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4D3" w:rsidRPr="004A24D3" w:rsidRDefault="004A24D3" w:rsidP="004A24D3">
      <w:pPr>
        <w:spacing w:after="0" w:line="240" w:lineRule="auto"/>
        <w:rPr>
          <w:rFonts w:ascii="Roboto" w:eastAsia="Times New Roman" w:hAnsi="Roboto" w:cs="Times New Roman"/>
          <w:color w:val="212529"/>
          <w:sz w:val="24"/>
          <w:szCs w:val="24"/>
        </w:rPr>
      </w:pPr>
      <w:r w:rsidRPr="004A24D3">
        <w:rPr>
          <w:rFonts w:ascii="Roboto" w:eastAsia="Times New Roman" w:hAnsi="Roboto" w:cs="Times New Roman"/>
          <w:noProof/>
          <w:color w:val="212529"/>
          <w:sz w:val="24"/>
          <w:szCs w:val="24"/>
        </w:rPr>
        <mc:AlternateContent>
          <mc:Choice Requires="wps">
            <w:drawing>
              <wp:inline distT="0" distB="0" distL="0" distR="0">
                <wp:extent cx="304800" cy="304800"/>
                <wp:effectExtent l="0" t="0" r="0" b="0"/>
                <wp:docPr id="5" name="Rectangle 5" descr="https://cdn.userway.org/widgetapp/images/body_w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A3CC3" id="Rectangle 5" o:spid="_x0000_s1026" alt="https://cdn.userway.org/widgetapp/images/body_wh.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HTQnb3AIAAPQ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4A24D3" w:rsidRPr="004A24D3" w:rsidRDefault="004A24D3" w:rsidP="004A24D3">
      <w:pPr>
        <w:spacing w:after="0" w:line="240" w:lineRule="auto"/>
        <w:rPr>
          <w:rFonts w:ascii="Roboto" w:eastAsia="Times New Roman" w:hAnsi="Roboto" w:cs="Times New Roman"/>
          <w:color w:val="212529"/>
          <w:spacing w:val="2"/>
          <w:sz w:val="24"/>
          <w:szCs w:val="24"/>
        </w:rPr>
      </w:pP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AZƏRBAYCAN RESPUBLİKASININ CİNAYƏT-PROSESSUAL MƏCƏLLƏSİ</w:t>
      </w:r>
      <w:bookmarkStart w:id="0" w:name="_ednref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[1]</w:t>
      </w:r>
      <w:r w:rsidRPr="004A24D3">
        <w:rPr>
          <w:rFonts w:ascii="Times New Roman" w:eastAsia="Times New Roman" w:hAnsi="Times New Roman" w:cs="Times New Roman"/>
          <w:color w:val="212529"/>
          <w:spacing w:val="2"/>
          <w:sz w:val="24"/>
          <w:szCs w:val="24"/>
        </w:rPr>
        <w:fldChar w:fldCharType="end"/>
      </w:r>
      <w:bookmarkEnd w:id="0"/>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lang w:val="az-Latn-AZ"/>
        </w:rPr>
        <w:t>(Bu Məcəllə Azərbaycan Respublikasının </w:t>
      </w:r>
      <w:hyperlink r:id="rId4" w:tgtFrame="_blank" w:tooltip="Azərbaycan Respublikasının 2000-ci il 14 iyul tarixli 907-IQ nömrəli Qanunu" w:history="1">
        <w:r w:rsidRPr="004A24D3">
          <w:rPr>
            <w:rFonts w:ascii="Palatino Linotype" w:eastAsia="Times New Roman" w:hAnsi="Palatino Linotype" w:cs="Times New Roman"/>
            <w:spacing w:val="2"/>
            <w:lang w:val="az-Latn-AZ"/>
          </w:rPr>
          <w:t>2000-ci il 14 iyul tarixli 907-IQ nömrəli</w:t>
        </w:r>
      </w:hyperlink>
      <w:r w:rsidRPr="004A24D3">
        <w:rPr>
          <w:rFonts w:ascii="Palatino Linotype" w:eastAsia="Times New Roman" w:hAnsi="Palatino Linotype" w:cs="Times New Roman"/>
          <w:color w:val="212529"/>
          <w:spacing w:val="2"/>
          <w:lang w:val="az-Latn-AZ"/>
        </w:rPr>
        <w:t> Qanunu ilə təsdiq edilmişdir)</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Ümumi hissə</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Birinci bölmə</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Əsas müddəalar</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Cinayət-prosessual qanunvericiliyi</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 Azərbaycan Respublikası cinayət-prosessual qanunvericiliyinin təyinatı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 Azərbaycan Respublikasının cinayət-prosessual qanunvericiliyi cinayətin əlamətlərini əks etdirən əməllərin cinayət olub-olmamağını, cinayəti törətməkdə təqsirləndirilən şəxsin təqsirli olub-olmamağını, habelə cinayət qanunu ilə nəzərdə tutulmuş əməlləri törətməkdə şübhəli və ya təqsirləndirilən şəxsin cinayət təqibinin və müdafiəsinin</w:t>
      </w:r>
      <w:r w:rsidRPr="004A24D3">
        <w:rPr>
          <w:rFonts w:ascii="Palatino Linotype" w:eastAsia="Times New Roman" w:hAnsi="Palatino Linotype" w:cs="Times New Roman"/>
          <w:i/>
          <w:iCs/>
          <w:color w:val="212529"/>
          <w:spacing w:val="2"/>
          <w:sz w:val="24"/>
          <w:szCs w:val="24"/>
          <w:lang w:val="az-Latn-AZ"/>
        </w:rPr>
        <w:t>, hüquqi şəxs barəsində cinayət-hüquqi tədbirlərin tətbiq edilməsinin</w:t>
      </w:r>
      <w:r w:rsidRPr="004A24D3">
        <w:rPr>
          <w:rFonts w:ascii="Palatino Linotype" w:eastAsia="Times New Roman" w:hAnsi="Palatino Linotype" w:cs="Times New Roman"/>
          <w:color w:val="212529"/>
          <w:spacing w:val="2"/>
          <w:sz w:val="24"/>
          <w:szCs w:val="24"/>
          <w:lang w:val="az-Latn-AZ"/>
        </w:rPr>
        <w:t> hüquqi prosedurlarını müəyyən edir.</w:t>
      </w:r>
      <w:r w:rsidRPr="004A24D3">
        <w:rPr>
          <w:rFonts w:ascii="Palatino Linotype" w:eastAsia="Times New Roman" w:hAnsi="Palatino Linotype" w:cs="Times New Roman"/>
          <w:b/>
          <w:bCs/>
          <w:color w:val="0000FF"/>
          <w:spacing w:val="2"/>
          <w:sz w:val="20"/>
          <w:szCs w:val="20"/>
          <w:vertAlign w:val="superscript"/>
          <w:lang w:val="az-Latn-AZ"/>
        </w:rPr>
        <w:t> </w:t>
      </w:r>
      <w:bookmarkStart w:id="1" w:name="_ednref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[2]</w:t>
      </w:r>
      <w:r w:rsidRPr="004A24D3">
        <w:rPr>
          <w:rFonts w:ascii="Times New Roman" w:eastAsia="Times New Roman" w:hAnsi="Times New Roman" w:cs="Times New Roman"/>
          <w:color w:val="212529"/>
          <w:spacing w:val="2"/>
          <w:sz w:val="24"/>
          <w:szCs w:val="24"/>
        </w:rPr>
        <w:fldChar w:fldCharType="end"/>
      </w:r>
      <w:bookmarkEnd w:id="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 Azərbaycan Respublikasının cinayət-prosessual qanunvericiliyi ona yönəlmişdir ki: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1.2.1. qanunla cinayət hesab olunan əməli törətmiş hər bir şəxsi ifşa etmək və cinayət məsuliyyətinə cəlb etmək mümkün olsun;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1.2.2. cinayət törətməkdə təqsiri olmayan heç kəsi cinayət prosesini həyata keçirən orqanların vəzifəli şəxslərinin və ya hakimlərin özbaşına hərəkətləri ilə qanunsuz şübhə altına almaq, ittiham və ya məhkum etmək mümkün olmasın;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1.2.3. heç kəs qanunsuz və ya zərurət olmadan prosessual məcburiyyət tədbirlərinə, insan və vətəndaş hüquq və azadlıqlarının digər məhdudiyyətlərinə məruz qalmasın.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1.3. Azərbaycan Respublikasının cinayət-prosessual qanunvericiliyi qanunçuluğun, insan və vətəndaş hüquq və azadlıqlarına hörmətin bərqərar olmasına imkan yaradır.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 Cinayət-prosessual qanunvericiliyin mənbələri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 Azərbaycan Respublikasının cinayət-prosessual qanunvericiliyi aşağıdakılardan ibarətdir: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2.1.1. Azərbaycan Respublikasının Konstitusiyasından;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2.1.2. bu Məcəllədən;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2.1.3. Azərbaycan Respublikasının digər qanunlarından;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2.1.4. Azərbaycan Respublikasının tərəfdar çıxdığı beynəlxalq müqavilələrdən.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2.2. Azərbaycan Respublikası Konstitusiyasının normaları Azərbaycan Respublikasının bütün ərazisində ali hüquqi qüvvəyə malikdir və birbaşa qüvvədədir. Azərbaycan Respublikası Konstitusiyasının normaları ilə bu Məcəllənin müddəaları arasında ziddiyyət olduqda Azərbaycan Respublikası Konstitusiyasının normaları tətbiq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 Azərbaycan Respublikasının tərəfdar çıxdığı beynəlxalq müqavilələrdə bu Məcəllədən fərqli digər qaydalar müəyyən olunduqda, beynəlxalq müqavilənin qaydaları tətbiq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 Cinayət-prosessual fəaliyyət daxilində insan və vətəndaş hüquq və azadlıqlarını ləğv edən və ya məhdudlaşdıran, hakimlərin müstəqilliyini və ədalət mühakiməsinin həyata keçirilməsində çəkişmə prinsipini pozan, əvvəlcədən sübutlara müəyyən hüquqi qüvvə verən normativ hüquqi aktlar tətbiq edilə bilməz. Digər qanunlardakı prosessual hüquq normaları bu Məcəllənin müddəalarına uyğunlaşdırılmalıdır.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 Cinayət-prosessual qanunvericiliyin məkana görə qüvvəsi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 Azərbaycan Respublikasının cinayət-prosessual qanunvericiliyi Azərbaycan Respublikasının ərazisində bu Məcəllənin 3.3 və 3.4-cü maddələrində nəzərdə tutulan istisnalarla, heç bir məhdudiyyət qoyulmadan qüvvədədir.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 Azərbaycan Respublikası cinayət-prosessual qanunvericiliyinin müddəaları Azərbaycan Respublikasının ərazisindən kənarda Azərbaycan Respublikasının Dövlət bayrağı altında olan və ya onun tanınma nişanlarını daşıyan, yaxud onun limanlarında qeydə alınan dəniz, çay və ya hava gəmilərində də tətbiq olunur.</w:t>
      </w:r>
      <w:bookmarkStart w:id="2" w:name="_ednref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w:t>
      </w:r>
      <w:r w:rsidRPr="004A24D3">
        <w:rPr>
          <w:rFonts w:ascii="Times New Roman" w:eastAsia="Times New Roman" w:hAnsi="Times New Roman" w:cs="Times New Roman"/>
          <w:color w:val="212529"/>
          <w:spacing w:val="2"/>
          <w:sz w:val="24"/>
          <w:szCs w:val="24"/>
        </w:rPr>
        <w:fldChar w:fldCharType="end"/>
      </w:r>
      <w:bookmarkEnd w:id="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 Azərbaycan Respublikasının tərəfdar çıxdığı beynəlxalq müqavilələrlə Azərbaycan Respublikası cinayət-prosessual qanunvericiliyinin məkana görə qüvvəsinin digər qaydalarının tətbiqi halları müəyyən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3.4. Xarici dövlətin cinayət-prosessual qanunvericiliyinin normalarının Azərbaycan Respublikasının ərazisində tətbiqinə yalnız Azərbaycan Respublikasının tərəfdar çıxdığı beynəlxalq müqavilələrdə nəzərdə tutulduqda və Azərbaycan </w:t>
      </w:r>
      <w:r w:rsidRPr="004A24D3">
        <w:rPr>
          <w:rFonts w:ascii="Palatino Linotype" w:eastAsia="Times New Roman" w:hAnsi="Palatino Linotype" w:cs="Times New Roman"/>
          <w:color w:val="212529"/>
          <w:spacing w:val="2"/>
          <w:sz w:val="24"/>
          <w:szCs w:val="24"/>
          <w:lang w:val="az-Latn-AZ"/>
        </w:rPr>
        <w:lastRenderedPageBreak/>
        <w:t>Respublikası cinayәt-prosessual qanunvericiliyinin vəzifə və prinsiplərinə zidd olmadıqda yol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 Cinayət-prosessual qanunvericiliyin zamana görə qüvvəsi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 Azərbaycan Respublikasında cinayət-prosessual hərəkətlərin aparılması, cinayət-prosessual qərarların qəbul və icra edilməsi həmin anda qüvvədə olan Azərbaycan Respublikası cinayət-prosessual qanunvericiliyinin müddəalarına uyğun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 Cinayət prosesi iştirakçılarının hüquqlarını məhdudlaşdıran Azərbaycan Respublikası cinayət-prosessual qanunvericiliyi müddəalarının geriyə qüvvəsi yoxdur.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4.3. Ədalət mühakiməsi həyata keçirilərkən sübutların mümkünlüyü həmin anda qüvvədə olan Azərbaycan Respublikası cinayət-prosessual qanunvericiliyinin müddəalarına uyğun olmalıdır. Azərbaycan Respublikası cinayət-prosessual qanunvericiliyinin yeni qəbul edilmiş müddəası sübutların mümkünlüyü şərtlərini əhəmiyyətli dərəcədə dəyişirsə, yeni müddəalara uyğun gəlməyən sübutlar ittihamın əsasını təşkil edə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5. Cinayət-prosessual qanunvericiliyin xarici vətəndaşlar və vətəndaşlığı olmayan şəxslər barəsində qüvvəsi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5.1. Cinayətin törədilməsində şübhə və ya ittiham olunan xarici vətəndaşlar və ya vətəndaşlığı olmayan şəxslər haqqında cinayət-prosessual fəaliyyət Azərbaycan Respublikası cinayət-prosessual qanunvericiliyinin müddəalarına uyğun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5.2. Azərbaycan Respublikasının tərəfdar çıxdığı beynəlxalq müqavilələrlə müəyyən edilmiş diplomatik, habelə digər imtiyaz və toxunulmazlıqlara malik şəxslər haqqında və ya onların iştirakı ilə həyata keçirilən cinayət-prosessual fəaliyyətin xüsusiyyətləri bu Məcəllənin 436—441-ci maddələrinin müddəaları ilə müəyyən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6. Cinayət-prosessual qanunvericiliyin tələblərinə əməl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6.1. Azərbaycan Respublikası cinayət-prosessual qanunvericiliyinin müddəaları Azərbaycan Respublikasının ərazisində olan bütün fiziki və hüquqi şəxslər üçün məcburidir.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6.2. Azərbaycan Respublikası cinayət-prosessual qanunvericiliyinin tələblərinə əməl edilməməsi Azərbaycan Respublikasının qanunvericiliyi ilə müəyyən olunmuş hallarda məsuliyyətə səbəb olur.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Maddə 7. Cinayət-prosessual qanunvericiliyin əsas anlayışları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 Azərbaycan Respublikasının cinayət-prosessual qanunvericiliyində aşağıdakı əsas anlayışlardan istifadə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7.0.1. cinayət hadisəsi — cinayətin əlamətlərini özündə əks etdirən hadisədir;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7.0.2. ərizəçi — özünün həqiqi və ya ehtimal olunan hüquqlarının müdafiəsi üçün cinayət prosesini həyata keçirən orqanlara və ya məhkəməyə müraciət edən şəxsdir;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7.0.3. cinayət prosesi — cinayət təqibi üzrə həyata keçirilən prosessual hərəkətlərin və qəbul olunan prosessual qərarların məcmusudur;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7.0.4. cinayət təqibi — cinayət hadisəsinin müəyyən edilməsi, cinayət qanunu ilə nəzərdə tutulmuş əməli törətmiş şəxsin ifşa olunması, ittiham irəli sürülməsi, bu ittihamın məhkəmədə müdafiə edilməsi, ona cəza təyin edilməsi, zəruri olduqda prosessual məcburiyyət tədbirlərinin təmin edilməsi məqsədi ilə həyata keçirilən cinayət-prosessual fəaliyyətdir;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7.0.5. cinayət prosesini həyata keçirən orqanlar — icraatında cinayət işi və ya cinayət təqibi ilə bağlı digər materiallar olan təhqiqat, istintaq, prokurorluq orqanları və ya məhkəmələrdir;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7.0.6. cinayət işi — törədilən və ya törədilməsi ehtimal edilən cinayətlə əlaqədar cinayət təqibinin həyata keçirilməsi zamanı toplanmış materialların məcmusudur;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7.0.7. cinayət təqibi ilə bağlı digər materiallar — məhkəməyədək sadələşdirilmiş icraat və ya xüsusi ittiham qaydasında şikayət və ya xüsusi icraat üzrə cinayət təqibinin həyata keçirilməsi ilə əlaqədar toplanmış materiallardır;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7.0.8. cinayət mühakimə icraatı — bu Məcəllədə nəzərdə tutulmuş qaydada məhkəməyədək, habelə birinci, apellyasiya və kassasiya instansiyası məhkəmələrində aparılan icraatdır;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7.0.8-1. cinayət təqibi üzrə qiyabi icraat – məhkəmə tərəfindən qəbul edilmiş cinayət təqibi üzrə qiyabi icraatın açılması barədə qərar əsasında təqsirləndirilən şəxsin iştirakı olmadan onun barəsində cinayət təqibi üzrə məhkəməyədək, həmçinin birinci, apellyasiya və kassasiya instansiyası məhkəmələrində aparılan icraatdır;</w:t>
      </w:r>
      <w:bookmarkStart w:id="3" w:name="_ednref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i/>
          <w:iCs/>
          <w:color w:val="0000FF"/>
          <w:spacing w:val="2"/>
          <w:sz w:val="20"/>
          <w:szCs w:val="20"/>
          <w:vertAlign w:val="superscript"/>
          <w:lang w:val="az-Latn-AZ"/>
        </w:rPr>
        <w:t>[4]</w:t>
      </w:r>
      <w:r w:rsidRPr="004A24D3">
        <w:rPr>
          <w:rFonts w:ascii="Times New Roman" w:eastAsia="Times New Roman" w:hAnsi="Times New Roman" w:cs="Times New Roman"/>
          <w:color w:val="212529"/>
          <w:spacing w:val="2"/>
          <w:sz w:val="24"/>
          <w:szCs w:val="24"/>
        </w:rPr>
        <w:fldChar w:fldCharType="end"/>
      </w:r>
      <w:bookmarkEnd w:id="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7.0.9. məhkəmə — Azərbaycan Respublikasının qanunvericiliyinə uyğun olaraq ədalət mühakiməsini həyata keçirmək məqsədi ilə yaradılan, bu Məcəllə ilə müəyyən edilmiş qaydada birinci, apellyasiya və kassasiya instansiyası qismində cinayət işlərinə və ya cinayət təqibi ilə bağlı digər materiallara baxan məhkəmədir;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7.0.10. birinci instansiya məhkəməsi — bu Məcəllə ilə müəyyən edilmiş qaydada və hallarda hər hansı şəxsə qarşı irəli sürülmüş ittihama baxmaq və həmin ittihamın mahiyyəti üzrə hökm və ya digər yekun qərarı çıxarmaq səlahiyyətinə malik olan məhkəmədir;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7.0.11. apellyasiya instansiyası məhkəməsi — bu Məcəllə ilə müəyyən edilmiş qaydada və hallarda birinci instansiya məhkəməsinin qanuni qüvvəyə minməmiş hökmündən və ya digər qərarından verilmiş şikayət və ya protestlərə</w:t>
      </w:r>
      <w:r w:rsidRPr="004A24D3">
        <w:rPr>
          <w:rFonts w:ascii="Palatino Linotype" w:eastAsia="Times New Roman" w:hAnsi="Palatino Linotype" w:cs="Times New Roman"/>
          <w:i/>
          <w:iCs/>
          <w:color w:val="212529"/>
          <w:spacing w:val="2"/>
          <w:sz w:val="24"/>
          <w:szCs w:val="24"/>
          <w:lang w:val="az-Latn-AZ"/>
        </w:rPr>
        <w:t xml:space="preserve">, habelə xarici </w:t>
      </w:r>
      <w:r w:rsidRPr="004A24D3">
        <w:rPr>
          <w:rFonts w:ascii="Palatino Linotype" w:eastAsia="Times New Roman" w:hAnsi="Palatino Linotype" w:cs="Times New Roman"/>
          <w:i/>
          <w:iCs/>
          <w:color w:val="212529"/>
          <w:spacing w:val="2"/>
          <w:sz w:val="24"/>
          <w:szCs w:val="24"/>
          <w:lang w:val="az-Latn-AZ"/>
        </w:rPr>
        <w:lastRenderedPageBreak/>
        <w:t>dövlətlərin məhkəmələrinin hökmlərinin və ya digər yekun qərarlarının tanınması üzrə icraat qaydasında verilmiş müraciətlərə</w:t>
      </w:r>
      <w:r w:rsidRPr="004A24D3">
        <w:rPr>
          <w:rFonts w:ascii="Palatino Linotype" w:eastAsia="Times New Roman" w:hAnsi="Palatino Linotype" w:cs="Times New Roman"/>
          <w:color w:val="212529"/>
          <w:spacing w:val="2"/>
          <w:sz w:val="24"/>
          <w:szCs w:val="24"/>
          <w:lang w:val="az-Latn-AZ"/>
        </w:rPr>
        <w:t> baxmaq səlahiyyətinə malik olan məhkəmədir;</w:t>
      </w:r>
      <w:bookmarkStart w:id="4" w:name="_ednref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w:t>
      </w:r>
      <w:r w:rsidRPr="004A24D3">
        <w:rPr>
          <w:rFonts w:ascii="Times New Roman" w:eastAsia="Times New Roman" w:hAnsi="Times New Roman" w:cs="Times New Roman"/>
          <w:color w:val="212529"/>
          <w:spacing w:val="2"/>
          <w:sz w:val="24"/>
          <w:szCs w:val="24"/>
        </w:rPr>
        <w:fldChar w:fldCharType="end"/>
      </w:r>
      <w:bookmarkEnd w:id="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7.0.12. kassasiya instansiyası məhkəməsi — bu Məcəllə ilə müəyyən edilmiş qaydada və hallarda </w:t>
      </w:r>
      <w:r w:rsidRPr="004A24D3">
        <w:rPr>
          <w:rFonts w:ascii="Palatino Linotype" w:eastAsia="Times New Roman" w:hAnsi="Palatino Linotype" w:cs="Times New Roman"/>
          <w:strike/>
          <w:color w:val="212529"/>
          <w:spacing w:val="2"/>
          <w:sz w:val="24"/>
          <w:szCs w:val="24"/>
          <w:lang w:val="az-Latn-AZ"/>
        </w:rPr>
        <w:t>birinci instansiya məhkəməsinin andlı iclasçıların iştirakı ilə çıxarılmış və ya</w:t>
      </w:r>
      <w:r w:rsidRPr="004A24D3">
        <w:rPr>
          <w:rFonts w:ascii="Palatino Linotype" w:eastAsia="Times New Roman" w:hAnsi="Palatino Linotype" w:cs="Times New Roman"/>
          <w:color w:val="212529"/>
          <w:spacing w:val="2"/>
          <w:sz w:val="24"/>
          <w:szCs w:val="24"/>
          <w:lang w:val="az-Latn-AZ"/>
        </w:rPr>
        <w:t> apellyasiya instansiyası məhkəməsinin qanuni qüvvəyə minmiş hökmündən və ya digər qərarından verilmiş şikayət, protest, yaxud təqdimatlara baxmaq səlahiyyətinə malik olan məhkəmədir;</w:t>
      </w:r>
      <w:bookmarkStart w:id="5" w:name="_ednref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w:t>
      </w:r>
      <w:r w:rsidRPr="004A24D3">
        <w:rPr>
          <w:rFonts w:ascii="Times New Roman" w:eastAsia="Times New Roman" w:hAnsi="Times New Roman" w:cs="Times New Roman"/>
          <w:color w:val="212529"/>
          <w:spacing w:val="2"/>
          <w:sz w:val="24"/>
          <w:szCs w:val="24"/>
        </w:rPr>
        <w:fldChar w:fldCharType="end"/>
      </w:r>
      <w:bookmarkEnd w:id="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7.0.13. hakim — Azərbaycan Respublikasının qanunvericiliyi ilə müəyyən edilmiş qaydada həmin vəzifəyə təyin edilmiş şəxsdir (məhkəmənin sədri, onun müavini, kollegiya sədri və ya birinci, apellyasiya, yaxud kassasiya instansiyası məhkəməsinin hakimi);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7.0.14. məhkəmə iclasında sədrlik edən — cinayət işinə və ya cinayət təqibi ilə bağlı digər materiallara təkbaşına, bir neçə hakimdən ibarət tərkibdə </w:t>
      </w:r>
      <w:r w:rsidRPr="004A24D3">
        <w:rPr>
          <w:rFonts w:ascii="Palatino Linotype" w:eastAsia="Times New Roman" w:hAnsi="Palatino Linotype" w:cs="Times New Roman"/>
          <w:strike/>
          <w:color w:val="212529"/>
          <w:spacing w:val="2"/>
          <w:sz w:val="24"/>
          <w:szCs w:val="24"/>
          <w:lang w:val="az-Latn-AZ"/>
        </w:rPr>
        <w:t>və ya andlı iclasçıların iştirakı ilə</w:t>
      </w:r>
      <w:r w:rsidRPr="004A24D3">
        <w:rPr>
          <w:rFonts w:ascii="Palatino Linotype" w:eastAsia="Times New Roman" w:hAnsi="Palatino Linotype" w:cs="Times New Roman"/>
          <w:color w:val="212529"/>
          <w:spacing w:val="2"/>
          <w:sz w:val="24"/>
          <w:szCs w:val="24"/>
          <w:lang w:val="az-Latn-AZ"/>
        </w:rPr>
        <w:t> baxılarkən məhkəmə iclasında sədrlik edən hakimdir;</w:t>
      </w:r>
      <w:bookmarkStart w:id="6" w:name="_ednref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w:t>
      </w:r>
      <w:r w:rsidRPr="004A24D3">
        <w:rPr>
          <w:rFonts w:ascii="Times New Roman" w:eastAsia="Times New Roman" w:hAnsi="Times New Roman" w:cs="Times New Roman"/>
          <w:color w:val="212529"/>
          <w:spacing w:val="2"/>
          <w:sz w:val="24"/>
          <w:szCs w:val="24"/>
        </w:rPr>
        <w:fldChar w:fldCharType="end"/>
      </w:r>
      <w:bookmarkEnd w:id="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7.0.15. andlı iclasçı — Azərbaycan Respublikasının qanunvericiliyi ilə müəyyən edilmiş qaydada andlı iclasçılar siyahısına daxil edilmiş, bu Məcəllədə nəzərdə tutulmuş qaydalar üzrə seçilmiş və ədalət mühakiməsinin həyata keçirilməsində iştirak etmək üçün məhkəməyə çağırılmış şəxsdir;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7.0.16. andlı iclasçılar kollegiyası — bu Məcəllədə nəzərdə tutulmuş hallarda və qaydada cinayət işlərinə baxılması üçün yaradılan andlı iclasçılardan ibarət qurumdur;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7.0.17. andlı iclasçıların aparıcısı — verdikt çıxarılması üçün müşavirə otağına gedənədək andlı iclasçıların öz tərkibindən seçdikləri şəxsdir;</w:t>
      </w:r>
      <w:bookmarkStart w:id="7" w:name="_ednref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[8]</w:t>
      </w:r>
      <w:r w:rsidRPr="004A24D3">
        <w:rPr>
          <w:rFonts w:ascii="Times New Roman" w:eastAsia="Times New Roman" w:hAnsi="Times New Roman" w:cs="Times New Roman"/>
          <w:color w:val="212529"/>
          <w:spacing w:val="2"/>
          <w:sz w:val="24"/>
          <w:szCs w:val="24"/>
        </w:rPr>
        <w:fldChar w:fldCharType="end"/>
      </w:r>
      <w:bookmarkEnd w:id="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7.0.18. cinayət prosesinin iştirakçıları — təhqiqatçı, müstəntiq, prokuror, habelə zərər çəkmiş şəxs, xüsusi ittihamçı, mülki iddiaçı, onların qanuni nümayəndələri və nümayəndələri, şübhəli və ya təqsirləndirilən şəxs, onların qanuni nümayəndələri, müdafiəçi, </w:t>
      </w:r>
      <w:r w:rsidRPr="004A24D3">
        <w:rPr>
          <w:rFonts w:ascii="Palatino Linotype" w:eastAsia="Times New Roman" w:hAnsi="Palatino Linotype" w:cs="Times New Roman"/>
          <w:i/>
          <w:iCs/>
          <w:color w:val="212529"/>
          <w:spacing w:val="2"/>
          <w:sz w:val="24"/>
          <w:szCs w:val="24"/>
          <w:lang w:val="az-Latn-AZ"/>
        </w:rPr>
        <w:t>barəsində cinayət-hüquqi tədbirlərin tətbiq edilməsi üzrə icraat aparılan hüquqi şəxsin nümayəndəsi,</w:t>
      </w:r>
      <w:r w:rsidRPr="004A24D3">
        <w:rPr>
          <w:rFonts w:ascii="Palatino Linotype" w:eastAsia="Times New Roman" w:hAnsi="Palatino Linotype" w:cs="Times New Roman"/>
          <w:color w:val="212529"/>
          <w:spacing w:val="2"/>
          <w:sz w:val="24"/>
          <w:szCs w:val="24"/>
          <w:lang w:val="az-Latn-AZ"/>
        </w:rPr>
        <w:t> mülki cavabdeh, onun qanuni nümayəndəsi və ya nümayəndəsidir;</w:t>
      </w:r>
      <w:r w:rsidRPr="004A24D3">
        <w:rPr>
          <w:rFonts w:ascii="Palatino Linotype" w:eastAsia="Times New Roman" w:hAnsi="Palatino Linotype" w:cs="Times New Roman"/>
          <w:b/>
          <w:bCs/>
          <w:color w:val="0000FF"/>
          <w:spacing w:val="2"/>
          <w:sz w:val="20"/>
          <w:szCs w:val="20"/>
          <w:vertAlign w:val="superscript"/>
          <w:lang w:val="az-Latn-AZ"/>
        </w:rPr>
        <w:t> </w:t>
      </w:r>
      <w:bookmarkStart w:id="8" w:name="_ednref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[9]</w:t>
      </w:r>
      <w:r w:rsidRPr="004A24D3">
        <w:rPr>
          <w:rFonts w:ascii="Times New Roman" w:eastAsia="Times New Roman" w:hAnsi="Times New Roman" w:cs="Times New Roman"/>
          <w:color w:val="212529"/>
          <w:spacing w:val="2"/>
          <w:sz w:val="24"/>
          <w:szCs w:val="24"/>
        </w:rPr>
        <w:fldChar w:fldCharType="end"/>
      </w:r>
      <w:bookmarkEnd w:id="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7.0.19. cinayət prosesinin tərəfləri — çəkişmə və hüquq bərabərliyi əsasında cinayət mühakimə icraatında ittihamı və müdafiəni həyata keçirən cinayət prosesinin iştirakçılarıdır; </w:t>
      </w:r>
      <w:bookmarkStart w:id="9" w:name="_ednref1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[10]</w:t>
      </w:r>
      <w:r w:rsidRPr="004A24D3">
        <w:rPr>
          <w:rFonts w:ascii="Times New Roman" w:eastAsia="Times New Roman" w:hAnsi="Times New Roman" w:cs="Times New Roman"/>
          <w:color w:val="212529"/>
          <w:spacing w:val="2"/>
          <w:sz w:val="24"/>
          <w:szCs w:val="24"/>
        </w:rPr>
        <w:fldChar w:fldCharType="end"/>
      </w:r>
      <w:bookmarkEnd w:id="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7.0.20. ittiham — bu Məcəllədə müəyyən olunmuş qaydada şəxsin cinayət qanunu ilə nəzərdə tutulmuş konkret əməli törətməsinin israr edilməsidir;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7.0.21. ittiham tərəfi — birlikdə götürülmüş təhqiqatçı, müstəntiq, prokuror, həmçinin zərər çəkmiş şəxs, xüsusi ittihamçı, mülki iddiaçıdır;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7.0.22. ibtidai araşdırma — cinayət işi üzrə ibtidai istintaq və təhqiqat növündə məhkəməyədək aparılan icraatdır;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7.0.23. prokuror — öz səlahiyyətləri daxilində bu Məcəllədə nəzərdə tutulmuş qaydada cinayət işləri üzrə ibtidai araşdırmaya prosessual rəhbərliyi həyata keçirən və </w:t>
      </w:r>
      <w:r w:rsidRPr="004A24D3">
        <w:rPr>
          <w:rFonts w:ascii="Palatino Linotype" w:eastAsia="Times New Roman" w:hAnsi="Palatino Linotype" w:cs="Times New Roman"/>
          <w:color w:val="212529"/>
          <w:spacing w:val="2"/>
          <w:sz w:val="24"/>
          <w:szCs w:val="24"/>
          <w:lang w:val="az-Latn-AZ"/>
        </w:rPr>
        <w:lastRenderedPageBreak/>
        <w:t>ya dövlət ittihamçısı qismində məhkəmədə ictimai, yaxud ictimai-xüsusi ittihamı müdafiə edən şəxsdir;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7.0.24. müstəntiq — öz səlahiyyətləri daxilində bu Məcəllədə nəzərdə tutulmuş qaydada cinayət işi üzrə ibtidai istintaqı aparan şəxsdir;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7.0.25. təhqiqatçı — öz səlahiyyətləri daxilində bu Məcəllədə nəzərdə tutulmuş hallarda və qaydada cinayət təqibi üzrə təhqiqat aparan şəxsdir;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7.0.26. xüsusi ittihamçı — bu Məcəllədə nəzərdə tutulmuş qaydada və hallarda məhkəmədə ittiham irəli sürən və onu müdafiə edən zərər çəkmiş şəxsdir;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7.0.27. müdafiə — cinayət qanunu ilə nəzərdə tutulmuş əməli törətməsi istinad edilən şəxsə qarşı irəli sürülmüş ittihamın təkzibi və ya yüngülləşdirilməsi, onun hüquq və azadlıqlarının müdafiəsi, habelə cinayət təqibinə qanunsuz məruz qalmış şəxsin pozulmuş hüquq və azadlıqlarının bərpası məqsədi ilə həyata keçirilən prosessual fəaliyyətdir;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7.0.28. müdafiə tərəfi — birlikdə götürülmüş şübhəli və ya təqsirləndirilən şəxs, onun </w:t>
      </w:r>
      <w:r w:rsidRPr="004A24D3">
        <w:rPr>
          <w:rFonts w:ascii="Palatino Linotype" w:eastAsia="Times New Roman" w:hAnsi="Palatino Linotype" w:cs="Times New Roman"/>
          <w:i/>
          <w:iCs/>
          <w:color w:val="212529"/>
          <w:spacing w:val="2"/>
          <w:sz w:val="24"/>
          <w:szCs w:val="24"/>
          <w:lang w:val="az-Latn-AZ"/>
        </w:rPr>
        <w:t>müdafiəçisi, barəsində cinayət-hüquqi tədbirlərin tətbiq edilməsi üzrə icraat aparılan hüquqi şəxsin nümayəndəsi, onun müdafiəçisi və</w:t>
      </w:r>
      <w:r w:rsidRPr="004A24D3">
        <w:rPr>
          <w:rFonts w:ascii="Palatino Linotype" w:eastAsia="Times New Roman" w:hAnsi="Palatino Linotype" w:cs="Times New Roman"/>
          <w:color w:val="212529"/>
          <w:spacing w:val="2"/>
          <w:sz w:val="24"/>
          <w:szCs w:val="24"/>
          <w:lang w:val="az-Latn-AZ"/>
        </w:rPr>
        <w:t> mülki cavabdehdir;</w:t>
      </w:r>
      <w:r w:rsidRPr="004A24D3">
        <w:rPr>
          <w:rFonts w:ascii="Palatino Linotype" w:eastAsia="Times New Roman" w:hAnsi="Palatino Linotype" w:cs="Times New Roman"/>
          <w:b/>
          <w:bCs/>
          <w:color w:val="0000FF"/>
          <w:spacing w:val="2"/>
          <w:sz w:val="20"/>
          <w:szCs w:val="20"/>
          <w:vertAlign w:val="superscript"/>
          <w:lang w:val="az-Latn-AZ"/>
        </w:rPr>
        <w:t> </w:t>
      </w:r>
      <w:bookmarkStart w:id="10" w:name="_ednref1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[11]</w:t>
      </w:r>
      <w:r w:rsidRPr="004A24D3">
        <w:rPr>
          <w:rFonts w:ascii="Times New Roman" w:eastAsia="Times New Roman" w:hAnsi="Times New Roman" w:cs="Times New Roman"/>
          <w:color w:val="212529"/>
          <w:spacing w:val="2"/>
          <w:sz w:val="24"/>
          <w:szCs w:val="24"/>
        </w:rPr>
        <w:fldChar w:fldCharType="end"/>
      </w:r>
      <w:bookmarkEnd w:id="1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7.0.29. cinayət prosesində iştirak edən digər şəxslər — hal şahidi, şahid, mütəxəssis, ekspert, məhkəmə iclasının katibi və tərcüməçidir;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7.0.30. zərər çəkmiş şəxsin, mülki iddiaçının, şübhəli və ya təqsirləndirilən şəxsin, yaxud mülki cavabdehin qanuni nümayəndələri — bu Məcəllədə nəzərdə tutulmuş hallarda cinayət prosesi zamanı zərər çəkmiş şəxsin, mülki iddiaçının, şübhəli və ya təqsirləndirilən şəxsin, yaxud mülki cavabdehin qanuni mənafeyini təmsil edən valideynlәr, övladlığa götürənlər, qəyyumlar, himayəçilər, habelə qəyyumluq və ya himayəçilik orqanıdır;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7.0.31. zərər çəkmiş şəxsin, mülki iddiaçının və ya mülki cavabdehin nümayəndəsi — cinayət prosesi zamanı zərər çəkmiş şəxsin, mülki iddiaçının, yaxud mülki cavabdehin qanuni mənafeyini təmsil etmək üçün notariat qaydasında təsdiq edilmiş etibarnaməsi olan vəkil, </w:t>
      </w:r>
      <w:r w:rsidRPr="004A24D3">
        <w:rPr>
          <w:rFonts w:ascii="Palatino Linotype" w:eastAsia="Times New Roman" w:hAnsi="Palatino Linotype" w:cs="Times New Roman"/>
          <w:i/>
          <w:iCs/>
          <w:color w:val="000000"/>
          <w:spacing w:val="2"/>
          <w:sz w:val="24"/>
          <w:szCs w:val="24"/>
          <w:lang w:val="az-Latn-AZ"/>
        </w:rPr>
        <w:t>həmçinin zərər çəkmiş fiziki şəxsin, yaxud mülki iddiaçı və ya mülki cavabdeh olan fiziki şəxsin yaxın qohumu, habelə zərər çəkmiş hüquqi şəxsin, yaxud mülki iddiaçı və ya mülki cavabdeh olan hüquqi şəxsin qanunlarla, digər hüquqi aktlarla və ya hüquqi şəxsin təsis sənədləri ilə müəyyən edilmiş səlahiyyətli şəxsləri, yaxud müvafiq qaydada səlahiyyət verilmiş və əsas iş yeri həmin hüquqi şəxs olan işçiləridir</w:t>
      </w:r>
      <w:r w:rsidRPr="004A24D3">
        <w:rPr>
          <w:rFonts w:ascii="Palatino Linotype" w:eastAsia="Times New Roman" w:hAnsi="Palatino Linotype" w:cs="Times New Roman"/>
          <w:color w:val="212529"/>
          <w:spacing w:val="2"/>
          <w:sz w:val="24"/>
          <w:szCs w:val="24"/>
          <w:lang w:val="az-Latn-AZ"/>
        </w:rPr>
        <w:t>;</w:t>
      </w:r>
      <w:bookmarkStart w:id="11" w:name="_ednref1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[12]</w:t>
      </w:r>
      <w:r w:rsidRPr="004A24D3">
        <w:rPr>
          <w:rFonts w:ascii="Times New Roman" w:eastAsia="Times New Roman" w:hAnsi="Times New Roman" w:cs="Times New Roman"/>
          <w:color w:val="212529"/>
          <w:spacing w:val="2"/>
          <w:sz w:val="24"/>
          <w:szCs w:val="24"/>
        </w:rPr>
        <w:fldChar w:fldCharType="end"/>
      </w:r>
      <w:bookmarkEnd w:id="1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7.0.31-1. barəsində cinayət-hüquqi tədbirlərin tətbiq edilməsi üzrə icraat aparılan hüquqi şəxsin nümayəndəsi – hüquqi şəxsin maraqlarını təmsil edən, səlahiyyətləri qanunla və ya hüquqi şəxsin təsis sənədləri ilə müəyyən edilən hüquqi şəxsin təsisçisi, rəhbəri və ya digər vəzifəli şəxsidir;</w:t>
      </w:r>
      <w:bookmarkStart w:id="12" w:name="_ednref1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[13]</w:t>
      </w:r>
      <w:r w:rsidRPr="004A24D3">
        <w:rPr>
          <w:rFonts w:ascii="Times New Roman" w:eastAsia="Times New Roman" w:hAnsi="Times New Roman" w:cs="Times New Roman"/>
          <w:color w:val="212529"/>
          <w:spacing w:val="2"/>
          <w:sz w:val="24"/>
          <w:szCs w:val="24"/>
        </w:rPr>
        <w:fldChar w:fldCharType="end"/>
      </w:r>
      <w:bookmarkEnd w:id="1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7.0.32. yaxın qohumlar — babalar, nənələr, valideynlər, övladlığa götürənlər, doğma və ögey qardaşlar və bacılar, ər-arvad, uşaqlar, övladlığa götürülənlər, nəvələrdir;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7.0.33. qohumlar — babaya və nənəyə qədər əcdadları ümumi olan şəxslər, ər-arvadın yaxın qohumları, babanın, nənənin, valideynin, övladlığa götürənin, doğma və ya ögey qardaş və bacının, uşağın, övladlığa götürülənin və ya nəvənin əri (arvadı) və ya onların yaxın qohumlarıdır;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7.0.33-1. yetkinlik yaşına çatmayan şəxs (uşaq) - 18 yaşına çatmayan şəxsdir;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7.0.33-2. cinsi istismarın və ya cinsi zorakılığın qurbanı olan uşaq - Azərbaycan Respublikası Cinayət Məcəlləsinin 149.2-1.1, 149.3.3, 150.2-1.1, 150.3.3, 152, 153, 171, 171-1-ci və 171-2-ci maddələrində göstərilən cinayətlərdən zərərçəkmiş və cinayətin törədilməsi anınadək yetkinlik yaşına çatmamış şəxsdir;</w:t>
      </w:r>
      <w:bookmarkStart w:id="13" w:name="_ednref1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[14]</w:t>
      </w:r>
      <w:r w:rsidRPr="004A24D3">
        <w:rPr>
          <w:rFonts w:ascii="Times New Roman" w:eastAsia="Times New Roman" w:hAnsi="Times New Roman" w:cs="Times New Roman"/>
          <w:color w:val="212529"/>
          <w:spacing w:val="2"/>
          <w:sz w:val="24"/>
          <w:szCs w:val="24"/>
        </w:rPr>
        <w:fldChar w:fldCharType="end"/>
      </w:r>
      <w:bookmarkEnd w:id="1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7.0.34. yaşayış yeri — bir və ya bir neçə şəxsin yaşaması üçün müvəqqəti, yaxud daimi istifadə edilən </w:t>
      </w:r>
      <w:r w:rsidRPr="004A24D3">
        <w:rPr>
          <w:rFonts w:ascii="Palatino Linotype" w:eastAsia="Times New Roman" w:hAnsi="Palatino Linotype" w:cs="Times New Roman"/>
          <w:strike/>
          <w:color w:val="212529"/>
          <w:spacing w:val="2"/>
          <w:sz w:val="24"/>
          <w:szCs w:val="24"/>
          <w:lang w:val="az-Latn-AZ"/>
        </w:rPr>
        <w:t>mülkiyyətində olan və ya icarəyə götürülmüş</w:t>
      </w:r>
      <w:r w:rsidRPr="004A24D3">
        <w:rPr>
          <w:rFonts w:ascii="Palatino Linotype" w:eastAsia="Times New Roman" w:hAnsi="Palatino Linotype" w:cs="Times New Roman"/>
          <w:color w:val="212529"/>
          <w:spacing w:val="2"/>
          <w:sz w:val="24"/>
          <w:szCs w:val="24"/>
          <w:lang w:val="az-Latn-AZ"/>
        </w:rPr>
        <w:t> yer, o cümlədən ev, mənzil, bağ evi, mehmanxanada, </w:t>
      </w:r>
      <w:r w:rsidRPr="004A24D3">
        <w:rPr>
          <w:rFonts w:ascii="Palatino Linotype" w:eastAsia="Times New Roman" w:hAnsi="Palatino Linotype" w:cs="Times New Roman"/>
          <w:i/>
          <w:iCs/>
          <w:color w:val="212529"/>
          <w:spacing w:val="2"/>
          <w:sz w:val="24"/>
          <w:szCs w:val="24"/>
          <w:lang w:val="az-Latn-AZ"/>
        </w:rPr>
        <w:t>sanatoriyada, pansionatda, yataqxanada, istirahət evində, kempinqdə, turist bazasında</w:t>
      </w:r>
      <w:r w:rsidRPr="004A24D3">
        <w:rPr>
          <w:rFonts w:ascii="Palatino Linotype" w:eastAsia="Times New Roman" w:hAnsi="Palatino Linotype" w:cs="Times New Roman"/>
          <w:color w:val="212529"/>
          <w:spacing w:val="2"/>
          <w:sz w:val="24"/>
          <w:szCs w:val="24"/>
          <w:lang w:val="az-Latn-AZ"/>
        </w:rPr>
        <w:t> otaq, onlara bilavasitə bitişik aynabəndlər, terraslar, qalereyalar, eyvanlar, ümumi istifadə üçün yerlər (onların istirahət, əmlak saxlamaq, yaxud insanların digər tələbatlarını təmin etmək üçün istifadə olunan digər tərkib hissələri), çoxmənzilli evdən başqa tikililərin zirzəmisi və çardağı, habelə dəniz gəmisinin kayutası və ya uzaq səfərdə olan qatarın kupesidir (bunlardan əlavə bu Məcəllənin məqsədləri üçün yaşayış yeri anlayışı fiziki şəxsin xidməti kabinetini, ona məxsus çəpərli torpaq sahəsini, avtomobili, çay və dəniz gəmisini əhatə edir);</w:t>
      </w:r>
      <w:bookmarkStart w:id="14" w:name="_ednref1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[15]</w:t>
      </w:r>
      <w:r w:rsidRPr="004A24D3">
        <w:rPr>
          <w:rFonts w:ascii="Times New Roman" w:eastAsia="Times New Roman" w:hAnsi="Times New Roman" w:cs="Times New Roman"/>
          <w:color w:val="212529"/>
          <w:spacing w:val="2"/>
          <w:sz w:val="24"/>
          <w:szCs w:val="24"/>
        </w:rPr>
        <w:fldChar w:fldCharType="end"/>
      </w:r>
      <w:bookmarkEnd w:id="1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7.0.35. gecə vaxtı — yerli vaxtla axşam saat 22-dən səhər saat 7-dək olan vaxt müddətidir;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7.0.36. zərər — cinayət nəticəsində zərər çəkmiş şəxsə vurulmuş mənəvi, fiziki və ya maddi ziyandır;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7.0.37. prosessual hərəkətlər — cinayət prosesi iştirakçılarının bu Məcəllədə nəzərdə tutulmuş və onun müddəalarına uyğun həyata keçirdikləri hərəkətlərdir;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7.0.38. qətimkan tədbiri — bu Məcəllədə nəzərdə tutulmuş hallarda və qaydada təhqiqatçı, müstəntiq, prokuror və ya məhkəmə tərəfindən şübhəli, yaxud təqsirləndirilən şəxsin hüquqlarını müvəqqəti məhdudlaşdırmaqla onun haqqında seçilən prosessual məcburiyyət tədbiridir;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7.0.38-1. həbs yerləri – tutulmuş və ya həbs edilmiş şəxsin saxlanılması üçün nəzərdə tutulmuş müvəqqəti saxlama yerləri, istintaq təcridxanaları və Azərbaycan Respublikası Silahlı Qüvvələrinin və Azərbaycan Respublikasının qanunvericiliyinə uyğun olaraq yaradılmış başqa silahlı birləşmələrin qarnizon hauptvaxtlarıdır;</w:t>
      </w:r>
      <w:bookmarkStart w:id="15" w:name="_ednref1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[16]</w:t>
      </w:r>
      <w:r w:rsidRPr="004A24D3">
        <w:rPr>
          <w:rFonts w:ascii="Times New Roman" w:eastAsia="Times New Roman" w:hAnsi="Times New Roman" w:cs="Times New Roman"/>
          <w:color w:val="212529"/>
          <w:spacing w:val="2"/>
          <w:sz w:val="24"/>
          <w:szCs w:val="24"/>
        </w:rPr>
        <w:fldChar w:fldCharType="end"/>
      </w:r>
      <w:bookmarkEnd w:id="1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7.0.39. tutulma — bu Məcəllədə nəzərdə tutulmuş hallarda və qaydada şəxsin azadlığını qısa müddətə məhdudlaşdırmaqla onun müvəqqəti saxlanılma yerində saxlanılmasıdır;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7.0.40. həbs — qətimkan tədbiri qismində bu Məcəllədə nəzərdə tutulmuş hallarda və qaydada təqsirləndirilən şəxsin azadlığını müvəqqəti məhdudlaşdırmaqla </w:t>
      </w:r>
      <w:r w:rsidRPr="004A24D3">
        <w:rPr>
          <w:rFonts w:ascii="Palatino Linotype" w:eastAsia="Times New Roman" w:hAnsi="Palatino Linotype" w:cs="Times New Roman"/>
          <w:i/>
          <w:iCs/>
          <w:color w:val="212529"/>
          <w:spacing w:val="2"/>
          <w:sz w:val="24"/>
          <w:szCs w:val="24"/>
          <w:lang w:val="az-Latn-AZ"/>
        </w:rPr>
        <w:t>həbs yerlərində</w:t>
      </w:r>
      <w:r w:rsidRPr="004A24D3">
        <w:rPr>
          <w:rFonts w:ascii="Palatino Linotype" w:eastAsia="Times New Roman" w:hAnsi="Palatino Linotype" w:cs="Times New Roman"/>
          <w:color w:val="212529"/>
          <w:spacing w:val="2"/>
          <w:sz w:val="24"/>
          <w:szCs w:val="24"/>
          <w:lang w:val="az-Latn-AZ"/>
        </w:rPr>
        <w:t> saxlanılmasıdır;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7.0.41. vəsatət — cinayət prosesi iştirakçılarının cinayət prosesini həyata keçirən orqana ünvanlanmış xahişidir;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7.0.42. izahat — cinayət prosesi iştirakçılarının və ya ərizəçilərin özlərinin, yaxud təmsil etdikləri şəxsin tələblərini əsaslandırmaq üçün göstərdikləri şifahi və ya yazılı dəlillərdir;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7.0.43. prosessual qərar — cinayət işi və ya cinayət təqibi ilə bağlı digər material üzrə hakimin və ya hakimlərin (hökmlər istisna edilməklə), habelə təhqiqatçının, müstəntiqin, yaxud prokurorun bu Məcəllədə nəzərdə tutulmuş hallarda və qaydada qəbul etdiyi prosessual aktdır;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7.0.44. verdikt — məhkəmə baxışı nəticəsində təqsirləndirilən şəxsin təqsirliliyi və ya təqsirsizliyi məsələsi barəsində andlı iclasçıların çıxardığı qərardır;</w:t>
      </w:r>
      <w:bookmarkStart w:id="16" w:name="_ednref1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[17]</w:t>
      </w:r>
      <w:r w:rsidRPr="004A24D3">
        <w:rPr>
          <w:rFonts w:ascii="Times New Roman" w:eastAsia="Times New Roman" w:hAnsi="Times New Roman" w:cs="Times New Roman"/>
          <w:color w:val="212529"/>
          <w:spacing w:val="2"/>
          <w:sz w:val="24"/>
          <w:szCs w:val="24"/>
        </w:rPr>
        <w:fldChar w:fldCharType="end"/>
      </w:r>
      <w:bookmarkEnd w:id="1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7.0.45. məhkəmənin hökmü — şəxsin təqsirləndirildiyi əməllərdə onun təqsirli olub-olmaması, təqsirləndirilən şəxsə cəza tətbiq edilib-edilməməsi haqqında birinci və apellyasiya instansiyası məhkəməsində məhkəmə baxışı nəticəsində hakimin (hakimlərin) çıxardığı qərardır;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7.0.46. protest — dövlət ittihamçısının iştirak etdiyi cinayət işi və ya cinayət təqibi ilə bağlı digər material üzrə hökmdən və ya məhkəmənin digər qərarından prokurorun yuxarı məhkəməyə verilən şikayətidir;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7.0.47. şikayət — prosessual hərəkətlərin və ya prosessual qərarların qanunsuz, yaxud əsassız olduğu barədə cinayət prosesini həyata keçirən orqana ünvanlanmış yazılı müraciətdir</w:t>
      </w:r>
      <w:r w:rsidRPr="004A24D3">
        <w:rPr>
          <w:rFonts w:ascii="Palatino Linotype" w:eastAsia="Times New Roman" w:hAnsi="Palatino Linotype" w:cs="Times New Roman"/>
          <w:i/>
          <w:iCs/>
          <w:color w:val="212529"/>
          <w:spacing w:val="2"/>
          <w:sz w:val="24"/>
          <w:szCs w:val="24"/>
          <w:lang w:val="az-Latn-AZ"/>
        </w:rPr>
        <w: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7.0.48. prosessual sənədlər – ərizə, şikayət, protest, vəsatət, etiraz, bildiriş, çağırış vərəqəsi, rəy, ekspert rəyi, qərar, hökm və bu Məcəllə ilə müəyyən edilmiş hallarda və qaydada məhkəmə və ya cinayət prosesinin iştirakçıları tərəfindən tərtib edilən digər sənədlər.</w:t>
      </w:r>
      <w:bookmarkStart w:id="17" w:name="_ednref1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[18]</w:t>
      </w:r>
      <w:r w:rsidRPr="004A24D3">
        <w:rPr>
          <w:rFonts w:ascii="Times New Roman" w:eastAsia="Times New Roman" w:hAnsi="Times New Roman" w:cs="Times New Roman"/>
          <w:color w:val="212529"/>
          <w:spacing w:val="2"/>
          <w:sz w:val="24"/>
          <w:szCs w:val="24"/>
        </w:rPr>
        <w:fldChar w:fldCharType="end"/>
      </w:r>
      <w:bookmarkEnd w:id="17"/>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Cinayət mühakimə icraatının vəzifələri, əsas prinsipləri və şərtləri</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8. Cinayət mühakimə icraatının vəzifələri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8.0. Cinayət mühakimə icraatının vəzifələri aşağıdakılardan ibarətdir: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8.0.1. şəxsiyyəti, cəmiyyəti və dövləti cinayətkar qəsdlərdən qorumaq;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8.0.2. həqiqi və ya ehtimal edilən cinayət törətməsi ilə əlaqədar şəxsiyyəti vəzifə səlahiyyətlərindən sui-istifadə edilməsi hallarından qorumaq;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8.0.3. cinayətləri tezliklə açmaq, cinayət təqibi ilə bağlı bütün halları hərtərəfli, tam və obyektiv araşdırmaq;</w:t>
      </w:r>
      <w:hyperlink r:id="rId5" w:tgtFrame="_blank" w:tooltip="Azərbaycan Respublikası Konstitusiya Məhkəməsi Plenumunun 8 may 2023-cü il tarixli qərarı" w:history="1">
        <w:r w:rsidRPr="004A24D3">
          <w:rPr>
            <w:rFonts w:ascii="Palatino Linotype" w:eastAsia="Times New Roman" w:hAnsi="Palatino Linotype" w:cs="Times New Roman"/>
            <w:b/>
            <w:bCs/>
            <w:spacing w:val="2"/>
            <w:sz w:val="20"/>
            <w:szCs w:val="20"/>
            <w:shd w:val="clear" w:color="auto" w:fill="FFFFFF"/>
            <w:lang w:val="az-Latn-AZ"/>
          </w:rPr>
          <w:t>KMQ11</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8.0.4. cinayət törətmiş şəxsləri ifşa və cinayət məsuliyyətinə cəlb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8.0.5. cinayət törətməkdə ittiham olunan şəxslərin təqsirini müəyyən edərək onları cəzalandırmaq və təqsirsiz şəxslərə bəraət vermək məqsədi ilə ədalət mühakiməsini həyata keçirmək;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8.0.6. hüquqi şəxsin xeyrinə və ya onun maraqlarının qorunması üçün fiziki şəxslər tərəfindən törədilən cinayətlərə görə hüquqi şəxslər barəsində cinayət-hüquqi tədbirlər tətbiq etmək.</w:t>
      </w:r>
      <w:bookmarkStart w:id="18" w:name="_ednref1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[19]</w:t>
      </w:r>
      <w:r w:rsidRPr="004A24D3">
        <w:rPr>
          <w:rFonts w:ascii="Times New Roman" w:eastAsia="Times New Roman" w:hAnsi="Times New Roman" w:cs="Times New Roman"/>
          <w:color w:val="212529"/>
          <w:spacing w:val="2"/>
          <w:sz w:val="24"/>
          <w:szCs w:val="24"/>
        </w:rPr>
        <w:fldChar w:fldCharType="end"/>
      </w:r>
      <w:bookmarkEnd w:id="1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9. Cinayət mühakimə icraatının əsas prinsipləri və şərtlərinin təyinatı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 Bu Məcəllənin 10—36-cı maddələrində göstərilmiş cinayət mühakimə icraatının əsas prinsipləri və şərtləri: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9.1.1. cinayət təqibinin həyata keçirilməsinin əsasını təşkil edən qaydaları müəyyən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9.1.2. insan və vətəndaş hüquq və azadlıqlarının qanunsuz məhdudlaşdırılması hallarından onun müdafiəsini təmin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9.1.3. hər bir cinayət təqibinin qanuniliyini və əsaslılığını müəyyən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 Bu Məcəllə ilə müəyyən edilmiş hallarda cinayət prosesi prinsiplərinin və ya şərtlərinin pozulması cinayət təqibi üzrə başa çatmış icraatın etibarsız sayılmasına, onun gedişində qəbul edilmiş qərarların ləğvinə, yaxud toplanmış materialların sübutedici qüvvəsinin olmaması qənaətinə gəlməyə səbəb ola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10. Qanunçuluq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10.1. Məhkəmələr və cinayət prosesinin iştirakçıları Azərbaycan Respublikası Konstitusiyasının, bu Məcəllənin, Azərbaycan Respublikasının digər qanunlarının, habelə Azərbaycan Respublikasının tərəfdar çıxdığı beynəlxalq müqavilələrin müddəalarına ciddi əməl etməlidirlər.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10.2. Azərbaycan Respublikasının qüvvəyə minmiş və dərc edilmiş qanunu ilə müəyyən olunan əsaslardan və qaydalardan kənar heç kəsin cinayət təqibi üzrə şübhəli və ya təqsirləndirilən şəxs qismində məsuliyyətə cəlb edilməsinə, tutulmasına, həbsə alınmasına, axtarılmasına, məcburi gətirilməsinə və digər prosessual məcburiyyət tədbirlərinə məruz qalmasına, habelə məhkum edilməsinə, cəzalandırılmasına, hüquq və azadlıqlarının digər formada məhdudlaşdırılmasına yol verilmir.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10.3. Azərbaycan Respublikası Konstitusiyasının və digər qanunlarının təfsiri cinayət prosesi iştirakçılarına o halda məcburidir ki, bu təfsir Azərbaycan Respublikasının Konstitusiya Məhkəməsinin qərarında verilmiş olsun.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10.4. Azərbaycan Respublikası Ali Məhkəməsi Plenumunun məhkəmə təcrübəsinə dair məsələlər üzrə izahları cinayət prosesini həyata keçirən orqanlar üçün tövsiyə xarakteri daşıyır.</w:t>
      </w:r>
      <w:r w:rsidRPr="004A24D3">
        <w:rPr>
          <w:rFonts w:ascii="Palatino Linotype" w:eastAsia="Times New Roman" w:hAnsi="Palatino Linotype" w:cs="Times New Roman"/>
          <w:b/>
          <w:bCs/>
          <w:strike/>
          <w:color w:val="0000FF"/>
          <w:spacing w:val="2"/>
          <w:sz w:val="20"/>
          <w:szCs w:val="20"/>
          <w:vertAlign w:val="superscript"/>
          <w:lang w:val="az-Latn-AZ"/>
        </w:rPr>
        <w:t> </w:t>
      </w:r>
      <w:bookmarkStart w:id="19" w:name="_ednref2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[20]</w:t>
      </w:r>
      <w:r w:rsidRPr="004A24D3">
        <w:rPr>
          <w:rFonts w:ascii="Times New Roman" w:eastAsia="Times New Roman" w:hAnsi="Times New Roman" w:cs="Times New Roman"/>
          <w:color w:val="212529"/>
          <w:spacing w:val="2"/>
          <w:sz w:val="24"/>
          <w:szCs w:val="24"/>
        </w:rPr>
        <w:fldChar w:fldCharType="end"/>
      </w:r>
      <w:bookmarkEnd w:id="1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10.5. Qanunun bu maddəsində göstərilən tələblərin pozulması ilə aparılan prosessual hərəkətlərin və qəbul olunmuş qərarların hüquqi qüvvəsi yoxdur.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11. Hər kəsin qanun və məhkəmə qarşısında hüquq bərabərliyi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11.1. Azərbaycan Respublikasında cinayət prosesi hər kəsin qanun və məhkəmə qarşısında hüquq bərabərliyi əsasında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11.2. Cinayət prosesini həyata keçirən orqanlar cinayət prosesində iştirak edən şəxslərdən hər hansı birinə vətəndaşlıq, sosial, cinsi, irqi, milli, siyasi və dini mənsubiyyətindən, dilindən, mənşəyindən, əmlak vəziyyətindən, qulluq mövqeyindən, əqidəsindən, yaşayış yerindən və olduğu yerdən asılı olmayaraq və qanunla əsaslandırılmamış digər mülahizələrə görə üstünlük vermir.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11.3. Azərbaycan Respublikasının Prezidenti</w:t>
      </w:r>
      <w:r w:rsidRPr="004A24D3">
        <w:rPr>
          <w:rFonts w:ascii="Palatino Linotype" w:eastAsia="Times New Roman" w:hAnsi="Palatino Linotype" w:cs="Times New Roman"/>
          <w:i/>
          <w:iCs/>
          <w:color w:val="212529"/>
          <w:spacing w:val="2"/>
          <w:sz w:val="24"/>
          <w:szCs w:val="24"/>
          <w:lang w:val="az-Latn-AZ"/>
        </w:rPr>
        <w:t>, Azərbaycan Respublikasının keçmiş Prezidenti və onun arvadı (əri),</w:t>
      </w:r>
      <w:r w:rsidRPr="004A24D3">
        <w:rPr>
          <w:rFonts w:ascii="Palatino Linotype" w:eastAsia="Times New Roman" w:hAnsi="Palatino Linotype" w:cs="Times New Roman"/>
          <w:color w:val="212529"/>
          <w:spacing w:val="2"/>
          <w:sz w:val="24"/>
          <w:szCs w:val="24"/>
          <w:lang w:val="az-Latn-AZ"/>
        </w:rPr>
        <w:t> Azərbaycan Respublikası Milli Məclisinin deputatları, Azərbaycan Respublikasının Baş naziri</w:t>
      </w:r>
      <w:r w:rsidRPr="004A24D3">
        <w:rPr>
          <w:rFonts w:ascii="Palatino Linotype" w:eastAsia="Times New Roman" w:hAnsi="Palatino Linotype" w:cs="Times New Roman"/>
          <w:i/>
          <w:iCs/>
          <w:color w:val="212529"/>
          <w:spacing w:val="2"/>
          <w:sz w:val="24"/>
          <w:szCs w:val="24"/>
          <w:lang w:val="az-Latn-AZ"/>
        </w:rPr>
        <w:t>, Azərbaycan Respublikasının İnsan hüquqları üzrə müvəkkili (ombudsman), Məhkəmə-Hüquq Şurasının üzvləri </w:t>
      </w:r>
      <w:r w:rsidRPr="004A24D3">
        <w:rPr>
          <w:rFonts w:ascii="Palatino Linotype" w:eastAsia="Times New Roman" w:hAnsi="Palatino Linotype" w:cs="Times New Roman"/>
          <w:color w:val="212529"/>
          <w:spacing w:val="2"/>
          <w:sz w:val="24"/>
          <w:szCs w:val="24"/>
          <w:lang w:val="az-Latn-AZ"/>
        </w:rPr>
        <w:t>və Azərbaycan Respublikasının hakimləri barəsində cinayət təqibinin xüsusiyyətləri Azərbaycan Respublikasının Konstitusiyası, bu Məcəllə və Azərbaycan Respublikasının digər qanunları ilə müəyyən edilir. </w:t>
      </w:r>
      <w:bookmarkStart w:id="20" w:name="_ednref2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[21]</w:t>
      </w:r>
      <w:r w:rsidRPr="004A24D3">
        <w:rPr>
          <w:rFonts w:ascii="Times New Roman" w:eastAsia="Times New Roman" w:hAnsi="Times New Roman" w:cs="Times New Roman"/>
          <w:color w:val="212529"/>
          <w:spacing w:val="2"/>
          <w:sz w:val="24"/>
          <w:szCs w:val="24"/>
        </w:rPr>
        <w:fldChar w:fldCharType="end"/>
      </w:r>
      <w:bookmarkEnd w:id="2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12. Konstitusiya ilə təsbit edilmiş insan və vətəndaş hüquq və azadlıqlarının təmin olunması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12.1. Cinayət prosesini həyata keçirən orqanlar cinayət prosesində iştirak edən bütün şəxslərin Konstitusiya ilə təsbit edilmiş insan və vətəndaş hüquq və azadlıqlarına riayət olunmasını təmin etməlidirlər.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12.2. Cinayətin əlamətləri olan əməldən zərər çəkmiş şəxsin bu Məcəllədə nəzərdə tutulmuş qaydada cinayət təqibinin başlanılmasını tələb etməyə, onun həyata keçirilməsində zərər çəkmiş şəxs və ya xüsusi ittihamçı qismində iştirak etməyə, habelə vurulmuş mənəvi, fiziki və maddi ziyana görə kompensasiya almağa hüququ vardır.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12.3. Cinayət prosesi gedişində hər kəsin özünün Konstitusiya ilə təsbit edilmiş hüquq və azadlıqlarını qanunla qadağan edilməyən bütün üsul və vasitələrlə müdafiə etməyə hüququ vardır.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12.4. Prosessual məcburiyyət tədbirlərinin tətbiqi ilə əlaqədar şəxsin Konstitusiya ilə təsbit olunmuş hüquq və azadlıqlarının müvəqqəti məhdudlaşdırılması barədə qərar yalnız zərurət olduqda bu Məcəllə ilə müəyyən edilmiş hallarda və qaydada qəbul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12.5. Cinayət təqibi gedişində insanların həyat və səhhətinə və ya ətraf mühitə təhlükə yaradan üsul və vasitələrdən istifadə etmək qadağandır.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12.6. Cinayət prosesini həyata keçirən orqanlar insanların həyat və səhhətinə, ətraf mühitə təhlükə yaradan halları gizlətməyə haqlı deyillər.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13. Şəxsin şərəf və ləyaqətinə hörmət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13.1. Cinayət təqibi gedişində insanın şərəf və ləyaqətini alçaldan, təhqir edən, habelə cinayət prosesində iştirak edən şəxslərin həyatı və səhhəti üçün təhlükə törədə biləcək qərarların qəbul edilməsi və ya hərəkətlərə yol verilməsi qadağandır.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13.2. Cinayət təqibi gedişində heç kəs: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13.2.1. insan ləyaqətini alçaldan rəftara və cəzaya məruz qala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13.2.2. insan ləyaqətini alçaldan şəraitdə saxlanıla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13.2.3. ləyaqəti alçaldan prosessual hərəkətlərin keçirilməsində iştiraka məcbur edilə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14. Azadlıq hüququnun təmin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14.1. Hər kəsin azadlıq hüququ yalnız qanunla nəzərdə tutulmuş qaydada və hallarda onun tutulması, həbsə alınması və ya azadlıqdan məhrum edilməsi ilə məhdudlaşdırıla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14.2. Bu Məcəllə və Azərbaycan Respublikasının digər qanunu ilə müəyyən edilmiş əsaslar olmadan heç kəs tutula və həbs edilə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14.3. Şəxsin həbsdə saxlanılmasına, habelə tibb və ya tərbiyə müəssisəsinə məcburi yerləşdirilməsinə yalnız məhkəmə qararı əsasında yol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14.4. Hər bir tutulmuş və ya həbsə alınmış şəxsə dərhal tutulmanın, yaxud həbsə almanın səbəbləri, habelə şübhənin və ya ittihamın mahiyyəti, ifadə verməmək və müdafiəçi tərəfindən hüquqi yardım almaq hüquqları </w:t>
      </w:r>
      <w:r w:rsidRPr="004A24D3">
        <w:rPr>
          <w:rFonts w:ascii="Palatino Linotype" w:eastAsia="Times New Roman" w:hAnsi="Palatino Linotype" w:cs="Times New Roman"/>
          <w:i/>
          <w:iCs/>
          <w:color w:val="212529"/>
          <w:spacing w:val="2"/>
          <w:sz w:val="24"/>
          <w:szCs w:val="24"/>
          <w:lang w:val="az-Latn-AZ"/>
        </w:rPr>
        <w:t>ona aydın olan dildə</w:t>
      </w:r>
      <w:r w:rsidRPr="004A24D3">
        <w:rPr>
          <w:rFonts w:ascii="Palatino Linotype" w:eastAsia="Times New Roman" w:hAnsi="Palatino Linotype" w:cs="Times New Roman"/>
          <w:color w:val="212529"/>
          <w:spacing w:val="2"/>
          <w:sz w:val="24"/>
          <w:szCs w:val="24"/>
          <w:lang w:val="az-Latn-AZ"/>
        </w:rPr>
        <w:t> bildirilməlidir.</w:t>
      </w:r>
      <w:bookmarkStart w:id="21" w:name="_ednref2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w:t>
      </w:r>
      <w:r w:rsidRPr="004A24D3">
        <w:rPr>
          <w:rFonts w:ascii="Times New Roman" w:eastAsia="Times New Roman" w:hAnsi="Times New Roman" w:cs="Times New Roman"/>
          <w:color w:val="212529"/>
          <w:spacing w:val="2"/>
          <w:sz w:val="24"/>
          <w:szCs w:val="24"/>
        </w:rPr>
        <w:fldChar w:fldCharType="end"/>
      </w:r>
      <w:bookmarkEnd w:id="2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14.5. Təhqiqatçı, müstəntiq, prokuror və ya hakim qanunsuz tutulmuş, yaxud həbsdə saxlanılan şəxsi dərhal azad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15. Şəxsiyyətin toxunulmazlığı hüququnun təmin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15.1. Məhkəmənin qərarı olmadan və ya tutulma, yaxud həbsə alma hallarından başqa hər hansı şəxsin axtarışı və şəxsi müayinəsi, onun toxunulmazlığı hüququnu pozan digər prosessual hərəkətlər bu şəxsin və ya onun qanuni nümayəndəsinin iradəsi əleyhinə aparıla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15.2. Cinayət təqibi gedişində aşağıdakılar qadağandır: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15.2.1. işgəncələr vermək, fiziki və psixi zorakılıqdan, o cümlədən tibbi preparatlardan istifadə etmək, aclığa, hipnoza məruz qoymaq, tibbi yardımdan </w:t>
      </w:r>
      <w:r w:rsidRPr="004A24D3">
        <w:rPr>
          <w:rFonts w:ascii="Palatino Linotype" w:eastAsia="Times New Roman" w:hAnsi="Palatino Linotype" w:cs="Times New Roman"/>
          <w:color w:val="212529"/>
          <w:spacing w:val="2"/>
          <w:sz w:val="24"/>
          <w:szCs w:val="24"/>
          <w:lang w:val="az-Latn-AZ"/>
        </w:rPr>
        <w:lastRenderedPageBreak/>
        <w:t>məhrum etmək, digər qəddar, qeyri-insani və ya ləyaqəti alçaldan rəftar və cəzalar tətbiq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15.2.2. uzun sürən və ya kəskin fiziki iztirabla, yaxud səhhətin müvəqqəti pozulması ilə müşayiət olunan eksperimentlərdə və ya digər prosessual hərəkətlərdə iştiraka cəlb etmək, habelə buna bənzər hər hansı digər sınaqlar keçirmək;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15.2.3. zərər çəkmiş, şübhəli və ya təqsirləndirilən şəxsdən, habelə cinayət prosesində iştirak edən digər şəxslərdən zorakılıq, hədə-qorxu, aldatma yolu ilə və onların hüquqlarını pozan sair qanunsuz hərəkətlər tətbiq etməklə ifadə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16. Şəxsi həyatın toxunulmazlığı hüququnun təmin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16.1. Cinayət təqibi gedişində heç kəsin şəxsi (özünün və ailəsinin) həyatın sirrinin, yazışma, telefon danışıqları, poçt-teleqraf və digər rabitə vasitələri ilə ötürülən məlumatların və başqa məlumatların sirrinin saxlanılması hüququ bu Məcəllədə nəzərdə tutulmuş hallardan başqa məhdudlaşdırıla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16.2. Poçt, teleqraf və digər göndərişlərin üzərinə həbs qoyma, onu yoxlama və götürmə, telefon və digər qurğularla aparılan danışıqların və başqa rabitə və texniki kanallar vasitəsi ilə ötürülən məlumatların və başqa məlumatların tutulması bu Məcəllə ilə müəyyən edilmiş hallarda, bir qayda olaraq, məhkəmənin qərarı ilə həyata keçirilə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17. Mənzil toxunulmazlığı hüququnun təmin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17.1. Bu Məcəllədə nəzərdə tutulmuş hallardan başqa, heç kəs </w:t>
      </w:r>
      <w:r w:rsidRPr="004A24D3">
        <w:rPr>
          <w:rFonts w:ascii="Palatino Linotype" w:eastAsia="Times New Roman" w:hAnsi="Palatino Linotype" w:cs="Times New Roman"/>
          <w:i/>
          <w:iCs/>
          <w:color w:val="212529"/>
          <w:spacing w:val="2"/>
          <w:sz w:val="24"/>
          <w:szCs w:val="24"/>
          <w:lang w:val="az-Latn-AZ"/>
        </w:rPr>
        <w:t>yaşayış yerində</w:t>
      </w:r>
      <w:r w:rsidRPr="004A24D3">
        <w:rPr>
          <w:rFonts w:ascii="Palatino Linotype" w:eastAsia="Times New Roman" w:hAnsi="Palatino Linotype" w:cs="Times New Roman"/>
          <w:color w:val="212529"/>
          <w:spacing w:val="2"/>
          <w:sz w:val="24"/>
          <w:szCs w:val="24"/>
          <w:lang w:val="az-Latn-AZ"/>
        </w:rPr>
        <w:t> yaşayanların iradəsi ziddinə </w:t>
      </w:r>
      <w:r w:rsidRPr="004A24D3">
        <w:rPr>
          <w:rFonts w:ascii="Palatino Linotype" w:eastAsia="Times New Roman" w:hAnsi="Palatino Linotype" w:cs="Times New Roman"/>
          <w:i/>
          <w:iCs/>
          <w:color w:val="212529"/>
          <w:spacing w:val="2"/>
          <w:sz w:val="24"/>
          <w:szCs w:val="24"/>
          <w:lang w:val="az-Latn-AZ"/>
        </w:rPr>
        <w:t>yaşayış yerinə</w:t>
      </w:r>
      <w:r w:rsidRPr="004A24D3">
        <w:rPr>
          <w:rFonts w:ascii="Palatino Linotype" w:eastAsia="Times New Roman" w:hAnsi="Palatino Linotype" w:cs="Times New Roman"/>
          <w:color w:val="212529"/>
          <w:spacing w:val="2"/>
          <w:sz w:val="24"/>
          <w:szCs w:val="24"/>
          <w:lang w:val="az-Latn-AZ"/>
        </w:rPr>
        <w:t> daxil ola bilməz.</w:t>
      </w:r>
      <w:bookmarkStart w:id="22" w:name="_ednref2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[23]</w:t>
      </w:r>
      <w:r w:rsidRPr="004A24D3">
        <w:rPr>
          <w:rFonts w:ascii="Times New Roman" w:eastAsia="Times New Roman" w:hAnsi="Times New Roman" w:cs="Times New Roman"/>
          <w:color w:val="212529"/>
          <w:spacing w:val="2"/>
          <w:sz w:val="24"/>
          <w:szCs w:val="24"/>
        </w:rPr>
        <w:fldChar w:fldCharType="end"/>
      </w:r>
      <w:bookmarkEnd w:id="2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17.2. Bu Məcəllədə nəzərdə tutulmuş hallarda və qaydada yaşayış yerinə, xidməti və ya istehsalat binalarına baxış, orada axtarış və mülkiyyət hüququnu məhdudlaşdıran digər istintaq və prosessual hərəkətlər, bir qayda olaraq, məhkəmənin qərarı əsasında məcburi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18. Mülkiyyət hüququnun təmin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18.1. Cinayət təqibi gedişində bu Məcəllədə nəzərdə tutulmuş hallardan başqa, heç kəsin mülkiyyət hüququ, o cümlədən xüsusi mülkiyyət hüququ məhdudlaşdırıla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18.2. Prosessual hərəkətlərin həyata keçirilməsi zamanı götürülmüş əmlak müvafiq prosessual hərəkətə dair protokolda göstərilməli, ətraflı siyahıya alınmalı və əmlakın məsuliyyətlə saxlanılması üçün götürülməsinə dair əmlak sahibinə qəbz verilməlidir.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18.3. Cinayət təqibi gedişində pul cəriməsinin tətbiqi, habelə əmlak üzərinə həbs qoyulması məhkəmənin qərarı ilə həyata keçirilir. </w:t>
      </w:r>
      <w:bookmarkStart w:id="23" w:name="_ednref2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[24]</w:t>
      </w:r>
      <w:r w:rsidRPr="004A24D3">
        <w:rPr>
          <w:rFonts w:ascii="Times New Roman" w:eastAsia="Times New Roman" w:hAnsi="Times New Roman" w:cs="Times New Roman"/>
          <w:color w:val="212529"/>
          <w:spacing w:val="2"/>
          <w:sz w:val="24"/>
          <w:szCs w:val="24"/>
        </w:rPr>
        <w:fldChar w:fldCharType="end"/>
      </w:r>
      <w:bookmarkEnd w:id="2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19. Hüquqi yardım almaq və müdafiə hüququnun təmin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19.1. Cinayət təqibi gedişində təhqiqatçı, müstəntiq, prokuror və ya məhkəmə zərər çəkmiş, şübhəli və ya təqsirləndirilən şəxslərin keyfiyyətli hüquqi yardım almaq hüququnu təmin etmək üçün tədbirlər görməlidir.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19.2. Cinayət prosesini həyata keçirən orqan, zərər çəkmiş şəxs (xüsusi ittihamçı), mülki iddiaçı , mülki cavabdeh və ya onların qanuni nümayəndələrinin</w:t>
      </w:r>
      <w:r w:rsidRPr="004A24D3">
        <w:rPr>
          <w:rFonts w:ascii="Palatino Linotype" w:eastAsia="Times New Roman" w:hAnsi="Palatino Linotype" w:cs="Times New Roman"/>
          <w:i/>
          <w:iCs/>
          <w:color w:val="212529"/>
          <w:spacing w:val="2"/>
          <w:sz w:val="24"/>
          <w:szCs w:val="24"/>
          <w:lang w:val="az-Latn-AZ"/>
        </w:rPr>
        <w:t>, habelə barəsində cinayət-hüquqi tədbirlərin tətbiq edilməsi üzrə icraat aparılan hüquqi şəxsin</w:t>
      </w:r>
      <w:r w:rsidRPr="004A24D3">
        <w:rPr>
          <w:rFonts w:ascii="Palatino Linotype" w:eastAsia="Times New Roman" w:hAnsi="Palatino Linotype" w:cs="Times New Roman"/>
          <w:color w:val="212529"/>
          <w:spacing w:val="2"/>
          <w:sz w:val="24"/>
          <w:szCs w:val="24"/>
          <w:lang w:val="az-Latn-AZ"/>
        </w:rPr>
        <w:t> cinayət, prosesi gedişində özlərinin bu Məcəllə ilə müəyyən edilmiş qaydada dəvət etdiyi nümayəndənin hüquqi yardımından istifadə etmək hüququnu gözləməlidir.</w:t>
      </w:r>
      <w:r w:rsidRPr="004A24D3">
        <w:rPr>
          <w:rFonts w:ascii="Palatino Linotype" w:eastAsia="Times New Roman" w:hAnsi="Palatino Linotype" w:cs="Times New Roman"/>
          <w:color w:val="0000FF"/>
          <w:spacing w:val="2"/>
          <w:sz w:val="20"/>
          <w:szCs w:val="20"/>
          <w:vertAlign w:val="superscript"/>
          <w:lang w:val="az-Latn-AZ"/>
        </w:rPr>
        <w:t> </w:t>
      </w:r>
      <w:bookmarkStart w:id="24" w:name="_ednref25"/>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"_edn25"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[25]</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2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19.3. Zərər çəkmiş şəxsin və ya şahidin dindirilməsi zamanı cinayət prosesini həyata keçirən orqanın həmin şəxslərin nümayəndə qismində dəvət etdikləri vəkilin onların yanında olmasını qadağan etməyə hüququ yoxdur.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19.4. Cinayət prosesini həyata keçirən orqan şübhəli və ya təqsirləndirilən şəxsin bu məcəllədə nəzərdə tutulmuş hallarda və qaydada aşağıdakı hüquqlarını təmin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19.4.1. tutulduğu, həbsə alındığı və ya müvafiq olaraq şübhəli şəxs qismində birinci dindirməyədək, yaxud təqsirləndirilən şəxsə ittiham elan edildiyi andan müdafiəçinin yardımından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19.4.2. hüquqlarını izah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19.4.3. öz müdafiəsini hazırlamaq üçün kifayət qədər vaxt vermək və imkan yaratmaq;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19.4.4. şəxsən və ya özünün seçdiyi müdafiəçi vasitəsi ilə müdafiə olunmaq, yaxud müdafiəçinin haqqını ödəmək üçün kifayət qədər vəsaiti olmadıqda, pulsuz hüquqi yardım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19.4.5. onun əleyhinə ifadə vermiş şahidləri </w:t>
      </w:r>
      <w:r w:rsidRPr="004A24D3">
        <w:rPr>
          <w:rFonts w:ascii="Palatino Linotype" w:eastAsia="Times New Roman" w:hAnsi="Palatino Linotype" w:cs="Times New Roman"/>
          <w:i/>
          <w:iCs/>
          <w:color w:val="212529"/>
          <w:spacing w:val="2"/>
          <w:sz w:val="24"/>
          <w:szCs w:val="24"/>
          <w:lang w:val="az-Latn-AZ"/>
        </w:rPr>
        <w:t>məhkəmə istintaqı</w:t>
      </w:r>
      <w:r w:rsidRPr="004A24D3">
        <w:rPr>
          <w:rFonts w:ascii="Palatino Linotype" w:eastAsia="Times New Roman" w:hAnsi="Palatino Linotype" w:cs="Times New Roman"/>
          <w:color w:val="212529"/>
          <w:spacing w:val="2"/>
          <w:sz w:val="24"/>
          <w:szCs w:val="24"/>
          <w:lang w:val="az-Latn-AZ"/>
        </w:rPr>
        <w:t> </w:t>
      </w:r>
      <w:r w:rsidRPr="004A24D3">
        <w:rPr>
          <w:rFonts w:ascii="Palatino Linotype" w:eastAsia="Times New Roman" w:hAnsi="Palatino Linotype" w:cs="Times New Roman"/>
          <w:i/>
          <w:iCs/>
          <w:color w:val="212529"/>
          <w:spacing w:val="2"/>
          <w:sz w:val="24"/>
          <w:szCs w:val="24"/>
          <w:lang w:val="az-Latn-AZ"/>
        </w:rPr>
        <w:t>zamanı</w:t>
      </w:r>
      <w:r w:rsidRPr="004A24D3">
        <w:rPr>
          <w:rFonts w:ascii="Palatino Linotype" w:eastAsia="Times New Roman" w:hAnsi="Palatino Linotype" w:cs="Times New Roman"/>
          <w:color w:val="212529"/>
          <w:spacing w:val="2"/>
          <w:sz w:val="24"/>
          <w:szCs w:val="24"/>
          <w:lang w:val="az-Latn-AZ"/>
        </w:rPr>
        <w:t> dindirmək. </w:t>
      </w:r>
      <w:bookmarkStart w:id="25" w:name="_ednref2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[26]</w:t>
      </w:r>
      <w:r w:rsidRPr="004A24D3">
        <w:rPr>
          <w:rFonts w:ascii="Times New Roman" w:eastAsia="Times New Roman" w:hAnsi="Times New Roman" w:cs="Times New Roman"/>
          <w:color w:val="212529"/>
          <w:spacing w:val="2"/>
          <w:sz w:val="24"/>
          <w:szCs w:val="24"/>
        </w:rPr>
        <w:fldChar w:fldCharType="end"/>
      </w:r>
      <w:bookmarkEnd w:id="2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19.5. Cinayət prosesini həyata keçirən orqan bu Məcəllə ilə müəyyən edilmiş hallarda şübhəli və ya təqsirləndirilən şəxsin qanuni nümayəndəsini işə cəlb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19.6. Cinayət prosesində şübhəli və ya təqsirləndirilən şəxsin müdafiəçisinin və qanuni nümayəndəsinin iştirak etməsi bu şübhəli və ya təqsirləndirilən şəxsin hüquqlarını məhdudlaşdıra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19.7. Şübhəli və ya təqsirləndirilən şəxs ifadə verməyə, cinayət prosesini həyata keçirən orqana hər hansı materiallar təqdim etməyə və onlara hər hansı yardım göstərməyə məcbur edilə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20. Özünü və qohumlarını ifşa etməkdə sərbəstlik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20.1. Heç kəs şəxsən özünün və yaxın qohumlarının əleyhinə ifadə verməyə məcbur edilə bilməz və buna görə hər hansı təqibə məruz qala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20.2. İbtidai araşdırma və ya məhkəmə baxışı zamanı özünü, yaxud yaxın qohumlarını cinayət törətməkdə ifşa edən məlumatları verməsi təklif olunan şəxs bunun özü üçün hər hansı mənfi hüquqi nəticə verə biləcəyindən qorxmadan ifadə verməkdən imtina etməyə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21. Təqsirsizlik prezumpsiyası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21.1. Cinayətin törədilməsində təqsirləndirilən hər bir şəxs onun təqsiri bu Məcəllədə nəzərdə tutulmuş qaydada sübuta yetirilməyibsə və bu barədə qanuni qüvvəyə minmiş məhkəmənin hökmü yoxdursa, təqsirsiz sayılır.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21.2. Şəxsin təqsirli olduğuna əsaslı şübhələr varsa da onun təqsirli bilinməsinə yol verilmir. Bu Məcəllənin müddəalarına uyğun surətdə müvafiq hüquqi prosedur daxilində ittihamın sübuta yetirilməsində aradan qaldırılması mümkün olmayan şübhələr təqsirləndirilən şəxsin (şübhəli şəxsin) xeyrinə həll edilir. Eyni ilə cinayət və cinayət-prosessual qanunlarının tətbiqində aradan qaldırılmamış şübhələr də onun xeyrinə həll olunmalıdır.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21.3. Cinayət törədilməsində təqsirləndirilən şəxs özünün təqsirsiz olmasını sübuta yetirməyə borclu deyildir. İttihamı sübuta yetirmək, şübhəli və ya təqsirləndirilən şəxsin müdafiəsi üçün irəli sürülən dəlilləri təkzib etmək vəzifəsi ittiham tərəfinin üzərinə düşür.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22. Məhkəmə baxışını tələb etmək hüququnun təmin olunması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Cinayət prosesini həyata keçirən orqanlar bu Məcəllə ilə müəyyən edilmiş qaydada hər kəsin ona qarşı irəli sürülmüş ittiham, yaxud barəsində tətbiq olunmuş prosessual məcburiyyət tədbirləri ilə əlaqədar ədalətli və açıq məhkəmə baxışının aparılmasını tələb etmək hüququnu təmin etməlidirlər. Hər hansı səbəbdən məhkəmə baxışını tələb etmək hüququnun rədd edilməsi yolverilməzdir.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23. Cinayət mühakimə icraatının yalnız məhkəmə tərəfindən həyata keçirilməsi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23.1. Cinayət mühakimə icraatı Azərbaycan Respublikasının məhkəmə sisteminə daxil olan səlahiyyətli məhkəmə tərəfindən həyata keçirilir. Məhkəmənin hökmü olmadan heç kəs cinayət törətməkdə təqsirli sayıla və məhkum oluna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23.2. Fövqəladə məhkəmələrin yaradılması və ya məhkəmənin səlahiyyətlərinin mənimsənilməsi yolverilməzdir və Azərbaycan Respublikasının qanunvericiliyi ilə müəyyən edilmiş məsuliyyətə səbəb olur.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23.3. Fövqəladə məhkəmələrin və digər qanunsuz yaradılmış məhkəmələrin hökm və digər qərarlarının hüquqi qüvvəsi yoxdur və icra edilməməlidir.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strike/>
          <w:color w:val="212529"/>
          <w:spacing w:val="2"/>
          <w:sz w:val="24"/>
          <w:szCs w:val="24"/>
          <w:lang w:val="az-Latn-AZ"/>
        </w:rPr>
        <w:t>Maddə 24. Cinayət mühakimə icraatının xalqın nümayəndələrinin iştirakı ilə həyata keçirilməsi</w:t>
      </w:r>
      <w:bookmarkStart w:id="26" w:name="_ednref2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w:t>
      </w:r>
      <w:r w:rsidRPr="004A24D3">
        <w:rPr>
          <w:rFonts w:ascii="Times New Roman" w:eastAsia="Times New Roman" w:hAnsi="Times New Roman" w:cs="Times New Roman"/>
          <w:color w:val="212529"/>
          <w:spacing w:val="2"/>
          <w:sz w:val="24"/>
          <w:szCs w:val="24"/>
        </w:rPr>
        <w:fldChar w:fldCharType="end"/>
      </w:r>
      <w:bookmarkEnd w:id="2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strike/>
          <w:color w:val="212529"/>
          <w:spacing w:val="2"/>
          <w:sz w:val="24"/>
          <w:szCs w:val="24"/>
          <w:lang w:val="az-Latn-AZ"/>
        </w:rPr>
        <w:t>24.1. Bu Məcəllənin 359-cu maddəsində nəzərdə tutulmuş hallarda təqsirləndirilən şəxs cinayət təqibi üzrə ona qarşı irəli sürülmüş ittiham üzrə ədalət mühakiməsinin andlılar məhkəməsi tərəfindən həyata keçirilməsini tələb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strike/>
          <w:color w:val="212529"/>
          <w:spacing w:val="2"/>
          <w:sz w:val="24"/>
          <w:szCs w:val="24"/>
          <w:lang w:val="az-Latn-AZ"/>
        </w:rPr>
        <w:t>24.2. Bu Məcəllənin 24.1-ci maddəsində göstərilən hüququn təmin edilməsi üçün birinci instansiya məhkəməsi cinayət işləri üzrə ədalət mühakiməsinin həyata keçirilməsinə andlı iclasçılar qismində Azərbaycan Respublikasının vətəndaşlarını cəlb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25. Hakimlərin </w:t>
      </w:r>
      <w:r w:rsidRPr="004A24D3">
        <w:rPr>
          <w:rFonts w:ascii="Palatino Linotype" w:eastAsia="Times New Roman" w:hAnsi="Palatino Linotype" w:cs="Times New Roman"/>
          <w:b/>
          <w:bCs/>
          <w:strike/>
          <w:color w:val="212529"/>
          <w:spacing w:val="2"/>
          <w:sz w:val="24"/>
          <w:szCs w:val="24"/>
          <w:lang w:val="az-Latn-AZ"/>
        </w:rPr>
        <w:t>və andlı iclasçıların</w:t>
      </w:r>
      <w:r w:rsidRPr="004A24D3">
        <w:rPr>
          <w:rFonts w:ascii="Palatino Linotype" w:eastAsia="Times New Roman" w:hAnsi="Palatino Linotype" w:cs="Times New Roman"/>
          <w:b/>
          <w:bCs/>
          <w:color w:val="212529"/>
          <w:spacing w:val="2"/>
          <w:sz w:val="24"/>
          <w:szCs w:val="24"/>
          <w:lang w:val="az-Latn-AZ"/>
        </w:rPr>
        <w:t> müstəqilliyi</w:t>
      </w:r>
      <w:bookmarkStart w:id="27" w:name="_ednref2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[28]</w:t>
      </w:r>
      <w:r w:rsidRPr="004A24D3">
        <w:rPr>
          <w:rFonts w:ascii="Times New Roman" w:eastAsia="Times New Roman" w:hAnsi="Times New Roman" w:cs="Times New Roman"/>
          <w:color w:val="212529"/>
          <w:spacing w:val="2"/>
          <w:sz w:val="24"/>
          <w:szCs w:val="24"/>
        </w:rPr>
        <w:fldChar w:fldCharType="end"/>
      </w:r>
      <w:bookmarkEnd w:id="2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25.1. Hakimlər </w:t>
      </w:r>
      <w:r w:rsidRPr="004A24D3">
        <w:rPr>
          <w:rFonts w:ascii="Palatino Linotype" w:eastAsia="Times New Roman" w:hAnsi="Palatino Linotype" w:cs="Times New Roman"/>
          <w:strike/>
          <w:color w:val="212529"/>
          <w:spacing w:val="2"/>
          <w:sz w:val="24"/>
          <w:szCs w:val="24"/>
          <w:lang w:val="az-Latn-AZ"/>
        </w:rPr>
        <w:t>və andlı iclasçılar</w:t>
      </w:r>
      <w:r w:rsidRPr="004A24D3">
        <w:rPr>
          <w:rFonts w:ascii="Palatino Linotype" w:eastAsia="Times New Roman" w:hAnsi="Palatino Linotype" w:cs="Times New Roman"/>
          <w:color w:val="212529"/>
          <w:spacing w:val="2"/>
          <w:sz w:val="24"/>
          <w:szCs w:val="24"/>
          <w:lang w:val="az-Latn-AZ"/>
        </w:rPr>
        <w:t> müstəqildirlər və yalnız Azərbaycan Respublikası qanunlarının tələblərinə tabedirlər.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25.2. Hakimlər </w:t>
      </w:r>
      <w:r w:rsidRPr="004A24D3">
        <w:rPr>
          <w:rFonts w:ascii="Palatino Linotype" w:eastAsia="Times New Roman" w:hAnsi="Palatino Linotype" w:cs="Times New Roman"/>
          <w:strike/>
          <w:color w:val="212529"/>
          <w:spacing w:val="2"/>
          <w:sz w:val="24"/>
          <w:szCs w:val="24"/>
          <w:lang w:val="az-Latn-AZ"/>
        </w:rPr>
        <w:t>və andlı iclasçılar</w:t>
      </w:r>
      <w:r w:rsidRPr="004A24D3">
        <w:rPr>
          <w:rFonts w:ascii="Palatino Linotype" w:eastAsia="Times New Roman" w:hAnsi="Palatino Linotype" w:cs="Times New Roman"/>
          <w:color w:val="212529"/>
          <w:spacing w:val="2"/>
          <w:sz w:val="24"/>
          <w:szCs w:val="24"/>
          <w:lang w:val="az-Latn-AZ"/>
        </w:rPr>
        <w:t> cinayət prosesini həyata keçirən orqanların ibtidai araşdırmada gəldikləri nəticələrlə bağlı deyillər.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25.3. Hakimlər </w:t>
      </w:r>
      <w:r w:rsidRPr="004A24D3">
        <w:rPr>
          <w:rFonts w:ascii="Palatino Linotype" w:eastAsia="Times New Roman" w:hAnsi="Palatino Linotype" w:cs="Times New Roman"/>
          <w:strike/>
          <w:color w:val="212529"/>
          <w:spacing w:val="2"/>
          <w:sz w:val="24"/>
          <w:szCs w:val="24"/>
          <w:lang w:val="az-Latn-AZ"/>
        </w:rPr>
        <w:t>və andlı iclasçılar</w:t>
      </w:r>
      <w:r w:rsidRPr="004A24D3">
        <w:rPr>
          <w:rFonts w:ascii="Palatino Linotype" w:eastAsia="Times New Roman" w:hAnsi="Palatino Linotype" w:cs="Times New Roman"/>
          <w:color w:val="212529"/>
          <w:spacing w:val="2"/>
          <w:sz w:val="24"/>
          <w:szCs w:val="24"/>
          <w:lang w:val="az-Latn-AZ"/>
        </w:rPr>
        <w:t> cinayət işlərini və ya cinayət təqibi ilə bağlı digər materialları məhkəmə iclasında cinayət prosesi tərəflərinin təqdim etdikləri sübutların tədqiqinə əsaslanan öz daxili inamı və hüquq düşüncəsi ilə həll edirlər.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25.4. Azərbaycan Respublikasının məhkəmələri ədalət mühakiməsini hakimlərin </w:t>
      </w:r>
      <w:r w:rsidRPr="004A24D3">
        <w:rPr>
          <w:rFonts w:ascii="Palatino Linotype" w:eastAsia="Times New Roman" w:hAnsi="Palatino Linotype" w:cs="Times New Roman"/>
          <w:strike/>
          <w:color w:val="212529"/>
          <w:spacing w:val="2"/>
          <w:sz w:val="24"/>
          <w:szCs w:val="24"/>
          <w:lang w:val="az-Latn-AZ"/>
        </w:rPr>
        <w:t>və andlı iclasçıların</w:t>
      </w:r>
      <w:r w:rsidRPr="004A24D3">
        <w:rPr>
          <w:rFonts w:ascii="Palatino Linotype" w:eastAsia="Times New Roman" w:hAnsi="Palatino Linotype" w:cs="Times New Roman"/>
          <w:color w:val="212529"/>
          <w:spacing w:val="2"/>
          <w:sz w:val="24"/>
          <w:szCs w:val="24"/>
          <w:lang w:val="az-Latn-AZ"/>
        </w:rPr>
        <w:t> müstəqilliyinə və iradəsinə qanunsuz təsiri istisna edən şəraitdə həyata keçirirlər.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25.5. Heç kəsin ədalət mühakiməsinin həyata keçirilməsinə müdaxilə etməyə, hakimlərdən </w:t>
      </w:r>
      <w:r w:rsidRPr="004A24D3">
        <w:rPr>
          <w:rFonts w:ascii="Palatino Linotype" w:eastAsia="Times New Roman" w:hAnsi="Palatino Linotype" w:cs="Times New Roman"/>
          <w:strike/>
          <w:color w:val="212529"/>
          <w:spacing w:val="2"/>
          <w:sz w:val="24"/>
          <w:szCs w:val="24"/>
          <w:lang w:val="az-Latn-AZ"/>
        </w:rPr>
        <w:t>, andlı iclasçılardan</w:t>
      </w:r>
      <w:r w:rsidRPr="004A24D3">
        <w:rPr>
          <w:rFonts w:ascii="Palatino Linotype" w:eastAsia="Times New Roman" w:hAnsi="Palatino Linotype" w:cs="Times New Roman"/>
          <w:color w:val="212529"/>
          <w:spacing w:val="2"/>
          <w:sz w:val="24"/>
          <w:szCs w:val="24"/>
          <w:lang w:val="az-Latn-AZ"/>
        </w:rPr>
        <w:t> onların baxdığı, yaxud icraatlarında olan cinayət işləri və ya cinayət təqibi ilə bağlı digər materialların mahiyyəti üzrə izahat tələb etməyə hüququ yoxdur.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25.6. Hər hansı şəxs tərəfindən hər hansı səbəbdən ədalət mühakiməsinin həyata keçirilməsinin birbaşa və ya dolayı yolla məhdudlaşdırılması, ona qanunsuz təsir, hədə-qorxu, müdaxilə edilməsi, hörmətsizlik göstərilməsi, məhkəməyə qarşı açıq-aşkar etinasız hərəkətlər edilməsi yolverilməzdir və Azərbaycan Respublikasının qanunvericiliyi ilə müəyyən edilmiş məsuliyyətə səbəb olur.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26. Cinayət mühakimə icraatının aparıldığı dil</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26.1. Azərbaycan Respublikası məhkəmələrində cinayət mühakimə icraatı Azərbaycan Respublikasının dövlət dilində və ya müvafiq ərazinin əhalisinin çoxluq təşkil edən hissəsinin dilində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26.2. Cinayət prosesini həyata keçirən orqan cinayət mühakimə icraatının aparıldığı dili bilməyən cinayət prosesi iştirakçılarının aşağıdakı hüquqlarını təmin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26.2.1. cinayət prosesi iştirakçılarına öz ana dilindən istifadə etmək hüququnu izah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26.2.2. ibtidai araşdırma və məhkəmə baxışı zamanı tərcüməçinin köməyindən pulsuz istifadə etmək, ibtidai araşdırma qurtardıqdan sonra cinayət işi və ya cinayət təqibi ilə bağlı digər materiallarla tam tanış olmaq, məhkəmədə ana dilində çıxış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26.3. Cinayət mühakimə icraatının aparıldığı dili bilməyən cinayət prosesi iştirakçılarının bu Məcəllənin 26.2.2-ci maddəsində göstərilən hüquqlarının təmin olunması Azərbaycan Respublikasının dövlət büdcəsi hesabına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26.4. Cinayət prosesini həyata keçirən orqan təqdim edilməli sənədləri müvafiq şəxslərə cinayət mühakimə icraatının aparıldığı dildə təqdim edir. </w:t>
      </w:r>
      <w:r w:rsidRPr="004A24D3">
        <w:rPr>
          <w:rFonts w:ascii="Palatino Linotype" w:eastAsia="Times New Roman" w:hAnsi="Palatino Linotype" w:cs="Times New Roman"/>
          <w:i/>
          <w:iCs/>
          <w:color w:val="212529"/>
          <w:spacing w:val="2"/>
          <w:sz w:val="24"/>
          <w:szCs w:val="24"/>
          <w:lang w:val="az-Latn-AZ"/>
        </w:rPr>
        <w:t>Cinayət mühakimə icraatının aparıldığı dili bilməyən müvafiq şəxslərə təqdim edilməli sənədlər onların ana dilində və ya onların bildiyi başqa dildə təqdim edilir.</w:t>
      </w:r>
      <w:r w:rsidRPr="004A24D3">
        <w:rPr>
          <w:rFonts w:ascii="Palatino Linotype" w:eastAsia="Times New Roman" w:hAnsi="Palatino Linotype" w:cs="Times New Roman"/>
          <w:color w:val="212529"/>
          <w:spacing w:val="2"/>
          <w:sz w:val="24"/>
          <w:szCs w:val="24"/>
          <w:lang w:val="az-Latn-AZ"/>
        </w:rPr>
        <w:t> </w:t>
      </w:r>
      <w:bookmarkStart w:id="28" w:name="_ednref2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[29]</w:t>
      </w:r>
      <w:r w:rsidRPr="004A24D3">
        <w:rPr>
          <w:rFonts w:ascii="Times New Roman" w:eastAsia="Times New Roman" w:hAnsi="Times New Roman" w:cs="Times New Roman"/>
          <w:color w:val="212529"/>
          <w:spacing w:val="2"/>
          <w:sz w:val="24"/>
          <w:szCs w:val="24"/>
        </w:rPr>
        <w:fldChar w:fldCharType="end"/>
      </w:r>
      <w:bookmarkEnd w:id="2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27. Cinayət mühakimə icraatının aşkarlığı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27.1. Bu Məcəllədə nəzərdə tutulmuş dövlət, peşə və kommersiya sirlərinin, habelə vətəndaşların şəxsi və ailə sirlərinin</w:t>
      </w:r>
      <w:r w:rsidRPr="004A24D3">
        <w:rPr>
          <w:rFonts w:ascii="Palatino Linotype" w:eastAsia="Times New Roman" w:hAnsi="Palatino Linotype" w:cs="Times New Roman"/>
          <w:i/>
          <w:iCs/>
          <w:color w:val="212529"/>
          <w:spacing w:val="2"/>
          <w:sz w:val="24"/>
          <w:szCs w:val="24"/>
          <w:lang w:val="az-Latn-AZ"/>
        </w:rPr>
        <w:t>, yetkinlik yaşına çatmayan şəxslərin maraqlarının</w:t>
      </w:r>
      <w:r w:rsidRPr="004A24D3">
        <w:rPr>
          <w:rFonts w:ascii="Palatino Linotype" w:eastAsia="Times New Roman" w:hAnsi="Palatino Linotype" w:cs="Times New Roman"/>
          <w:color w:val="212529"/>
          <w:spacing w:val="2"/>
          <w:sz w:val="24"/>
          <w:szCs w:val="24"/>
          <w:lang w:val="az-Latn-AZ"/>
        </w:rPr>
        <w:t> qorunması halları istisna olmaqla, Azərbaycan Respublikasında cinayət işləri və cinayət təqibi ilə bağlı digər materiallar üzrə ədalət mühakiməsi bütün məhkəmələrdə açıq aparılır.</w:t>
      </w:r>
      <w:bookmarkStart w:id="29" w:name="_ednref3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[30]</w:t>
      </w:r>
      <w:r w:rsidRPr="004A24D3">
        <w:rPr>
          <w:rFonts w:ascii="Times New Roman" w:eastAsia="Times New Roman" w:hAnsi="Times New Roman" w:cs="Times New Roman"/>
          <w:color w:val="212529"/>
          <w:spacing w:val="2"/>
          <w:sz w:val="24"/>
          <w:szCs w:val="24"/>
        </w:rPr>
        <w:fldChar w:fldCharType="end"/>
      </w:r>
      <w:bookmarkEnd w:id="2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27.2. Bu Məcəllədə nəzərdə tutulmuş hallar istisna olmaqla Azərbaycan Respublikasının məhkəmələrində cinayət işləri və cinayət təqibi ilə bağlı digər materiallar üzrə ədalət mühakiməsinin qiyabi aparılmasına yol verilmir.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27.3. Bütün hallarda cinayət mühakimə icraatı zamanı qəbul olunmuş məhkəmə qərarları açıq elan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28. Cinayət mühakimə icraatının obyektivliyi, qərəzsizliyi və ədalətliliyi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28.1. Məhkəmələr cinayət işlərinə və cinayət təqibi ilə bağlı digər materiallara məhkəmə iclaslarında yalnız bu Məcəlləyə müvafiq surətdə müəyyən edilmiş hüquqi prosedurlara uyğun faktlar əsasında, qərəzsiz və ədalətlə baxmalıdırlar.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28.2. Hakimlər cinayət mühakimə icraatını həyata keçirərkən qanunun mənafeyindən başqa hər hansı bir mənafeyi ifadə edə bilməzlər.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28.3. Hakim </w:t>
      </w:r>
      <w:r w:rsidRPr="004A24D3">
        <w:rPr>
          <w:rFonts w:ascii="Palatino Linotype" w:eastAsia="Times New Roman" w:hAnsi="Palatino Linotype" w:cs="Times New Roman"/>
          <w:strike/>
          <w:color w:val="212529"/>
          <w:spacing w:val="2"/>
          <w:sz w:val="24"/>
          <w:szCs w:val="24"/>
          <w:lang w:val="az-Latn-AZ"/>
        </w:rPr>
        <w:t>və ya andlı iclasçı</w:t>
      </w:r>
      <w:r w:rsidRPr="004A24D3">
        <w:rPr>
          <w:rFonts w:ascii="Palatino Linotype" w:eastAsia="Times New Roman" w:hAnsi="Palatino Linotype" w:cs="Times New Roman"/>
          <w:color w:val="212529"/>
          <w:spacing w:val="2"/>
          <w:sz w:val="24"/>
          <w:szCs w:val="24"/>
          <w:lang w:val="az-Latn-AZ"/>
        </w:rPr>
        <w:t> şəxsən cinayət prosesinin nəticəsi ilə birbaşa, yaxud dolayı yolla maraqlıdırsa, cinayət işi və ya cinayət təqibi ilə bağlı digər material üzrə ədalət mühakiməsinin həyata keçirilməsində iştirak edə bilməz.</w:t>
      </w:r>
      <w:bookmarkStart w:id="30" w:name="_ednref3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[31]</w:t>
      </w:r>
      <w:r w:rsidRPr="004A24D3">
        <w:rPr>
          <w:rFonts w:ascii="Times New Roman" w:eastAsia="Times New Roman" w:hAnsi="Times New Roman" w:cs="Times New Roman"/>
          <w:color w:val="212529"/>
          <w:spacing w:val="2"/>
          <w:sz w:val="24"/>
          <w:szCs w:val="24"/>
        </w:rPr>
        <w:fldChar w:fldCharType="end"/>
      </w:r>
      <w:bookmarkEnd w:id="3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28.4. Cinayət mühakimə icraatını həyata keçirərkən məhkəmələr aşağıdakı vəzifələri yerinə yetirməlidirlər: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28.4.1. cinayət prosesində tərəflərə cinayət təqibi ilə əlaqədar bütün halların hərtərəfli, tam və obyektiv tədqiq edilməsi üçün zəruri şəraiti təmin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28.4.2. şübhəli və ya təqsirləndirilən şəxsi həm ifşa edən, həm də ona bəraət verən halları, habelə məsuliyyəti yüngülləşdirən və ağırlaşdıran halları nəzərə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28.4.3. şübhəli və ya təqsirləndirilən şəxsin təqsirsizliyi, yaxud az təqsirliliyi barədə, habelə ona bəraət verən və ya məsuliyyətini yüngülləşdirən hallar üzrə sübutların olması barədə özü, yaxud müdafiəçisi tərəfindən irəli sürülən ərizə və vəsatətlərə baxmaq;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28.4.4. cinayət prosesi gedişində qanunun pozulması ilə əlaqədar verilən şikayətləri yoxlamaq;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28.4.5. cinayət prosesi iştirakçılarının iştirak etmək hüququnu təmin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28.5. Şəxsin cinayət törətməkdə təqsirli olmasına dair məhkəmə qərarı mülahizələrə əsaslana bilməz və işə aid biri digərinə kifayət qədər uyğun gələn mötəbər sübutların məcmusu ilə təsdiq olunmalıdır.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28.6. Ədalət mühakiməsinin həyata keçirilməsi qaydalarının ayrı-ayrı işlər və şəxslər üçün, habelə müəyyən şəraitə görə, yaxud hər hansı bir zaman dövründə özbaşınalıqla dəyişdirilməsinə yol verilmir.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29. Məhkəmə aidiyyətinə əməl olunması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29.1. Heç kəs onun işinə aidiyyəti qanunla müəyyən edilmiş məhkəmədə baxılması hüququndan məhrum oluna bilməz. Şəxsin razılığı olmadan onun işinə başqa məhkəmədə baxılmasına yol verilmir.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29.2. İşin qanuni hakimin icraatından əsassız götürülməsi və ya bu Məcəllədə nəzərdə tutulmuş hallar istisna olmaqla məhkəmə aidiyyətinin dəyişdirilməsi qadağandır.</w:t>
      </w:r>
      <w:bookmarkStart w:id="31" w:name="_ednref3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[32]</w:t>
      </w:r>
      <w:r w:rsidRPr="004A24D3">
        <w:rPr>
          <w:rFonts w:ascii="Times New Roman" w:eastAsia="Times New Roman" w:hAnsi="Times New Roman" w:cs="Times New Roman"/>
          <w:color w:val="212529"/>
          <w:spacing w:val="2"/>
          <w:sz w:val="24"/>
          <w:szCs w:val="24"/>
        </w:rPr>
        <w:fldChar w:fldCharType="end"/>
      </w:r>
      <w:bookmarkEnd w:id="3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30. Hakimin cinayət mühakimə icraatında iştirakının məhdudlaşdırılması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 Birinci, apellyasiya və ya kassasiya instansiyası məhkəməsində cinayət mühakimə icraatında iştirak etmiş hakimin məhkəmə baxışında təkrar iştirakına yol verilmir.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30.2. Bu Məcəllənin 109-cu maddəsində nəzərdə tutulmuş hallarda hakim cinayət işlərinə və cinayət təqibi ilə bağlı digər materiallara baxılmasından özü kənarlaşmalı və ya kənarlaşdırılmalıdır.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31. Cinayət mühakimə icraatında qeyri-prosessual münasibətlərin yolverilməzliyi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Məhkəmə tərkibi və cinayət prosesi iştirakçıları arasında, habelə birinci, apellyasiya və kassasiya instansiyası məhkəmələri arasında cinayət işlərinə və ya cinayət təqibi ilə bağlı digər materiallara baxılması ilə əlaqədar bu Məcəllədə nəzərdə tutulmayan qeyri-prosessual münasibətlər yolverilməzdir.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32. Cinayət prosesində tərəflərin çəkişməsi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32.1. Azərbaycan Respublikasında cinayət mühakimə icraatı ittiham və müdafiə tərəfinin çəkişməsi əsasında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32.2. Bu Məcəllədə nəzərdə tutulmuş qaydada cinayət prosesində tərəflərin çəkişməsini təmin etmək məqsədi ilə: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32.2.1. hər bir tərəf məhkəmədə təmsil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32.2.2. hər bir tərəf məhkəmədə öz mövqeyini müdafiə etmək üçün bərabər hüquqlara və imkanlara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32.2.3. ittiham tərəfi cinayət hadisəsinin baş verməsini, cinayət qanunu ilə nəzərdə tutulmuş əməlin əlamətlərinin mövcudluğunu, bu əməlin törədilməsinə təqsirləndirilən şəxsin aidiyyətini, cinayəti törətmiş şəxsin cinayət məsuliyyətinə cəlb olunmasının mümkünlüyünü sübut edir, təqsirləndirilən şəxsin əməlinin hüquqi tövsifinə və məhkəmənin yekun qərarına dair öz təkliflərini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32.2.4. müdafiə tərəfi cinayət təqibi ilə bağlı irəli sürümüş ittihamı təkzib edir və ya cinayət prosesini həyata keçirən orqanın diqqətini təqsirləndirilən şəxsin cinayət məsuliyyətindən azad edilməsinə və ya cinayət məsuliyyətini yüngülləşdirən halların mövcudluğuna cəlb edir və təqsirləndirilən şəxsin əməlinin hüquqi tövsifinə və məhkəmənin yekun qərarına dair öz təkliflərini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32.2.5. hər bir tərəf heç kimdən asılı olmayaraq müstəqil surətdə öz mövqeyini seçir və onu müdafiə etmək üçün vasitə və üsullarını müəyyən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32.2.6. məhkəmə cinayət prosesi tərəflərindən hər birinin vəsatəti ilə əlavə olaraq zəruri materialların əldə edilməsinə kömək göstərir;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32.2.7. məhkəmə tərəfindən hökm yalnız cinayət prosesi tərəflərinin iştirakı bərabər əsaslarla təmin edilməklə tədqiq olunmuş sübutlarla əsaslandırılır;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32.2.8. dövlət ittihamçısı və xüsusi ittihamçı cinayət təqibini həyata keçirir və cinayət təqibindən imtina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32.2.9. təqsirləndirilən şəxs sərbəst olaraq təqsirli olduğunu inkar edir və ya özünü təqsirli bilir;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32.2.10. mülki iddiaçı iddiadan imtina edir və ya mülki cavabdehlə barışıq sazişi bağlayır;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32.2.11. mülki cavabdeh iddianı qəbul edir və ya mülki iddiaçı ilə barışıq sazişi bağlayır.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33. Cinayət mühakimə icraatında sübutların qiymətləndirilməsi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33.1. Hakimlər </w:t>
      </w:r>
      <w:r w:rsidRPr="004A24D3">
        <w:rPr>
          <w:rFonts w:ascii="Palatino Linotype" w:eastAsia="Times New Roman" w:hAnsi="Palatino Linotype" w:cs="Times New Roman"/>
          <w:strike/>
          <w:color w:val="212529"/>
          <w:spacing w:val="2"/>
          <w:sz w:val="24"/>
          <w:szCs w:val="24"/>
          <w:lang w:val="az-Latn-AZ"/>
        </w:rPr>
        <w:t>və andlı iclasçılar</w:t>
      </w:r>
      <w:r w:rsidRPr="004A24D3">
        <w:rPr>
          <w:rFonts w:ascii="Palatino Linotype" w:eastAsia="Times New Roman" w:hAnsi="Palatino Linotype" w:cs="Times New Roman"/>
          <w:color w:val="212529"/>
          <w:spacing w:val="2"/>
          <w:sz w:val="24"/>
          <w:szCs w:val="24"/>
          <w:lang w:val="az-Latn-AZ"/>
        </w:rPr>
        <w:t> cinayət mühakimə icraatının həyata keçirilməsində cinayət işi üzrə toplanmış sübutları bu Məcəllənin tələblərinə əsasən qiymətləndirirlər.</w:t>
      </w:r>
      <w:bookmarkStart w:id="32" w:name="_ednref3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[33]</w:t>
      </w:r>
      <w:r w:rsidRPr="004A24D3">
        <w:rPr>
          <w:rFonts w:ascii="Times New Roman" w:eastAsia="Times New Roman" w:hAnsi="Times New Roman" w:cs="Times New Roman"/>
          <w:color w:val="212529"/>
          <w:spacing w:val="2"/>
          <w:sz w:val="24"/>
          <w:szCs w:val="24"/>
        </w:rPr>
        <w:fldChar w:fldCharType="end"/>
      </w:r>
      <w:bookmarkEnd w:id="3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33.2. Cinayət mühakimə icraatı həyata keçirilərkən bu Məcəllənin 125, 144 -146-cı maddələrinin müddəalarının pozulması yolverilməzdir.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33.3. Cinayət prosesində heç bir sübutun və digər materialın qabaqcadan müəyyən edilmiş qüvvəsi yoxdur.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33.4. Hakimlərin </w:t>
      </w:r>
      <w:r w:rsidRPr="004A24D3">
        <w:rPr>
          <w:rFonts w:ascii="Palatino Linotype" w:eastAsia="Times New Roman" w:hAnsi="Palatino Linotype" w:cs="Times New Roman"/>
          <w:strike/>
          <w:color w:val="212529"/>
          <w:spacing w:val="2"/>
          <w:sz w:val="24"/>
          <w:szCs w:val="24"/>
          <w:lang w:val="az-Latn-AZ"/>
        </w:rPr>
        <w:t>və andlı iclasçıların</w:t>
      </w:r>
      <w:r w:rsidRPr="004A24D3">
        <w:rPr>
          <w:rFonts w:ascii="Palatino Linotype" w:eastAsia="Times New Roman" w:hAnsi="Palatino Linotype" w:cs="Times New Roman"/>
          <w:color w:val="212529"/>
          <w:spacing w:val="2"/>
          <w:sz w:val="24"/>
          <w:szCs w:val="24"/>
          <w:lang w:val="az-Latn-AZ"/>
        </w:rPr>
        <w:t> sübutlara və sair materiallara qərəzli münasibət bəsləməsi, mövcud hüquqi prosedur daxilində tədqiq edilənədək sübut və digər materiallardan birinə digərinə nisbətdə çox və ya az əhəmiyyət verilməsi yolverilməzdir.</w:t>
      </w:r>
      <w:bookmarkStart w:id="33" w:name="_ednref3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[34]</w:t>
      </w:r>
      <w:r w:rsidRPr="004A24D3">
        <w:rPr>
          <w:rFonts w:ascii="Times New Roman" w:eastAsia="Times New Roman" w:hAnsi="Times New Roman" w:cs="Times New Roman"/>
          <w:color w:val="212529"/>
          <w:spacing w:val="2"/>
          <w:sz w:val="24"/>
          <w:szCs w:val="24"/>
        </w:rPr>
        <w:fldChar w:fldCharType="end"/>
      </w:r>
      <w:bookmarkEnd w:id="3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34. Eyni əmələ görə təkrar məhkum etmənin yolverilməzliyi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34.1. Heç kəs eyni əməlin törədilməsinə görə təkrar məhkum edilə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34.2. Bu Məcəllənin 41-ci maddəsində nəzərdə tutulmuş hallarda məhkəmədə müvafiq olaraq dövlət ittihamçısının və ya xüsusi ittihamçının şəxsə qarşı cinayət təqibindən könüllü imtina etməsi eyni əməlin təkrarən həmin şəxsə istinad edilməsini istisna edir (yeni açılmış hallardan başqa).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34.3. Hər hansı əməlin törədilməsinə görə şəxsin barəsində qanuni qüvvəyə minmiş məhkəmənin hökmü varsa, həmin şəxsin haqqında eyni əmələ görə cinayət təqibinin təzələnməsi, ittihamın daha ağır ittihamla əvəz edilməsi və ona daha ağır cəza təyin edilməsi yolverilməzdir.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35. Məhkəməyə təkrar müraciət etmək hüququnun təmin olunması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35.1. Bu Məcəllədə nəzərdə tutulmuş hallarda və qaydada cinayət prosesi iştirakçısının cinayət işinin və ya cinayət təqibi ilə bağlı digər materialın baxılmasında məhkəmənin qəbul etdiyi prosessual qərar və hərəkətlərdən yuxarı məhkəməyə şikayət etmək hüququ vardır.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35.2. Məhkum olunmuş hər bir şəxs yuxarı məhkəməyə şikayət verərək aşağıdakı hüquqları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35.2.1. barəsində çıxarılmış məhkəmə hökmünün qanunsuz və əsassız olması ilə əlaqədar işə yenidən baxılmasını xahiş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35.2.2. barəsində çıxarılmış hökmlə təyin olunmuş cəzanın ağırlığı ilə əlaqədar onun yüngülləşdirilməsini xahiş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 Məhkumun bu Məcəllənin 35.1 və 35.2-ci maddələrində nəzərdə tutulmuş hüquqlarının məhdudlaşdırılması yolverilməzdir.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36. Bəraət qazanmış şəxsin pozulmuş hüquqlarının bərpasının təmin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36.1. Cinayət prosesinin gedişində bu Məcəllənin 55, 56-cı maddələrində nəzərdə tutulmuş şəxslərin pozulmuş hüquq və azadlıqlarının bərpasını və onlara vurulmuş ziyanın ödənilməsini tələb etmək hüququ cinayət prosesini həyata keçirən orqan tərəfindən təmin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36.2. Vəzifə səlahiyyətlərindən sui-istifadə və ya cinayət nəticəsində zərər çəkmiş, habelə təqsirsiz məhkum olunmuş, qanunsuz həbsdə saxlanılmış, yaxud cinayət prosesi gedişində hüquqları digər formada məhdudlaşdırılmış şəxslərin hüquqları bu Məcəllə ilə və Azərbaycan Respublikasının digər qanunları ilə müəyyən edilmiş qaydada bərpa olunur.</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III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Cinayət təqibi</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37. Cinayət təqibinin növləri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37.1. Cinayətin xarakterindən və ağırlıq dərəcəsindən asılı olaraq cinayət təqibi bu Məcəllənin müddəalarına uyğun xüsusi, ictimai-xüsusi və ya ictimai ittiham qaydasında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37.2. Xüsusi ittiham qaydasında cinayət təqibi yalnız zərər çəkmiş şəxsin şikayəti əsasında Azərbaycan Respublikası Cinayət Məcəlləsinin 147, 148, 165.1 və 166.1-ci maddələrində göstərilən cinayətlər üzrə həyata keçirilir və məhkəmə müşavirə otağına gedənədək zərər çəkmiş şəxs təqsirləndirilən şəxslə barışdıqda ona xitam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37.3. İctimai-xüsusi ittiham qaydasında cinayət təqibi zərər çəkmiş şəxsin şikayəti əsasında və ya bu Məcəllənin 37.5-ci maddəsində nəzərdə tutulmuş hallarda prokurorun təşəbbüsü ilə Azərbaycan Respublikası Cinayət Məcəlləsinin 127, 128, 129.2, 130.2, </w:t>
      </w:r>
      <w:r w:rsidRPr="004A24D3">
        <w:rPr>
          <w:rFonts w:ascii="Palatino Linotype" w:eastAsia="Times New Roman" w:hAnsi="Palatino Linotype" w:cs="Times New Roman"/>
          <w:strike/>
          <w:color w:val="212529"/>
          <w:spacing w:val="2"/>
          <w:sz w:val="24"/>
          <w:szCs w:val="24"/>
          <w:lang w:val="az-Latn-AZ"/>
        </w:rPr>
        <w:t>131.1,</w:t>
      </w:r>
      <w:r w:rsidRPr="004A24D3">
        <w:rPr>
          <w:rFonts w:ascii="Palatino Linotype" w:eastAsia="Times New Roman" w:hAnsi="Palatino Linotype" w:cs="Times New Roman"/>
          <w:color w:val="212529"/>
          <w:spacing w:val="2"/>
          <w:sz w:val="24"/>
          <w:szCs w:val="24"/>
          <w:lang w:val="az-Latn-AZ"/>
        </w:rPr>
        <w:t> 133, 134, 142.1, </w:t>
      </w:r>
      <w:r w:rsidRPr="004A24D3">
        <w:rPr>
          <w:rFonts w:ascii="Palatino Linotype" w:eastAsia="Times New Roman" w:hAnsi="Palatino Linotype" w:cs="Times New Roman"/>
          <w:i/>
          <w:iCs/>
          <w:color w:val="212529"/>
          <w:spacing w:val="2"/>
          <w:sz w:val="24"/>
          <w:szCs w:val="24"/>
          <w:lang w:val="az-Latn-AZ"/>
        </w:rPr>
        <w:t>148-1,</w:t>
      </w:r>
      <w:r w:rsidRPr="004A24D3">
        <w:rPr>
          <w:rFonts w:ascii="Palatino Linotype" w:eastAsia="Times New Roman" w:hAnsi="Palatino Linotype" w:cs="Times New Roman"/>
          <w:color w:val="212529"/>
          <w:spacing w:val="2"/>
          <w:sz w:val="24"/>
          <w:szCs w:val="24"/>
          <w:lang w:val="az-Latn-AZ"/>
        </w:rPr>
        <w:t> 149.1, 150.1, 151, 156—158, 163, 169-1, 175—177.1, 178.1, 179.1, </w:t>
      </w:r>
      <w:r w:rsidRPr="004A24D3">
        <w:rPr>
          <w:rFonts w:ascii="Palatino Linotype" w:eastAsia="Times New Roman" w:hAnsi="Palatino Linotype" w:cs="Times New Roman"/>
          <w:strike/>
          <w:color w:val="212529"/>
          <w:spacing w:val="2"/>
          <w:sz w:val="24"/>
          <w:szCs w:val="24"/>
          <w:lang w:val="az-Latn-AZ"/>
        </w:rPr>
        <w:t>184.1,</w:t>
      </w:r>
      <w:r w:rsidRPr="004A24D3">
        <w:rPr>
          <w:rFonts w:ascii="Palatino Linotype" w:eastAsia="Times New Roman" w:hAnsi="Palatino Linotype" w:cs="Times New Roman"/>
          <w:color w:val="212529"/>
          <w:spacing w:val="2"/>
          <w:sz w:val="24"/>
          <w:szCs w:val="24"/>
          <w:lang w:val="az-Latn-AZ"/>
        </w:rPr>
        <w:t> 186.1, 187.1, 190.1, 197 və 201.1-ci maddələrində göstərilən cinayətlərə görə həyata keçirilir.</w:t>
      </w:r>
      <w:bookmarkStart w:id="34" w:name="_ednref3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[35]</w:t>
      </w:r>
      <w:r w:rsidRPr="004A24D3">
        <w:rPr>
          <w:rFonts w:ascii="Times New Roman" w:eastAsia="Times New Roman" w:hAnsi="Times New Roman" w:cs="Times New Roman"/>
          <w:color w:val="212529"/>
          <w:spacing w:val="2"/>
          <w:sz w:val="24"/>
          <w:szCs w:val="24"/>
        </w:rPr>
        <w:fldChar w:fldCharType="end"/>
      </w:r>
      <w:bookmarkEnd w:id="3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37.4. İctimai-xüsusi ittiham qaydasında cinayət təqibinə Azərbaycan Respublikası Cinayət Məcəlləsinin 73-cü </w:t>
      </w:r>
      <w:r w:rsidRPr="004A24D3">
        <w:rPr>
          <w:rFonts w:ascii="Palatino Linotype" w:eastAsia="Times New Roman" w:hAnsi="Palatino Linotype" w:cs="Times New Roman"/>
          <w:i/>
          <w:iCs/>
          <w:color w:val="212529"/>
          <w:spacing w:val="2"/>
          <w:sz w:val="24"/>
          <w:szCs w:val="24"/>
          <w:lang w:val="az-Latn-AZ"/>
        </w:rPr>
        <w:t>və 73-1-ci maddələrində</w:t>
      </w:r>
      <w:r w:rsidRPr="004A24D3">
        <w:rPr>
          <w:rFonts w:ascii="Palatino Linotype" w:eastAsia="Times New Roman" w:hAnsi="Palatino Linotype" w:cs="Times New Roman"/>
          <w:color w:val="212529"/>
          <w:spacing w:val="2"/>
          <w:sz w:val="24"/>
          <w:szCs w:val="24"/>
          <w:lang w:val="az-Latn-AZ"/>
        </w:rPr>
        <w:t> nəzərdə tutulmuş hallardan başqa zərər çəkmiş şəxslə təqsirləndirilən şəxsin barışması ilə əlaqədar xitam verilə bilməz. </w:t>
      </w:r>
      <w:bookmarkStart w:id="35" w:name="_ednref3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[36]</w:t>
      </w:r>
      <w:r w:rsidRPr="004A24D3">
        <w:rPr>
          <w:rFonts w:ascii="Times New Roman" w:eastAsia="Times New Roman" w:hAnsi="Times New Roman" w:cs="Times New Roman"/>
          <w:color w:val="212529"/>
          <w:spacing w:val="2"/>
          <w:sz w:val="24"/>
          <w:szCs w:val="24"/>
        </w:rPr>
        <w:fldChar w:fldCharType="end"/>
      </w:r>
      <w:bookmarkEnd w:id="3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37.5. İctimai-xüsusi ittiham qaydasında cinayət təqibi zərər çəkmiş şəxsin şikayəti olmadan prokuror tərəfindən yalnız aşağıdakı hallarda başlanıla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37.5.1. törədilmiş cinayət dövlətin və ya cəmiyyətin mənafeyinə toxunduqda;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37.5.2. cinayət hakimiyyət nümayəndəsi və ya dövlət orqanlarının digər vəzifəli şəxsləri tərəfindən, yaxud onlara qarşı törədildikdə;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37.5.3. cinayət hamilə vəziyyətdə olan qadın, qoca və köməksiz vəziyyətdə olan şəxs barəsində törədildikdə;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37.5.4. cinayət hədə-qorxu, məcburiyyət təsiri altında və ya onu törətmiş şəxsdən asılı vəziyyətdə olan digər şəxs barəsində törədildikdə;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37.5.5. cinayət fəaliyyət qabiliyyəti olmayan və ya cinayət məsuliyyətinə cəlb etməyə imkan verən yaş həddinə çatmamış şəxs tərəfindən və ya ona qarşı törədildikdə.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37.6. Bu Məcəllənin 37.2 və 37.3-cü maddələrində göstərilməyən digər cinayətlər üzrə cinayət təqibi ictimai ittiham qaydasında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38. Cinayət təqibinin həyata keçirilməsi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38.1. Təhqiqatçı, müstəntiq və ya prokuror hazırlanan, yaxud törədilən cinayətin əlamətlərini əks etdirən əməllər barədə məlumat aldıqda və ya cinayət hadisəsini bilavasitə aşkar etdikdə bu Məcəllə ilə müəyyən edilmiş qaydada cinayətin izlərinin qorunması və götürülməsi üçün tədbirlər görməli, həmçinin öz səlahiyyətləri daxilində dərhal təhqiqat və ya istintaq aparmalıdırlar.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38.2. Cinayətin baş verməsi təsdiq olunarsa, dövlət ittihamçısı təqsirləndirilən şəxsi məhkəmə qarşısında ifşa və ona layiqli cəza tələb etməli, zəruri hallarda isə şəxsin barəsində tibbi və ya tərbiyəvi xarakterli məcburi tədbirlərin tətbiq edilməsini tələb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38.3. Cinayət prosesini həyata keçirən orqan cinayət qanunu ilə nəzərdə tutulmuş hərəkətlər nəticəsində vurulmuş ziyanın ödənilməsi məqsədi ilə tədbirlər görməlidir.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38.4. Cinayət təqibi cinayət məsuliyyətini istisna edən hallar aşkar edilənədək və ya bu Məcəllə ilə müəyyən edilmiş hallarda və qaydada dövlət ittihamçısı, yaxud xüsusi ittihamçı cinayət təqibindən imtina edənədək həyata keçirilməlidir.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39. Cinayət təqibini istisna edən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 Aşağıdakı hallarda cinayət təqibi başlanıla bilməz, başlanmış cinayət təqibinə isə xitam verilməlidir (o cümlədən cinayət işi başlana bilməz, başlanılmış cinayət işi üzrə icraata isə xitam verilməlidir):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39.1.1. cinayət hadisəsi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39.1.2. əməldə cinayət tərkibi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39.1.3. cinayət məsuliyyətinə cəlbetmə müddətləri keçdikdə (cinayət məsuliyyətinə cəlbetmə müddətinin dayandırılması halları istisna edilməklə);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39.1.4. cinayət qanunu ilə nəzərdə tutulmuş əməlin baş verdiyi anda onu törətmiş şəxs cinayət məsuliyyətinə cəlb etməyə imkan verən yaş həddinə çatmadıqda (həmin şəxsə qarşı tərbiyəvi xarakterli məcburi tədbirlərin tətbiq edilməsi zəruri olan hallar istisna edilməklə);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39.1.5. şəxs cinayət qanunu ilə nəzərdə tutulmuş əməli törətdikdən sonra öldükdə (ölən şəxsə bəraət verilməsi zəruri olduğu hallar istisna edilməklə);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39.1.6. şəxs barəsində eyni ittiham üzrə məhkəmənin qanuni qüvvəyə minmiş hökmü və ya digər məhkəmənin cinayət təqibini qeyri-mümkün edən ləğv edilməmiş qərarı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39.1.7. şəxs barəsində eyni ittiham üzrə təhqiqatçının, müstəntiqin və ya prokurorun cinayət işi başlanmasının rədd edilməsi və ya ona xitam verilməsi haqqında ləğv edilməmiş qərarı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39.1.8. zərər çəkmiş şəxsin şikayəti olmadıqda (cinayət təqibi xüsusi ittiham qaydasında həyata keçirildikdə, habelə cinayət təqibinin başlanmasına prokurorun təşəbbüsü olmadığı halda cinayət təqibi ictimai-xüsusi ittiham qaydasında həyata keçirildikdə);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39.1.9. zərər çəkmiş şəxslə təqsirləndirilən şəxs barışdıqda (cinayət təqibi yalnız xüsusi ittiham qaydasında həyata keçirildikdə);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39.1.10. şəxs cinayət qanunu ilə nəzərdə tutulmuş əməli anlaqsız vəziyyətdə törətdikdə (bu şəxslərə qarşı tibbi xarakterli məcburi tədbirlərin tətbiq edilməsi halları istisna olunmaqla);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39.1.11. cinayət qanunu müddəalarının qüvvəsinə görə şəxsin cinayət məsuliyyətindən azad edilməsi üçün əsaslar olduqda;</w:t>
      </w:r>
      <w:hyperlink r:id="rId6" w:tgtFrame="_blank" w:tooltip="Azərbaycan Respublikası Konstitusiya Məhkəməsinin 14 sentyabr 2021-ci il tarixli qərarı" w:history="1">
        <w:r w:rsidRPr="004A24D3">
          <w:rPr>
            <w:rFonts w:ascii="Palatino Linotype" w:eastAsia="Times New Roman" w:hAnsi="Palatino Linotype" w:cs="Times New Roman"/>
            <w:b/>
            <w:bCs/>
            <w:spacing w:val="2"/>
            <w:sz w:val="18"/>
            <w:szCs w:val="18"/>
            <w:lang w:val="az-Latn-AZ"/>
          </w:rPr>
          <w:t>KMQ9</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39.1.12. amnistiya aktına əsasən şəxs cinayət məsuliyyətindən azad edilməli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39.2. Hər hansı şəxs barəsində başlanılmış cinayət təqibinə həmçinin onun cinayət törədilməsinə aidiyyəti olmadıqda və ya təqsirliliyi sübuta yetirilmədikdə xitam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39.3. Bu Məcəllənin 39.1.1, 39.1.2 və 39.2-ci maddələrində nəzərdə tutulmuş hallarda cinayət təqibi bəraətverici əsaslarla xitam verilmiş hesab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40. Cinayət təqibinin həyata keçirilməməsinə imkan verən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40.1. Cinayət qanunu ilə nəzərdə tutulmuş cinayət məsuliyyətindən və cəzadan azad etmə hallarının mövcudluğu cinayət təqibinin həyata keçirilməməsinə imkan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40.2. Şəxsin cinayət məsuliyyətindən azad edilməsi üçün Azərbaycan Respublikası Cinayət Məcəlləsinin </w:t>
      </w:r>
      <w:r w:rsidRPr="004A24D3">
        <w:rPr>
          <w:rFonts w:ascii="Palatino Linotype" w:eastAsia="Times New Roman" w:hAnsi="Palatino Linotype" w:cs="Times New Roman"/>
          <w:i/>
          <w:iCs/>
          <w:color w:val="000000"/>
          <w:spacing w:val="2"/>
          <w:sz w:val="24"/>
          <w:szCs w:val="24"/>
          <w:lang w:val="az-Latn-AZ"/>
        </w:rPr>
        <w:t>72.1</w:t>
      </w:r>
      <w:r w:rsidRPr="004A24D3">
        <w:rPr>
          <w:rFonts w:ascii="Palatino Linotype" w:eastAsia="Times New Roman" w:hAnsi="Palatino Linotype" w:cs="Times New Roman"/>
          <w:i/>
          <w:iCs/>
          <w:color w:val="212529"/>
          <w:spacing w:val="2"/>
          <w:sz w:val="24"/>
          <w:szCs w:val="24"/>
          <w:lang w:val="az-Latn-AZ"/>
        </w:rPr>
        <w:t>, 73.1, 73-1.3 və 74-cü</w:t>
      </w:r>
      <w:r w:rsidRPr="004A24D3">
        <w:rPr>
          <w:rFonts w:ascii="Palatino Linotype" w:eastAsia="Times New Roman" w:hAnsi="Palatino Linotype" w:cs="Times New Roman"/>
          <w:color w:val="212529"/>
          <w:spacing w:val="2"/>
          <w:sz w:val="24"/>
          <w:szCs w:val="24"/>
          <w:lang w:val="az-Latn-AZ"/>
        </w:rPr>
        <w:t> maddələrində nəzərdə tutulmuş </w:t>
      </w:r>
      <w:r w:rsidRPr="004A24D3">
        <w:rPr>
          <w:rFonts w:ascii="Palatino Linotype" w:eastAsia="Times New Roman" w:hAnsi="Palatino Linotype" w:cs="Times New Roman"/>
          <w:i/>
          <w:iCs/>
          <w:color w:val="000000"/>
          <w:spacing w:val="2"/>
          <w:sz w:val="24"/>
          <w:szCs w:val="24"/>
          <w:lang w:val="az-Latn-AZ"/>
        </w:rPr>
        <w:t>hallarda təhqiqatçının və ya</w:t>
      </w:r>
      <w:r w:rsidRPr="004A24D3">
        <w:rPr>
          <w:rFonts w:ascii="Palatino Linotype" w:eastAsia="Times New Roman" w:hAnsi="Palatino Linotype" w:cs="Times New Roman"/>
          <w:color w:val="212529"/>
          <w:spacing w:val="2"/>
          <w:sz w:val="24"/>
          <w:szCs w:val="24"/>
          <w:lang w:val="az-Latn-AZ"/>
        </w:rPr>
        <w:t> müstəntiqin prokurorla razılaşdırılmış qərarına əsasən cinayət təqibi başlanılmaya və ya ona xitam verilə bilər. </w:t>
      </w:r>
      <w:bookmarkStart w:id="36" w:name="_ednref3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[37]</w:t>
      </w:r>
      <w:r w:rsidRPr="004A24D3">
        <w:rPr>
          <w:rFonts w:ascii="Times New Roman" w:eastAsia="Times New Roman" w:hAnsi="Times New Roman" w:cs="Times New Roman"/>
          <w:color w:val="212529"/>
          <w:spacing w:val="2"/>
          <w:sz w:val="24"/>
          <w:szCs w:val="24"/>
        </w:rPr>
        <w:fldChar w:fldCharType="end"/>
      </w:r>
      <w:bookmarkEnd w:id="3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40.2.1. səmimi peşmanlıq çəkdikdə;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lastRenderedPageBreak/>
        <w:t>40.2.2. zərər çəkmiş şəxslə barışdıqda;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40.2.3. şərait dəyişdikdə;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40.2.4. müddət keçdikdə.</w:t>
      </w:r>
      <w:r w:rsidRPr="004A24D3">
        <w:rPr>
          <w:rFonts w:ascii="Palatino Linotype" w:eastAsia="Times New Roman" w:hAnsi="Palatino Linotype" w:cs="Times New Roman"/>
          <w:color w:val="212529"/>
          <w:spacing w:val="2"/>
          <w:sz w:val="24"/>
          <w:szCs w:val="24"/>
          <w:lang w:val="az-Latn-AZ"/>
        </w:rPr>
        <w:t> </w:t>
      </w:r>
      <w:bookmarkStart w:id="37" w:name="_ednref3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[38]</w:t>
      </w:r>
      <w:r w:rsidRPr="004A24D3">
        <w:rPr>
          <w:rFonts w:ascii="Times New Roman" w:eastAsia="Times New Roman" w:hAnsi="Times New Roman" w:cs="Times New Roman"/>
          <w:color w:val="212529"/>
          <w:spacing w:val="2"/>
          <w:sz w:val="24"/>
          <w:szCs w:val="24"/>
        </w:rPr>
        <w:fldChar w:fldCharType="end"/>
      </w:r>
      <w:bookmarkEnd w:id="37"/>
      <w:r w:rsidRPr="004A24D3">
        <w:rPr>
          <w:rFonts w:ascii="Palatino Linotype" w:eastAsia="Times New Roman" w:hAnsi="Palatino Linotype" w:cs="Times New Roman"/>
          <w:b/>
          <w:bCs/>
          <w:color w:val="0000FF"/>
          <w:spacing w:val="2"/>
          <w:sz w:val="24"/>
          <w:szCs w:val="24"/>
        </w:rPr>
        <w:t> </w:t>
      </w:r>
      <w:r w:rsidRPr="004A24D3">
        <w:rPr>
          <w:rFonts w:ascii="Palatino Linotype" w:eastAsia="Times New Roman" w:hAnsi="Palatino Linotype" w:cs="Times New Roman"/>
          <w:b/>
          <w:bCs/>
          <w:color w:val="0000FF"/>
          <w:spacing w:val="2"/>
          <w:sz w:val="24"/>
          <w:szCs w:val="24"/>
          <w:lang w:val="az-Latn-AZ"/>
        </w:rPr>
        <w: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40.3. Şəxsin cinayət məsuliyyətindən azad edilməsi üçün Azərbaycan Respublikası Cinayət Məcəlləsinin 72.2-ci, 73.2-ci, 73.3-cü, 73-1.1-ci və 73-1.2-ci maddələrində, habelə Xüsusi hissəsinin müvafiq maddələrində nəzərdə tutulmuş hallar müəyyən edildikdə təhqiqatçının və ya müstəntiqin prokurorla razılaşdırılmış qərarına əsasən cinayət təqibi başlanılmır və ya ona xitam verilir.</w:t>
      </w:r>
      <w:r w:rsidRPr="004A24D3">
        <w:rPr>
          <w:rFonts w:ascii="Palatino Linotype" w:eastAsia="Times New Roman" w:hAnsi="Palatino Linotype" w:cs="Times New Roman"/>
          <w:b/>
          <w:bCs/>
          <w:color w:val="0000FF"/>
          <w:spacing w:val="2"/>
          <w:sz w:val="20"/>
          <w:szCs w:val="20"/>
          <w:vertAlign w:val="superscript"/>
          <w:lang w:val="az-Latn-AZ"/>
        </w:rPr>
        <w:t> </w:t>
      </w:r>
      <w:bookmarkStart w:id="38" w:name="_ednref3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[39]</w:t>
      </w:r>
      <w:r w:rsidRPr="004A24D3">
        <w:rPr>
          <w:rFonts w:ascii="Times New Roman" w:eastAsia="Times New Roman" w:hAnsi="Times New Roman" w:cs="Times New Roman"/>
          <w:color w:val="212529"/>
          <w:spacing w:val="2"/>
          <w:sz w:val="24"/>
          <w:szCs w:val="24"/>
        </w:rPr>
        <w:fldChar w:fldCharType="end"/>
      </w:r>
      <w:bookmarkEnd w:id="38"/>
      <w:r w:rsidRPr="004A24D3">
        <w:rPr>
          <w:rFonts w:ascii="Times New Roman" w:eastAsia="Times New Roman" w:hAnsi="Times New Roman" w:cs="Times New Roman"/>
          <w:b/>
          <w:bCs/>
          <w:color w:val="212529"/>
          <w:spacing w:val="2"/>
          <w:sz w:val="24"/>
          <w:szCs w:val="24"/>
        </w:rPr>
        <w:t> </w:t>
      </w:r>
      <w:hyperlink r:id="rId7" w:tgtFrame="_blank" w:tooltip="Azərbaycan Respublikası Konstitusiya Məhkəməsi Plenumunun 7 iyul 2023-cü il tarixli qərarı" w:history="1">
        <w:r w:rsidRPr="004A24D3">
          <w:rPr>
            <w:rFonts w:ascii="Palatino Linotype" w:eastAsia="Times New Roman" w:hAnsi="Palatino Linotype" w:cs="Times New Roman"/>
            <w:b/>
            <w:bCs/>
            <w:spacing w:val="2"/>
            <w:sz w:val="16"/>
            <w:szCs w:val="16"/>
            <w:lang w:val="az-Latn-AZ"/>
          </w:rPr>
          <w:t>KMQ12</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40.4. Şəxsin iqtisadi fəaliyyət sahəsində olan cinayətlərə görə cinayət məsuliyyətindən azad edilməsi üçün Azərbaycan Respublikası Cinayət Məcəlləsinin 73-2-ci maddəsində nəzərdə tutulmuş hallar müəyyən edildikdə təhqiqatçının və ya müstəntiqin qərarına əsasən cinayət təqibi başlanılmır və ya ona xitam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40.5. Azərbaycan Respublikası Cinayət Məcəlləsinin 72 – 73-2-ci maddələrində nəzərdə tutulmuş cinayət əməlləri iştirakçılıqla törədildiyi hallarda həmin Məcəllənin 72-ci maddəsinin “Qeyd” hissəsinin 2-ci bəndinə əsasən zərərçəkmiş şəxsə dəymiş ziyan və dövlət büdcəsinə ödənişin iştirakçıların hər biri tərəfindən müəyyən pay üzrə ödənilməsi məhkəməyədək icraat zamanı təhqiqatçının və ya müstəntiqin prokurorla razılaşdırılmış qərarı, məhkəmə icraatı zamanı isə məhkəmənin qərarı ilə həll olunur.</w:t>
      </w:r>
      <w:bookmarkStart w:id="39" w:name="_ednref4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[40]</w:t>
      </w:r>
      <w:r w:rsidRPr="004A24D3">
        <w:rPr>
          <w:rFonts w:ascii="Times New Roman" w:eastAsia="Times New Roman" w:hAnsi="Times New Roman" w:cs="Times New Roman"/>
          <w:color w:val="212529"/>
          <w:spacing w:val="2"/>
          <w:sz w:val="24"/>
          <w:szCs w:val="24"/>
        </w:rPr>
        <w:fldChar w:fldCharType="end"/>
      </w:r>
      <w:bookmarkEnd w:id="3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41. Cinayət təqibinə xitam verilməsi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41.1. Təhqiqatçı, müstəntiq və ya prokuror cinayət təqibi üzrə icraatın məhkəməyədək hər hansı mərhələsində bu Məcəllənin 39-cu maddəsində göstərilən halları aşkar edərsə, cinayət təqibinə xitam verilməsi barədə (o cümlədən cinayət işi üzrə icraata xitam verilməsi barədə) qərar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41.1-1. Cinayət təqibi üzrə icraata bəraətverici əsaslar olmadan xitam verilməli olduğu, lakin Azərbaycan Respublikası Cinayət Məcəlləsinin müddəalarına əsasən xüsusi müsadirənin tətbiq edilməsi üçün əsaslar müəyyən edildiyi hallarda, cinayət təqibi üzrə icraat bu Məcəllə ilə müəyyən edilmiş qaydada davam etdirilir və məhkəmənin yekun qərarının çıxarılması ilə başa çatdırılır.</w:t>
      </w:r>
      <w:bookmarkStart w:id="40" w:name="_ednref4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[41]</w:t>
      </w:r>
      <w:r w:rsidRPr="004A24D3">
        <w:rPr>
          <w:rFonts w:ascii="Times New Roman" w:eastAsia="Times New Roman" w:hAnsi="Times New Roman" w:cs="Times New Roman"/>
          <w:color w:val="212529"/>
          <w:spacing w:val="2"/>
          <w:sz w:val="24"/>
          <w:szCs w:val="24"/>
        </w:rPr>
        <w:fldChar w:fldCharType="end"/>
      </w:r>
      <w:bookmarkEnd w:id="4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41.2. Təhqiqatçı, müstəntiq və ya prokuror bəraətverici əsaslar olmadıqda təqsirləndirilən (şübhəli şəxsin) ,habelə ölmüş təqsirləndirilən (şübhəli) şəxsin və ya cinayət qanunu ilə nəzərdə tutulmuş əməli törətmiş, lakin təqsirləndirilən (şübhəli) şəxs qismində tanınanadək ölmüş şəxsin hüquqi varisinin, hüquqi varis müəyyən edilmədiyi, o cümlədən bu Məcəllənin 106-1.4-cü maddəsində nəzərdə tutulmuş hallarda müdafiəçinin</w:t>
      </w:r>
      <w:r w:rsidRPr="004A24D3">
        <w:rPr>
          <w:rFonts w:ascii="Palatino Linotype" w:eastAsia="Times New Roman" w:hAnsi="Palatino Linotype" w:cs="Times New Roman"/>
          <w:i/>
          <w:iCs/>
          <w:color w:val="212529"/>
          <w:spacing w:val="2"/>
          <w:sz w:val="24"/>
          <w:szCs w:val="24"/>
          <w:lang w:val="az-Latn-AZ"/>
        </w:rPr>
        <w:t>, barəsində cinayət-hüquqi tədbirlərin tətbiq edilməsi üzrə icraat aparılan hüquqi şəxsin nümayəndəsinin</w:t>
      </w:r>
      <w:r w:rsidRPr="004A24D3">
        <w:rPr>
          <w:rFonts w:ascii="Palatino Linotype" w:eastAsia="Times New Roman" w:hAnsi="Palatino Linotype" w:cs="Times New Roman"/>
          <w:color w:val="212529"/>
          <w:spacing w:val="2"/>
          <w:sz w:val="24"/>
          <w:szCs w:val="24"/>
          <w:lang w:val="az-Latn-AZ"/>
        </w:rPr>
        <w:t> razılığı olmadan cinayət təqibinə xitam verilməsi barədə qərar çıxara bilməz. Belə halda cinayət təqibi üzrə icraat bu Məcəllə ilə müəyyən edilmiş qaydada davam etdirilir və hökmün, məhkəmənin digər qərarının çıxarılması ilə başa çatdırılır.</w:t>
      </w:r>
      <w:r w:rsidRPr="004A24D3">
        <w:rPr>
          <w:rFonts w:ascii="Palatino Linotype" w:eastAsia="Times New Roman" w:hAnsi="Palatino Linotype" w:cs="Times New Roman"/>
          <w:b/>
          <w:bCs/>
          <w:color w:val="212529"/>
          <w:spacing w:val="2"/>
          <w:sz w:val="24"/>
          <w:szCs w:val="24"/>
          <w:lang w:val="az-Latn-AZ"/>
        </w:rPr>
        <w:t> </w:t>
      </w:r>
      <w:bookmarkStart w:id="41" w:name="_ednref4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[42]</w:t>
      </w:r>
      <w:r w:rsidRPr="004A24D3">
        <w:rPr>
          <w:rFonts w:ascii="Times New Roman" w:eastAsia="Times New Roman" w:hAnsi="Times New Roman" w:cs="Times New Roman"/>
          <w:color w:val="212529"/>
          <w:spacing w:val="2"/>
          <w:sz w:val="24"/>
          <w:szCs w:val="24"/>
        </w:rPr>
        <w:fldChar w:fldCharType="end"/>
      </w:r>
      <w:bookmarkEnd w:id="4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41.3. Dövlət ittihamçısı məhkəmədə cinayət təqibini istisna edən</w:t>
      </w:r>
      <w:r w:rsidRPr="004A24D3">
        <w:rPr>
          <w:rFonts w:ascii="Palatino Linotype" w:eastAsia="Times New Roman" w:hAnsi="Palatino Linotype" w:cs="Times New Roman"/>
          <w:i/>
          <w:iCs/>
          <w:color w:val="212529"/>
          <w:spacing w:val="2"/>
          <w:sz w:val="24"/>
          <w:szCs w:val="24"/>
          <w:lang w:val="az-Latn-AZ"/>
        </w:rPr>
        <w:t>və bu Məcəllənin 40.3-cü və 40.4-cü maddələrində göstərilən cinayət təqibinin həyata keçirilməməsinə imkan verən</w:t>
      </w:r>
      <w:r w:rsidRPr="004A24D3">
        <w:rPr>
          <w:rFonts w:ascii="Palatino Linotype" w:eastAsia="Times New Roman" w:hAnsi="Palatino Linotype" w:cs="Times New Roman"/>
          <w:color w:val="212529"/>
          <w:spacing w:val="2"/>
          <w:sz w:val="24"/>
          <w:szCs w:val="24"/>
          <w:lang w:val="az-Latn-AZ"/>
        </w:rPr>
        <w:t> halları aşkar edərsə, təqsirləndirilən şəxs barəsində cinayət təqibindən imtina edilməsini bildirməlidir. </w:t>
      </w:r>
      <w:r w:rsidRPr="004A24D3">
        <w:rPr>
          <w:rFonts w:ascii="Palatino Linotype" w:eastAsia="Times New Roman" w:hAnsi="Palatino Linotype" w:cs="Times New Roman"/>
          <w:i/>
          <w:iCs/>
          <w:color w:val="212529"/>
          <w:spacing w:val="2"/>
          <w:sz w:val="24"/>
          <w:szCs w:val="24"/>
          <w:lang w:val="az-Latn-AZ"/>
        </w:rPr>
        <w:t>Dövlət ittihamçısı bəraətverici əsaslar olmadıqda təqsirləndirilən şəxs barəsində ittihamdan müdafiə tərəfinin razılığı ilə imtina edir.</w:t>
      </w:r>
      <w:r w:rsidRPr="004A24D3">
        <w:rPr>
          <w:rFonts w:ascii="Palatino Linotype" w:eastAsia="Times New Roman" w:hAnsi="Palatino Linotype" w:cs="Times New Roman"/>
          <w:color w:val="212529"/>
          <w:spacing w:val="2"/>
          <w:sz w:val="24"/>
          <w:szCs w:val="24"/>
          <w:lang w:val="az-Latn-AZ"/>
        </w:rPr>
        <w:t> Xüsusi ittihamçı ittihamı müdafiə etməkdə davam edərsə, təqsirləndirilən şəxsin cinayət təqibindən imtina edilməsi barədə dövlət ittihamçısının mövqeyi cinayət işinə və ya cinayət təqibi ilə bağlı digər materiala məhkəmədə baxılmasının davam etdirilməsinə mane olmur.</w:t>
      </w:r>
      <w:r w:rsidRPr="004A24D3">
        <w:rPr>
          <w:rFonts w:ascii="Palatino Linotype" w:eastAsia="Times New Roman" w:hAnsi="Palatino Linotype" w:cs="Times New Roman"/>
          <w:b/>
          <w:bCs/>
          <w:color w:val="0000FF"/>
          <w:spacing w:val="2"/>
          <w:sz w:val="20"/>
          <w:szCs w:val="20"/>
          <w:vertAlign w:val="superscript"/>
          <w:lang w:val="az-Latn-AZ"/>
        </w:rPr>
        <w:t> </w:t>
      </w:r>
      <w:bookmarkStart w:id="42" w:name="_ednref43"/>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"_edn43"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[43]</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4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41.4. Məhkəmə baxışı başlananadək məhkəmə cinayət təqibini istisna edən </w:t>
      </w:r>
      <w:r w:rsidRPr="004A24D3">
        <w:rPr>
          <w:rFonts w:ascii="Palatino Linotype" w:eastAsia="Times New Roman" w:hAnsi="Palatino Linotype" w:cs="Times New Roman"/>
          <w:i/>
          <w:iCs/>
          <w:color w:val="212529"/>
          <w:spacing w:val="2"/>
          <w:sz w:val="24"/>
          <w:szCs w:val="24"/>
          <w:lang w:val="az-Latn-AZ"/>
        </w:rPr>
        <w:t>və cinayət təqibinin həyata keçirilməməsinə imkan verən</w:t>
      </w:r>
      <w:r w:rsidRPr="004A24D3">
        <w:rPr>
          <w:rFonts w:ascii="Palatino Linotype" w:eastAsia="Times New Roman" w:hAnsi="Palatino Linotype" w:cs="Times New Roman"/>
          <w:color w:val="212529"/>
          <w:spacing w:val="2"/>
          <w:sz w:val="24"/>
          <w:szCs w:val="24"/>
          <w:lang w:val="az-Latn-AZ"/>
        </w:rPr>
        <w:t> halları aşkar edərsə, təqsirləndirilən şəxs haqqında cinayət təqibindən imtina edilməsi məsələsinin həll olunmasını dövlət ittihamçısına təklif edə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43" w:name="_ednref44"/>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"_edn44"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[44]</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4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41.5. Məhkəmə baxışı başlanandan sonra məhkəmə cinayət təqibini istisna edən </w:t>
      </w:r>
      <w:r w:rsidRPr="004A24D3">
        <w:rPr>
          <w:rFonts w:ascii="Palatino Linotype" w:eastAsia="Times New Roman" w:hAnsi="Palatino Linotype" w:cs="Times New Roman"/>
          <w:i/>
          <w:iCs/>
          <w:color w:val="212529"/>
          <w:spacing w:val="2"/>
          <w:sz w:val="24"/>
          <w:szCs w:val="24"/>
          <w:lang w:val="az-Latn-AZ"/>
        </w:rPr>
        <w:t>bəraətverici əsasları</w:t>
      </w:r>
      <w:r w:rsidRPr="004A24D3">
        <w:rPr>
          <w:rFonts w:ascii="Palatino Linotype" w:eastAsia="Times New Roman" w:hAnsi="Palatino Linotype" w:cs="Times New Roman"/>
          <w:color w:val="212529"/>
          <w:spacing w:val="2"/>
          <w:sz w:val="24"/>
          <w:szCs w:val="24"/>
          <w:lang w:val="az-Latn-AZ"/>
        </w:rPr>
        <w:t> aşkar edərsə, məhkəmə baxışını başa çatdırır və </w:t>
      </w:r>
      <w:r w:rsidRPr="004A24D3">
        <w:rPr>
          <w:rFonts w:ascii="Palatino Linotype" w:eastAsia="Times New Roman" w:hAnsi="Palatino Linotype" w:cs="Times New Roman"/>
          <w:i/>
          <w:iCs/>
          <w:color w:val="212529"/>
          <w:spacing w:val="2"/>
          <w:sz w:val="24"/>
          <w:szCs w:val="24"/>
          <w:lang w:val="az-Latn-AZ"/>
        </w:rPr>
        <w:t>dövlət ittihamçısı və xüsusi ittihamçı cinayət təqibindən imtina etmədiyi hallarda</w:t>
      </w:r>
      <w:r w:rsidRPr="004A24D3">
        <w:rPr>
          <w:rFonts w:ascii="Palatino Linotype" w:eastAsia="Times New Roman" w:hAnsi="Palatino Linotype" w:cs="Times New Roman"/>
          <w:color w:val="212529"/>
          <w:spacing w:val="2"/>
          <w:sz w:val="24"/>
          <w:szCs w:val="24"/>
          <w:lang w:val="az-Latn-AZ"/>
        </w:rPr>
        <w:t> bəraət hökmü çıxarır. </w:t>
      </w:r>
      <w:r w:rsidRPr="004A24D3">
        <w:rPr>
          <w:rFonts w:ascii="Palatino Linotype" w:eastAsia="Times New Roman" w:hAnsi="Palatino Linotype" w:cs="Times New Roman"/>
          <w:strike/>
          <w:color w:val="212529"/>
          <w:spacing w:val="2"/>
          <w:sz w:val="24"/>
          <w:szCs w:val="24"/>
          <w:lang w:val="az-Latn-AZ"/>
        </w:rPr>
        <w:t>Cinayət işinə andlılar məhkəməsində baxılarkən göstərilən hallar aşkar edilərsə, şəxsin təqsirli olub-olmaması məsələsi andlı iclasçılar tərəfindən həll edilir.</w:t>
      </w:r>
      <w:bookmarkStart w:id="44" w:name="_ednref4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[45]</w:t>
      </w:r>
      <w:r w:rsidRPr="004A24D3">
        <w:rPr>
          <w:rFonts w:ascii="Times New Roman" w:eastAsia="Times New Roman" w:hAnsi="Times New Roman" w:cs="Times New Roman"/>
          <w:color w:val="212529"/>
          <w:spacing w:val="2"/>
          <w:sz w:val="24"/>
          <w:szCs w:val="24"/>
        </w:rPr>
        <w:fldChar w:fldCharType="end"/>
      </w:r>
      <w:bookmarkEnd w:id="4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41.6. Dövlət ittihamçısı bu Məcəllənin </w:t>
      </w:r>
      <w:r w:rsidRPr="004A24D3">
        <w:rPr>
          <w:rFonts w:ascii="Palatino Linotype" w:eastAsia="Times New Roman" w:hAnsi="Palatino Linotype" w:cs="Times New Roman"/>
          <w:i/>
          <w:iCs/>
          <w:color w:val="212529"/>
          <w:spacing w:val="2"/>
          <w:sz w:val="24"/>
          <w:szCs w:val="24"/>
          <w:lang w:val="az-Latn-AZ"/>
        </w:rPr>
        <w:t>40.2-ci</w:t>
      </w:r>
      <w:r w:rsidRPr="004A24D3">
        <w:rPr>
          <w:rFonts w:ascii="Palatino Linotype" w:eastAsia="Times New Roman" w:hAnsi="Palatino Linotype" w:cs="Times New Roman"/>
          <w:color w:val="212529"/>
          <w:spacing w:val="2"/>
          <w:sz w:val="24"/>
          <w:szCs w:val="24"/>
          <w:lang w:val="az-Latn-AZ"/>
        </w:rPr>
        <w:t> maddəsində göstərilən cinayət təqibinin həyata keçirilməməsinə imkan verən halları məhkəmədə aşkar edərsə, təqsirləndirilən şəxsin barəsində cinayət təqibindən imtina edilməsini bildirməyə haqlıdır. Dövlət ittihamçısının cinayət təqibindən imtina etməsi barədə mövqeyi xüsusi ittihamçının təqsirləndirilən şəxsin barəsində cinayət təqibini davam etdirməsinə mane olmur.</w:t>
      </w:r>
      <w:bookmarkStart w:id="45" w:name="_ednref4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[46]</w:t>
      </w:r>
      <w:r w:rsidRPr="004A24D3">
        <w:rPr>
          <w:rFonts w:ascii="Times New Roman" w:eastAsia="Times New Roman" w:hAnsi="Times New Roman" w:cs="Times New Roman"/>
          <w:color w:val="212529"/>
          <w:spacing w:val="2"/>
          <w:sz w:val="24"/>
          <w:szCs w:val="24"/>
        </w:rPr>
        <w:fldChar w:fldCharType="end"/>
      </w:r>
      <w:bookmarkEnd w:id="4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41.7. Xüsusi ittiham qaydasında cinayət təqibindən imtina edilməsi yalnız zərər çəkmiş şəxsin iradəsindən asılıdır. Bu halda xüsusi ittiham qaydasında şikayət üzrə icraata məhkəmə tərəfindən xitam verilməlidir. </w:t>
      </w:r>
      <w:bookmarkStart w:id="46" w:name="_ednref4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[47]</w:t>
      </w:r>
      <w:r w:rsidRPr="004A24D3">
        <w:rPr>
          <w:rFonts w:ascii="Times New Roman" w:eastAsia="Times New Roman" w:hAnsi="Times New Roman" w:cs="Times New Roman"/>
          <w:color w:val="212529"/>
          <w:spacing w:val="2"/>
          <w:sz w:val="24"/>
          <w:szCs w:val="24"/>
        </w:rPr>
        <w:fldChar w:fldCharType="end"/>
      </w:r>
      <w:bookmarkEnd w:id="4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42. Bəraətin əsasları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42.1. Məhkəmə baxışı nəticəsində təqsirləndirilən şəxsə qarşı irəli sürülmüş cinayətin törədilməsində onun təqsirsizliyini təsdiq edən bəraət hökmü aşağıdakı hallarda çıxarılır: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42.1.1. cinayət hadisəsi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42.1.2. əməldə cinayət tərkibi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42.1.3. cinayətin törədilməsinə aidiyyəti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42.1.4. təqsirliliyi sübuta yetirilmədikdə.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42.1.5. andlı iclasçılar kollegiyası şəxsin təqsirsizliyi barədə verdikt çıxardıqda.</w:t>
      </w:r>
      <w:bookmarkStart w:id="47" w:name="_ednref4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[48]</w:t>
      </w:r>
      <w:r w:rsidRPr="004A24D3">
        <w:rPr>
          <w:rFonts w:ascii="Times New Roman" w:eastAsia="Times New Roman" w:hAnsi="Times New Roman" w:cs="Times New Roman"/>
          <w:color w:val="212529"/>
          <w:spacing w:val="2"/>
          <w:sz w:val="24"/>
          <w:szCs w:val="24"/>
        </w:rPr>
        <w:fldChar w:fldCharType="end"/>
      </w:r>
      <w:bookmarkEnd w:id="4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42.2. Bəraət hökmü aşağıdakı hallarda çıxarılır: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42.2.1. bu Məcəllənin 42.1.1-ci maddəsində nəzərdə tutulmuş əsaslara görə hadisənin baş verməməsi sübut olunduqda və ya baş vermiş hadisədə cinayət hadisəsi sübut olunmadıqda;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42.2.2. bu Məcəllənin 42.1.2-ci maddəsində nəzərdə tutulmuş əsaslara görə təqsirləndirilən şəxsin əməlində cinayət tərkibi olmadıqda və ya əməlin cinayət olmasını aradan qaldıran hallar mövcud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42.2.3. bu Məcəllənin 42.1.3-cü maddəsində nəzərdə tutulmuş əsaslara görə şəxsin təqsirləndirildiyi cinayətin törədilməsinə aidiyyəti olmaması sübut edildikdə və ya onun həmin əmələ aidiyyəti sübut edilmədikdə;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42.2.4. bu Məcəllənin 42.1.4-cü maddəsində nəzərdə tutulmuş əsaslara görə şəxsin təqsirliliyini təsdiq edən kifayət qədər sübutlar toplanılmadıqda və ya toplanmış sübutlar onun təqsirsizliyini təsdiq etdikdə.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43. Məhkəmə baxışı gedişində cinayət təqibinə xitam verilməsinin əsasları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43.1. Məhkəmə baxışı gedişində təqsirləndirilən şəxsə qarşı cinayət təqibinə xitam verilməsi barədə məhkəmə qərarı aşağıdakı hallarda çıxarılır: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43.1.1. dövlət ittihamçısı və xüsusi ittihamçı cinayət təqibindən imtina etdikdə;</w:t>
      </w:r>
      <w:r w:rsidRPr="004A24D3">
        <w:rPr>
          <w:rFonts w:ascii="Palatino Linotype" w:eastAsia="Times New Roman" w:hAnsi="Palatino Linotype" w:cs="Times New Roman"/>
          <w:b/>
          <w:bCs/>
          <w:color w:val="212529"/>
          <w:spacing w:val="2"/>
          <w:sz w:val="18"/>
          <w:szCs w:val="18"/>
          <w:u w:val="single"/>
          <w:vertAlign w:val="superscript"/>
          <w:lang w:val="az-Latn-AZ"/>
        </w:rPr>
        <w:t> </w:t>
      </w:r>
      <w:bookmarkStart w:id="48" w:name="_ednref4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KM</w:t>
      </w:r>
      <w:r w:rsidRPr="004A24D3">
        <w:rPr>
          <w:rFonts w:ascii="Times New Roman" w:eastAsia="Times New Roman" w:hAnsi="Times New Roman" w:cs="Times New Roman"/>
          <w:color w:val="212529"/>
          <w:spacing w:val="2"/>
          <w:sz w:val="24"/>
          <w:szCs w:val="24"/>
        </w:rPr>
        <w:fldChar w:fldCharType="end"/>
      </w:r>
      <w:bookmarkEnd w:id="4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43.1.2. Bu Məcəllənin 39.1.4, </w:t>
      </w:r>
      <w:r w:rsidRPr="004A24D3">
        <w:rPr>
          <w:rFonts w:ascii="Palatino Linotype" w:eastAsia="Times New Roman" w:hAnsi="Palatino Linotype" w:cs="Times New Roman"/>
          <w:i/>
          <w:iCs/>
          <w:color w:val="000000"/>
          <w:spacing w:val="2"/>
          <w:sz w:val="24"/>
          <w:szCs w:val="24"/>
          <w:lang w:val="az-Latn-AZ"/>
        </w:rPr>
        <w:t>39.1.6–39.1.11, 40.3 və 40.4-cü</w:t>
      </w:r>
      <w:r w:rsidRPr="004A24D3">
        <w:rPr>
          <w:rFonts w:ascii="Palatino Linotype" w:eastAsia="Times New Roman" w:hAnsi="Palatino Linotype" w:cs="Times New Roman"/>
          <w:color w:val="212529"/>
          <w:spacing w:val="2"/>
          <w:sz w:val="24"/>
          <w:szCs w:val="24"/>
          <w:lang w:val="az-Latn-AZ"/>
        </w:rPr>
        <w:t> maddələrində nəzərdə tutulmuş hallar olduqda.</w:t>
      </w:r>
      <w:r w:rsidRPr="004A24D3">
        <w:rPr>
          <w:rFonts w:ascii="Palatino Linotype" w:eastAsia="Times New Roman" w:hAnsi="Palatino Linotype" w:cs="Times New Roman"/>
          <w:b/>
          <w:bCs/>
          <w:color w:val="0000FF"/>
          <w:spacing w:val="2"/>
          <w:sz w:val="20"/>
          <w:szCs w:val="20"/>
          <w:vertAlign w:val="superscript"/>
          <w:lang w:val="az-Latn-AZ"/>
        </w:rPr>
        <w:t> </w:t>
      </w:r>
      <w:bookmarkStart w:id="49" w:name="_ednref5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[49]</w:t>
      </w:r>
      <w:r w:rsidRPr="004A24D3">
        <w:rPr>
          <w:rFonts w:ascii="Times New Roman" w:eastAsia="Times New Roman" w:hAnsi="Times New Roman" w:cs="Times New Roman"/>
          <w:color w:val="212529"/>
          <w:spacing w:val="2"/>
          <w:sz w:val="24"/>
          <w:szCs w:val="24"/>
        </w:rPr>
        <w:fldChar w:fldCharType="end"/>
      </w:r>
      <w:bookmarkEnd w:id="49"/>
      <w:r w:rsidRPr="004A24D3">
        <w:rPr>
          <w:rFonts w:ascii="Times New Roman" w:eastAsia="Times New Roman" w:hAnsi="Times New Roman" w:cs="Times New Roman"/>
          <w:b/>
          <w:bCs/>
          <w:color w:val="212529"/>
          <w:spacing w:val="2"/>
          <w:sz w:val="24"/>
          <w:szCs w:val="24"/>
        </w:rPr>
        <w:t> </w:t>
      </w:r>
      <w:hyperlink r:id="rId8" w:tgtFrame="_blank" w:tooltip="Azərbaycan Respublikası Konstitusiya Məhkəməsi Plenumunun 7 iyul 2023-cü il tarixli qərarı" w:history="1">
        <w:r w:rsidRPr="004A24D3">
          <w:rPr>
            <w:rFonts w:ascii="Palatino Linotype" w:eastAsia="Times New Roman" w:hAnsi="Palatino Linotype" w:cs="Times New Roman"/>
            <w:b/>
            <w:bCs/>
            <w:spacing w:val="2"/>
            <w:sz w:val="16"/>
            <w:szCs w:val="16"/>
            <w:lang w:val="az-Latn-AZ"/>
          </w:rPr>
          <w:t>KMQ12</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43.2. Xüsusi ittihamçının üzrlü səbəb olmadan məhkəmə iclasına təkrarən gəlməməsi və ya gəlməməsinə üzrlü səbəb olduğu barədə məhkəməyə məlumat verməməsi öz hüquqi əhəmiyyətinə görə cinayət təqibindən imtina etməyə bərabər tutulur.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43.3. Məhkəmə baxışının gedişində təqsirləndirilən şəxsə qarşı cinayət təqibinə, həmçinin bu Məcəllənin 39.1.3, 39.1.12 və 40.2-ci maddələrində nəzərdə tutulmuş hallarda müdafiə tərəfinin razılığı ilə xitam verilməsi barədə məhkəmə qərar çıxarmağa haqlıdır.</w:t>
      </w:r>
      <w:r w:rsidRPr="004A24D3">
        <w:rPr>
          <w:rFonts w:ascii="Palatino Linotype" w:eastAsia="Times New Roman" w:hAnsi="Palatino Linotype" w:cs="Times New Roman"/>
          <w:b/>
          <w:bCs/>
          <w:color w:val="212529"/>
          <w:spacing w:val="2"/>
          <w:sz w:val="24"/>
          <w:szCs w:val="24"/>
          <w:lang w:val="az-Latn-AZ"/>
        </w:rPr>
        <w:t> </w:t>
      </w:r>
      <w:bookmarkStart w:id="50" w:name="_ednref5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[50]</w:t>
      </w:r>
      <w:r w:rsidRPr="004A24D3">
        <w:rPr>
          <w:rFonts w:ascii="Times New Roman" w:eastAsia="Times New Roman" w:hAnsi="Times New Roman" w:cs="Times New Roman"/>
          <w:color w:val="212529"/>
          <w:spacing w:val="2"/>
          <w:sz w:val="24"/>
          <w:szCs w:val="24"/>
        </w:rPr>
        <w:fldChar w:fldCharType="end"/>
      </w:r>
      <w:bookmarkEnd w:id="5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43.3-1. Məhkəmə baxışının gedişində cinayət təqibinə bu Məcəllənin 39.1.5-ci maddəsində nəzərdə tutulmuş halda xitam verilməsinə ölmüş şəxsin hüquqi varisinin, hüquqi varis müəyyən edilmədiyi, o cümlədən bu Məcəllənin 106-1.4-cü maddəsində nəzərdə tutulmuş hallarda müdafiəçisinin razılığı ilə yol verilir.</w:t>
      </w:r>
      <w:r w:rsidRPr="004A24D3">
        <w:rPr>
          <w:rFonts w:ascii="Palatino Linotype" w:eastAsia="Times New Roman" w:hAnsi="Palatino Linotype" w:cs="Times New Roman"/>
          <w:b/>
          <w:bCs/>
          <w:color w:val="212529"/>
          <w:spacing w:val="2"/>
          <w:sz w:val="24"/>
          <w:szCs w:val="24"/>
          <w:lang w:val="az-Latn-AZ"/>
        </w:rPr>
        <w:t> </w:t>
      </w:r>
      <w:bookmarkStart w:id="51" w:name="_ednref5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[51]</w:t>
      </w:r>
      <w:r w:rsidRPr="004A24D3">
        <w:rPr>
          <w:rFonts w:ascii="Times New Roman" w:eastAsia="Times New Roman" w:hAnsi="Times New Roman" w:cs="Times New Roman"/>
          <w:color w:val="212529"/>
          <w:spacing w:val="2"/>
          <w:sz w:val="24"/>
          <w:szCs w:val="24"/>
        </w:rPr>
        <w:fldChar w:fldCharType="end"/>
      </w:r>
      <w:bookmarkEnd w:id="5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43.4. Məhkəmə baxışının gedişində dövlət ittihamçısının bu Məcəllənin 39.1.2 və 39.2-ci maddələrində nəzərdə tutulmuş hallarda cinayət təqibindən imtina etməsi ilə əlaqədar məhkəmənin qərarına əsasən cinayət təqibinə xitam verilərkən cinayət törətmiş şəxs müəyyən edilməmiş qaldıqda, qərar qanuni qüvvəyə mindikdən sonra bu Məcəllənin müddəaları ilə nəzərdə tutulmuş qaydada həmin şəxsin cinayət təqibi məsələsinin həll edilməsi üçün məhkəmə baxılmış cinayət işi üzrə materialları və ya </w:t>
      </w:r>
      <w:r w:rsidRPr="004A24D3">
        <w:rPr>
          <w:rFonts w:ascii="Palatino Linotype" w:eastAsia="Times New Roman" w:hAnsi="Palatino Linotype" w:cs="Times New Roman"/>
          <w:color w:val="212529"/>
          <w:spacing w:val="2"/>
          <w:sz w:val="24"/>
          <w:szCs w:val="24"/>
          <w:lang w:val="az-Latn-AZ"/>
        </w:rPr>
        <w:lastRenderedPageBreak/>
        <w:t>məhkəməyədək sadələşdirilmiş icraatın materiallarını ibtidai araşdırmaya prosessual rəhbərliyi həyata keçirən prokurora göndərir. </w:t>
      </w:r>
      <w:bookmarkStart w:id="52" w:name="_ednref5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[52]</w:t>
      </w:r>
      <w:r w:rsidRPr="004A24D3">
        <w:rPr>
          <w:rFonts w:ascii="Times New Roman" w:eastAsia="Times New Roman" w:hAnsi="Times New Roman" w:cs="Times New Roman"/>
          <w:color w:val="212529"/>
          <w:spacing w:val="2"/>
          <w:sz w:val="24"/>
          <w:szCs w:val="24"/>
        </w:rPr>
        <w:fldChar w:fldCharType="end"/>
      </w:r>
      <w:bookmarkEnd w:id="5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44. Məhkum etmənin əsasları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44.1. Məhkəmə baxışı gedişində tədqiq olunmuş sübutların məcmusuna əsasən təqsirləndirilən şəxsin cinayətdə təqsiri müəyyən edilərsə, məhkəmə ittiham hökmü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44.2. Bəraət hökmü və ya cinayət təqibinə xitam verilməsi barədə qərar çıxarılması üçün müvafiq olaraq bu Məcəllənin 42 və 43-cü maddələrində göstərilən əsaslar mövcud olmadıqda, məhkəmə aşağıdakılara riayət edərək ittiham hökmü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44.2.1. bu Məcəllənin 39.1.3-cü maddəsində nəzərdə tutulmuş halda — təqsirləndirilən şəxsə cəza təyin etməməklə;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44.2.1-1. bu Məcəllənin 39.1.5-ci maddəsində nəzərdə tutulmuş halda - ölmüş təqsirləndirilən (şübhəli) şəxsə və ya cinayət qanunu ilə nəzərdə tutulmuş əməli törətmiş, lakin təqsirləndirilən (şübhəli) şəxs qismində tanınanadək ölmüş şəxsə cəza təyin etməməklə;</w:t>
      </w:r>
      <w:bookmarkStart w:id="53" w:name="_ednref5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[53]</w:t>
      </w:r>
      <w:r w:rsidRPr="004A24D3">
        <w:rPr>
          <w:rFonts w:ascii="Times New Roman" w:eastAsia="Times New Roman" w:hAnsi="Times New Roman" w:cs="Times New Roman"/>
          <w:color w:val="212529"/>
          <w:spacing w:val="2"/>
          <w:sz w:val="24"/>
          <w:szCs w:val="24"/>
        </w:rPr>
        <w:fldChar w:fldCharType="end"/>
      </w:r>
      <w:bookmarkEnd w:id="5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44.2.2. bu Məcəllənin 39.1.12-ci maddəsində nəzərdə tutulmuş halda — təqsirləndirilən şəxsə təyin edilmiş cəzadan onu azad etməklə;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44.2.3. Azərbaycan Respublikası Cinayət Məcəlləsinin müddəalarına əsasən cinayət məsuliyyətinə cəlb etmə müddətinin keçməsinin tətbiq edilməməsi qərarına gəldiyi halda — təqsirləndirilən şəxsə cəza təyin etməklə;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44.2.4. bu Məcəllə və cinayət qanunu ilə nəzərdə tutulmuş bütün digər hallarda — təqsirləndirilən şəxsə cəza təyin etməklə.</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IV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Cinayət təqibi üzrə icraatın aparılması</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45. Cinayət təqibi üzrə icraatın aparılmasının məcburiliyi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 Cinayət təqibi həyata keçirilərkən onun gedişini və nəticələrini əks etdirən icraat aparılmalıdır.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45.2. Cinayət təqibi üzrə icraat cinayət işi üzrə materiallarda, məhkəməyədək sadələşdirilmiş icraatın materialında və ya xüsusi ittiham qaydasında şikayətin materialında əks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45.3. İctimai və ya ictimai-xüsusi ittiham qaydasında cinayət təqibi üzrə icraat cinayət işi başlandığı andan müvafiq olaraq təhqiqatçı, müstəntiq və ya prokuror tərəfindən açılır. Böyük ictimai təhlükə törətməyən aşkar cinayətə dair şikayət üzrə təhqiqatçı cinayət işi başlamadan sadələşdirilmiş icraat aça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45.4. Xüsusi ittiham qaydasında cinayət təqibi üzrə icraat xüsusi ittiham qaydasında şikayəti öz icraatına qəbul etmiş məhkəmə tərəfindən müvafiq qərar qəbul etdiyi andan açılır.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45.5. Cinayət təqibi üzrə icraata cinayət təqibini istisna edən hallara, cinayət təqibinin həyata keçirilməməsinə imkan verən hallara, habelə cinayət təqibinin həyata keçirilməsinə mane olan hallara görə cinayət prosesini həyata keçirən orqanın qərarı ilə xitam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46. Cinayət işinin başlanması ilə bağlı cinayət təqibi üzrə icraatın açılmasının xüsusiyyətləri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46.1. İctimai ittiham və ictimai-xüsusi ittiham qaydasında cinayət təqibi üzrə cinayət işinin başlanması üçün müvafiq səbəb və əsaslar olmalıdır.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46.2. Cinayət işinin başlanması üçün səbəb kimi törədilmiş və ya hazırlanan cinayət haqqında fiziki şəxs tərəfindən verilən ərizə, hüquqi şəxsin (vəzifəli şəxsin) və ya </w:t>
      </w:r>
      <w:r w:rsidRPr="004A24D3">
        <w:rPr>
          <w:rFonts w:ascii="Palatino Linotype" w:eastAsia="Times New Roman" w:hAnsi="Palatino Linotype" w:cs="Times New Roman"/>
          <w:i/>
          <w:iCs/>
          <w:color w:val="212529"/>
          <w:spacing w:val="2"/>
          <w:sz w:val="24"/>
          <w:szCs w:val="24"/>
          <w:lang w:val="az-Latn-AZ"/>
        </w:rPr>
        <w:t>media subyektinin</w:t>
      </w:r>
      <w:r w:rsidRPr="004A24D3">
        <w:rPr>
          <w:rFonts w:ascii="Palatino Linotype" w:eastAsia="Times New Roman" w:hAnsi="Palatino Linotype" w:cs="Times New Roman"/>
          <w:color w:val="212529"/>
          <w:spacing w:val="2"/>
          <w:sz w:val="24"/>
          <w:szCs w:val="24"/>
          <w:lang w:val="az-Latn-AZ"/>
        </w:rPr>
        <w:t> məlumatları, yaxud bu məlumatların təhqiqatçı, müstəntiq və ya prokuror tərəfindən bilavasitə aşkar edilməsi ola bilər.</w:t>
      </w:r>
      <w:bookmarkStart w:id="54" w:name="_ednref5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"_edn55"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[54]</w:t>
      </w:r>
      <w:r w:rsidRPr="004A24D3">
        <w:rPr>
          <w:rFonts w:ascii="Times New Roman" w:eastAsia="Times New Roman" w:hAnsi="Times New Roman" w:cs="Times New Roman"/>
          <w:color w:val="212529"/>
          <w:spacing w:val="2"/>
          <w:sz w:val="24"/>
          <w:szCs w:val="24"/>
        </w:rPr>
        <w:fldChar w:fldCharType="end"/>
      </w:r>
      <w:bookmarkEnd w:id="5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46.3. Cinayət işinin başlanması üçün əsas cinayətin əlamətlərinə işarə edən kifayət qədər dəlillərin olmasıdır. Cinayətin əlamətlərini əks etdirən əməlin törədilməsini və cinayət təqibini istisna edən halların olmadığını güman etməyə əsaslar mövcuddursa, öz səlahiyyətləri daxilində fəaliyyət göstərən təhqiqatçı, müstəntiq və ya prokuror dərhal cinayət işi başlamalıdır.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46.4. Cinayət təqibini istisna edən halların mövcudluğu istisna edilməklə, məhkəmə iclasında sədrlik edən ədalət mühakiməsi əleyhinə olan hər hansı cinayətin əlamətlərinin məhkəmə baxışı zamanı müəyyən olunduğuna prokurorun diqqətini cəlb etdikdə, prokuror bununla bağlı dərhal cinayət işi başlamalıdır. Bu halda prokuror cinayət işinin başlanmasının rədd edilməsi haqqında qərar qəbul edərsə, məhkəmə iclasında sədrlik edən həmin qərarın qanunsuz və əsassız olması qənaətinə gəldikdə yuxarı prokurordan zəruri tədbirlərin görülməsini tələb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46.5. Cinayət işinin dərhal başlanması üçün bu Məcəllənin 209.2-ci maddəsində nəzərdə tutulmuş halların mövcudluğu da kifayətdir. Bu halda hərtərəfli, tam və obyektiv ibtidai araşdırma cinayət təqibinin həyata keçirilməsinə mane olan aşağıdakı hallar müəyyən olunanadək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46.5.1. cinayət hadisəsinin mövcudluğunu təsdiq edən sübutlar əldə edilmədikdə;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46.5.2. cinayət qanunu ilə nəzərdə tutulmuş əməlin törədilməsində yeganə təqsirləndirilə bilən şəxsə qarşı bu Məcəllənin 39.1.4-39.1.7 və 39.1.10-cu maddələrində göstərilən cinayət təqibini istisna edən hallar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46.5.3. cinayət qanunu ilə nəzərdə tutulmuş əməlin törədilməsinə görə hər hansı şəxsə qarşı bu Məcəllənin 39.1.3, 39.1.11 və 39.1.12-ci maddələrində göstərilən cinayət təqibini istisna edən hallar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47. Cinayət təqibi üzrə icraatı aparan orqanlar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47.1. Cinayət təqibi üzrə icraat cinayət prosesini həyata keçirən orqan tərəfindən aparılır. Bununla əlaqədar məsuliyyət müvafiq olaraq icraatında cinayət işi, məhkəməyədək sadələşdirilmiş icraat üzrə material və ya xüsusi ittiham qaydasında şikayət üzrə material olan təhqiqatçı, müstəntiq, prokuror və ya məhkəmənin üzərinə düşür.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47.2. Xarici dövlətlərin müvafiq orqanları ilə cinayət təqibi üzrə münasibətlərin qurulması, həmçinin bu dövlətlərin məhkəmə və istintaq orqanlarının göstərişlərinin yerinə yetirilməsi ilə bağlı icraat aparılması Azərbaycan Respublikasının qanunvericiliyi və Azərbaycan Respublikasının tərəfdar çıxdığı beynəlxalq müqavilələrdə müəyyən edilən müvafiq məhkəmənin, prokurorun və müstəntiqin üzərinə düşür.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48. Cinayət təqibi üzrə icraatın tezliyinin təmin olunması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48.1. Cinayət təqibi üzrə icraat təhqiqatçı, müstəntiq, prokuror və ya məhkəmə tərəfindən bu Məcəllədə nəzərdə tutulmuş müddətlərdə elə başlanmalı və qurtarmalıdır ki: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48.1.1. sübutların vaxtında əldə olunması və tədqiq edilməsi təmin olunsun;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48.1.2. şəxslər onlara ittiham elan olunmasını, işlərinə baxılmasını və pozulmuş hüquqlarının bərpasını həddən artıq uzun müddət gözləməsinlər.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48.2. Cinayət prosesini həyata keçirən orqan hər bir halda aşağıdakıları təmin etməlidir ki: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48.2.1. haqqında həbs, ev dustaqlığı və ya girov qismində qətimkan tədbiri seçilmiş təqsirləndirilən şəxs qətimkan tədbiri seçildikdən sonra bu Məcəllənin 158 və 159-cu maddələrində nəzərdə tutulmuş müddətlər keçənədək ittihamın əsaslılığının müəyyən olunması üçün məhkəmə qarşısında dayana </w:t>
      </w:r>
      <w:r w:rsidRPr="004A24D3">
        <w:rPr>
          <w:rFonts w:ascii="Palatino Linotype" w:eastAsia="Times New Roman" w:hAnsi="Palatino Linotype" w:cs="Times New Roman"/>
          <w:strike/>
          <w:color w:val="212529"/>
          <w:spacing w:val="2"/>
          <w:sz w:val="24"/>
          <w:szCs w:val="24"/>
          <w:lang w:val="az-Latn-AZ"/>
        </w:rPr>
        <w:t>və məhkəmə baxışından keçə</w:t>
      </w:r>
      <w:r w:rsidRPr="004A24D3">
        <w:rPr>
          <w:rFonts w:ascii="Palatino Linotype" w:eastAsia="Times New Roman" w:hAnsi="Palatino Linotype" w:cs="Times New Roman"/>
          <w:color w:val="212529"/>
          <w:spacing w:val="2"/>
          <w:sz w:val="24"/>
          <w:szCs w:val="24"/>
          <w:lang w:val="az-Latn-AZ"/>
        </w:rPr>
        <w:t> bilsin;</w:t>
      </w:r>
      <w:bookmarkStart w:id="55" w:name="_ednref5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"_edn56"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[55]</w:t>
      </w:r>
      <w:r w:rsidRPr="004A24D3">
        <w:rPr>
          <w:rFonts w:ascii="Times New Roman" w:eastAsia="Times New Roman" w:hAnsi="Times New Roman" w:cs="Times New Roman"/>
          <w:color w:val="212529"/>
          <w:spacing w:val="2"/>
          <w:sz w:val="24"/>
          <w:szCs w:val="24"/>
        </w:rPr>
        <w:fldChar w:fldCharType="end"/>
      </w:r>
      <w:bookmarkEnd w:id="5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48.2.2. hər hansı cinayət işi başlandığı andan bu Məcəllənin 218-ci maddəsində nəzərdə tutulmuş müddətlərdə ittiham aktı ilə məhkəməyə göndərilsin və ya cinayət təqibinə xitam verilsin;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48.2.3. məhkəməyə daxil olmuş hər hansı cinayət işinə, məhkəməyədək sadələşdirilmiş icraat üzrə materiala və ya xüsusi ittiham qaydasında şikayətə, habelə çıxarılmış hökm və məhkəmənin digər qərarlarına dair şikayət və protestlərə bu Məcəllənin 298.2, 301.4, 391.1, 419.3, 426.2 və 427.1-ci maddələrində nəzərdə tutulmuş müddətlərdə baxılmağa başlansın.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48.3. Təqsirləndirilən şəxsin cinayət prosesini həyata keçirən orqandan gizlənməsi, cinayət təqibi üzrə icraatın dayandırılmasına səbəb olan digər hallar olduğu </w:t>
      </w:r>
      <w:r w:rsidRPr="004A24D3">
        <w:rPr>
          <w:rFonts w:ascii="Palatino Linotype" w:eastAsia="Times New Roman" w:hAnsi="Palatino Linotype" w:cs="Times New Roman"/>
          <w:color w:val="212529"/>
          <w:spacing w:val="2"/>
          <w:sz w:val="24"/>
          <w:szCs w:val="24"/>
          <w:lang w:val="az-Latn-AZ"/>
        </w:rPr>
        <w:lastRenderedPageBreak/>
        <w:t>müddət </w:t>
      </w:r>
      <w:r w:rsidRPr="004A24D3">
        <w:rPr>
          <w:rFonts w:ascii="Palatino Linotype" w:eastAsia="Times New Roman" w:hAnsi="Palatino Linotype" w:cs="Times New Roman"/>
          <w:strike/>
          <w:color w:val="212529"/>
          <w:spacing w:val="2"/>
          <w:sz w:val="24"/>
          <w:szCs w:val="24"/>
          <w:lang w:val="az-Latn-AZ"/>
        </w:rPr>
        <w:t>, habelə cinayət işinin ona təqdim olunmuş materialları ilə tanış olduğu müddət</w:t>
      </w:r>
      <w:r w:rsidRPr="004A24D3">
        <w:rPr>
          <w:rFonts w:ascii="Palatino Linotype" w:eastAsia="Times New Roman" w:hAnsi="Palatino Linotype" w:cs="Times New Roman"/>
          <w:color w:val="212529"/>
          <w:spacing w:val="2"/>
          <w:sz w:val="24"/>
          <w:szCs w:val="24"/>
          <w:lang w:val="az-Latn-AZ"/>
        </w:rPr>
        <w:t> bu Məcəllənin 48.2-ci maddəsində nəzərdə tutulmuş müddətlərə daxil deyildir.</w:t>
      </w:r>
      <w:bookmarkStart w:id="56" w:name="_ednref5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"_edn57"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[56]</w:t>
      </w:r>
      <w:r w:rsidRPr="004A24D3">
        <w:rPr>
          <w:rFonts w:ascii="Times New Roman" w:eastAsia="Times New Roman" w:hAnsi="Times New Roman" w:cs="Times New Roman"/>
          <w:color w:val="212529"/>
          <w:spacing w:val="2"/>
          <w:sz w:val="24"/>
          <w:szCs w:val="24"/>
        </w:rPr>
        <w:fldChar w:fldCharType="end"/>
      </w:r>
      <w:bookmarkEnd w:id="5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48.4. Şəxs cinayət işi üzrə məhkəməyədək icraatda bu Məcəllənin 158 və 159-cu maddələrində göstərilmiş müddətdən artıq həbsdə qalarsa, ona dəymiş mənəvi ziyana görə pul kompensasiyasını almaq hüququna malikdir. Kompensasiya cinayət işi üzrə çıxarılmış qərardan asılı olmayaraq, mülki mühakimə icraatı qaydasında həll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49. Cinayət təqibi üzrə icraatın birləşdirilməsi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49.1. Yalnız bir neçə şəxsin bir cinayəti birlikdə törətməkdə ittiham olunmaları üzrə cinayət təqibi və ya bir şəxsin bir neçə cinayəti törətməsi barədə cinayət təqibi bir icraatda birləşdirilə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49.2. Müxtəlif cinayətlər törətmiş şəxslərin hər hansı cinayəti birgə və ya mütəşəkkil dəstənin tərkibində törətməsi halları istisna olunmaqla, həmin şəxslərə qarşı ittihamın bir cinayət işində birləşdirilməsi yolverilməzdir.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49.3. Toplanmış materialların həcminin böyüklüyünə və ya təqsirləndirilən şəxslərin sayının çoxluğuna görə işin məhkəmə baxışını gecikdirən və ya başqa formada çətinlik yaradan ittihamlar bir icraatda birləşdirilməməlidir.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49.4. Aşağıdakılar bir icraatda birləşdirilə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9.4.1. ləğv edilmişdir. </w:t>
      </w:r>
      <w:bookmarkStart w:id="57" w:name="_ednref5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"_edn58"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[57]</w:t>
      </w:r>
      <w:r w:rsidRPr="004A24D3">
        <w:rPr>
          <w:rFonts w:ascii="Times New Roman" w:eastAsia="Times New Roman" w:hAnsi="Times New Roman" w:cs="Times New Roman"/>
          <w:color w:val="212529"/>
          <w:spacing w:val="2"/>
          <w:sz w:val="24"/>
          <w:szCs w:val="24"/>
        </w:rPr>
        <w:fldChar w:fldCharType="end"/>
      </w:r>
      <w:bookmarkEnd w:id="5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49.4.2. cinayətin törədilməsi ilə onun gizlədilməsi və ya xəbər verilməməsinə dair ittihamlar üzrə;</w:t>
      </w:r>
      <w:hyperlink r:id="rId9" w:tgtFrame="_blank" w:tooltip="Azərbaycan Respublikası Konstitusiya Məhkəməsi Plenumunun 8 may 2023-cü il tarixli qərarı" w:history="1">
        <w:r w:rsidRPr="004A24D3">
          <w:rPr>
            <w:rFonts w:ascii="Palatino Linotype" w:eastAsia="Times New Roman" w:hAnsi="Palatino Linotype" w:cs="Times New Roman"/>
            <w:b/>
            <w:bCs/>
            <w:spacing w:val="2"/>
            <w:sz w:val="20"/>
            <w:szCs w:val="20"/>
            <w:shd w:val="clear" w:color="auto" w:fill="FFFFFF"/>
            <w:lang w:val="az-Latn-AZ"/>
          </w:rPr>
          <w:t>KMQ11</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49.4.3. cinayət təqibi bir əmələ görə xüsusi ittiham qaydasında, digəri ictimai və ya ictimai-xüsusi ittiham qaydasında həyata keçirilən ittihamlar üzrə;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49.4.4. birgə baxılması obyektiv araşdırılmasına mane ola bilən digər bütün ittihamlar üzrə.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49.5. Cinayət işi üzrə icraatın birləşdirilməsi müstəntiqin və ya prokurorun qərarı, xüsusi ittiham qaydasında icraat isə məhkəmənin qərarı əsasında həyata keçirilə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50. Cinayət təqibi üzrə icraatın ayrılması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50.1. Cinayət təqibi ilə bağlı bütün halların hərtərəfli, tam, obyektiv və vaxtında baxılmasına mane olmayan və onun xarakterinə görə ayrıca baxılması mümkün olan bütün hallarda cinayət təqibi üzrə icraatın ayrılmasına yol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50.2. Cinayət qanunu ilə nəzərdə tutulmuş əməlin törədilməsində iştirak etmiş, cinayət məsuliyyətinə cəlb etməyə imkan verən yaş həddinə çatmayan şəxs digər şəxslərlə birlikdə cinayət təqibinə məruz qalarsa, onun barəsindəki icraat ibtidai araşdırma zamanı mümkün qədər ayrıca icraata ayrılmalıdır.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50.3. Cinayət təqibi üzrə icraatın ayrılması müstəntiqin, prokurorun və ya məhkəmənin qərarı ilə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51. Cinayət təqibi üzrə aparılan prosessual hәrәkәtlәrin gedişinin və nəticələrinin protokollaşdırılmasının məcburiliyi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51.1. Cinayət təqibi üzrə aparılan prosessual hərəkətlərin gedişi və nəticələri protokol və digər yazılı sənədlərdə, habelə tərkib hissəsi kimi onlara əlavə olunan fotoqrafik neqativlərdə, fotoşəkillərdə, diapozitivlərdə, audio yazılarda, fonoqramlarda, video və kino çəkiliş lentlərində, planlarda, sxemlərdə, izlərin surətlərində və basmalarda, rəsmlərdə, elektron və digər məlumat daşıyıcılarında əks olunmalıdır.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51.2. Cinayət təqibi üzrə aparılan prosessual hərəkətlərin gedişinin və nəticələrinin protokollaşdırılması, bir qayda olaraq, cinayət prosesini həyata keçirən orqan tərəfindən təmin edilməlidir. Cinayət təqibi üzrə prosessual hərəkətin aparılması haqqında protokol bu hərəkətin gedişi zamanı və ya qurtardıqdan bilavasitə sonra həmin hərəkəti aparan təhqiqatçı, müstəntiq, prokuror və ya digər müvəkkil edilmiş şəxs tərəfindən tərtib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51.3. Cinayət təqibi üzrə aparılan prosessual hərəkətlərin protokolu əllə tərtib edilə, çap oluna, protokollaşdırılması üçün digər texniki vasitələrdən, o cümlədən elektron texnikasından istifadə edilə bilər. Protokolda doldurulmamış sətirlər və səhifələr pozulmalı, ona əlavələr, pozmalar və düzəlişlər xüsusi qeyd olunmalıdır.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51.4. Cinayət təqibi üzrə aparılan prosessual hərəkətlərin gedişini və nəticələrini protokollaşdıran sənədlər elə tərtib olunmalıdır ki, onların məzmunu bilavasitə və ya texniki vasitələrin köməyindən istifadə edilməklə aydın başa düşülsün.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51.5. Məhkəmə icraatı halları istisna edilməklə, prosessual hərəkətin aparılması haqqında protokol onu tərtib etmiş şəxs tərəfindən imzalanır. Bundan sonra protokol prosessual hərəkətin aparılmasında iştirak etmiş bütün şəxslərə oxunur, onlara protokola daxil edilməli olan qeydlər etmək hüququ və protokolu olduğu kimi və ya qeydlərlə birlikdə imzalamaq vəzifəsi izah olunur. Əgər bu şəxslərdən hər hansı biri fiziki </w:t>
      </w:r>
      <w:r w:rsidRPr="004A24D3">
        <w:rPr>
          <w:rFonts w:ascii="Palatino Linotype" w:eastAsia="Times New Roman" w:hAnsi="Palatino Linotype" w:cs="Times New Roman"/>
          <w:i/>
          <w:iCs/>
          <w:color w:val="212529"/>
          <w:spacing w:val="2"/>
          <w:sz w:val="24"/>
          <w:szCs w:val="24"/>
          <w:lang w:val="az-Latn-AZ"/>
        </w:rPr>
        <w:t>pozuntular</w:t>
      </w:r>
      <w:r w:rsidRPr="004A24D3">
        <w:rPr>
          <w:rFonts w:ascii="Palatino Linotype" w:eastAsia="Times New Roman" w:hAnsi="Palatino Linotype" w:cs="Times New Roman"/>
          <w:color w:val="212529"/>
          <w:spacing w:val="2"/>
          <w:sz w:val="24"/>
          <w:szCs w:val="24"/>
          <w:lang w:val="az-Latn-AZ"/>
        </w:rPr>
        <w:t> və sair səbəblər üzündən protokolu şəxsən imzalamaq imkanından məhrumdursa, onun əvəzinə protokolu müdafiəçisi, qanuni nümayəndəsi və ya nümayəndəsi imzalayır. Prosessual hərəkətin aparılmasında iştirak etmiş şəxs protokolu imzalamaqdan imtina edirsə, bu barədə protokolda müvafiq qeyd aparılır.</w:t>
      </w:r>
      <w:bookmarkStart w:id="58" w:name="_ednref5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"_edn59"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[58]</w:t>
      </w:r>
      <w:r w:rsidRPr="004A24D3">
        <w:rPr>
          <w:rFonts w:ascii="Times New Roman" w:eastAsia="Times New Roman" w:hAnsi="Times New Roman" w:cs="Times New Roman"/>
          <w:color w:val="212529"/>
          <w:spacing w:val="2"/>
          <w:sz w:val="24"/>
          <w:szCs w:val="24"/>
        </w:rPr>
        <w:fldChar w:fldCharType="end"/>
      </w:r>
      <w:bookmarkEnd w:id="5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51.6. Prosessual hərəkətin aparılması zamanı texniki vasitələrdən istifadə olunmaqla audio və başqa yazılar, foto, video, kino və digər çəkilişlər həyata keçirilirsə, prosessual hərəkəti aparan şəxs hərəkəti başlamazdan əvvəl bütün iştirakçıları bu barədə xəbərdar edir. Texniki vasitələrdən istifadə olunması prosessual hərəkətin aparılması haqqında protokolda qeyd olunur, yazı və ya çəkiliş isə möhürlənir və müvafiq protokolun əlavəsi kimi cinayət təqibi üzrə icraatın materialları ilə birlikdə </w:t>
      </w:r>
      <w:r w:rsidRPr="004A24D3">
        <w:rPr>
          <w:rFonts w:ascii="Palatino Linotype" w:eastAsia="Times New Roman" w:hAnsi="Palatino Linotype" w:cs="Times New Roman"/>
          <w:color w:val="212529"/>
          <w:spacing w:val="2"/>
          <w:sz w:val="24"/>
          <w:szCs w:val="24"/>
          <w:lang w:val="az-Latn-AZ"/>
        </w:rPr>
        <w:lastRenderedPageBreak/>
        <w:t>saxlanılır. Prosessual hərəkətin gedişinə dair audio və başqa yazılar, foto, video, kino və ya digər çəkilişlər başqa prosessual hərəkətin aparılması zamanı dinlənildikdə və ya baxıldıqda, bu barədə qeyd axırıncı prosessual hərəkətin aparılması haqqında protokolda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51.6-1. Məhkəmə iclasında sədrlik edən iclasların fasiləsiz audioyazısının aparılmasını təmin edir, cinayət prosesinin tərəflərini və cinayət prosesində iştirak edən digər şəxsləri audioyazının aparılması barədə xəbərdar edir. Məhkəmə iclasının protokolu məhkəmə iclasının audioyazısına uyğun tərtib edilir və audioyazı barədə məlumat məhkəmə iclasının protokolunda göstərilməklə elektron və ya digər məlumat daşıyıcılarında ona əlavə olunur. Məhkəmə iclasının protokolu və audioyazısı arasında ziddiyyət olduğu halda, məhkəmə iclasının audioyazısına üstünlük verilir.</w:t>
      </w:r>
      <w:bookmarkStart w:id="59" w:name="_ednref6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"_edn60"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[59]</w:t>
      </w:r>
      <w:r w:rsidRPr="004A24D3">
        <w:rPr>
          <w:rFonts w:ascii="Times New Roman" w:eastAsia="Times New Roman" w:hAnsi="Times New Roman" w:cs="Times New Roman"/>
          <w:color w:val="212529"/>
          <w:spacing w:val="2"/>
          <w:sz w:val="24"/>
          <w:szCs w:val="24"/>
        </w:rPr>
        <w:fldChar w:fldCharType="end"/>
      </w:r>
      <w:bookmarkEnd w:id="5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51.7. Məhkəmə iclasının protokolu məhkəmə iclasında sədrlik edən və məhkəmə iclasının katibi tərəfindən məhkəmə iclası qurtardıqdan sonra 3 (üç) gün müddətində imzalanır. Bundan sonra məhkəmə tərəfindən onunla tanış olmaq hüququ olan şəxslərə 3 (üç) gün müddətində protokolla </w:t>
      </w:r>
      <w:r w:rsidRPr="004A24D3">
        <w:rPr>
          <w:rFonts w:ascii="Palatino Linotype" w:eastAsia="Times New Roman" w:hAnsi="Palatino Linotype" w:cs="Times New Roman"/>
          <w:i/>
          <w:iCs/>
          <w:color w:val="212529"/>
          <w:spacing w:val="2"/>
          <w:sz w:val="24"/>
          <w:szCs w:val="24"/>
          <w:lang w:val="az-Latn-AZ"/>
        </w:rPr>
        <w:t>və ona əlavə edilmiş audioyazı ilə</w:t>
      </w:r>
      <w:r w:rsidRPr="004A24D3">
        <w:rPr>
          <w:rFonts w:ascii="Palatino Linotype" w:eastAsia="Times New Roman" w:hAnsi="Palatino Linotype" w:cs="Times New Roman"/>
          <w:color w:val="212529"/>
          <w:spacing w:val="2"/>
          <w:sz w:val="24"/>
          <w:szCs w:val="24"/>
          <w:lang w:val="az-Latn-AZ"/>
        </w:rPr>
        <w:t> tanış olmaq imkanı yaradılır. Həmin şəxslər protokola dair yazılı qeydlərini verdiyi halda, məhkəmə iclasında sədrlik edən qeydlərə baxaraq onlarla razılaşdıqda öz imzası ilə qeydləri təsdiq edir, razılaşmadıqda isə bu barədə müvafiq qərar qəbul edir. Protokola edilən qeydlərlə razılaşıb-razılaşmamasından asılı olmayaraq, həmin qeydlərin özü və onlara dair qərar məhkəmənin iclas protokoluna əlavə edilməlidir.</w:t>
      </w:r>
      <w:r w:rsidRPr="004A24D3">
        <w:rPr>
          <w:rFonts w:ascii="Palatino Linotype" w:eastAsia="Times New Roman" w:hAnsi="Palatino Linotype" w:cs="Times New Roman"/>
          <w:b/>
          <w:bCs/>
          <w:color w:val="0000FF"/>
          <w:spacing w:val="2"/>
          <w:sz w:val="20"/>
          <w:szCs w:val="20"/>
          <w:vertAlign w:val="superscript"/>
          <w:lang w:val="az-Latn-AZ"/>
        </w:rPr>
        <w:t> </w:t>
      </w:r>
      <w:bookmarkStart w:id="60" w:name="_ednref61"/>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"_edn61"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[60]</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0"/>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i/>
          <w:iCs/>
          <w:color w:val="212529"/>
          <w:spacing w:val="2"/>
          <w:sz w:val="24"/>
          <w:szCs w:val="24"/>
          <w:lang w:val="az-Latn-AZ"/>
        </w:rPr>
        <w:t>Maddə 51-1. Cinayət mühakimə icraatının elektron qaydada aparılması</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51-1.1. Elektron qaydada məhkəmə icraatı, həmçinin məhkəmə nəzarətinin həyata keçirilməsi qaydasında məhkəmələrdə aparılan icraat bu Məcəllə ilə müəyyən edilmiş prosessual qaydalara uyğun olaraq “Elektron məhkəmə” informasiya sistemi vasitəsi ilə aparılır. Cinayət prosesini həyata keçirən digər orqanların informasiya sistemləri prosessual sənədlərin və digər materialların bu Məcəllə ilə müəyyən edilmiş prosessual qaydalara uyğun olaraq məhkəmələrlə elektron qaydada mübadilə edilməsi üçün “Elektron məhkəmə” informasiya sisteminə inteqrasiya olunur.</w:t>
      </w:r>
      <w:bookmarkStart w:id="61" w:name="_ednref6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"_edn62"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[61]</w:t>
      </w:r>
      <w:r w:rsidRPr="004A24D3">
        <w:rPr>
          <w:rFonts w:ascii="Times New Roman" w:eastAsia="Times New Roman" w:hAnsi="Times New Roman" w:cs="Times New Roman"/>
          <w:color w:val="212529"/>
          <w:spacing w:val="2"/>
          <w:sz w:val="24"/>
          <w:szCs w:val="24"/>
        </w:rPr>
        <w:fldChar w:fldCharType="end"/>
      </w:r>
      <w:bookmarkEnd w:id="61"/>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51-1.2. Məhkəmə, cinayət prosesinin iştirakçıları və cinayət prosesində iştirak edən digər şəxslər tərəfindən prosessual sənədlərin elektron formada tərtib edilməsi, göndərilməsi, qəbulu, sənədlərin elektron qeydiyyatı və elektron dövriyyəsi müvafiq icra hakimiyyəti orqanının Azərbaycan Respublikasının Ali Məhkəməsi və Azərbaycan Respublikasının Baş Prokurorluğu ilə razılaşdırmaqla müəyyən etdiyi cinayət mühakimə icraatında “Elektron məhkəmə” informasiya sistemindən istifadə qaydalarına uyğun olaraq həyata keçirilir.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51-1.3. “Elektron məhkəmə” informasiya sistemində cinayət prosesinin iştirakçılarının və cinayət prosesində iştirak edən digər şəxslərin iştirak etdiyi iş üzrə prosesin gedişi, çıxarılan qərarlar, onların icra vəziyyəti, onlardan verilən şikayət və ya protestlər barədə məlumat almaq, prosessual sənədləri göndərmək və qəbul etmək imkanlarını təmin edən elektron kabinet yaradılır.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51-1.4. “Elektron məhkəmə” informasiya sistemində elektron sənəd dövriyyəsi üçün gücləndirilmiş elektron imzadan və sertifikatlaşdırılmış elektron imza vasitələrindən istifadə edilir.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51-1.5. “Elektron imza və elektron sənəd haqqında” Azərbaycan Respublikasının Qanununda nəzərdə tutulmuş qaydada elektron sənəd formasında tərtib edilmiş prosessual sənədlər kağız daşıyıcıda olan sənədlərlə eyni hüquqi qüvvəyə malikdir.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51-1.6. “Elektron məhkəmə” informasiya sisteminin tətbiq olunduğu məhkəmələrdə cinayət prosesinin iştirakçıları və cinayət prosesində iştirak edən digər şəxslər “Elektron məhkəmə” informasiya sistemində qeydiyyatdan keçmişlərsə, məhkəmə bu Məcəlləyə əsasən həmin şəxslərə verilməsi nəzərdə tutulmuş prosessual sənədləri və digər məlumatları onların elektron kabinetlərində yerləşdirir. Bu barədə həmin şəxslərə “Elektron məhkəmə” informasiya sistemi vasitəsilə elektron qaydada (elektron poçt və SMS vasitəsilə) məlumat verilir.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51-1.7. Bu Məcəllənin 51-1.6-cı maddəsində nəzərdə tutulmuş şəxslər bu Məcəlləyə əsasən məhkəməyə təqdim etmək hüququna malik olduqları prosessual sənədləri “Elektron məhkəmə” informasiya sistemi vasitəsilə göndərə bilərlər.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51-1.8. “Elektron məhkəmə” informasiya sisteminin tətbiq olunduğu məhkəmələrdə hakim bu Məcəlləyə müvafiq olaraq dövlət ittihamçısına verilməsi nəzərdə tutulmuş prosessual sənədləri və digər məlumatları onun həmin sistemdə yaradılmış elektron kabinetində yerləşdirir və bu barədə ona həmin sistem vasitəsilə elektron qaydada məlumat verir.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51-1.9. “Elektron məhkəmə” informasiya sisteminin tətbiq olunduğu məhkəmələrdə dövlət ittihamçısı bu Məcəllənin 84.6-cı maddəsində nəzərdə tutulmuş prosessual hərəkətlər üzrə elektron sənəd formasında tərtib edilmiş prosessual sənədləri “Elektron məhkəmə” informasiya sistemi vasitəsilə məhkəməyə təqdim edə bilər.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51-1.10. Bu Məcəllənin 51-1.7 – 51-1.9-cu maddələrində nəzərdə tutulmuş qaydada “Elektron məhkəmə” informasiya sistemi vasitəsilə təqdim edilmiş sənədlərin digər qaydada verilməsi məhkəmə tərəfindən tələb oluna bilməz.</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51-1.11. “Elektron məhkəmə” informasiya sisteminin tətbiq olunduğu məhkəmələrdə, məhkəmə, bu Məcəlləyə müvafiq olaraq qəbul etdiyi hökm, qərar və digər prosessual sənədləri elektron sənəd formasında tərtib edərək bu Məcəllədə həmin prosessual sənədlər üçün müəyyən edilmiş müddətlərdə “Elektron məhkəmə” informasiya sistemində yerləşdirir.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51-1.12. “Elektron məhkəmə” informasiya sisteminin tətbiq olunduğu məhkəmələrdə məhkəmənin yekun qərarının nəticəvi hissəsi barədə məlumat həmin qərarın elan edildiyi gün hakimin elektron imzası ilə təsdiq edilməklə “Elektron məhkəmə” informasiya sistemində yerləşdirilir.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i/>
          <w:iCs/>
          <w:color w:val="212529"/>
          <w:spacing w:val="2"/>
          <w:sz w:val="24"/>
          <w:szCs w:val="24"/>
          <w:lang w:val="az-Latn-AZ"/>
        </w:rPr>
        <w:t>Maddə 51-2. Cinayət mühakimə icraatının videokonfrans əlaqə sistemindən istifadə edilməklə həyata keçirilməsi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 xml:space="preserve">51-2.1. Cinayət mühakimə icraatında prosessual hərəkətlər aşağıdakı hallarda şübhəli və ya təqsirləndirilən şəxs, mülki iddiaçı, mülki cavabdeh, zərər çəkmiş şəxs, zərər çəkmiş şəxsin və təqsirləndirilən şəxsin hüquqi varisi, xüsusi ittihamçı, onların qanuni nümayəndələri və nümayəndələri, barəsində cinayət-hüquqi tədbirlərin tətbiq edilməsi üzrə icraat aparılan hüquqi </w:t>
      </w:r>
      <w:r w:rsidRPr="004A24D3">
        <w:rPr>
          <w:rFonts w:ascii="Palatino Linotype" w:eastAsia="Times New Roman" w:hAnsi="Palatino Linotype" w:cs="Times New Roman"/>
          <w:i/>
          <w:iCs/>
          <w:color w:val="212529"/>
          <w:spacing w:val="2"/>
          <w:sz w:val="24"/>
          <w:szCs w:val="24"/>
          <w:lang w:val="az-Latn-AZ"/>
        </w:rPr>
        <w:lastRenderedPageBreak/>
        <w:t>şəxsin nümayəndəsi, şahid, ekspert, mütəxəssis, tərcüməçi, yaxud məhkumun bilavasitə iştirakı olmadan videokonfrans əlaqə sistemindən istifadə edilməklə həyata keçirilə bilər: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51-2.1.1. bu Məcəllənin 51-2.1-ci maddəsində göstərilən şəxslərin həyatı və sağlamlığı üçün real təhdidlər olduqda onların təhlükəsizliyinin təmin edilməsi, habelə onlara kənar təsirlərin qarşısının alınması zərurəti yarandıqda;</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51-2.1.2. səhhətinin vəziyyəti, yaxud şübhəli, təqsirləndirilən şəxs və ya məhkum istisna olmaqla bu Məcəllənin 51-2.1-ci maddəsində göstərilən başqa şəxslərlə bağlı digər üzrlü səbəblər onların müvafiq icraatda bilavasitə iştirakını qeyri-mümkün etdikdə;</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51-2.1.3. yetkinlik yaşına çatmayan şəxsin mənafeyinin qorunması zərurəti yarandıqda;</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51-2.1.4. təbii və ya texnogen qəzalar, epidemiya, fövqəladə vəziyyət və ya qarşısıalınmaz qüvvənin təsiri nəticəsində bu Məcəllənin 51-2.1-ci maddəsində göstərilən şəxslər müvafiq icraatda bilavasitə iştirak edə bilmədikdə.</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51-2.2. Videokonfrans əlaqə sistemindən istifadə edilməklə prosessual hərəkətlər bu Məcəllənin 51-2-ci maddəsində nəzərdə tutulmuş xüsusiyyətlər nəzərə alınmaqla bu Məcəllədə nəzərdə tutulmuş qaydada həyata keçirilməlidir.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51-2.3. Məhkəmə icraatı zamanı prosessual hərəkətlər cinayət prosesi tərəflərinin vəsatəti və ya bu Məcəllənin 51-2.1-ci maddəsində göstərilən digər şəxslərin müraciəti, yaxud məhkəmənin öz təşəbbüsü ilə və yalnız məhkəmənin əsaslandırılmış qərarı əsasında videokonfrans əlaqə sistemindən istifadə edilməklə həyata keçirilir. Məhkəmə bir və ya bir neçə prosessual hərəkətin, habelə icraatın tamamilə və ya qismən videokonfrans əlaqə sistemindən istifadə edilməklə həyata keçirilməsi barədə qərar qəbul edir.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51-2.4. İbtidai araşdırma zamanı bu Məcəllənin 51-2.1-ci maddəsində göstərilən şəxslərin videokonfrans əlaqə sistemindən istifadə edilməklə dindirilməsi müstəntiqin və ya ibtidai araşdırmaya prosessual rəhbərliyi həyata keçirən prokurorun əsaslandırılmış qərarı ilə həyata keçirilir. Bu Məcəllənin 51-2.1-ci maddəsində göstərilən şəxslər dindirmənin videokonfrans əlaqə sistemindən istifadə edilməklə keçirilməsi barədə vəsatət verə bilər. Videokonfrans əlaqə sistemindən istifadə edilməklə dindirilmiş şəxs cinayət prosesi tərəflərinin vəsatəti ilə təkrarən bilavasitə dindirilə bilər.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51-2.5. Şübhəli və ya təqsirləndirilən şəxsin, yaxud məhkumun iştirakı ilə prosessual hərəkətlər həmin şəxsin razılığı olduqda videokonfrans əlaqə sistemindən istifadə edilməklə həyata keçirilir. Bu Məcəllənin 51-2.1.2-ci maddəsində nəzərdə tutulmuş halda şəxsin səhhətinin vəziyyəti ilə əlaqədar onun prosessual hərəkətin həyata keçirilməsində bilavasitə iştirakının məqsədəuyğun hesab edilməməsinə dair tibbi rəy olduqda, habelə bu Məcəllənin 51-2.1.4-cü maddəsində nəzərdə tutulmuş hallarda məhkəmənin əsaslandırılmış qərarı ilə prosessual hərəkətlər şübhəli və ya təqsirləndirilən şəxsin, yaxud məhkumun razılığı alınmadan videokonfrans əlaqə sistemindən istifadə edilməklə həyata keçirilə bilər.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51-2.6. Videokonfrans əlaqə sistemindən istifadə edilməklə həyata keçirilən prosessual hərəkətlərdə iştirak edən şəxslərə bu Məcəllə ilə nəzərdə tutulmuş hüquqlardan istifadə etmək və vəzifələri yerinə yetirmək üçün müvafiq şərait yaradılmalıdır.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lastRenderedPageBreak/>
        <w:t>51-2.7. Prosessual hərəkətlər videokonfrans əlaqə sistemindən istifadə edilməklə həyata keçirildikdə tətbiq edilən texniki vasitələr səsin və görüntünün keyfiyyətini və real vaxt rejimində ötürülməsini, cinayət mühakimə icraatının aşkarlığı və digər əsas prinsip və şərtlərinə riayət edilməsini, habelə informasiya təhlükəsizliyini təmin etməlidir.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51-2.8. Videokonfrans əlaqə sistemindən istifadə edilməklə həyata keçirilən prosessual hərəkətlərin videoyazısı aparılmalı, prosessual hərəkətlərin nəticəsinə dair videoyazıya uyğun olaraq protokol tərtib edilməli və videoyazı elektron daşıyıcıda cinayət işinə əlavə edilməlidir.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51-2.9. Prosessual hərəkətlər bu Məcəllənin 51-2-ci maddəsində nəzərdə tutulmuş qaydada həyata keçirildikdə müdafiəçi və ya nümayəndənin videokonfrans əlaqənin yaradılması zamanı olacağı yer təmsil olunan şəxsin seçiminə əsasən müəyyən edilir.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51-2.10. Məhkəmə prosessual hərəkətin videokonfrans əlaqə sistemindən istifadə edilməklə həyata keçirilməsi barədə qərarın icrasının təşkil edilməsini bu Məcəllənin 51-2.1-ci maddəsində göstərilən şəxsin olduğu yer üzrə müvafiq məhkəmə sədrinin vasitəsi ilə həmin məhkəmənin aparatına, azadlıqdan məhrum etmə və ya həbs yerlərində saxlanılan şəxs barəsində həbs və ya cəzaçəkmə yerinin müdiriyyətinə, hərbi qulluqçu barəsində isə komandanlığa həvalə edir.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51-2.11. Bu Məcəllənin 51-2.4-cü maddəsində nəzərdə tutulmuş qərarı qəbul etmiş müstəntiq və ya ibtidai araşdırmaya prosessual rəhbərliyi həyata keçirən prokuror dindirmənin videokonfrans əlaqə sistemindən istifadə edilməklə həyata keçirilməsi barədə qərarın icrasının təşkil edilməsini bu Məcəllənin 51-2.1-ci maddəsində göstərilən şəxsin olduğu yer üzrə müstəntiqə və ya təhqiqat orqanının əməkdaşına, azadlıqdan məhrum etmə və ya həbs yerlərində saxlanılan şəxs barəsində həbs və ya cəzaçəkmə yerinin müdiriyyətinə, hərbi qulluqçu barəsində isə komandanlığa həvalə edir.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51-2.12. Prosessual hərəkətin videokonfrans əlaqə sistemindən istifadə edilməklə icrasının təşkili həvalə edildiyi şəxs bu Məcəllənin 51-2.1-ci maddəsində göstərilən şəxsi bu Məcəllə ilə müəyyən edilmiş qaydada yanına çağırır və ya onun olduğu yerə gəlir. Daha sonra bu Məcəllənin 51-2.1-ci maddəsində göstərilən şəxsin şəxsiyyətini müəyyən edir, videokonfrans əlaqə sistemini yaradan texniki vasitənin işini təmin edir, bu hərəkətləri protokollaşdırır.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51-2.13. Cinayət prosesi iştirakçısının Azərbaycan Respublikasının hüdudlarından kənarda olması səbəbindən onun videokonfrans əlaqə sistemi vasitəsilə dindirilməsi zərurəti yarandıqda, bu haqda müvafiq olaraq müstəntiqin, ibtidai araşdırmaya prosessual rəhbərliyi həyata keçirən prokurorun və ya məhkəmənin qəbul etdiyi qərar icra olunması üçün hüquqi yardımın göstərilməsi qaydasında xarici dövlətin müvafiq dövlət qurumuna göndərilir.</w:t>
      </w:r>
      <w:r w:rsidRPr="004A24D3">
        <w:rPr>
          <w:rFonts w:ascii="Palatino Linotype" w:eastAsia="Times New Roman" w:hAnsi="Palatino Linotype" w:cs="Times New Roman"/>
          <w:b/>
          <w:bCs/>
          <w:color w:val="0000FF"/>
          <w:spacing w:val="2"/>
          <w:sz w:val="20"/>
          <w:szCs w:val="20"/>
          <w:vertAlign w:val="superscript"/>
          <w:lang w:val="az-Latn-AZ"/>
        </w:rPr>
        <w:t> </w:t>
      </w:r>
      <w:bookmarkStart w:id="62" w:name="_ednref63"/>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"_edn63"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[62]</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52. Cinayət təqibi üzrə icraatın materialları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52.1. Sübutlar qismində əlavə olunmuş sənədlər, bu Məcəllənin 51.1-ci maddəsində nəzərdə tutulmuş sənədlər, habelə cinayət prosesini həyata keçirən orqanlar tərəfindən qəbul olunmuş qərarlar və cinayət prosesi tərəflərinin yazılı müraciətləri müvafiq olaraq cinayət işinin, məhkəməyədək sadələşdirilmiş icraatın və ya xüsusi ittiham qaydasında şikayət üzrə icraatın materiallarında saxlanılır.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52.2. Hər bir sənəd müvafiq olaraq cinayət işinin, məhkəməyədək sadələşdirilmiş icraatın və ya xüsusi ittiham qaydasında şikayət üzrə icraatın materialına əlavə olunan kimi dərhal vərəqlər üzrə nömrələnməlidir. Cinayət prosesini həyata keçirən orqan həmin vərəqlərin ardıcıl nömrələnməsini və xronoloji qaydada müvafiq olaraq cinayət işinin, məhkəməyədək sadələşdirilmiş icraatın və ya xüsusi ittiham qaydasında şikayət üzrə icraatın materiallarına tikilməsini təmin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52.3. Bütün istintaq hərəkətlərinin protokolları dərhal və ya bütün hallarda istintaq hərəkətinin aparıldığı gündən sonrakı iş günündən gec olmayaraq Azərbaycan Respublikasının müvafiq icra hakimiyyəti orqanlarının Azərbaycan Respublikası Baş Prokurorluğu ilə birgə müəyyən etdiyi qaydada qeydə alınmalıdır. Bütün prosessual qərarlar ciddi hesabat sənədləri olmaqla xüsusi formalı, nömrələnmiş blanklarda tərtib olunur. Həmin blankların formaları Azərbaycan Respublikasının müvafiq icra hakimiyyəti orqanları və Azərbaycan Respublikasının Baş Prokurorluğu tərəfindən birgə müəyyən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52.4. Cinayət işinin materialları hər bir qovluğun üzərində müvafiq yazıları və orada olan sənədlərin siyahısı cildlənmiş bir və ya bir neçə qovluqda tikilməlidir.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52.5. Həcminə və ya xarakterinə görə cinayət işinin materiallarında saxlanıla bilməyən digər sənədlər və əşyalar onun tərkib hissəsi kimi ayrıca saxlanılır. Cinayət işinin materiallarından ayrı saxlanılan əşyaların və sənədlərin siyahısı cinayət işinin materiallarına əlavə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52.6. Cinayət işinin materiallarına aid sənədlərin surətləri cinayət prosesini həyata keçirən orqan tərəfindən düzgünlüyü təsdiq edilmiş kağızda və ya elektron daşıyıcısında çıxarıla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53. Cinayət təqibi üzrə icraatın dayandırılması əsasları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53.1. Cinayət təqibi üzrə icraat aşağıdakı hallarda dayandırıla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53.1.1. təqsirləndirilən şəxs qismində cəlb edilməli olan şəxs müəyyən olunmadıqda;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53.1.2. təqsirləndirilən şəxs qismində cəlb edilməli olan şəxsin olduğu yer müəyyən olunmadıqda;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53.1.3. təqsirləndirilən şəxs qismində cəlb edilməli olan şəxs istintaqdan və ya məhkəmədən gizləndikdə;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53.1.4. təqsirləndirilən şəxsin ağır xəstəliyi və ya Azərbaycan Respublikasının hüdudlarından kənarda olması ilə əlaqədar cinayət prosesində iştirakı müvəqqəti mümkün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53.1.5. cinayət qanunu ilə nəzərdə tutulmuş əməlin törədilməsində təqib olunan şəxsin toxunulmazlıq hüququndan məhrum edilməsi və ya xarici dövlət tərəfindən verilməsi məsələsi qanunla müəyyən olunmuş qaydada qoyulduqda;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53.1.6. insan hüquq və azadlıqlarının həyata keçirilməsi məsələləri ilə bağlı məhkəmə tərəfindən Azərbaycan Respublikası Konstitusiyasının və qanunlarının şərh edilməsi haqqında Azərbaycan Respublikasının Konstitusiya Məhkəməsinə müraciət edildikdə.</w:t>
      </w:r>
      <w:r w:rsidRPr="004A24D3">
        <w:rPr>
          <w:rFonts w:ascii="Palatino Linotype" w:eastAsia="Times New Roman" w:hAnsi="Palatino Linotype" w:cs="Times New Roman"/>
          <w:color w:val="212529"/>
          <w:spacing w:val="2"/>
          <w:sz w:val="26"/>
          <w:szCs w:val="26"/>
          <w:lang w:val="az-Latn-AZ"/>
        </w:rPr>
        <w:t> </w:t>
      </w:r>
      <w:bookmarkStart w:id="63" w:name="_ednref6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"_edn64"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[63]</w:t>
      </w:r>
      <w:r w:rsidRPr="004A24D3">
        <w:rPr>
          <w:rFonts w:ascii="Times New Roman" w:eastAsia="Times New Roman" w:hAnsi="Times New Roman" w:cs="Times New Roman"/>
          <w:color w:val="212529"/>
          <w:spacing w:val="2"/>
          <w:sz w:val="24"/>
          <w:szCs w:val="24"/>
        </w:rPr>
        <w:fldChar w:fldCharType="end"/>
      </w:r>
      <w:bookmarkEnd w:id="6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53.1.7. məhkəmə qərarlarının icra edilməməsi ilə əlaqədar cinayət təqibi zamanı mülki-prosessual qanunvericiliyə uyğun olaraq qərarın icrası məhkəmə tərəfindən dayandırıldıqda.</w:t>
      </w:r>
      <w:r w:rsidRPr="004A24D3">
        <w:rPr>
          <w:rFonts w:ascii="Palatino Linotype" w:eastAsia="Times New Roman" w:hAnsi="Palatino Linotype" w:cs="Times New Roman"/>
          <w:color w:val="212529"/>
          <w:spacing w:val="2"/>
          <w:sz w:val="24"/>
          <w:szCs w:val="24"/>
          <w:lang w:val="az-Latn-AZ"/>
        </w:rPr>
        <w:t> </w:t>
      </w:r>
      <w:bookmarkStart w:id="64" w:name="_ednref6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[64]</w:t>
      </w:r>
      <w:r w:rsidRPr="004A24D3">
        <w:rPr>
          <w:rFonts w:ascii="Times New Roman" w:eastAsia="Times New Roman" w:hAnsi="Times New Roman" w:cs="Times New Roman"/>
          <w:color w:val="212529"/>
          <w:spacing w:val="2"/>
          <w:sz w:val="24"/>
          <w:szCs w:val="24"/>
        </w:rPr>
        <w:fldChar w:fldCharType="end"/>
      </w:r>
      <w:bookmarkEnd w:id="6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53.2. Cinayət təqibi üzrə icraat dayandırıldıqda cinayət işi üzrə icraat, məhkəməyədək sadələşdirilmiş icraat və ya xüsusi ittiham qaydasında şikayət üzrə icraat da dayandırılır.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53.3. Cinayət təqibi üzrə icraat aşağıdakılara riayət edilməklə dayandırıla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53.3.1. bu Məcəllənin 53.1.1-ci maddəsində nəzərdə tutulmuş hallarda </w:t>
      </w:r>
      <w:r w:rsidRPr="004A24D3">
        <w:rPr>
          <w:rFonts w:ascii="Palatino Linotype" w:eastAsia="Times New Roman" w:hAnsi="Palatino Linotype" w:cs="Times New Roman"/>
          <w:i/>
          <w:iCs/>
          <w:color w:val="212529"/>
          <w:spacing w:val="2"/>
          <w:sz w:val="24"/>
          <w:szCs w:val="24"/>
          <w:lang w:val="az-Latn-AZ"/>
        </w:rPr>
        <w:t>böyük ictimai təhlükə törətməyən cinayətlərə dair işlər üzrə cinayət işinin başlanılmasından 1 (bir) ay, az ağır, ağır və xüsusilə ağır cinayətlərə dair işlər üzrə</w:t>
      </w:r>
      <w:r w:rsidRPr="004A24D3">
        <w:rPr>
          <w:rFonts w:ascii="Palatino Linotype" w:eastAsia="Times New Roman" w:hAnsi="Palatino Linotype" w:cs="Times New Roman"/>
          <w:color w:val="212529"/>
          <w:spacing w:val="2"/>
          <w:sz w:val="24"/>
          <w:szCs w:val="24"/>
          <w:lang w:val="az-Latn-AZ"/>
        </w:rPr>
        <w:t> cinayət işinin başlanılmasından 2 (iki) ay keçdikdə;</w:t>
      </w:r>
      <w:r w:rsidRPr="004A24D3">
        <w:rPr>
          <w:rFonts w:ascii="Times New Roman" w:eastAsia="Times New Roman" w:hAnsi="Times New Roman" w:cs="Times New Roman"/>
          <w:b/>
          <w:bCs/>
          <w:color w:val="0000FF"/>
          <w:spacing w:val="2"/>
          <w:sz w:val="24"/>
          <w:szCs w:val="24"/>
          <w:lang w:val="az-Latn-AZ"/>
        </w:rPr>
        <w:t> </w:t>
      </w:r>
      <w:bookmarkStart w:id="65" w:name="_ednref6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[65]</w:t>
      </w:r>
      <w:r w:rsidRPr="004A24D3">
        <w:rPr>
          <w:rFonts w:ascii="Times New Roman" w:eastAsia="Times New Roman" w:hAnsi="Times New Roman" w:cs="Times New Roman"/>
          <w:color w:val="212529"/>
          <w:spacing w:val="2"/>
          <w:sz w:val="24"/>
          <w:szCs w:val="24"/>
        </w:rPr>
        <w:fldChar w:fldCharType="end"/>
      </w:r>
      <w:bookmarkEnd w:id="6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53.3.2. bu Məcəllənin 53.1.2-ci maddəsində nəzərdə tutulmuş hallarda yalnız təqsirləndirilən şəxs haqqında axtarış elan edildikdən sonra;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53.3.3. bu Məcəllənin 53.1.3-cü maddəsində nəzərdə tutulmuş hallarda təqsirləndirilən şəxsin axtarışının elan edilməsi ilə eyni vaxtda;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53.3.4. bu Məcəllənin 53.1.4-53.1.6-cı maddələrində nəzərdə tutulmuş hallarda cinayət təqibinin dayandırılmasına əsas verən, müvafiq olaraq stasionar tibb müəssisəsinin şəxsin ağır xəstəliyini təsdiq edən tibbi rəyi, şəxsin Azərbaycan Respublikasının hüdudlarından kənarda olmasını təsdiq edən təhqiqat orqanının arayışı, şəxsin toxunulmazlıq hüququndan məhrum edilməsi barədə Azərbaycan Respublikası Baş prokurorunun təqdimatı və </w:t>
      </w:r>
      <w:r w:rsidRPr="004A24D3">
        <w:rPr>
          <w:rFonts w:ascii="Palatino Linotype" w:eastAsia="Times New Roman" w:hAnsi="Palatino Linotype" w:cs="Times New Roman"/>
          <w:i/>
          <w:iCs/>
          <w:color w:val="212529"/>
          <w:spacing w:val="2"/>
          <w:sz w:val="24"/>
          <w:szCs w:val="24"/>
          <w:lang w:val="az-Latn-AZ"/>
        </w:rPr>
        <w:t>ya Azərbaycan Respublikasının Konstitusiya Məhkəməsinə müraciət edilməsinə dair məhkəmənin qərarı </w:t>
      </w:r>
      <w:r w:rsidRPr="004A24D3">
        <w:rPr>
          <w:rFonts w:ascii="Palatino Linotype" w:eastAsia="Times New Roman" w:hAnsi="Palatino Linotype" w:cs="Times New Roman"/>
          <w:color w:val="212529"/>
          <w:spacing w:val="2"/>
          <w:sz w:val="24"/>
          <w:szCs w:val="24"/>
          <w:lang w:val="az-Latn-AZ"/>
        </w:rPr>
        <w:t>olduqda. </w:t>
      </w:r>
      <w:bookmarkStart w:id="66" w:name="_ednref6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[66]</w:t>
      </w:r>
      <w:r w:rsidRPr="004A24D3">
        <w:rPr>
          <w:rFonts w:ascii="Times New Roman" w:eastAsia="Times New Roman" w:hAnsi="Times New Roman" w:cs="Times New Roman"/>
          <w:color w:val="212529"/>
          <w:spacing w:val="2"/>
          <w:sz w:val="24"/>
          <w:szCs w:val="24"/>
        </w:rPr>
        <w:fldChar w:fldCharType="end"/>
      </w:r>
      <w:bookmarkEnd w:id="6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53.3.5. bu Məcəllənin 53.1.7-ci maddəsində nəzərdə tutulmuş hallarda qərarın icrasının dayandırılması haqqında məhkəmənin qərarı olduqda.</w:t>
      </w:r>
      <w:r w:rsidRPr="004A24D3">
        <w:rPr>
          <w:rFonts w:ascii="Palatino Linotype" w:eastAsia="Times New Roman" w:hAnsi="Palatino Linotype" w:cs="Times New Roman"/>
          <w:color w:val="212529"/>
          <w:spacing w:val="2"/>
          <w:sz w:val="24"/>
          <w:szCs w:val="24"/>
          <w:lang w:val="az-Latn-AZ"/>
        </w:rPr>
        <w:t> </w:t>
      </w:r>
      <w:bookmarkStart w:id="67" w:name="_ednref6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[67]</w:t>
      </w:r>
      <w:r w:rsidRPr="004A24D3">
        <w:rPr>
          <w:rFonts w:ascii="Times New Roman" w:eastAsia="Times New Roman" w:hAnsi="Times New Roman" w:cs="Times New Roman"/>
          <w:color w:val="212529"/>
          <w:spacing w:val="2"/>
          <w:sz w:val="24"/>
          <w:szCs w:val="24"/>
        </w:rPr>
        <w:fldChar w:fldCharType="end"/>
      </w:r>
      <w:bookmarkEnd w:id="6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53.4. Cinayət təqibi üzrə iki və daha artıq təqsirləndirilən şəxs olarsa və icraatın dayandırılması əsasları onların hamısına aid deyilsə, müstəntiq, prokuror və ya məhkəmə bütün təqsirləndirilən şəxslərin iştirakı olmadan icraata obyektiv baxılması mümkün olmadıqda, icraatın bir hissəsini ayrıca icraata ayırmağa və onu dayandırmağa və ya bütün icraatı dayandırmağa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53.5. Cinayət təqibi üzrə icraat dayandırılanadək cinayət prosesini həyata keçirən orqan təqsirləndirilən şəxs olmadan həyata keçirilməsi mümkün olan bütün prosessual hərəkətləri yerinə yetirməli, müstəntiq isə bundan əlavə, cinayət törətmiş şəxsin müəyyən edilməsi və tapılması üçün bütün tədbirləri görməlidir.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53.6. İcraatın dayandırılmasına əsas verən səbəblər aradan qalxanadək cinayət təqibi üzrə icraat dayandırılmış qalır. Bu səbəblər aradan qalxdıqdan sonra prokurorun, müstəntiqin və ya məhkəmənin qərarı ilə cinayət təqibi üzrə icraat təzələnir. </w:t>
      </w:r>
      <w:r w:rsidRPr="004A24D3">
        <w:rPr>
          <w:rFonts w:ascii="Palatino Linotype" w:eastAsia="Times New Roman" w:hAnsi="Palatino Linotype" w:cs="Times New Roman"/>
          <w:i/>
          <w:iCs/>
          <w:color w:val="212529"/>
          <w:spacing w:val="2"/>
          <w:sz w:val="24"/>
          <w:szCs w:val="24"/>
          <w:lang w:val="az-Latn-AZ"/>
        </w:rPr>
        <w:t xml:space="preserve">Cinayət təqibi üzrə icraat dayandırıldıqdan sonra ibtidai araşdırmanın hərtərəfli, tam və obyektiv </w:t>
      </w:r>
      <w:r w:rsidRPr="004A24D3">
        <w:rPr>
          <w:rFonts w:ascii="Palatino Linotype" w:eastAsia="Times New Roman" w:hAnsi="Palatino Linotype" w:cs="Times New Roman"/>
          <w:i/>
          <w:iCs/>
          <w:color w:val="212529"/>
          <w:spacing w:val="2"/>
          <w:sz w:val="24"/>
          <w:szCs w:val="24"/>
          <w:lang w:val="az-Latn-AZ"/>
        </w:rPr>
        <w:lastRenderedPageBreak/>
        <w:t>aparılması üçün prosessual hərəkətlərin həyata keçirilməsi zərurəti yarandıqda, cinayət təqibi üzrə icraat təzələnir və həmin prosessual hərəkətlər başa çatdırıldıqdan sonra yenidən dayandırılır.</w:t>
      </w:r>
      <w:bookmarkStart w:id="68" w:name="_ednref6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"_edn69"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i/>
          <w:iCs/>
          <w:color w:val="0000FF"/>
          <w:spacing w:val="2"/>
          <w:sz w:val="20"/>
          <w:szCs w:val="20"/>
          <w:vertAlign w:val="superscript"/>
          <w:lang w:val="az-Latn-AZ"/>
        </w:rPr>
        <w:t>[68]</w:t>
      </w:r>
      <w:r w:rsidRPr="004A24D3">
        <w:rPr>
          <w:rFonts w:ascii="Times New Roman" w:eastAsia="Times New Roman" w:hAnsi="Times New Roman" w:cs="Times New Roman"/>
          <w:color w:val="212529"/>
          <w:spacing w:val="2"/>
          <w:sz w:val="24"/>
          <w:szCs w:val="24"/>
        </w:rPr>
        <w:fldChar w:fldCharType="end"/>
      </w:r>
      <w:bookmarkEnd w:id="6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53.7. Təqsirləndirilən şəxs qismində cəlb edilməli olan şəxsin istintaqdan və ya məhkəmədən gizlənməsi, ömürlük azadlıqdan məhrum etmə növündə cəza nəzərdə tutulan cinayətin törədilməsi, habelə sülh və i</w:t>
      </w:r>
      <w:r w:rsidRPr="004A24D3">
        <w:rPr>
          <w:rFonts w:ascii="Palatino Linotype" w:eastAsia="Times New Roman" w:hAnsi="Palatino Linotype" w:cs="Times New Roman"/>
          <w:i/>
          <w:iCs/>
          <w:color w:val="212529"/>
          <w:spacing w:val="2"/>
          <w:sz w:val="24"/>
          <w:szCs w:val="24"/>
          <w:lang w:val="az-Latn-AZ"/>
        </w:rPr>
        <w:t>nsanlıq</w:t>
      </w:r>
      <w:r w:rsidRPr="004A24D3">
        <w:rPr>
          <w:rFonts w:ascii="Palatino Linotype" w:eastAsia="Times New Roman" w:hAnsi="Palatino Linotype" w:cs="Times New Roman"/>
          <w:color w:val="212529"/>
          <w:spacing w:val="2"/>
          <w:sz w:val="24"/>
          <w:szCs w:val="24"/>
          <w:lang w:val="az-Latn-AZ"/>
        </w:rPr>
        <w:t> əleyhinə</w:t>
      </w:r>
      <w:r w:rsidRPr="004A24D3">
        <w:rPr>
          <w:rFonts w:ascii="Palatino Linotype" w:eastAsia="Times New Roman" w:hAnsi="Palatino Linotype" w:cs="Times New Roman"/>
          <w:i/>
          <w:iCs/>
          <w:color w:val="212529"/>
          <w:spacing w:val="2"/>
          <w:sz w:val="24"/>
          <w:szCs w:val="24"/>
          <w:lang w:val="az-Latn-AZ"/>
        </w:rPr>
        <w:t>, terrorçuluq, terrorçuluğu maliyyələşdirmə</w:t>
      </w:r>
      <w:r w:rsidRPr="004A24D3">
        <w:rPr>
          <w:rFonts w:ascii="Palatino Linotype" w:eastAsia="Times New Roman" w:hAnsi="Palatino Linotype" w:cs="Times New Roman"/>
          <w:color w:val="212529"/>
          <w:spacing w:val="2"/>
          <w:sz w:val="24"/>
          <w:szCs w:val="24"/>
          <w:lang w:val="az-Latn-AZ"/>
        </w:rPr>
        <w:t> və müharibə cinayətləri törədilməsi halları istisna edilməklə, cinayət məsuliyyətinə cəlb etmə müddətlərinin keçməsi ilə əlaqədar </w:t>
      </w:r>
      <w:r w:rsidRPr="004A24D3">
        <w:rPr>
          <w:rFonts w:ascii="Palatino Linotype" w:eastAsia="Times New Roman" w:hAnsi="Palatino Linotype" w:cs="Times New Roman"/>
          <w:i/>
          <w:iCs/>
          <w:color w:val="212529"/>
          <w:spacing w:val="2"/>
          <w:sz w:val="24"/>
          <w:szCs w:val="24"/>
          <w:lang w:val="az-Latn-AZ"/>
        </w:rPr>
        <w:t>cinayət törətmiş şəxslərin müəyyən edildiyi</w:t>
      </w:r>
      <w:r w:rsidRPr="004A24D3">
        <w:rPr>
          <w:rFonts w:ascii="Palatino Linotype" w:eastAsia="Times New Roman" w:hAnsi="Palatino Linotype" w:cs="Times New Roman"/>
          <w:color w:val="212529"/>
          <w:spacing w:val="2"/>
          <w:sz w:val="24"/>
          <w:szCs w:val="24"/>
          <w:lang w:val="az-Latn-AZ"/>
        </w:rPr>
        <w:t> cinayət təqibi üzrə dayandırılmış icraata xitam verilir. </w:t>
      </w:r>
      <w:bookmarkStart w:id="69" w:name="_ednref7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[69]</w:t>
      </w:r>
      <w:r w:rsidRPr="004A24D3">
        <w:rPr>
          <w:rFonts w:ascii="Times New Roman" w:eastAsia="Times New Roman" w:hAnsi="Times New Roman" w:cs="Times New Roman"/>
          <w:color w:val="212529"/>
          <w:spacing w:val="2"/>
          <w:sz w:val="24"/>
          <w:szCs w:val="24"/>
        </w:rPr>
        <w:fldChar w:fldCharType="end"/>
      </w:r>
      <w:bookmarkEnd w:id="6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54. Cinayət təqibi üzrə icraatın başa çatdırılması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54.0. Cinayət təqibi üzrə icraat aşağıdakı hallarda başa çatır: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54.0.1. cinayət təqibi üzrə icraata tam xitam verilməsi barədə qərar qüvvəyə mindikdə;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54.0.2. icrası üçün xüsusi tədbirlərin görülməsi tələb edilmədikdə, cinayət işi məhkəməyədək sadələşdirilmiş icraatın və ya xüsusi ittiham qaydasında icraatın materialları üzrə hökm və ya məhkəmənin digər yekun qərarı qüvvəyə mindikdə;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54.0.3. icrası üçün xüsusi tədbirlərin görülməsi tələb edildikdə, cinayət işi məhkəməyədək sadələşdirilmiş icraatın və ya xüsusi ittiham qaydasında icraatın materialları üzrə hökmün və ya məhkəmənin digər yekun qərarının icraya yönəldilməsi təsdiq olunduqda.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IV-I fəsil</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Prosessual sənədlərin rəsmi qaydada verilməsi</w:t>
      </w:r>
      <w:bookmarkStart w:id="70" w:name="_ednref7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[70]</w:t>
      </w:r>
      <w:r w:rsidRPr="004A24D3">
        <w:rPr>
          <w:rFonts w:ascii="Times New Roman" w:eastAsia="Times New Roman" w:hAnsi="Times New Roman" w:cs="Times New Roman"/>
          <w:color w:val="212529"/>
          <w:spacing w:val="2"/>
          <w:sz w:val="24"/>
          <w:szCs w:val="24"/>
        </w:rPr>
        <w:fldChar w:fldCharType="end"/>
      </w:r>
      <w:bookmarkEnd w:id="70"/>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54-1. Prosessual sənədlərin çatdırılması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54-1.1. Bu Məcəllənin 54-1.5-ci və 54-1.6-cı maddələrində müəyyən edilmiş hallar istisna olmaqla, prosessual sənədlər “Poçt haqqında” Azərbaycan Respublikasının Qanununda nəzərdə tutulmuş sifarişli poçt göndərişi (məktubu) ilə çatdırılır. Zəruri hallarda prosessual sənədlərin çatdırılması təhqiqatçı və ya müstəntiq tərəfindən həyata keçirilə bilər, habelə təhqiqatçı, müstəntiq, prokuror və ya hakim tərəfindən təhqiqat orqanına, eləcə də cinayət prosesini həyata keçirən müvafiq orqan tərəfindən öz əməkdaşlarına həvalə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54-1.2. Prosessual sənəd onu göndərən orqana qaytarılmalı olan, forması müvafiq icra hakimiyyəti orqanı tərəfindən təsdiq edilmiş qəbzə və ya sənədin kötüyünə imza etdirilməklə, ünvan sahibinə şəxsən verilir. Hüquqi şəxsə ünvanlanmış prosessual sənəd müvafiq vəzifəli şəxsə qəbzə və ya sənədin kötüyünə imza etdirilməklə verilir. Prosessual sənədin rəsmi qaydada verilməsi cinayət prosesini həyata keçirən orqanda da həyata keçirilə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lastRenderedPageBreak/>
        <w:t>54-1.3. Prosessual sənədin çatdırılması vəzifəsi üzərinə düşən şəxslər bunu həmin prosessual sənədi aldıqları vaxtdan bir gündən gec olmayaraq yerinə yetirməli və bu barədə cinayət prosesini həyata keçirən orqana xəbər verməlidirlər.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54-1.4. Prosessual sənədin çatdırılması vəzifəsi üzərinə düşən şəxs ünvan sahibini onun yaşadığı, yaxud işlədiyi yer üzrə tapmadıqda, həmin sənəd ünvan sahibi ilə birlikdə yaşayan yetkinlik yaşına çatmış ailə üzvlərindən birinə (onların razılığı ilə), onlar olmadıqda müvafiq icra hakimiyyəti orqanına, ünvan sahibinin yaşadığı yer üzrə yerli özünüidarəetmə orqanına, yaxud onun işlədiyi yer üzrə müdiriyyətə verilir. Ünvan sahibinin əvəzinə prosessual sənədi qəbul etmiş şəxs qəbzdə və ya sənədin kötüyündə öz soyadını, adını, atasının adını, ünvan sahibinə münasibətini və ya tutduğu vəzifəni göstərməli və həmin sənədi mümkün olan ən qısa müddətdə ünvan sahibinə verməlidir.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54-1.5. “Elektron məhkəmə” informasiya sisteminin tətbiq olunduğu məhkəmələrdə prosessual sənədlərin çatdırılması bu Məcəllənin 51-1-ci maddəsində müəyyən edilmiş qaydada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54-1.6. Azərbaycan Respublikasının hüdudlarından kənarda olduğu üçün şəxsə prosessual sənədlərin bu Məcəllənin 54-1.1 – 54-1.5-ci maddələrində nəzərdə tutulmuş qaydada çatdırılması mümkün olmadıqda və şəxsin olduğu ölkə barədə etibarlı məlumatlar olduqda, prosessual sənədlər həmin şəxsə çatdırılması üçün müvafiq icra hakimiyyəti orqanı vasitəsilə Azərbaycan Respublikasının həmin ölkədəki diplomatik nümayəndəliyinə və ya konsulluğuna, yaxud cinayət işlərinə dair hüquqi yardım göstərilməsi qaydasında həmin ölkənin müvafiq səlahiyyətli orqanına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54-1.7. Tutulmuş və ya həbs edilmiş şəxslərin ünvanına daxil olan prosessual sənədlərin surətləri bu Məcəllənin 161.1.7-ci maddəsində nəzərdə tutulmuş qaydada həbs yerlərinin müdiriyyəti tərəfindən onlara çatdırılmalıdır.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54-1.8. Bu Məcəllənin 54-1.2-ci, 54-1.4-cü, 54-1.5-ci və 54-1.7-ci maddələrində, habelə prosessual sənədin şəxsə çatdırılması barədə yazılı məlumat cinayət prosesini həyata keçirən orqana daxil olduğu təqdirdə bu Məcəllənin 54-1.6-cı maddəsində nəzərdə tutulmuş hallarda prosessual sənəd rəsmi qaydada verilmiş hesab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i/>
          <w:iCs/>
          <w:color w:val="212529"/>
          <w:spacing w:val="2"/>
          <w:sz w:val="24"/>
          <w:szCs w:val="24"/>
          <w:lang w:val="az-Latn-AZ"/>
        </w:rPr>
        <w:t>Maddə 54-2. Çağırış vərəqəsi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54-2.1. Çağırış vərəqəsində aşağıdakı məlumatlar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54-2.1.1. cinayət prosesini həyata keçirən orqanın adı, ünvanı, əlaqə məlumatları (indeks, telefon, faks və s.), təhqiqatçı, müstəntiq, prokuror və ya hakimin soyadı, adı, vəzifəsi və imzası;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54-2.1.2. çağırış vərəqəsinin verilməli olduğu şəxsin prosessual statusu, soyadı, adı, atasının adı, ünvanı, hüquqi şəxsin adı və yerləşdiyi ünvan;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54-2.1.3. çağırışa gəlmənin vaxtı (tarix və saat) və yeri;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54-2.1.4. şübhəli və ya təqsirləndirilən şəxsə münasibətdə şübhənin və ya ittihamın mahiyyəti;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lastRenderedPageBreak/>
        <w:t>54-2.1.5. bu Məcəllənin müvafiq maddələrinə istinad edilməklə çağırılan şəxsin prosessual hüquq və vəzifələrinin izahı;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54-2.1.6. çağırış vərəqəsi üzrə gəlməmənin nəticələri barədə məlumat, o cümlədən çağırılan şəxsin bu Məcəllənin 178.2-ci maddəsində nəzərdə tutulmuş əsaslar olduqda cinayət prosesini həyata keçirən orqana məcburi gətiriləcəyi barədə xəbərdarlıq;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54-2.1.7. təqsirləndirilən şəxsə onun barəsində bu Məcəllə ilə müəyyən edilmiş hallarda qiyabi icraatın açıla biləcəyi və qiyabi hökmün və ya məhkəmənin digər yekun qərarının çıxarıla biləcəyi barədə xəbərdarlıq, habelə həmin icraatda özünün seçimi əsasında müdafiəçi vasitəsilə təmsil olunmaq hüququndan istifadə etmək istədiyi halda, müdafiəçisi barədə məlumatların cinayət prosesini həyata keçirən orqana göndərməli olduğu barədə məlumat.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54-2.2. Çağırış vərəqəsinin forması müvafiq icra hakimiyyəti orqanı tərəfindən təsdiq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54-2.3. Çağırış vərəqəsində vaxt müəyyən edilərkən çağırılan şəxsin cinayət prosesini həyata keçirən orqana vaxtında gələ bilmə imkanı nəzərə alınmalıdır.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54-2.4. Çağırılan şəxsin xahişi ilə çağırışın tarixi və vaxtı dəyişdirilə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54-2.5. Çağırılan şəxs çağırışa gəlmədikdə bu Məcəllənin 178-ci maddəsində nəzərdə tutulmuş qaydada məcburi gətirilə bilər. Çağırılan şəxs üzrlü səbəbdən çağırışa gələ bilmədikdə bu barədə dərhal cinayət prosesini həyata keçirən orqana məlumat verməli, çağırışa gəlməməsinə səbəb olan üzrlü halları təsdiq edən dəlilləri təqdim etməlidir. Bu halda cinayət prosesini həyata keçirən orqan çağırılan şəxsin iştirak edə biləcəyi tarix və vaxtı nəzərə almaqla yeni çağırış tarixi və vaxtı müəyyən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54-2.6. Şəxs telefon, videokonfrans əlaqə sistemi və ya digər rabitə və telekommunikasiya vasitələrindən istifadə edilməklə çağırıla bilər. Bu halda çağırılan şəxsə çağırış vərəqəsinin bu Məcəllənin 54-2.1-ci maddəsində nəzərdə tutulmuş məzmunu, o cümlədən çağırılan şəxsin hüquq və vəzifələri izah edilir və bu barədə protokol tərtib olunur. Şübhəli və ya təqsirləndirilən şəxs telefon, videokonfrans əlaqə sistemi və ya digər rabitə və telekommunikasiya vasitələrindən istifadə edilməklə çağırıldıqda həmin şəxs qabaqcadan xəbərdar olunmaqla onun səsinin qeyd edilməsi təmin olunmalı, bu protokollaşdırılmalı və müvafiq elektron daşıyıcı protokola əlavə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54-2.7. Həbs yerlərində saxlanılan şübhəli və təqsirləndirilən şəxslər həbs yerinin müdiriyyəti vasitəsilə çağırılırlar.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54-2.8. Fəaliyyət qabiliyyəti olmayan və ya məhdud fəaliyyət qabiliyyətli şəxslər onların qanuni nümayəndələri vasitəsi ilə çağırılırlar.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i/>
          <w:iCs/>
          <w:color w:val="212529"/>
          <w:spacing w:val="2"/>
          <w:sz w:val="24"/>
          <w:szCs w:val="24"/>
          <w:lang w:val="az-Latn-AZ"/>
        </w:rPr>
        <w:t>Maddə 54-3. Qəbzin məzmunu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54-3.1. Bu Məcəllənin 54-1.2-ci maddəsində nəzərdə tutulmuş qəbzdə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54-3.1.1. cinayət prosesini həyata keçirən orqanın adı, ünvanı, təhqiqatçı, müstəntiq, prokuror və ya hakimin soyadı, adı,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lastRenderedPageBreak/>
        <w:t>54-3.1.2. prosessual sənədlərin verilməli olduğu şəxsin prosessual statusu, soyadı, adı, atasının adı, ünvanı, hüquqi şəxsin adı və yerləşdiyi ünvan;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54-3.1.3. prosessual sənədin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54-3.1.4. prosessual sənədin verilmə vaxtı (tarix və saat), yeri, qəbul edən şəxsin soyadı, adı, atasının adı və imzası;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54-3.1.5. prosessual sənədin verilməməsinin səbəbləri;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54-3.1.6. ünvan sahibi olmadığı təqdirdə prosessual sənədin verildiyi şəxsin onu mümkün olan ən qısa müddətdə ünvan sahibinə vermək vəzifəsinə dair qeyd və onun imzası;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54-3.1.7. prosessual sənədin çatdırılması tapşırılmış şəxsin, yaxud rabitə orqanının nümayəndəsinin imzası.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54-4. Prosessual sənədləri qəbul etməkdən imtina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Ünvan sahibi və ya digər şəxs prosessual sənədi qəbul etməkdən imtina etdikdə, onu təqdim edən şəxs ünvan sahibinin yaşadığı yer üzrə yerli özünüidarəetmə orqanı, müvafiq icra hakimiyyəti orqanı və ya iş yerinin müdiriyyətinin iştirakı ilə prosessual sənədin verilməməsinin səbəblərinə dair müvafiq qeydlər etdikdən sonra onu cinayət prosesini həyata keçirən orqana qaytarır. Bu halda prosessual sənəd rəsmi qaydada verilmiş hesab olunur.</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V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Bəraət qazanma (reabilitasiya). Vurulmuş ziyanın ödənilməsi</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55. Şəxsin bəraət qazanması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55.1. Məhkəmə baxışı zamanı təqsiri sübuta yetirilməmiş şəxs həmin məhkəmə baxışında aşkar və təxirə salınmadan Azərbaycan Respublikasının adından təqsirsiz elan edilməli və ona məhkəmənin hökmü ilə bəraət verilməlidir.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55.2. Haqqında məhkəmənin bəraət hökmü çıxarılmış və ya məhkəməyədək icraat zamanı cinayət təqibinə bəraətverici əsasla xitam verilmiş hər hansı şəxs təqsirsiz sayılır.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55.3. Haqqında bəraət hökmü çıxarılmış və ya hər hansı əsaslarla cinayət təqibinə xitam verilmiş şəxsin mənzil, mülkiyyət, əmək və digər hüquqlarına hər hansı məhdudiyyət qoyula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56. Vurulmuş ziyanın ödənilməsi hüququ olan şəxslər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56.0. Aşağıdakılar cinayət prosesini həyata keçirən orqanın səhvi və ya sui-istifadəsi nəticəsində vurulmuş ziyanın ödənilməsi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56.0.1. bəraət almış təqsirləndirilən şəxs;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56.0.2. bu Məcəllənin 39.1.1, 39.1.2, 39.1.6—39.1.8, 39.2-ci maddələrində nəzərdə tutulmuş əsaslarla barəsində cinayət təqibinə xitam verilmiş şəxs;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56.0.3. bu Məcəllənin 39.1.3, 39.1.4, 39.1.10 və 39.1.11-ci maddələrində nəzərdə tutulmuş əsaslarla barəsində cinayət təqibinə xitam verilməli olan, lakin vaxtında xitam verilməyən və haqqında cinayət təqibi davam etdirilən şəxs;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56.0.4. bu Məcəllənin 39.1.12-ci maddəsində nəzərdə tutulmuş əsaslarla barəsində cinayət təqibinə xitam verilməli olan və buna razılıq alınmasına baxmayaraq, haqqında cinayət təqibi davam etdirilən şəxs;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56.0.5. qanunsuz həbs olunmuş və ya tibbi, yaxud tərbiyə müəssisəsinə məcburi yerləşdirilmiş, habelə qanuni əsas olmadan müəyyən edilmiş müddətdən artıq həbsdə saxlanılmış şəxs;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56.0.6. cinayət təqibi üzrə icraat zamanı qanunsuz olaraq bu Məcəllənin 176 və 177-ci maddələrində nəzərdə tutulmuş hallarda prosessual məcburiyyət tədbirlərinə məruz qalmış şəxs.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57. Vurulmuş ziyanın ödənilməsinin xüsusiyyətləri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57.1. Cinayət prosesini həyata keçirən orqanın səhvi və ya sui-istifadəsi nəticəsində bu Məcəllənin 56-cı maddəsində nəzərdə tutulmuş şəxslərə vurulmuş mənəvi, fiziki və maddi ziyan ödənilməlidir. Həmçinin, bu şəxslərin əmək və mənzil hüquqları bərpa edilməli, bunlar mümkün olmadıqda isə həmin hüquqların pozulması nəticəsində dəyən ziyanın pul kompensasiyası təmin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57.2. Vurulmuş ziyan aşağıdakı andan hesablanır: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57.2.1. Bu Məcəllənin 56.0.1, 56.0.2, 56.0.5 və 56.0.6-cı maddələrində göstərilən şəxslərə — cinayət prosesini həyata keçirən orqanın cinayət təqibini istisna edən müvafiq halları bildiyi və bilməli olduğu gündən 7 (yeddi) gün keçdikdən sonra;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57.2.2. Bu Məcəllənin 56.0.3 və 56.0.4-cü maddələrində göstərilmiş şəxslərə — müvafiq olaraq cinayət qanununun və ya amnistiya aktının qüvvəyə mindiyi andan.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57.3. Bu Məcəllənin 56-cı maddəsində göstərilən şəxslərin könüllü gəlməsi və ya sonradan yalan olduğu aşkar edilərək məhkəmə qarşısında özlərinin təqsirli olduqları barədə bəyanatları ilə özlərinə qarşı cinayət təqibinin başlanmasına və prosessual məcburiyyət tədbirlərinin tətbiqinə şərait yaratmaları müəyyən edildikdə ziyan ödənilmir.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58. Vurulmuş ziyana görə kompensasiya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58.1. Cinayət prosesini həyata keçirən orqanın səhvi və ya sui-istifadəsi nəticəsində vurulmuş maddi ziyan əsaslandırılaraq hesablandıqdan sonra kompensasiyası verilməklə tam həcmdə ödənilməlidir.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58.2. Fiziki və mənəvi ziyan Azərbaycan Respublikasının qanunvericiliyi ilə digər hal nəzərdə tutulmayıbsa, məhkəmə tərəfindən ədalətli hesab olunmuş məbləğdə ödənilir.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58.3. Bu Məcəllənin 56-cı maddəsində göstərilən şəxslərə aşağıdakılara görə kompensasiya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58.3.1. məhrum olduğu əmək haqqı, pensiya, müavinət və başqa gəlirlər;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58.3.2. müsadirə edilməsi, dövlət nəfinə keçirilməsi, istintaq orqanları tərəfindən götürülməsi, üzərinə həbs qoyulması ilə vurulmuş əmlak ziyanı;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58.3.3. ödənilmiş məhkəmə xərcləri;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58.3.4. müdafiəçiyə ödənilmiş pul məbləği;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58.3.5. hökmün icrası zamanı ödənilmiş və ya tutulmuş cərimə.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58.4. Həbsdə saxlanılmasına, məhkəmə məsrəflərinə, həbsdə saxlanılarkən gördüyü məcburi işlərə görə haqqın verilməsinə sərf olunmuş məbləğlər cinayət prosesini həyata keçirən orqanın səhvi və ya sui-istifadəsi nəticəsində şəxsə vurulmuş ziyanın ödənilməsi üçün nəzərdə tutulmuş məbləğdən çıxıla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58.5. Ziyan bəraət hökmü və ya cinayət təqibinə xitam verilməsi haqqında qərara əsasən ödənilmişsə və sonradan bu qərar ləğv edilərək müvafiq şəxsin barəsində həmin cinayət təqibi ilə əlaqədar ittiham hökmü çıxarılmışsa, ziyanın ödənilməsinə yönəldilmiş məbləğlər tutulması üçün məhkəmə tərəfindən təkrar icraya yönəldilə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59. Vurulmuş ziyanın ödənilməsi ilə bağlı digər hüquqların bərpası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59.1. Bu Məcəllənin 56-cı maddəsində göstərilən şəxslərin vurulmuş ziyanın ödənilməsi ilə bağlı aşağıdakı hüquqları vardır: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59.1.1. əvvəlki vəzifəsinə bərpa olunmaq, bu mümkün olmadıqda isə ona bərabər vəzifəyə təyin olunmaq və ya əvvəlki vəzifəsini itirməsi ilə əlaqədar vurulmuş ziyana görə pul kompensasiyasını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59.1.2. azadlıqdan məhrum edildiyi və ya azadlığının məhdudlaşdırıldığı vaxtı iş stajına daxil etdirmək;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59.1.3. əvvəl yaşadığı evini (mənzilini) qaytarmaq, bu mümkün olmadıqda isə ona bərabər tutulan, o cümlədən sahəsinə və yerləşdiyi yerə uyğun yaşayış evinə (mənzilə) köçürülmək;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59.1.4. məhrum olunduğu xüsusi və ya hərbi rütbəni bərpa etdirmək;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59.1.5. məhrum olunduğu fəxri adını və ya dövlət təltiflərini qaytarmaq.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59.2. Məhkəmə tərəfindən bəraət verilmiş, həmçinin barəsində cinayət təqibinə xitam verilmiş şəxsin tələbi ilə: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59.2.1. məhkəmə və ya istintaq orqanı iki həftə müddətində bu barədə həmin şəxsin əvvəlki və ya hazırkı iş yerinə, təhsil aldığı yerə, yaşayış yerinə məlumat verməlidir;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59.2.2. şübhəli və ya təqsirləndirilən şəxsi ləkələyən cinayət təqibi haqqında məlumatlar dərc edən </w:t>
      </w:r>
      <w:r w:rsidRPr="004A24D3">
        <w:rPr>
          <w:rFonts w:ascii="Palatino Linotype" w:eastAsia="Times New Roman" w:hAnsi="Palatino Linotype" w:cs="Times New Roman"/>
          <w:i/>
          <w:iCs/>
          <w:color w:val="212529"/>
          <w:spacing w:val="2"/>
          <w:sz w:val="24"/>
          <w:szCs w:val="24"/>
          <w:lang w:val="az-Latn-AZ"/>
        </w:rPr>
        <w:t>media subyekti</w:t>
      </w:r>
      <w:r w:rsidRPr="004A24D3">
        <w:rPr>
          <w:rFonts w:ascii="Palatino Linotype" w:eastAsia="Times New Roman" w:hAnsi="Palatino Linotype" w:cs="Times New Roman"/>
          <w:color w:val="212529"/>
          <w:spacing w:val="2"/>
          <w:sz w:val="24"/>
          <w:szCs w:val="24"/>
          <w:lang w:val="az-Latn-AZ"/>
        </w:rPr>
        <w:t> vətəndaşın təqsirsizliyini şübhə altına almadan bir ay müddətində iş üzrə yekun qərarı haqqında məlumat verməlidir.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59.3. Cinayət prosesini həyata keçirən orqan onun səhvi və ya sui-istifadəsi nəticəsində həbsdə saxlanılmış, yaxud təqsirləndirilən şəxs qismində cəlb edilmiş şəxsdən yazılı surətdə üzr istəməlidir.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60. Vurulmuş ziyanın ödənilməsini tələb etmə hüququ olan şəxslər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60.1. Cinayət prosesini həyata keçirən orqanın səhvi və ya sui-istifadəsi nəticəsində vurulmuş ziyanın ödənilməsini tələb etmək və kompensasiya almaq hüququna bu Məcəllənin 56-cı maddəsində göstərilən şəxslər, onların qanuni nümayəndələri, növbə üzrə daha yaxın vərəsələri, habelə vurulmuş ziyanın ödənilməsi hüququ olan şəxs öldükdə qanuna əsasən ailə başçısının itirilməsinə görə pensiya ilə təmin edilməli ölmüş şəxsin ailə üzvləri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60.2. Bu Məcəllənin 59.2-ci maddəsində nəzərdə tutulmuş hərəkətlərin yerinə yetirilməsini tələb etmək hüququ bu Məcəllənin 56-cı maddəsində göstərilən şəxs öldüyü, yaxud fəaliyyət qabiliyyətini itirdiyi hallarda onun hər hansı qohumuna məxsusdur. Göstərilən halda </w:t>
      </w:r>
      <w:r w:rsidRPr="004A24D3">
        <w:rPr>
          <w:rFonts w:ascii="Palatino Linotype" w:eastAsia="Times New Roman" w:hAnsi="Palatino Linotype" w:cs="Times New Roman"/>
          <w:i/>
          <w:iCs/>
          <w:color w:val="212529"/>
          <w:spacing w:val="2"/>
          <w:sz w:val="24"/>
          <w:szCs w:val="24"/>
          <w:lang w:val="az-Latn-AZ"/>
        </w:rPr>
        <w:t>media subyekti</w:t>
      </w:r>
      <w:r w:rsidRPr="004A24D3">
        <w:rPr>
          <w:rFonts w:ascii="Palatino Linotype" w:eastAsia="Times New Roman" w:hAnsi="Palatino Linotype" w:cs="Times New Roman"/>
          <w:color w:val="212529"/>
          <w:spacing w:val="2"/>
          <w:sz w:val="24"/>
          <w:szCs w:val="24"/>
          <w:lang w:val="az-Latn-AZ"/>
        </w:rPr>
        <w:t> tərəfindən icrası məcburi olan müvafiq tələbi həmçinin ərazi və ya ixtisaslaşdırılmış prokuror verməyə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61. Vurulmuş ziyanın ödənilməsini tələb etmək hüququnun tanınması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61.1. Cinayət prosesi gedişi zamanı vurulmuş ziyanın ödənilməsini tələb etmək hüququ qanuni qüvvəyə minmiş bəraət hökmündə və ya cinayət təqibinə xitam verilməsi haqqında qərarda tanınır.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61.2. Bəraət hökmündə və ya cinayət təqibinə xitam verilməsi haqqında qərarda cinayət prosesini həyata keçirən orqanın səhvi və ya sui-istifadəsi nəticəsində vurulmuş ziyanın ödənilməsi məsələsi əks olunmayıbsa, bu məsələnin həlli cinayət təqibi üzrə icraat qurtardıqdan sonra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62. Vurulmuş ziyanın ödənilməsini tələb etmək hüququnun izah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62.1. Bəraət hökmü çıxarmış məhkəmə, habelə cinayət təqibinə xitam verilməsi haqqında qərar çıxarmış təhqiqatçı, müstəntiq və ya prokuror cinayət prosesini həyata keçirən orqanın səhvi və ya sui-istifadəsi nəticəsində vurulmuş ziyanın ödənilməsi cinayət təqibinin gedişində mümkün olmadıqda, buna hüququ olan şəxsə, həmin şəxs olmadıqda isə bu Məcəllənin 60.2-ci maddəsində nəzərdə tutulmuş digər şəxsə cinayət təqibi üzrə icraat qurtardıqdan sonra ziyanın ödənilməsi qaydalarını izah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62.2. Cinayət prosesini həyata keçirən orqanın səhvi və ya sui-istifadəsi nəticəsində vurulmuş ziyanın ödənilməsi hüququnun şəxsə izah edilməsi haqqında ayrıca protokol tərtib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63. Cinayət təqibi üzrə icraat qurtardıqdan sonra vurulmuş ziyanın ödənilməsi qaydaları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Cinayət prosesini həyata keçirən orqanın səhvi və ya sui-istifadəsi nəticəsində vurulmuş ziyanın cinayət təqibi üzrə icraat qurtardıqdan sonra ödənilməsi qaydaları mülki mühakimə icraatı qaydasında «Təhqiqat, ibtidai istintaq, prokurorluq və məhkəmə orqanlarının qanunsuz hərəkətləri nəticəsində fiziki şəxslərə vurulmuş ziyanın ödənilməsi haqqında» Azərbaycan Respublikasının Qanunu ilə həyata keçirilir.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VI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Prosessual qərarların məcburiliyi</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64. Prosessual qərarların icrasının məcburiliyi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64.1. Cinayət prosesini həyata keçirən orqanın qüvvəyə minmiş qərarları, habelə göstərişləri, çağırışları və digər qanuni müraciətləri bütün dövlət orqanları, fiziki və hüquqi şəxslər üçün məcburidir və Azərbaycan Respublikasının ərazisində şərtsiz icra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64.2. Cinayət prosesini həyata keçirən orqanın qərarlarının icra edilməməsi Azərbaycan Respublikasının qanunvericiliyində nəzərdə tutulmuş məsuliyyətə səbəb olur.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64.3. Xarici dövlətlərin məhkəmələri və istintaq orqanları qərarlarının Azərbaycan Respublikası ərazisində məcburiliyi Azərbaycan Respublikasının tərəfdar çıxdığı beynəlxalq müqavilələrlə müəyyən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65. Prosessual qərarların preyudisial əhəmiyyəti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65.1. Cinayət prosesini həyata keçirən orqanın ləğv edilməmiş qərarı həmin məsələ üzrə yeni qərar çıxarılmasına yol vermir. Cinayət prosesini həyata keçirən orqanın qərarı, şəxsin cinayət təqibini istisna edən qərarlardan başqa, hökmün və ya məhkəmənin digər yekun qərarının çıxarılması ilə əlaqədar məcburi qüvvəyə malik deyildir.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65.2. Aşağıdakı qərarlar cinayət prosesini həyata keçirən orqan üçün məcburi qüvvəyə malik deyildir və yeni hallar aşkar edilərsə və ya əvvəlki hallar aradan qalxarsa, onlara ləğv edilmədən yenidən baxıla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65.2.1. şəxslərin cinayət prosesinin iştirakçısı qismində tanınması və bu qisimdə onların cinayət prosesində iştirakına xitam verilməsi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65.2.2. qətimkan tədbirinin seçilməsi və ya digər prosessual məcburiyyət tədbirlərinin tətbiqi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65.2.3. cinayət prosesində iştirak edən şəxslərin dövlət müdafiə tədbirlərinin tətbiqi və onlara xitam verilməsi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65.2.4. sübutların və cinayət təqibi üzrə icraatın digər materiallarının axtarılıb tapılması, toplanması, əlavə edilməsi, tədqiqi məsələləri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65.2.5. prosessual hərəkətlərin icraatının növbəliliyi və vaxtı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65.3. Məhkəmənin qanuni qüvvəyə minmiş hökmünün, habelə cinayət təqibi üzrə qüvvəyə minmiş digər qərarlarının bütün dövlət orqanları, fiziki və hüquqi şəxslər üçün məcburiliyi məhkəmə hökmünün və digər qərarının kassasiya qaydasında və yeni açılmış hallar üzrə yoxlanılmasına, ləğv edilməsinə və dəyişdirilməsinə mane olmur.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65.4. Məhkəmənin qanuni qüvvəyə minmiş hökmü, habelə cinayət təqibi üzrə qüvvəyə minmiş digər qərarı mülki işə</w:t>
      </w:r>
      <w:r w:rsidRPr="004A24D3">
        <w:rPr>
          <w:rFonts w:ascii="Palatino Linotype" w:eastAsia="Times New Roman" w:hAnsi="Palatino Linotype" w:cs="Times New Roman"/>
          <w:i/>
          <w:iCs/>
          <w:color w:val="212529"/>
          <w:spacing w:val="2"/>
          <w:sz w:val="24"/>
          <w:szCs w:val="24"/>
          <w:lang w:val="az-Latn-AZ"/>
        </w:rPr>
        <w:t>, kommersiya və ya inzibati mübahisəyə</w:t>
      </w:r>
      <w:r w:rsidRPr="004A24D3">
        <w:rPr>
          <w:rFonts w:ascii="Palatino Linotype" w:eastAsia="Times New Roman" w:hAnsi="Palatino Linotype" w:cs="Times New Roman"/>
          <w:color w:val="212529"/>
          <w:spacing w:val="2"/>
          <w:sz w:val="24"/>
          <w:szCs w:val="24"/>
          <w:lang w:val="az-Latn-AZ"/>
        </w:rPr>
        <w:t> baxılarkən məhkəmə üçün </w:t>
      </w:r>
      <w:r w:rsidRPr="004A24D3">
        <w:rPr>
          <w:rFonts w:ascii="Palatino Linotype" w:eastAsia="Times New Roman" w:hAnsi="Palatino Linotype" w:cs="Times New Roman"/>
          <w:i/>
          <w:iCs/>
          <w:color w:val="212529"/>
          <w:spacing w:val="2"/>
          <w:sz w:val="24"/>
          <w:szCs w:val="24"/>
          <w:lang w:val="az-Latn-AZ"/>
        </w:rPr>
        <w:t>hadisənin olub-olmaması və şəxsin həmin hadisəyə aidiyyəti</w:t>
      </w:r>
      <w:r w:rsidRPr="004A24D3">
        <w:rPr>
          <w:rFonts w:ascii="Palatino Linotype" w:eastAsia="Times New Roman" w:hAnsi="Palatino Linotype" w:cs="Times New Roman"/>
          <w:color w:val="212529"/>
          <w:spacing w:val="2"/>
          <w:sz w:val="24"/>
          <w:szCs w:val="24"/>
          <w:lang w:val="az-Latn-AZ"/>
        </w:rPr>
        <w:t> hissəsində məcburidir. İddianın təmin edilməsi hüququnu təsdiq edən məhkəmənin qanuni qüvvəyə minmiş hökmü mülki işə baxılarkən məhkəmə üçün bu hissədə məcburidir.</w:t>
      </w:r>
      <w:r w:rsidRPr="004A24D3">
        <w:rPr>
          <w:rFonts w:ascii="Times New Roman" w:eastAsia="Times New Roman" w:hAnsi="Times New Roman" w:cs="Times New Roman"/>
          <w:b/>
          <w:bCs/>
          <w:color w:val="0000FF"/>
          <w:spacing w:val="2"/>
          <w:sz w:val="24"/>
          <w:szCs w:val="24"/>
          <w:lang w:val="az-Latn-AZ"/>
        </w:rPr>
        <w:t> </w:t>
      </w:r>
      <w:bookmarkStart w:id="71" w:name="_ednref7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"_edn72"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[71]</w:t>
      </w:r>
      <w:r w:rsidRPr="004A24D3">
        <w:rPr>
          <w:rFonts w:ascii="Times New Roman" w:eastAsia="Times New Roman" w:hAnsi="Times New Roman" w:cs="Times New Roman"/>
          <w:color w:val="212529"/>
          <w:spacing w:val="2"/>
          <w:sz w:val="24"/>
          <w:szCs w:val="24"/>
        </w:rPr>
        <w:fldChar w:fldCharType="end"/>
      </w:r>
      <w:bookmarkEnd w:id="7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65.5. Məhkəmə cinayət təqibinə xitam verilməsi haqqında təhqiqatçının, müstəntiqin və ya prokurorun qərarını məhkəmə nəzarəti funksiyalarını həyata keçirərkən ləğv edə bilər, məhkəmə baxışı nəticəsində isə həmçinin xüsusi qərar çıxara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65.6. Birinci və apellyasiya instansiyası məhkəməsi üçün şəxsin əvvəllər məhkum edilməsinə və ya bəraət almasına dair qanuni qüvvəyə minmiş hökm şərtsiz məcburidir.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65.7. Məhkəmənin mülki iş</w:t>
      </w:r>
      <w:r w:rsidRPr="004A24D3">
        <w:rPr>
          <w:rFonts w:ascii="Palatino Linotype" w:eastAsia="Times New Roman" w:hAnsi="Palatino Linotype" w:cs="Times New Roman"/>
          <w:i/>
          <w:iCs/>
          <w:color w:val="212529"/>
          <w:spacing w:val="2"/>
          <w:sz w:val="24"/>
          <w:szCs w:val="24"/>
          <w:lang w:val="az-Latn-AZ"/>
        </w:rPr>
        <w:t>, kommersiya və ya inzibati mübahisə</w:t>
      </w:r>
      <w:r w:rsidRPr="004A24D3">
        <w:rPr>
          <w:rFonts w:ascii="Palatino Linotype" w:eastAsia="Times New Roman" w:hAnsi="Palatino Linotype" w:cs="Times New Roman"/>
          <w:color w:val="212529"/>
          <w:spacing w:val="2"/>
          <w:sz w:val="24"/>
          <w:szCs w:val="24"/>
          <w:lang w:val="az-Latn-AZ"/>
        </w:rPr>
        <w:t> üzrə qanuni qüvvəyə minmiş qərarı cinayət prosesini həyata keçirən orqan və cinayət işinə baxan məhkəmə üçün yalnız hadisənin olub-olmaması hissəsində məcburidir.</w:t>
      </w:r>
      <w:r w:rsidRPr="004A24D3">
        <w:rPr>
          <w:rFonts w:ascii="Palatino Linotype" w:eastAsia="Times New Roman" w:hAnsi="Palatino Linotype" w:cs="Times New Roman"/>
          <w:b/>
          <w:bCs/>
          <w:color w:val="0000FF"/>
          <w:spacing w:val="2"/>
          <w:sz w:val="20"/>
          <w:szCs w:val="20"/>
          <w:vertAlign w:val="superscript"/>
          <w:lang w:val="az-Latn-AZ"/>
        </w:rPr>
        <w:t> </w:t>
      </w:r>
      <w:bookmarkStart w:id="72" w:name="_ednref73"/>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"_edn73"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[72]</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72"/>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İkinci bölmə</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Məhkəmə və cinayət prosesində iştirak edən şəxslər</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VII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Məhkəmə</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66. Cinayət mühakimə icraatını həyata keçirən məhkəmələr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66.0. Azərbaycan Respublikasında cinayət mühakimə icraatını aşağıdakı məhkəmələr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66.0.1. rayon (şəhər) məhkəmələri;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66.0.2. hərbi məhkəmələr;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66.0.3. </w:t>
      </w:r>
      <w:r w:rsidRPr="004A24D3">
        <w:rPr>
          <w:rFonts w:ascii="Palatino Linotype" w:eastAsia="Times New Roman" w:hAnsi="Palatino Linotype" w:cs="Times New Roman"/>
          <w:i/>
          <w:iCs/>
          <w:color w:val="212529"/>
          <w:spacing w:val="2"/>
          <w:sz w:val="24"/>
          <w:szCs w:val="24"/>
          <w:lang w:val="az-Latn-AZ"/>
        </w:rPr>
        <w:t>ağır cinayətlər məhkəmələri</w:t>
      </w:r>
      <w:r w:rsidRPr="004A24D3">
        <w:rPr>
          <w:rFonts w:ascii="Palatino Linotype" w:eastAsia="Times New Roman" w:hAnsi="Palatino Linotype" w:cs="Times New Roman"/>
          <w:color w:val="212529"/>
          <w:spacing w:val="2"/>
          <w:sz w:val="24"/>
          <w:szCs w:val="24"/>
          <w:lang w:val="az-Latn-AZ"/>
        </w:rPr>
        <w:t>; </w:t>
      </w:r>
      <w:bookmarkStart w:id="73" w:name="_ednref7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"_edn74"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[73]</w:t>
      </w:r>
      <w:r w:rsidRPr="004A24D3">
        <w:rPr>
          <w:rFonts w:ascii="Times New Roman" w:eastAsia="Times New Roman" w:hAnsi="Times New Roman" w:cs="Times New Roman"/>
          <w:color w:val="212529"/>
          <w:spacing w:val="2"/>
          <w:sz w:val="24"/>
          <w:szCs w:val="24"/>
        </w:rPr>
        <w:fldChar w:fldCharType="end"/>
      </w:r>
      <w:bookmarkEnd w:id="7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66.0.4. ləğv edilmişdir.</w:t>
      </w:r>
      <w:r w:rsidRPr="004A24D3">
        <w:rPr>
          <w:rFonts w:ascii="Palatino Linotype" w:eastAsia="Times New Roman" w:hAnsi="Palatino Linotype" w:cs="Times New Roman"/>
          <w:color w:val="3366FF"/>
          <w:spacing w:val="2"/>
          <w:sz w:val="24"/>
          <w:szCs w:val="24"/>
          <w:lang w:val="az-Latn-AZ"/>
        </w:rPr>
        <w:t> </w:t>
      </w:r>
      <w:bookmarkStart w:id="74" w:name="_ednref7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"_edn75"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3366FF"/>
          <w:spacing w:val="2"/>
          <w:sz w:val="20"/>
          <w:szCs w:val="20"/>
          <w:vertAlign w:val="superscript"/>
        </w:rPr>
        <w:t>[74]</w:t>
      </w:r>
      <w:r w:rsidRPr="004A24D3">
        <w:rPr>
          <w:rFonts w:ascii="Times New Roman" w:eastAsia="Times New Roman" w:hAnsi="Times New Roman" w:cs="Times New Roman"/>
          <w:color w:val="212529"/>
          <w:spacing w:val="2"/>
          <w:sz w:val="24"/>
          <w:szCs w:val="24"/>
        </w:rPr>
        <w:fldChar w:fldCharType="end"/>
      </w:r>
      <w:bookmarkEnd w:id="7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66.0.5. Naxçıvan Muxtar Respublikasının Ağır Cinayətlər Məhkəməsi</w:t>
      </w:r>
      <w:r w:rsidRPr="004A24D3">
        <w:rPr>
          <w:rFonts w:ascii="Palatino Linotype" w:eastAsia="Times New Roman" w:hAnsi="Palatino Linotype" w:cs="Times New Roman"/>
          <w:color w:val="212529"/>
          <w:spacing w:val="2"/>
          <w:sz w:val="24"/>
          <w:szCs w:val="24"/>
          <w:lang w:val="az-Latn-AZ"/>
        </w:rPr>
        <w:t>; </w:t>
      </w:r>
      <w:bookmarkStart w:id="75" w:name="_ednref7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[75]</w:t>
      </w:r>
      <w:r w:rsidRPr="004A24D3">
        <w:rPr>
          <w:rFonts w:ascii="Times New Roman" w:eastAsia="Times New Roman" w:hAnsi="Times New Roman" w:cs="Times New Roman"/>
          <w:color w:val="212529"/>
          <w:spacing w:val="2"/>
          <w:sz w:val="24"/>
          <w:szCs w:val="24"/>
        </w:rPr>
        <w:fldChar w:fldCharType="end"/>
      </w:r>
      <w:bookmarkEnd w:id="7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66.0.6. Naxçıvan Muxtar Respublikasının Ali Məhkəməsi;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66.0.7</w:t>
      </w:r>
      <w:r w:rsidRPr="004A24D3">
        <w:rPr>
          <w:rFonts w:ascii="Palatino Linotype" w:eastAsia="Times New Roman" w:hAnsi="Palatino Linotype" w:cs="Times New Roman"/>
          <w:i/>
          <w:iCs/>
          <w:color w:val="212529"/>
          <w:spacing w:val="2"/>
          <w:sz w:val="24"/>
          <w:szCs w:val="24"/>
          <w:lang w:val="az-Latn-AZ"/>
        </w:rPr>
        <w:t>. apellyasiya məhkəmələri</w:t>
      </w:r>
      <w:r w:rsidRPr="004A24D3">
        <w:rPr>
          <w:rFonts w:ascii="Palatino Linotype" w:eastAsia="Times New Roman" w:hAnsi="Palatino Linotype" w:cs="Times New Roman"/>
          <w:color w:val="212529"/>
          <w:spacing w:val="2"/>
          <w:sz w:val="24"/>
          <w:szCs w:val="24"/>
          <w:lang w:val="az-Latn-AZ"/>
        </w:rPr>
        <w:t>; </w:t>
      </w:r>
      <w:bookmarkStart w:id="76" w:name="_ednref7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[76]</w:t>
      </w:r>
      <w:r w:rsidRPr="004A24D3">
        <w:rPr>
          <w:rFonts w:ascii="Times New Roman" w:eastAsia="Times New Roman" w:hAnsi="Times New Roman" w:cs="Times New Roman"/>
          <w:color w:val="212529"/>
          <w:spacing w:val="2"/>
          <w:sz w:val="24"/>
          <w:szCs w:val="24"/>
        </w:rPr>
        <w:fldChar w:fldCharType="end"/>
      </w:r>
      <w:bookmarkEnd w:id="7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66.0.8. Azərbaycan Respublikasının Ali Məhkəməsi.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67. Rayon (şəhər) məhkəmələrinin aidiyyəti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67.1. Rayon (şəhər) məhkəmələri birinci instansiya məhkəmələri qismində fəaliyyət göstərirlər.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67.2. Rayon (şəhər) məhkəmələri böyük ictimai təhlükə törətməyən və az ağır cinayətlərə dair işlərə baxırlar.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67.3. Rayon (şəhər) məhkəmələri, həmçinin məhkəməyədək sadələşdirilmiş icraat üzrə materiallara, xüsusi ittiham qaydasında şikayətlərə, habelə məhkəmə nəzarəti funksiyalarının həyata keçirilməsinə dair və digər materiallara baxırlar.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67.4. Hər bir rayon (şəhər) məhkəməsinə yalnız məhkəmənin </w:t>
      </w:r>
      <w:r w:rsidRPr="004A24D3">
        <w:rPr>
          <w:rFonts w:ascii="Palatino Linotype" w:eastAsia="Times New Roman" w:hAnsi="Palatino Linotype" w:cs="Times New Roman"/>
          <w:i/>
          <w:iCs/>
          <w:color w:val="212529"/>
          <w:spacing w:val="2"/>
          <w:sz w:val="24"/>
          <w:szCs w:val="24"/>
          <w:lang w:val="az-Latn-AZ"/>
        </w:rPr>
        <w:t>yurisdiksıyasında</w:t>
      </w:r>
      <w:r w:rsidRPr="004A24D3">
        <w:rPr>
          <w:rFonts w:ascii="Palatino Linotype" w:eastAsia="Times New Roman" w:hAnsi="Palatino Linotype" w:cs="Times New Roman"/>
          <w:color w:val="212529"/>
          <w:spacing w:val="2"/>
          <w:sz w:val="24"/>
          <w:szCs w:val="24"/>
          <w:lang w:val="az-Latn-AZ"/>
        </w:rPr>
        <w:t> baş vermiş cinayətlərlə bağlı işlər və digər materiallar aiddir. </w:t>
      </w:r>
      <w:bookmarkStart w:id="77" w:name="_ednref7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"_edn78"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[77]</w:t>
      </w:r>
      <w:r w:rsidRPr="004A24D3">
        <w:rPr>
          <w:rFonts w:ascii="Times New Roman" w:eastAsia="Times New Roman" w:hAnsi="Times New Roman" w:cs="Times New Roman"/>
          <w:color w:val="212529"/>
          <w:spacing w:val="2"/>
          <w:sz w:val="24"/>
          <w:szCs w:val="24"/>
        </w:rPr>
        <w:fldChar w:fldCharType="end"/>
      </w:r>
      <w:bookmarkEnd w:id="7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68. Hərbi məhkəmələrin aidiyyəti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68.1. Hərbi məhkəmələr birinci instansiya məhkəməsi qismində fəaliyyət göstərirlər.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68.2. Hərbi məhkəmələr müharibə və hərbi xidmət əleyhinə olan böyük ictimai təhlükə törətməyən</w:t>
      </w:r>
      <w:r w:rsidRPr="004A24D3">
        <w:rPr>
          <w:rFonts w:ascii="Palatino Linotype" w:eastAsia="Times New Roman" w:hAnsi="Palatino Linotype" w:cs="Times New Roman"/>
          <w:i/>
          <w:iCs/>
          <w:color w:val="212529"/>
          <w:spacing w:val="2"/>
          <w:sz w:val="24"/>
          <w:szCs w:val="24"/>
          <w:lang w:val="az-Latn-AZ"/>
        </w:rPr>
        <w:t>, az ağır, ağır və xüsusilə ağır</w:t>
      </w:r>
      <w:r w:rsidRPr="004A24D3">
        <w:rPr>
          <w:rFonts w:ascii="Palatino Linotype" w:eastAsia="Times New Roman" w:hAnsi="Palatino Linotype" w:cs="Times New Roman"/>
          <w:color w:val="212529"/>
          <w:spacing w:val="2"/>
          <w:sz w:val="24"/>
          <w:szCs w:val="24"/>
          <w:lang w:val="az-Latn-AZ"/>
        </w:rPr>
        <w:t> cinayətlərə dair, habelə hərbi qulluqçular tərəfindən törədilmiş böyük ictimai təhlükə törətməyən və</w:t>
      </w:r>
      <w:r w:rsidRPr="004A24D3">
        <w:rPr>
          <w:rFonts w:ascii="Palatino Linotype" w:eastAsia="Times New Roman" w:hAnsi="Palatino Linotype" w:cs="Times New Roman"/>
          <w:i/>
          <w:iCs/>
          <w:color w:val="212529"/>
          <w:spacing w:val="2"/>
          <w:sz w:val="24"/>
          <w:szCs w:val="24"/>
          <w:lang w:val="az-Latn-AZ"/>
        </w:rPr>
        <w:t> az ağır, ağır və xüsusilə ağır</w:t>
      </w:r>
      <w:r w:rsidRPr="004A24D3">
        <w:rPr>
          <w:rFonts w:ascii="Palatino Linotype" w:eastAsia="Times New Roman" w:hAnsi="Palatino Linotype" w:cs="Times New Roman"/>
          <w:color w:val="212529"/>
          <w:spacing w:val="2"/>
          <w:sz w:val="24"/>
          <w:szCs w:val="24"/>
          <w:lang w:val="az-Latn-AZ"/>
        </w:rPr>
        <w:t> cinayətlərə dair işlərə baxırlar (göstərilən cinayətlər hərbi qulluqçu olmayan şəxsin iştirakı ilə törədilərsə, onun barəsində işə də hərbi məhkəmə tərəfindən baxılır). </w:t>
      </w:r>
      <w:bookmarkStart w:id="78" w:name="_ednref7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[78]</w:t>
      </w:r>
      <w:r w:rsidRPr="004A24D3">
        <w:rPr>
          <w:rFonts w:ascii="Times New Roman" w:eastAsia="Times New Roman" w:hAnsi="Times New Roman" w:cs="Times New Roman"/>
          <w:color w:val="212529"/>
          <w:spacing w:val="2"/>
          <w:sz w:val="24"/>
          <w:szCs w:val="24"/>
        </w:rPr>
        <w:fldChar w:fldCharType="end"/>
      </w:r>
      <w:bookmarkEnd w:id="7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68.3. Hərbi məhkəmələr məhkəmə nəzarəti funksiyalarının həyata keçirilməsinə dair və digər materiallara baxırlar. </w:t>
      </w:r>
      <w:bookmarkStart w:id="79" w:name="_ednref8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"_edn80"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[79]</w:t>
      </w:r>
      <w:r w:rsidRPr="004A24D3">
        <w:rPr>
          <w:rFonts w:ascii="Times New Roman" w:eastAsia="Times New Roman" w:hAnsi="Times New Roman" w:cs="Times New Roman"/>
          <w:color w:val="212529"/>
          <w:spacing w:val="2"/>
          <w:sz w:val="24"/>
          <w:szCs w:val="24"/>
        </w:rPr>
        <w:fldChar w:fldCharType="end"/>
      </w:r>
      <w:bookmarkEnd w:id="7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68.4. Hər bir hərbi məhkəməyə yalnız məhkəmənin </w:t>
      </w:r>
      <w:r w:rsidRPr="004A24D3">
        <w:rPr>
          <w:rFonts w:ascii="Palatino Linotype" w:eastAsia="Times New Roman" w:hAnsi="Palatino Linotype" w:cs="Times New Roman"/>
          <w:i/>
          <w:iCs/>
          <w:color w:val="212529"/>
          <w:spacing w:val="2"/>
          <w:sz w:val="24"/>
          <w:szCs w:val="24"/>
          <w:lang w:val="az-Latn-AZ"/>
        </w:rPr>
        <w:t>yurisdiksıyasında</w:t>
      </w:r>
      <w:r w:rsidRPr="004A24D3">
        <w:rPr>
          <w:rFonts w:ascii="Palatino Linotype" w:eastAsia="Times New Roman" w:hAnsi="Palatino Linotype" w:cs="Times New Roman"/>
          <w:color w:val="212529"/>
          <w:spacing w:val="2"/>
          <w:sz w:val="24"/>
          <w:szCs w:val="24"/>
          <w:lang w:val="az-Latn-AZ"/>
        </w:rPr>
        <w:t> baş vermiş cinayətlərlə bağlı işlər və digər materiallar aiddir. </w:t>
      </w:r>
      <w:bookmarkStart w:id="80" w:name="_ednref8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"_edn81"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[80]</w:t>
      </w:r>
      <w:r w:rsidRPr="004A24D3">
        <w:rPr>
          <w:rFonts w:ascii="Times New Roman" w:eastAsia="Times New Roman" w:hAnsi="Times New Roman" w:cs="Times New Roman"/>
          <w:color w:val="212529"/>
          <w:spacing w:val="2"/>
          <w:sz w:val="24"/>
          <w:szCs w:val="24"/>
        </w:rPr>
        <w:fldChar w:fldCharType="end"/>
      </w:r>
      <w:bookmarkEnd w:id="8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69. Ağır cinayətlər məhkəmələrinin aidiyyəti</w:t>
      </w:r>
      <w:bookmarkStart w:id="81" w:name="_ednref8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"_edn82"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[81]</w:t>
      </w:r>
      <w:r w:rsidRPr="004A24D3">
        <w:rPr>
          <w:rFonts w:ascii="Times New Roman" w:eastAsia="Times New Roman" w:hAnsi="Times New Roman" w:cs="Times New Roman"/>
          <w:color w:val="212529"/>
          <w:spacing w:val="2"/>
          <w:sz w:val="24"/>
          <w:szCs w:val="24"/>
        </w:rPr>
        <w:fldChar w:fldCharType="end"/>
      </w:r>
      <w:bookmarkEnd w:id="8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69.1. </w:t>
      </w:r>
      <w:r w:rsidRPr="004A24D3">
        <w:rPr>
          <w:rFonts w:ascii="Palatino Linotype" w:eastAsia="Times New Roman" w:hAnsi="Palatino Linotype" w:cs="Times New Roman"/>
          <w:i/>
          <w:iCs/>
          <w:color w:val="212529"/>
          <w:spacing w:val="2"/>
          <w:sz w:val="24"/>
          <w:szCs w:val="24"/>
          <w:lang w:val="az-Latn-AZ"/>
        </w:rPr>
        <w:t>Ağır cinayətlər məhkəmələri </w:t>
      </w:r>
      <w:r w:rsidRPr="004A24D3">
        <w:rPr>
          <w:rFonts w:ascii="Palatino Linotype" w:eastAsia="Times New Roman" w:hAnsi="Palatino Linotype" w:cs="Times New Roman"/>
          <w:color w:val="212529"/>
          <w:spacing w:val="2"/>
          <w:sz w:val="24"/>
          <w:szCs w:val="24"/>
          <w:lang w:val="az-Latn-AZ"/>
        </w:rPr>
        <w:t>birinci instansiya məhkəməsi qismində fəaliyyət göstərir. </w:t>
      </w:r>
      <w:bookmarkStart w:id="82" w:name="_ednref8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"_edn83"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[82]</w:t>
      </w:r>
      <w:r w:rsidRPr="004A24D3">
        <w:rPr>
          <w:rFonts w:ascii="Times New Roman" w:eastAsia="Times New Roman" w:hAnsi="Times New Roman" w:cs="Times New Roman"/>
          <w:color w:val="212529"/>
          <w:spacing w:val="2"/>
          <w:sz w:val="24"/>
          <w:szCs w:val="24"/>
        </w:rPr>
        <w:fldChar w:fldCharType="end"/>
      </w:r>
      <w:bookmarkEnd w:id="8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69.2</w:t>
      </w:r>
      <w:r w:rsidRPr="004A24D3">
        <w:rPr>
          <w:rFonts w:ascii="Palatino Linotype" w:eastAsia="Times New Roman" w:hAnsi="Palatino Linotype" w:cs="Times New Roman"/>
          <w:i/>
          <w:iCs/>
          <w:color w:val="212529"/>
          <w:spacing w:val="2"/>
          <w:sz w:val="24"/>
          <w:szCs w:val="24"/>
          <w:lang w:val="az-Latn-AZ"/>
        </w:rPr>
        <w:t>. Ağır cinayətlər məhkəmələri</w:t>
      </w:r>
      <w:r w:rsidRPr="004A24D3">
        <w:rPr>
          <w:rFonts w:ascii="Palatino Linotype" w:eastAsia="Times New Roman" w:hAnsi="Palatino Linotype" w:cs="Times New Roman"/>
          <w:color w:val="212529"/>
          <w:spacing w:val="2"/>
          <w:sz w:val="24"/>
          <w:szCs w:val="24"/>
          <w:lang w:val="az-Latn-AZ"/>
        </w:rPr>
        <w:t> ağır və xüsusilə ağır cinayətlərə dair işlərə və digər materiallara baxır.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69.3. Hər bir ağır cinayətlər məhkəməsinə yalnız onun yurisdiksiyasında baş vermiş cinayətlərlə bağlı işlər aiddir</w:t>
      </w:r>
      <w:r w:rsidRPr="004A24D3">
        <w:rPr>
          <w:rFonts w:ascii="Palatino Linotype" w:eastAsia="Times New Roman" w:hAnsi="Palatino Linotype" w:cs="Times New Roman"/>
          <w:color w:val="212529"/>
          <w:spacing w:val="2"/>
          <w:sz w:val="24"/>
          <w:szCs w:val="24"/>
          <w:lang w:val="az-Latn-AZ"/>
        </w:rPr>
        <w:t>. </w:t>
      </w:r>
      <w:bookmarkStart w:id="83" w:name="_ednref8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"_edn84"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[83]</w:t>
      </w:r>
      <w:r w:rsidRPr="004A24D3">
        <w:rPr>
          <w:rFonts w:ascii="Times New Roman" w:eastAsia="Times New Roman" w:hAnsi="Times New Roman" w:cs="Times New Roman"/>
          <w:color w:val="212529"/>
          <w:spacing w:val="2"/>
          <w:sz w:val="24"/>
          <w:szCs w:val="24"/>
        </w:rPr>
        <w:fldChar w:fldCharType="end"/>
      </w:r>
      <w:bookmarkEnd w:id="8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70. Ləğv edilmişdir.</w:t>
      </w:r>
      <w:r w:rsidRPr="004A24D3">
        <w:rPr>
          <w:rFonts w:ascii="Palatino Linotype" w:eastAsia="Times New Roman" w:hAnsi="Palatino Linotype" w:cs="Times New Roman"/>
          <w:color w:val="212529"/>
          <w:spacing w:val="2"/>
          <w:sz w:val="24"/>
          <w:szCs w:val="24"/>
          <w:lang w:val="az-Latn-AZ"/>
        </w:rPr>
        <w:t> </w:t>
      </w:r>
      <w:bookmarkStart w:id="84" w:name="_ednref8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"_edn85"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[84]</w:t>
      </w:r>
      <w:r w:rsidRPr="004A24D3">
        <w:rPr>
          <w:rFonts w:ascii="Times New Roman" w:eastAsia="Times New Roman" w:hAnsi="Times New Roman" w:cs="Times New Roman"/>
          <w:color w:val="212529"/>
          <w:spacing w:val="2"/>
          <w:sz w:val="24"/>
          <w:szCs w:val="24"/>
        </w:rPr>
        <w:fldChar w:fldCharType="end"/>
      </w:r>
      <w:bookmarkEnd w:id="8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70-1. Naxçıvan Muxtar Respublikası Ağır Cinayətlər Məhkəməsinin aidiyyəti</w:t>
      </w:r>
      <w:bookmarkStart w:id="85" w:name="_ednref8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"_edn86"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[85]</w:t>
      </w:r>
      <w:r w:rsidRPr="004A24D3">
        <w:rPr>
          <w:rFonts w:ascii="Times New Roman" w:eastAsia="Times New Roman" w:hAnsi="Times New Roman" w:cs="Times New Roman"/>
          <w:color w:val="212529"/>
          <w:spacing w:val="2"/>
          <w:sz w:val="24"/>
          <w:szCs w:val="24"/>
        </w:rPr>
        <w:fldChar w:fldCharType="end"/>
      </w:r>
      <w:bookmarkEnd w:id="8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70-1.1. Naxçıvan Muxtar Respublikasının Ağır Cinayətlər Məhkəməsi birinci instansiya məhkəməsi qismində fəaliyyət göstərir.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70-1.2.</w:t>
      </w:r>
      <w:r w:rsidRPr="004A24D3">
        <w:rPr>
          <w:rFonts w:ascii="Palatino Linotype" w:eastAsia="Times New Roman" w:hAnsi="Palatino Linotype" w:cs="Times New Roman"/>
          <w:color w:val="212529"/>
          <w:spacing w:val="2"/>
          <w:sz w:val="24"/>
          <w:szCs w:val="24"/>
          <w:lang w:val="az-Latn-AZ"/>
        </w:rPr>
        <w:t> </w:t>
      </w:r>
      <w:r w:rsidRPr="004A24D3">
        <w:rPr>
          <w:rFonts w:ascii="Palatino Linotype" w:eastAsia="Times New Roman" w:hAnsi="Palatino Linotype" w:cs="Times New Roman"/>
          <w:i/>
          <w:iCs/>
          <w:color w:val="212529"/>
          <w:spacing w:val="2"/>
          <w:sz w:val="24"/>
          <w:szCs w:val="24"/>
          <w:lang w:val="az-Latn-AZ"/>
        </w:rPr>
        <w:t>Naxçıvan Muxtar Respublikasının Ağır Cinayətlər Məhkəməsi ağır və xüsusilə ağır cinayətlərə dair işlərə və digər materiallara baxır.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70-1.3. Naxçıvan Muxtar Respublikasının Ağır Cinayətlər Məhkəməsinə yalnız onun yurisdiksiyasında baş vermiş cinayətlərlə bağlı işlər aiddir.</w:t>
      </w:r>
      <w:r w:rsidRPr="004A24D3">
        <w:rPr>
          <w:rFonts w:ascii="Palatino Linotype" w:eastAsia="Times New Roman" w:hAnsi="Palatino Linotype" w:cs="Times New Roman"/>
          <w:color w:val="212529"/>
          <w:spacing w:val="2"/>
          <w:sz w:val="24"/>
          <w:szCs w:val="24"/>
          <w:lang w:val="az-Latn-AZ"/>
        </w:rPr>
        <w:t> </w:t>
      </w:r>
      <w:bookmarkStart w:id="86" w:name="_ednref8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"_edn87"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[86]</w:t>
      </w:r>
      <w:r w:rsidRPr="004A24D3">
        <w:rPr>
          <w:rFonts w:ascii="Times New Roman" w:eastAsia="Times New Roman" w:hAnsi="Times New Roman" w:cs="Times New Roman"/>
          <w:color w:val="212529"/>
          <w:spacing w:val="2"/>
          <w:sz w:val="24"/>
          <w:szCs w:val="24"/>
        </w:rPr>
        <w:fldChar w:fldCharType="end"/>
      </w:r>
      <w:bookmarkEnd w:id="8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71. Naxçıvan Muxtar Respublikası Ali Məhkəməsinin aidiyyəti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71.1. Naxçıvan Muxtar Respublikasının Ali Məhkəməsi cinayət işləri və cinayət təqibi ilə bağlı digər materiallar üzrə apellyasiya instansiyası məhkəməsi qismində fəaliyyət göstərir.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71.2. Naxçıvan Muxtar Respublikasının Ali Məhkəməsi aşağıda göstərilən birinci instansiya məhkəmələrinin qanuni qüvvəyə minməmiş hökmlərindən və digər qərarlarından apellyasiya şikayətləri və ya protestləri əsasında cinayət işlərinə və cinayət təqibi ilə bağlı digər materiallara baxır: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71.2.1. Naxçıvan Muxtar Respublikasının rayon (şəhər) məhkəmələrinin;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71.2.2. yurisdiksiyasına aid edilmiş hərbi məhkəmələrin;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71.2.3. Naxçıvan Muxtar Respublikası Ağır Cinayətlər Məhkəməsinin.</w:t>
      </w:r>
      <w:r w:rsidRPr="004A24D3">
        <w:rPr>
          <w:rFonts w:ascii="Palatino Linotype" w:eastAsia="Times New Roman" w:hAnsi="Palatino Linotype" w:cs="Times New Roman"/>
          <w:color w:val="212529"/>
          <w:spacing w:val="2"/>
          <w:sz w:val="24"/>
          <w:szCs w:val="24"/>
          <w:lang w:val="az-Latn-AZ"/>
        </w:rPr>
        <w:t> </w:t>
      </w:r>
      <w:bookmarkStart w:id="87" w:name="_ednref8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"_edn88"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[87]</w:t>
      </w:r>
      <w:r w:rsidRPr="004A24D3">
        <w:rPr>
          <w:rFonts w:ascii="Times New Roman" w:eastAsia="Times New Roman" w:hAnsi="Times New Roman" w:cs="Times New Roman"/>
          <w:color w:val="212529"/>
          <w:spacing w:val="2"/>
          <w:sz w:val="24"/>
          <w:szCs w:val="24"/>
        </w:rPr>
        <w:fldChar w:fldCharType="end"/>
      </w:r>
      <w:bookmarkEnd w:id="8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72. Apellyasiya məhkəmələrinin aidiyyəti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72.1. Apellyasiya məhkəmələri cinayət işləri və cinayət təqibi ilə bağlı materiallar üzrə apellyasiya instansiyası məhkəməsi qismində fəaliyyət göstərir.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72.2. Apellyasiya məhkəmələri aşağıda göstərilən məhkəmələrin qanuni qüvvəyə minməmiş hökmlərindən və digər qərarlarından apellyasiya şikayətləri və ya protestləri əsasında cinayət işlərinə və cinayət təqibi ilə bağlı digər materiallara baxır: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72.2.1. yurisdiksiyalarına aid edilmiş rayon (şəhər) məhkəmələrinin;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72.2.2. yurisdiksiyalarına aid edilmiş hərbi məhkəmələrin;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72.2.3. yurisdiksiyalarına aid edilmiş ağır cinayətlər məhkəmələrinin.</w:t>
      </w:r>
      <w:r w:rsidRPr="004A24D3">
        <w:rPr>
          <w:rFonts w:ascii="Palatino Linotype" w:eastAsia="Times New Roman" w:hAnsi="Palatino Linotype" w:cs="Times New Roman"/>
          <w:color w:val="212529"/>
          <w:spacing w:val="2"/>
          <w:sz w:val="24"/>
          <w:szCs w:val="24"/>
          <w:lang w:val="az-Latn-AZ"/>
        </w:rPr>
        <w:t> </w:t>
      </w:r>
      <w:bookmarkStart w:id="88" w:name="_ednref8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"_edn89"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[88]</w:t>
      </w:r>
      <w:r w:rsidRPr="004A24D3">
        <w:rPr>
          <w:rFonts w:ascii="Times New Roman" w:eastAsia="Times New Roman" w:hAnsi="Times New Roman" w:cs="Times New Roman"/>
          <w:color w:val="212529"/>
          <w:spacing w:val="2"/>
          <w:sz w:val="24"/>
          <w:szCs w:val="24"/>
        </w:rPr>
        <w:fldChar w:fldCharType="end"/>
      </w:r>
      <w:bookmarkEnd w:id="8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72.2.4. ləğv edilmişdir</w:t>
      </w:r>
      <w:bookmarkStart w:id="89" w:name="_ednref9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"_edn90"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[89]</w:t>
      </w:r>
      <w:r w:rsidRPr="004A24D3">
        <w:rPr>
          <w:rFonts w:ascii="Times New Roman" w:eastAsia="Times New Roman" w:hAnsi="Times New Roman" w:cs="Times New Roman"/>
          <w:color w:val="212529"/>
          <w:spacing w:val="2"/>
          <w:sz w:val="24"/>
          <w:szCs w:val="24"/>
        </w:rPr>
        <w:fldChar w:fldCharType="end"/>
      </w:r>
      <w:bookmarkEnd w:id="8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73. Azərbaycan Respublikası Ali Məhkəməsinin aidiyyəti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73.1. Azərbaycan Respublikasının Ali Məhkəməsi cinayət işləri və cinayət təqibi ilə bağlı digər materiallar üzrə kassasiya instansiyası məhkəməsi qismində fəaliyyət göstərir.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73.2. Azərbaycan Respublikası Ali Məhkəməsinin </w:t>
      </w:r>
      <w:r w:rsidRPr="004A24D3">
        <w:rPr>
          <w:rFonts w:ascii="Palatino Linotype" w:eastAsia="Times New Roman" w:hAnsi="Palatino Linotype" w:cs="Times New Roman"/>
          <w:i/>
          <w:iCs/>
          <w:color w:val="212529"/>
          <w:spacing w:val="2"/>
          <w:sz w:val="24"/>
          <w:szCs w:val="24"/>
          <w:lang w:val="az-Latn-AZ"/>
        </w:rPr>
        <w:t>cinayət kollegiyası </w:t>
      </w:r>
      <w:r w:rsidRPr="004A24D3">
        <w:rPr>
          <w:rFonts w:ascii="Palatino Linotype" w:eastAsia="Times New Roman" w:hAnsi="Palatino Linotype" w:cs="Times New Roman"/>
          <w:i/>
          <w:iCs/>
          <w:strike/>
          <w:color w:val="212529"/>
          <w:spacing w:val="2"/>
          <w:sz w:val="24"/>
          <w:szCs w:val="24"/>
          <w:lang w:val="az-Latn-AZ"/>
        </w:rPr>
        <w:t>və ya hərbi kollegiyası</w:t>
      </w:r>
      <w:r w:rsidRPr="004A24D3">
        <w:rPr>
          <w:rFonts w:ascii="Palatino Linotype" w:eastAsia="Times New Roman" w:hAnsi="Palatino Linotype" w:cs="Times New Roman"/>
          <w:i/>
          <w:iCs/>
          <w:color w:val="212529"/>
          <w:spacing w:val="2"/>
          <w:sz w:val="24"/>
          <w:szCs w:val="24"/>
          <w:lang w:val="az-Latn-AZ"/>
        </w:rPr>
        <w:t> </w:t>
      </w:r>
      <w:r w:rsidRPr="004A24D3">
        <w:rPr>
          <w:rFonts w:ascii="Palatino Linotype" w:eastAsia="Times New Roman" w:hAnsi="Palatino Linotype" w:cs="Times New Roman"/>
          <w:color w:val="212529"/>
          <w:spacing w:val="2"/>
          <w:sz w:val="24"/>
          <w:szCs w:val="24"/>
          <w:lang w:val="az-Latn-AZ"/>
        </w:rPr>
        <w:t>apellyasiya instansiyası məhkəmələri </w:t>
      </w:r>
      <w:r w:rsidRPr="004A24D3">
        <w:rPr>
          <w:rFonts w:ascii="Palatino Linotype" w:eastAsia="Times New Roman" w:hAnsi="Palatino Linotype" w:cs="Times New Roman"/>
          <w:strike/>
          <w:color w:val="212529"/>
          <w:spacing w:val="2"/>
          <w:sz w:val="24"/>
          <w:szCs w:val="24"/>
          <w:lang w:val="az-Latn-AZ"/>
        </w:rPr>
        <w:t>və andlılar məhkəməsi</w:t>
      </w:r>
      <w:r w:rsidRPr="004A24D3">
        <w:rPr>
          <w:rFonts w:ascii="Palatino Linotype" w:eastAsia="Times New Roman" w:hAnsi="Palatino Linotype" w:cs="Times New Roman"/>
          <w:color w:val="212529"/>
          <w:spacing w:val="2"/>
          <w:sz w:val="24"/>
          <w:szCs w:val="24"/>
          <w:lang w:val="az-Latn-AZ"/>
        </w:rPr>
        <w:t> tərəfindən çıxarılmış hökmlərdən və digər qərarlardan verilmiş kassasiya şikayətləri və ya protestləri əsasında cinayət işlərinə və cinayət təqibi ilə bağlı digər materiallara baxır.</w:t>
      </w:r>
      <w:bookmarkStart w:id="90" w:name="_ednref9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"_edn91"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[90]</w:t>
      </w:r>
      <w:r w:rsidRPr="004A24D3">
        <w:rPr>
          <w:rFonts w:ascii="Times New Roman" w:eastAsia="Times New Roman" w:hAnsi="Times New Roman" w:cs="Times New Roman"/>
          <w:color w:val="212529"/>
          <w:spacing w:val="2"/>
          <w:sz w:val="24"/>
          <w:szCs w:val="24"/>
        </w:rPr>
        <w:fldChar w:fldCharType="end"/>
      </w:r>
      <w:bookmarkEnd w:id="9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73.3. Azərbaycan Respublikası Ali Məhkəməsinin Plenumu əlavə kassasiya qaydasında kassasiya instansiyası məhkəməsi tərəfindən çıxarılmış qərarlardan Azərbaycan Respublikası Ali Məhkəməsi sədrinin təqdimatları, Azərbaycan Respublikası Baş prokurorunun protestləri, müdafiə tərəfinin şikayətləri əsasında və </w:t>
      </w:r>
      <w:r w:rsidRPr="004A24D3">
        <w:rPr>
          <w:rFonts w:ascii="Palatino Linotype" w:eastAsia="Times New Roman" w:hAnsi="Palatino Linotype" w:cs="Times New Roman"/>
          <w:i/>
          <w:iCs/>
          <w:color w:val="212529"/>
          <w:spacing w:val="2"/>
          <w:sz w:val="24"/>
          <w:szCs w:val="24"/>
          <w:lang w:val="az-Latn-AZ"/>
        </w:rPr>
        <w:t>hüquq və azadlıqların pozulması ilə bağlı</w:t>
      </w:r>
      <w:r w:rsidRPr="004A24D3">
        <w:rPr>
          <w:rFonts w:ascii="Palatino Linotype" w:eastAsia="Times New Roman" w:hAnsi="Palatino Linotype" w:cs="Times New Roman"/>
          <w:color w:val="212529"/>
          <w:spacing w:val="2"/>
          <w:sz w:val="24"/>
          <w:szCs w:val="24"/>
          <w:lang w:val="az-Latn-AZ"/>
        </w:rPr>
        <w:t> yeni hallar və yeni açılmış hallar üzrə işlərə baxır.</w:t>
      </w:r>
      <w:bookmarkStart w:id="91" w:name="_ednref9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"_edn92"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[91]</w:t>
      </w:r>
      <w:r w:rsidRPr="004A24D3">
        <w:rPr>
          <w:rFonts w:ascii="Times New Roman" w:eastAsia="Times New Roman" w:hAnsi="Times New Roman" w:cs="Times New Roman"/>
          <w:color w:val="212529"/>
          <w:spacing w:val="2"/>
          <w:sz w:val="24"/>
          <w:szCs w:val="24"/>
        </w:rPr>
        <w:fldChar w:fldCharType="end"/>
      </w:r>
      <w:bookmarkEnd w:id="9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74. Ərazi üzrə məhkəmə aidiyyəti </w:t>
      </w:r>
      <w:hyperlink r:id="rId10" w:tgtFrame="_blank" w:tooltip="Azərbaycan Respublikası Konstitusiya Məhkəməsi Plenumunun 25 sentyabr 2023-cü il tarixli Qərarı" w:history="1">
        <w:r w:rsidRPr="004A24D3">
          <w:rPr>
            <w:rFonts w:ascii="Palatino Linotype" w:eastAsia="Times New Roman" w:hAnsi="Palatino Linotype" w:cs="Times New Roman"/>
            <w:b/>
            <w:bCs/>
            <w:spacing w:val="2"/>
            <w:sz w:val="20"/>
            <w:szCs w:val="20"/>
            <w:shd w:val="clear" w:color="auto" w:fill="FFFFFF"/>
            <w:lang w:val="az-Latn-AZ"/>
          </w:rPr>
          <w:t>KMQ13</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74.1. Cinayət işinə və digər materiala cinayətin törədildiyi yerin </w:t>
      </w:r>
      <w:r w:rsidRPr="004A24D3">
        <w:rPr>
          <w:rFonts w:ascii="Palatino Linotype" w:eastAsia="Times New Roman" w:hAnsi="Palatino Linotype" w:cs="Times New Roman"/>
          <w:i/>
          <w:iCs/>
          <w:color w:val="212529"/>
          <w:spacing w:val="2"/>
          <w:sz w:val="24"/>
          <w:szCs w:val="24"/>
          <w:lang w:val="az-Latn-AZ"/>
        </w:rPr>
        <w:t>yurisdiksıyasına</w:t>
      </w:r>
      <w:r w:rsidRPr="004A24D3">
        <w:rPr>
          <w:rFonts w:ascii="Palatino Linotype" w:eastAsia="Times New Roman" w:hAnsi="Palatino Linotype" w:cs="Times New Roman"/>
          <w:color w:val="212529"/>
          <w:spacing w:val="2"/>
          <w:sz w:val="24"/>
          <w:szCs w:val="24"/>
          <w:lang w:val="az-Latn-AZ"/>
        </w:rPr>
        <w:t> aid olan birinci instansiya məhkəməsində baxılır.</w:t>
      </w:r>
      <w:bookmarkStart w:id="92" w:name="_ednref9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"_edn93"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[92]</w:t>
      </w:r>
      <w:r w:rsidRPr="004A24D3">
        <w:rPr>
          <w:rFonts w:ascii="Times New Roman" w:eastAsia="Times New Roman" w:hAnsi="Times New Roman" w:cs="Times New Roman"/>
          <w:color w:val="212529"/>
          <w:spacing w:val="2"/>
          <w:sz w:val="24"/>
          <w:szCs w:val="24"/>
        </w:rPr>
        <w:fldChar w:fldCharType="end"/>
      </w:r>
      <w:bookmarkEnd w:id="9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74.2. Uzanan və ya davam edən cinayətlərin törədilməsi ilə bağlı cinayət işlərinin məhkəmə aidiyyəti aşağıdakılara əsasən müəyyənləşdirilir: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74.2.1. uzanan cinayətin başa çatdığı yer onun törədildiyi yer hesab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74.2.2. cinayət qanunu ilə nəzərdə tutulmuş son əməlin törədildiyi yer davam edən cinayətin başa çatdığı yer hesab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74.3. Xaricdə törədilməsi ehtimal olunan cinayət üzrə iş təqsirləndirilən şəxsin Azərbaycan Respublikasında axırıncı yaşayış yeri üzrə fəaliyyət göstərən məhkəməyə aiddir.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74.4. Cinayətin törədildiyi yeri müəyyən etmək mümkün olmadıqda, cinayət işi həmin işin məhkəməyədək icraatının başa çatdığı yer üzrə fəaliyyət göstərən məhkəməyə aiddir.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74.5. Cinayət işlərindən biri </w:t>
      </w:r>
      <w:r w:rsidRPr="004A24D3">
        <w:rPr>
          <w:rFonts w:ascii="Palatino Linotype" w:eastAsia="Times New Roman" w:hAnsi="Palatino Linotype" w:cs="Times New Roman"/>
          <w:i/>
          <w:iCs/>
          <w:color w:val="212529"/>
          <w:spacing w:val="2"/>
          <w:sz w:val="24"/>
          <w:szCs w:val="24"/>
          <w:lang w:val="az-Latn-AZ"/>
        </w:rPr>
        <w:t>ağır cinayətlər məhkəməsinə</w:t>
      </w:r>
      <w:r w:rsidRPr="004A24D3">
        <w:rPr>
          <w:rFonts w:ascii="Palatino Linotype" w:eastAsia="Times New Roman" w:hAnsi="Palatino Linotype" w:cs="Times New Roman"/>
          <w:color w:val="212529"/>
          <w:spacing w:val="2"/>
          <w:sz w:val="24"/>
          <w:szCs w:val="24"/>
          <w:lang w:val="az-Latn-AZ"/>
        </w:rPr>
        <w:t>, digəri isə rayon (şəhər) məhkəməsinə aid olan bir icraatda birləşdirilmiş cinayət işlərinə </w:t>
      </w:r>
      <w:r w:rsidRPr="004A24D3">
        <w:rPr>
          <w:rFonts w:ascii="Palatino Linotype" w:eastAsia="Times New Roman" w:hAnsi="Palatino Linotype" w:cs="Times New Roman"/>
          <w:i/>
          <w:iCs/>
          <w:color w:val="212529"/>
          <w:spacing w:val="2"/>
          <w:sz w:val="24"/>
          <w:szCs w:val="24"/>
          <w:lang w:val="az-Latn-AZ"/>
        </w:rPr>
        <w:t>ağır cinayətlər məhkəməsində</w:t>
      </w:r>
      <w:r w:rsidRPr="004A24D3">
        <w:rPr>
          <w:rFonts w:ascii="Palatino Linotype" w:eastAsia="Times New Roman" w:hAnsi="Palatino Linotype" w:cs="Times New Roman"/>
          <w:color w:val="212529"/>
          <w:spacing w:val="2"/>
          <w:sz w:val="24"/>
          <w:szCs w:val="24"/>
          <w:lang w:val="az-Latn-AZ"/>
        </w:rPr>
        <w:t> baxılır.</w:t>
      </w:r>
      <w:bookmarkStart w:id="93" w:name="_ednref9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"_edn94"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[93]</w:t>
      </w:r>
      <w:r w:rsidRPr="004A24D3">
        <w:rPr>
          <w:rFonts w:ascii="Times New Roman" w:eastAsia="Times New Roman" w:hAnsi="Times New Roman" w:cs="Times New Roman"/>
          <w:color w:val="212529"/>
          <w:spacing w:val="2"/>
          <w:sz w:val="24"/>
          <w:szCs w:val="24"/>
        </w:rPr>
        <w:fldChar w:fldCharType="end"/>
      </w:r>
      <w:bookmarkEnd w:id="9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74.6. Cinayət işlərindən biri hərbi məhkəməyə, digəri isə rayon (şəhər) məhkəməsinə, yaxud ağır cinayətlər məhkəməsinə aid olan bir icraatda birləşdirilmiş cinayət işlərinə hərbi məhkəmədə baxılır.</w:t>
      </w:r>
      <w:bookmarkStart w:id="94" w:name="_ednref9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"_edn95"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[94]</w:t>
      </w:r>
      <w:r w:rsidRPr="004A24D3">
        <w:rPr>
          <w:rFonts w:ascii="Times New Roman" w:eastAsia="Times New Roman" w:hAnsi="Times New Roman" w:cs="Times New Roman"/>
          <w:color w:val="212529"/>
          <w:spacing w:val="2"/>
          <w:sz w:val="24"/>
          <w:szCs w:val="24"/>
        </w:rPr>
        <w:fldChar w:fldCharType="end"/>
      </w:r>
      <w:bookmarkEnd w:id="9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74.7. Cinayət işlərindən biri</w:t>
      </w:r>
      <w:r w:rsidRPr="004A24D3">
        <w:rPr>
          <w:rFonts w:ascii="Palatino Linotype" w:eastAsia="Times New Roman" w:hAnsi="Palatino Linotype" w:cs="Times New Roman"/>
          <w:color w:val="212529"/>
          <w:spacing w:val="2"/>
          <w:sz w:val="24"/>
          <w:szCs w:val="24"/>
          <w:lang w:val="az-Latn-AZ"/>
        </w:rPr>
        <w:t> </w:t>
      </w:r>
      <w:r w:rsidRPr="004A24D3">
        <w:rPr>
          <w:rFonts w:ascii="Palatino Linotype" w:eastAsia="Times New Roman" w:hAnsi="Palatino Linotype" w:cs="Times New Roman"/>
          <w:i/>
          <w:iCs/>
          <w:color w:val="212529"/>
          <w:spacing w:val="2"/>
          <w:sz w:val="24"/>
          <w:szCs w:val="24"/>
          <w:lang w:val="az-Latn-AZ"/>
        </w:rPr>
        <w:t>Naxçıvan Muxtar Respublikasının Ağır Cinayətlər Məhkəməsinə, digəri isə Naxçıvan Muxtar Respublikasının rayon (şəhər) məhkəməsinə aid olan bir icraatda birləşdirilmiş cinayət işlərinə</w:t>
      </w:r>
      <w:r w:rsidRPr="004A24D3">
        <w:rPr>
          <w:rFonts w:ascii="Palatino Linotype" w:eastAsia="Times New Roman" w:hAnsi="Palatino Linotype" w:cs="Times New Roman"/>
          <w:color w:val="212529"/>
          <w:spacing w:val="2"/>
          <w:sz w:val="24"/>
          <w:szCs w:val="24"/>
          <w:lang w:val="az-Latn-AZ"/>
        </w:rPr>
        <w:t> </w:t>
      </w:r>
      <w:r w:rsidRPr="004A24D3">
        <w:rPr>
          <w:rFonts w:ascii="Palatino Linotype" w:eastAsia="Times New Roman" w:hAnsi="Palatino Linotype" w:cs="Times New Roman"/>
          <w:i/>
          <w:iCs/>
          <w:color w:val="212529"/>
          <w:spacing w:val="2"/>
          <w:sz w:val="24"/>
          <w:szCs w:val="24"/>
          <w:lang w:val="az-Latn-AZ"/>
        </w:rPr>
        <w:t>Naxçıvan Muxtar Respublikasının Ağır Cinayətlər Məhkəməsində baxılır.</w:t>
      </w:r>
      <w:bookmarkStart w:id="95" w:name="_ednref9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"_edn96"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[95]</w:t>
      </w:r>
      <w:r w:rsidRPr="004A24D3">
        <w:rPr>
          <w:rFonts w:ascii="Times New Roman" w:eastAsia="Times New Roman" w:hAnsi="Times New Roman" w:cs="Times New Roman"/>
          <w:color w:val="212529"/>
          <w:spacing w:val="2"/>
          <w:sz w:val="24"/>
          <w:szCs w:val="24"/>
        </w:rPr>
        <w:fldChar w:fldCharType="end"/>
      </w:r>
      <w:bookmarkEnd w:id="9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74.8. Eyni səviyyəli </w:t>
      </w:r>
      <w:r w:rsidRPr="004A24D3">
        <w:rPr>
          <w:rFonts w:ascii="Palatino Linotype" w:eastAsia="Times New Roman" w:hAnsi="Palatino Linotype" w:cs="Times New Roman"/>
          <w:i/>
          <w:iCs/>
          <w:color w:val="212529"/>
          <w:spacing w:val="2"/>
          <w:sz w:val="24"/>
          <w:szCs w:val="24"/>
          <w:lang w:val="az-Latn-AZ"/>
        </w:rPr>
        <w:t>birinci instansiya məhkəmələrinə</w:t>
      </w:r>
      <w:r w:rsidRPr="004A24D3">
        <w:rPr>
          <w:rFonts w:ascii="Palatino Linotype" w:eastAsia="Times New Roman" w:hAnsi="Palatino Linotype" w:cs="Times New Roman"/>
          <w:color w:val="212529"/>
          <w:spacing w:val="2"/>
          <w:sz w:val="24"/>
          <w:szCs w:val="24"/>
          <w:lang w:val="az-Latn-AZ"/>
        </w:rPr>
        <w:t> aid olan iki və ya daha çox cinayətlər üzrə işə, həmin cinayət işinin məhkəməyədək icraatının başa çatdığı yer üzrə fəaliyyət göstərən məhkəmə tərəfindən baxılır.</w:t>
      </w:r>
      <w:bookmarkStart w:id="96" w:name="_ednref9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"_edn97"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[96]</w:t>
      </w:r>
      <w:r w:rsidRPr="004A24D3">
        <w:rPr>
          <w:rFonts w:ascii="Times New Roman" w:eastAsia="Times New Roman" w:hAnsi="Times New Roman" w:cs="Times New Roman"/>
          <w:color w:val="212529"/>
          <w:spacing w:val="2"/>
          <w:sz w:val="24"/>
          <w:szCs w:val="24"/>
        </w:rPr>
        <w:fldChar w:fldCharType="end"/>
      </w:r>
      <w:bookmarkEnd w:id="9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74.9. Məhkəmə nəzarətinin həyata keçirilməsi qaydasında, habelə hökm və ya məhkəmənin digər yekun qərarlarının icrası qaydasında materiallara birinci instansiya məhkəmələrində aidiyyəti üzrə baxılması bu Məcəllənin 442.1, 510.1, 511.1, 511-1.1, 512.1, 513.1, 514.1, 515.2, 516 - 519-cu maddələri ilə müəyyən olunur.</w:t>
      </w:r>
      <w:bookmarkStart w:id="97" w:name="_ednref9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"_edn98"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[97]</w:t>
      </w:r>
      <w:r w:rsidRPr="004A24D3">
        <w:rPr>
          <w:rFonts w:ascii="Times New Roman" w:eastAsia="Times New Roman" w:hAnsi="Times New Roman" w:cs="Times New Roman"/>
          <w:color w:val="212529"/>
          <w:spacing w:val="2"/>
          <w:sz w:val="24"/>
          <w:szCs w:val="24"/>
        </w:rPr>
        <w:fldChar w:fldCharType="end"/>
      </w:r>
      <w:bookmarkEnd w:id="9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75. Cinayət işinin və ya digər materialın məhkəmə aidiyyəti üzrə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75.1. Cinayət işinin, məhkəməyədək sadələşdirilmiş icraat üzrə materialın, xüsusi ittiham qaydasında şikayətin, habelə digər materialın məhkəmənin icraatına qəbul edilməsi məsələsi həll edilərkən onların məhkəmə aidiyyəti mütləq yoxlanılmalıdır. Məhkəməyə daxil olmuş cinayət işinin və ya digər materialın həmin məhkəməyə aid olmadığı müəyyən edildikdə, məhkəmə onu aidiyyəti üzrə göndərməlidir.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75.2. Məhkəmə öz icraatına qəbul etdiyi cinayət işinə bu Məcəllənin 74.5 və 74.6-cı maddələrində nəzərdə tutulmuş şərtlərə uyğun başqa məhkəmədə baxılmalı olduğunu məhkəmə baxışı zamanı müəyyən edərsə, işi məhkəmə aidiyyəti üzrə göndərməlidir.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76. Cinayət işinin və ya digər materialın məhkəmə aidiyyətinin dəyişdirilməsi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76.1. Cinayət işinin və ya digər materialın ərazi üzrə məhkəmə aidiyyəti bu Məcəllənin 107, 109-cu maddələrinin müddəalarına əsasən aşağıdakı hallarda dəyişdirilə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76.1.1. bir hakimdən ibarət olan məhkəmənin fəaliyyət göstərdiyi ərazidə həmin hakimin özü-özünə verdiyi və ya ona edilmiş etiraz təmin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76.1.2. məhkəmənin bütün hakimləri özü-özlərinə verdikləri və ya onlara edilmiş etiraz təmin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76.2. Bu Məcəllənin 76.1.2-ci maddəsində nəzərdə tutulmuş hallarda məhkəmə aidiyyətinin dəyişdirilməsinə dair qərar müvafiq apellyasiya instansiyası məhkəməsinin sədri tərəfindən qəbul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76.3. Fövqəladə vəziyyətin tətbiq edildiyi ərazidə ədalət mühakiməsinin birinci instansiya məhkəməsi tərəfindən həyata keçirilməsi qeyri-mümkün olduqda bu səlahiyyət Azərbaycan Respublikasının Ali Məhkəməsi tərəfindən başqa birinci instansiya məhkəməsinə verilə bilər.</w:t>
      </w:r>
      <w:r w:rsidRPr="004A24D3">
        <w:rPr>
          <w:rFonts w:ascii="Palatino Linotype" w:eastAsia="Times New Roman" w:hAnsi="Palatino Linotype" w:cs="Times New Roman"/>
          <w:color w:val="212529"/>
          <w:spacing w:val="2"/>
          <w:sz w:val="24"/>
          <w:szCs w:val="24"/>
          <w:lang w:val="az-Latn-AZ"/>
        </w:rPr>
        <w:t> </w:t>
      </w:r>
      <w:bookmarkStart w:id="98" w:name="_ednref9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"_edn99"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[98]</w:t>
      </w:r>
      <w:r w:rsidRPr="004A24D3">
        <w:rPr>
          <w:rFonts w:ascii="Times New Roman" w:eastAsia="Times New Roman" w:hAnsi="Times New Roman" w:cs="Times New Roman"/>
          <w:color w:val="212529"/>
          <w:spacing w:val="2"/>
          <w:sz w:val="24"/>
          <w:szCs w:val="24"/>
        </w:rPr>
        <w:fldChar w:fldCharType="end"/>
      </w:r>
      <w:bookmarkEnd w:id="9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77. Məhkəmə aidiyyətinə dair mübahisələrin həlli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77.1. Məhkəmələr arasında məhkəmə aidiyyətinə dair mübahisələrə yol verilmir. Məhkəmə aidiyyəti qaydalarına müvafiq olaraq hər hansı cinayət işi və ya digər material bir məhkəmədən digərinə göndərildikdə şərtsiz olaraq göndərildiyi məhkəmənin icraatına götürülməlidir. Məhkəmələr arasında bununla əlaqədar fikir ayrılığı olduqda cinayət işi və ya digər material bir məhkəmədən digərinə müvafiq apellyasiya instansiyası məhkəməsinin sədri tərəfindən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77.2. Cinayət işinin və ya digər materialın məhkəməyə aidiyyəti olmaması barədə cinayət prosesi tərəflərinin şikayətlərinə həmin məhkəmədə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78. Məhkəmənin tərkibi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78.1. Azərbaycan Respublikasının məhkəmələrində cinayət işlərinə hakimlər təkbaşına və ya kollegial tərkibdə baxırlar.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78.2. Böyük ictimai təhlükə törətməyən və ya az ağır cinayətlərə dair cinayət işlərinə və cinayət təqibi ilə bağlı digər materiallara birinci instansiya məhkəmələrinin hakimləri tərəfindən təkbaşına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78.3. Ağır cinayətlər məhkəmələrində, Naxçıvan Muxtar Respublikasının Ağır Cinayətlər Məhkəməsində və ağır və xüsusilə ağır cinayətlərə dair işlərə baxarkən hərbi məhkəmələrdə cinayət işlərinə </w:t>
      </w:r>
      <w:r w:rsidRPr="004A24D3">
        <w:rPr>
          <w:rFonts w:ascii="Palatino Linotype" w:eastAsia="Times New Roman" w:hAnsi="Palatino Linotype" w:cs="Times New Roman"/>
          <w:i/>
          <w:iCs/>
          <w:strike/>
          <w:color w:val="212529"/>
          <w:spacing w:val="2"/>
          <w:sz w:val="24"/>
          <w:szCs w:val="24"/>
          <w:lang w:val="az-Latn-AZ"/>
        </w:rPr>
        <w:t>andlı iclasçıların iştirakı ilə və ya</w:t>
      </w:r>
      <w:r w:rsidRPr="004A24D3">
        <w:rPr>
          <w:rFonts w:ascii="Palatino Linotype" w:eastAsia="Times New Roman" w:hAnsi="Palatino Linotype" w:cs="Times New Roman"/>
          <w:i/>
          <w:iCs/>
          <w:color w:val="212529"/>
          <w:spacing w:val="2"/>
          <w:sz w:val="24"/>
          <w:szCs w:val="24"/>
          <w:lang w:val="az-Latn-AZ"/>
        </w:rPr>
        <w:t> üç hakimdən ibarət kollegial tərkibdə baxılır.</w:t>
      </w:r>
      <w:bookmarkStart w:id="99" w:name="_ednref10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"_edn100"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[99]</w:t>
      </w:r>
      <w:r w:rsidRPr="004A24D3">
        <w:rPr>
          <w:rFonts w:ascii="Times New Roman" w:eastAsia="Times New Roman" w:hAnsi="Times New Roman" w:cs="Times New Roman"/>
          <w:color w:val="212529"/>
          <w:spacing w:val="2"/>
          <w:sz w:val="24"/>
          <w:szCs w:val="24"/>
        </w:rPr>
        <w:fldChar w:fldCharType="end"/>
      </w:r>
      <w:bookmarkEnd w:id="9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78.4. Apellyasiya instansiyası məhkəməsində </w:t>
      </w:r>
      <w:r w:rsidRPr="004A24D3">
        <w:rPr>
          <w:rFonts w:ascii="Palatino Linotype" w:eastAsia="Times New Roman" w:hAnsi="Palatino Linotype" w:cs="Times New Roman"/>
          <w:i/>
          <w:iCs/>
          <w:color w:val="212529"/>
          <w:spacing w:val="2"/>
          <w:sz w:val="24"/>
          <w:szCs w:val="24"/>
          <w:lang w:val="az-Latn-AZ"/>
        </w:rPr>
        <w:t>birinci instansiya məhkəməsinin qanuni qüvvəyə minməmiş hökmündən və ya digər qərarından verilmiş şikayət və ya protestlərə, habelə xarici dövlətlərin məhkəmələrinin hökmlərinin və ya digər yekun qərarlarının tanınması üzrə icraat qaydasında verilmiş müraciətlərə</w:t>
      </w:r>
      <w:r w:rsidRPr="004A24D3">
        <w:rPr>
          <w:rFonts w:ascii="Palatino Linotype" w:eastAsia="Times New Roman" w:hAnsi="Palatino Linotype" w:cs="Times New Roman"/>
          <w:color w:val="212529"/>
          <w:spacing w:val="2"/>
          <w:sz w:val="24"/>
          <w:szCs w:val="24"/>
          <w:lang w:val="az-Latn-AZ"/>
        </w:rPr>
        <w:t> üç hakimdən ibarət kollegial tərkibdə baxılır.</w:t>
      </w:r>
      <w:r w:rsidRPr="004A24D3">
        <w:rPr>
          <w:rFonts w:ascii="Palatino Linotype" w:eastAsia="Times New Roman" w:hAnsi="Palatino Linotype" w:cs="Times New Roman"/>
          <w:color w:val="0000FF"/>
          <w:spacing w:val="2"/>
          <w:sz w:val="20"/>
          <w:szCs w:val="20"/>
          <w:vertAlign w:val="superscript"/>
          <w:lang w:val="az-Latn-AZ"/>
        </w:rPr>
        <w:t> </w:t>
      </w:r>
      <w:bookmarkStart w:id="100" w:name="_ednref101"/>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"_edn101"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spacing w:val="2"/>
          <w:sz w:val="20"/>
          <w:szCs w:val="20"/>
          <w:vertAlign w:val="superscript"/>
          <w:lang w:val="az-Latn-AZ"/>
        </w:rPr>
        <w:t>[100]</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10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78.5. Azərbaycan Respublikası Ali Məhkəməsinin </w:t>
      </w:r>
      <w:r w:rsidRPr="004A24D3">
        <w:rPr>
          <w:rFonts w:ascii="Palatino Linotype" w:eastAsia="Times New Roman" w:hAnsi="Palatino Linotype" w:cs="Times New Roman"/>
          <w:i/>
          <w:iCs/>
          <w:color w:val="212529"/>
          <w:spacing w:val="2"/>
          <w:sz w:val="24"/>
          <w:szCs w:val="24"/>
          <w:lang w:val="az-Latn-AZ"/>
        </w:rPr>
        <w:t>cinayət kollegiyasında </w:t>
      </w:r>
      <w:r w:rsidRPr="004A24D3">
        <w:rPr>
          <w:rFonts w:ascii="Palatino Linotype" w:eastAsia="Times New Roman" w:hAnsi="Palatino Linotype" w:cs="Times New Roman"/>
          <w:i/>
          <w:iCs/>
          <w:strike/>
          <w:color w:val="212529"/>
          <w:spacing w:val="2"/>
          <w:sz w:val="24"/>
          <w:szCs w:val="24"/>
          <w:lang w:val="az-Latn-AZ"/>
        </w:rPr>
        <w:t>və ya hərbi kollegiyasında</w:t>
      </w:r>
      <w:r w:rsidRPr="004A24D3">
        <w:rPr>
          <w:rFonts w:ascii="Palatino Linotype" w:eastAsia="Times New Roman" w:hAnsi="Palatino Linotype" w:cs="Times New Roman"/>
          <w:color w:val="212529"/>
          <w:spacing w:val="2"/>
          <w:sz w:val="24"/>
          <w:szCs w:val="24"/>
          <w:lang w:val="az-Latn-AZ"/>
        </w:rPr>
        <w:t> cinayət işlərinə və cinayət təqibi ilə bağlı digər materiallara kassasiya şikayəti və ya protesti üzrə üç hakimdən ibarət kollegial tərkibdə, həmin işlərə və materiallara əlavə kassasiya qaydasında və ya yeni açılmış hallar üzrə — Azərbaycan Respublikası Ali Məhkəməsi Plenumunun iclasında baxılır.</w:t>
      </w:r>
      <w:bookmarkStart w:id="101" w:name="_ednref10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"_edn102"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[101]</w:t>
      </w:r>
      <w:r w:rsidRPr="004A24D3">
        <w:rPr>
          <w:rFonts w:ascii="Times New Roman" w:eastAsia="Times New Roman" w:hAnsi="Times New Roman" w:cs="Times New Roman"/>
          <w:color w:val="212529"/>
          <w:spacing w:val="2"/>
          <w:sz w:val="24"/>
          <w:szCs w:val="24"/>
        </w:rPr>
        <w:fldChar w:fldCharType="end"/>
      </w:r>
      <w:bookmarkEnd w:id="10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78.6. Bu maddədə nəzərdə tutulmuş qaydalara zidd olaraq cinayət işlərinə və cinayət təqibi ilə bağlı digər materiallara baxılması üçün hər hansı hakimin </w:t>
      </w:r>
      <w:r w:rsidRPr="004A24D3">
        <w:rPr>
          <w:rFonts w:ascii="Palatino Linotype" w:eastAsia="Times New Roman" w:hAnsi="Palatino Linotype" w:cs="Times New Roman"/>
          <w:strike/>
          <w:color w:val="212529"/>
          <w:spacing w:val="2"/>
          <w:sz w:val="24"/>
          <w:szCs w:val="24"/>
          <w:lang w:val="az-Latn-AZ"/>
        </w:rPr>
        <w:t>və ya andlı iclasçının</w:t>
      </w:r>
      <w:r w:rsidRPr="004A24D3">
        <w:rPr>
          <w:rFonts w:ascii="Palatino Linotype" w:eastAsia="Times New Roman" w:hAnsi="Palatino Linotype" w:cs="Times New Roman"/>
          <w:color w:val="212529"/>
          <w:spacing w:val="2"/>
          <w:sz w:val="24"/>
          <w:szCs w:val="24"/>
          <w:lang w:val="az-Latn-AZ"/>
        </w:rPr>
        <w:t> cəlb edilməsi qadağandır.</w:t>
      </w:r>
      <w:bookmarkStart w:id="102" w:name="_ednref10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"_edn103"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[102]</w:t>
      </w:r>
      <w:r w:rsidRPr="004A24D3">
        <w:rPr>
          <w:rFonts w:ascii="Times New Roman" w:eastAsia="Times New Roman" w:hAnsi="Times New Roman" w:cs="Times New Roman"/>
          <w:color w:val="212529"/>
          <w:spacing w:val="2"/>
          <w:sz w:val="24"/>
          <w:szCs w:val="24"/>
        </w:rPr>
        <w:fldChar w:fldCharType="end"/>
      </w:r>
      <w:bookmarkEnd w:id="10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79. Andlı iclasçılar kollegiyası</w:t>
      </w:r>
      <w:bookmarkStart w:id="103" w:name="_ednref10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"_edn104"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[103]</w:t>
      </w:r>
      <w:r w:rsidRPr="004A24D3">
        <w:rPr>
          <w:rFonts w:ascii="Times New Roman" w:eastAsia="Times New Roman" w:hAnsi="Times New Roman" w:cs="Times New Roman"/>
          <w:color w:val="212529"/>
          <w:spacing w:val="2"/>
          <w:sz w:val="24"/>
          <w:szCs w:val="24"/>
        </w:rPr>
        <w:fldChar w:fldCharType="end"/>
      </w:r>
      <w:bookmarkEnd w:id="10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strike/>
          <w:color w:val="212529"/>
          <w:spacing w:val="2"/>
          <w:sz w:val="24"/>
          <w:szCs w:val="24"/>
          <w:lang w:val="az-Latn-AZ"/>
        </w:rPr>
        <w:lastRenderedPageBreak/>
        <w:t>79.1. Bu Məcəllənin 359-cu maddəsində nəzərdə tutulmuş hallarda ağır cinayətlər məhkəmələrində, Naxçıvan Muxtar Respublikasının Ağır Cinayətlər Məhkəməsində və hərbi məhkəmələrdə cinayət işlərinə baxılması üçün andlı iclasçılar kollegiyası yaradılır</w:t>
      </w:r>
      <w:r w:rsidRPr="004A24D3">
        <w:rPr>
          <w:rFonts w:ascii="Palatino Linotype" w:eastAsia="Times New Roman" w:hAnsi="Palatino Linotype" w:cs="Times New Roman"/>
          <w:strike/>
          <w:color w:val="212529"/>
          <w:spacing w:val="2"/>
          <w:sz w:val="24"/>
          <w:szCs w:val="24"/>
          <w:lang w:val="az-Latn-AZ"/>
        </w:rPr>
        <w:t>.</w:t>
      </w:r>
      <w:bookmarkStart w:id="104" w:name="_ednref10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"_edn105"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trike/>
          <w:spacing w:val="2"/>
          <w:sz w:val="20"/>
          <w:szCs w:val="20"/>
          <w:vertAlign w:val="superscript"/>
          <w:lang w:val="az-Latn-AZ"/>
        </w:rPr>
        <w:t>[104]</w:t>
      </w:r>
      <w:r w:rsidRPr="004A24D3">
        <w:rPr>
          <w:rFonts w:ascii="Times New Roman" w:eastAsia="Times New Roman" w:hAnsi="Times New Roman" w:cs="Times New Roman"/>
          <w:color w:val="212529"/>
          <w:spacing w:val="2"/>
          <w:sz w:val="24"/>
          <w:szCs w:val="24"/>
        </w:rPr>
        <w:fldChar w:fldCharType="end"/>
      </w:r>
      <w:bookmarkEnd w:id="10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79.2. Andlı iclasçılar kollegiyası bu Məcəllənin 360—366-cı maddələrində nəzərdə tutulmuş qaydada on iki əsas və iki ehtiyat andlı iclasçıdan ibarət tərkibdə yaradılır.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79.3. Məhkəmə baxışı nəticəsində andlı iclasçılar kollegiyası yalnız təqsirləndirilən şəxsin törədilmiş cinayətdə təqsirliliyinə və ya təqsirsizliyinə dair verdikt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79.4. Cinayətin törədilməsi və cinayət təqibi ilə bağlı olan hallardan asılı olaraq andlı iclasçılar kollegiyası məhkəmə iclasında sədrlik edənin diqqətini təqsirli bildiyi şəxsə qarşı mərhəmətli olmaq imkanına cəlb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80. Hakim</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80.1. Cinayət mühakimə icraatında hakimin səlahiyyətləri bu Məcəllə və Azərbaycan Respublikasının digər qanunları ilə müəyyən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80.2. Birinci instansiya məhkəməsində cinayət işlərinə və cinayət təqibi ilə bağlı digər materiallara təkbaşına baxan, məhkəmə baxışına hazırlıq görülməsi və ya məhkəmənin qanuni qüvvəyə minmiş hökmünün, yaxud digər qərarının icrasının təmin edilməsini həyata keçirən hakim bu Məcəllənin müddəaları ilə müəyyən edilmiş məhkəmə səlahiyyətlərindən istifadə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80.3. Hakimlər kollegiyasının tərkibində cinayət işinə baxan hakim işə baxılması ilə əlaqədar ortaya çıxan bütün məsələlərin həllində digər hakimlərlə bərabər hüquqlardan istifadə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80.4. Hakimlər kollegiyası tərəfindən məhkəmə baxışı keçirilərkən məhkəmə iclasında sədrlik edən və ya cinayət işinə, yaxud cinayət təqibi ilə bağlı digər materiallara təkbaşına baxan hakim bu Məcəllənin 81-ci maddəsində nəzərdə tutulmuş səlahiyyətlərindən istifadə edir.</w:t>
      </w:r>
      <w:bookmarkStart w:id="105" w:name="_ednref10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"_edn106"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[105]</w:t>
      </w:r>
      <w:r w:rsidRPr="004A24D3">
        <w:rPr>
          <w:rFonts w:ascii="Times New Roman" w:eastAsia="Times New Roman" w:hAnsi="Times New Roman" w:cs="Times New Roman"/>
          <w:color w:val="212529"/>
          <w:spacing w:val="2"/>
          <w:sz w:val="24"/>
          <w:szCs w:val="24"/>
        </w:rPr>
        <w:fldChar w:fldCharType="end"/>
      </w:r>
      <w:bookmarkEnd w:id="10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81. Məhkəmə iclasında sədrlik edən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81.1. </w:t>
      </w:r>
      <w:r w:rsidRPr="004A24D3">
        <w:rPr>
          <w:rFonts w:ascii="Palatino Linotype" w:eastAsia="Times New Roman" w:hAnsi="Palatino Linotype" w:cs="Times New Roman"/>
          <w:strike/>
          <w:color w:val="212529"/>
          <w:spacing w:val="2"/>
          <w:sz w:val="24"/>
          <w:szCs w:val="24"/>
          <w:lang w:val="az-Latn-AZ"/>
        </w:rPr>
        <w:t>Andlı iclasçıların iştirakı ilə məhkəmə baxışı keçirilərkən məhkəmə iclasında hakim sədrlik edir.</w:t>
      </w:r>
      <w:r w:rsidRPr="004A24D3">
        <w:rPr>
          <w:rFonts w:ascii="Palatino Linotype" w:eastAsia="Times New Roman" w:hAnsi="Palatino Linotype" w:cs="Times New Roman"/>
          <w:color w:val="212529"/>
          <w:spacing w:val="2"/>
          <w:sz w:val="24"/>
          <w:szCs w:val="24"/>
          <w:lang w:val="az-Latn-AZ"/>
        </w:rPr>
        <w:t> Cinayət işinə və ya materiala hakimlər kollegiyası tərəfindən baxılarkən məhkəmənin sədri, onun müavini və ya hakimlərdən biri sədrlik edir.</w:t>
      </w:r>
      <w:bookmarkStart w:id="106" w:name="_ednref10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"_edn107"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[106]</w:t>
      </w:r>
      <w:r w:rsidRPr="004A24D3">
        <w:rPr>
          <w:rFonts w:ascii="Times New Roman" w:eastAsia="Times New Roman" w:hAnsi="Times New Roman" w:cs="Times New Roman"/>
          <w:color w:val="212529"/>
          <w:spacing w:val="2"/>
          <w:sz w:val="24"/>
          <w:szCs w:val="24"/>
        </w:rPr>
        <w:fldChar w:fldCharType="end"/>
      </w:r>
      <w:bookmarkEnd w:id="10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81.2. Sədrlik edən məhkəmə iclasının gedişinə rəhbərlik edir, cinayət işinə ədalətlə baxılmasının təmin edilməsi və məhkəmə baxışına və məhkəmə iclasında iştirak edən şəxslərin davranışına aid digər prosessual tələblərə əməl edilməsi üçün bu Məcəllədə nəzərdə tutulmuş bütün tədbirləri görür. Məhkəmə iclasında sədrlik edən baxılan cinayət işinə və materiala aidiyyəti olmayanları məhkəmə baxışından kənarlaşdırır.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lastRenderedPageBreak/>
        <w:t>81.3. Andlılar məhkəməsinin iclasında sədrlik edən hakim, verdikt çıxarılması istisna olmaqla, cinayət işinə baxılması ilə əlaqədar bütün məsələlər üzrə məhkəmənin səlahiyyətlərini həyata keçirir. Sədrlik edən məhkəmə iclasının gedişində andlı iclasçıların sübutları tədqiq etməsini və tam qavramasını, onların hüquqlarının həyata keçirilməsini təmin edir.</w:t>
      </w:r>
      <w:bookmarkStart w:id="107" w:name="_ednref10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"_edn108"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[107]</w:t>
      </w:r>
      <w:r w:rsidRPr="004A24D3">
        <w:rPr>
          <w:rFonts w:ascii="Times New Roman" w:eastAsia="Times New Roman" w:hAnsi="Times New Roman" w:cs="Times New Roman"/>
          <w:color w:val="212529"/>
          <w:spacing w:val="2"/>
          <w:sz w:val="24"/>
          <w:szCs w:val="24"/>
        </w:rPr>
        <w:fldChar w:fldCharType="end"/>
      </w:r>
      <w:bookmarkEnd w:id="10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81.4. Hakimlər kollegiyası tərəfindən işə baxılarkən məhkəmə iclasında sədrlik edən hakim işə baxılması və həll edilməsi ilə bağlı bütün məsələləri digər hakimlərin müzakirəsinə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82. Andlı iclasçı</w:t>
      </w:r>
      <w:bookmarkStart w:id="108" w:name="_ednref10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"_edn109"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[108]</w:t>
      </w:r>
      <w:r w:rsidRPr="004A24D3">
        <w:rPr>
          <w:rFonts w:ascii="Times New Roman" w:eastAsia="Times New Roman" w:hAnsi="Times New Roman" w:cs="Times New Roman"/>
          <w:color w:val="212529"/>
          <w:spacing w:val="2"/>
          <w:sz w:val="24"/>
          <w:szCs w:val="24"/>
        </w:rPr>
        <w:fldChar w:fldCharType="end"/>
      </w:r>
      <w:bookmarkEnd w:id="10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82.1. Andlı iclasçı bu Məcəllədə nəzərdə tutulmuş qaydada aşağıdakı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82.1.1. cinayət işinə baxılmasında iştirak etmək üçün seçmə zamanı məhkəmə iclasına gəlmək və sədrlik edənin suallarına düzgün cavab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82.1.2. özü və digər şəxslərlə münasibətləri barədə məhkəmə iclasında sədrlik edənə əlavə məlumatlar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82.1.3. bu Məcəllənin 367.2-ci maddəsində müəyyən edilmiş mətn üzrə and içmək;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82.1.4. məhkəmə iclasının qaydalarına əməl etmək və məhkəmə iclasında sədrlik edənin göstərişlərinə tabe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82.1.5. məhkəmə iclasında fasilə elan edildikdə və ya işə baxılması təxirə salındıqda məhkəmə iclasında sədrlik edənin təyin etdiyi vaxtda məhkəmə baxışının davam etdirilməsi üçün gəlmək;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82.1.6. məhkəmə iclasında sədrlik edən hakim tərəfindən qoyulmuş hər bir xüsusata dair sual-cavabında və ya verdikt çıxarılması məsələləri ilə əlaqədar müşavirə otağında təsdiqedici və ya inkaredici səs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82.1.7. şəxsi həyatın toxunulmazlığına, ailə, dövlət, peşə, kommersiya və qanunla qorunan digər sirlərə toxunan hallar barədə məlumatları yaymamaq;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82.1.8. bu Məcəllədə nəzərdə tutulmuş digər vəzifələri yerinə yetirmək.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82.2. Andlı iclasçı bu Məcəllədə nəzərdə tutulmuş hallarda və qaydada aşağıdakı hüquqları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82.2.1. məhkəmədə baxılan sübutların tədqiqində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82.2.2. məhkəmə iclasında sədrlik edənə müraciət edərək cinayət hadisəsinə dair onlara aid olmayan halların müəyyən edilməsi üçün suallar verilməsini xahiş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82.2.3. maddi sübutlara, sənədlərə, əraziyə və binalara baxış keçirilməsində, məhkəmədə aparılan digər bütün istintaq hərəkətlərində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82.2.4. baxılan cinayət işinə aid qanunun normalarını, məhkəmədə elan edilən sənədlərin məzmununu, cinayətin törədilməsində təqsirləndirilən şəxsin təqsirli bilindiyi cinayətlərin əlamətlərini və aydın olmayan anlayışları izah etməyi məhkəmə iclasında sədrlik edəndən xahiş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lastRenderedPageBreak/>
        <w:t>82.2.5. məhkəmə iclasında sədrlik edən, yazılı müraciət edərək mütəxəssisə onun səlahiyyətinə aid məsələlərin izah olunmasını xahiş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82.2.6. məhkəmə iclasında yazılı qeydlər aparmaq.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82.3. Andlı iclasçıya aşağıdakılar qadağandır: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82.3.1. cinayət işinə baxılarkən məhkəmə iclası zalını tərk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82.3.2. məhkəmə iclasında sədrlik edənin icazəsi olmadan baxılan işin mahiyyəti ilə əlaqədar hər hansı şəxslə ünsiyyət saxlamaq;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82.3.3. baxılan cinayət işinə dair məhkəmə iclasından kənarda məlumat toplamaq.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83. Andlı iclasçıların aparıcısı</w:t>
      </w:r>
      <w:bookmarkStart w:id="109" w:name="_ednref11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"_edn110"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[109]</w:t>
      </w:r>
      <w:r w:rsidRPr="004A24D3">
        <w:rPr>
          <w:rFonts w:ascii="Times New Roman" w:eastAsia="Times New Roman" w:hAnsi="Times New Roman" w:cs="Times New Roman"/>
          <w:color w:val="212529"/>
          <w:spacing w:val="2"/>
          <w:sz w:val="24"/>
          <w:szCs w:val="24"/>
        </w:rPr>
        <w:fldChar w:fldCharType="end"/>
      </w:r>
      <w:bookmarkEnd w:id="10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83.1. Andlı iclasçıların aparıcısı məhkəmə iclasında işə baxılması zamanı ortaya çıxan bütün məsələlərin həllində və andlı iclasçılar kollegiyası tərəfindən verdikt çıxarılmasında digər andlı iclasçılarla bərabər hüquqlardan istifadə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83.2. Digər andlı iclasçıların birgə ümumi vəzifələri ilə yanaşı andlı iclasçıların aparıcısı aşağıdakı əlavə vəzifələri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83.2.1. baxılan cinayət işinin müzakirəsində andlı iclasçıların hər birinin iştirakına bərabər imkanlar yaratmaqla onların müşavirələrinin gedişinə rəhbərlik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83.2.2. müşavirə otağında andlı iclasçılara sual vərəqəsini elan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83.2.3. zərurət olduqda andlı iclasçılar kollegiyasında səsverməni təşkil etmək və onun nəticələrini yekunlaşdırmaq;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83.2.4. sual vərəqəsindəki suallara andlı iclasçılar kollegiyasının cavablarını yazmaq;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83.2.5. məhkəmə iclasında andlı iclasçılar kollegiyasının verdiktini elan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83.2.6. andlı iclasçıların tapşırığı ilə məhkəmə iclasında sədrlik edənə xahişlə müraciət etmək.</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VIII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İttiham tərəfi</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84. Prokuror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84.1. Cinayət təqibini həyata keçirərkən prokuror cinayət işinin bütün hallarının tədqiqi nəticəsinə əsaslanaraq yalnız qanunun tələblərini və daxili inamını rəhbər tutur.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84.2. Prokuror bu Məcəllədə nəzərdə tutulmuş hallarda və qaydada aşağıdakı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84.2.1. törədilmiş və ya hazırlanan cinayətlərə dair daxil olmuş ərizə və digər məlumatlara baxmaq, kifayət qədər səbəblər və əsaslar olduqda cinayət işi başlamaq və </w:t>
      </w:r>
      <w:r w:rsidRPr="004A24D3">
        <w:rPr>
          <w:rFonts w:ascii="Palatino Linotype" w:eastAsia="Times New Roman" w:hAnsi="Palatino Linotype" w:cs="Times New Roman"/>
          <w:color w:val="212529"/>
          <w:spacing w:val="2"/>
          <w:sz w:val="24"/>
          <w:szCs w:val="24"/>
          <w:lang w:val="az-Latn-AZ"/>
        </w:rPr>
        <w:lastRenderedPageBreak/>
        <w:t>bu halda müstəntiqin səlahiyyətlərindən istifadə edərək onun ibtidai istintaqını aparmaq, yaxud onu təhqiqatçıya və ya müstəntiqə tapşırmaq;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84.2.2. cinayət işi üzrə ibtidai araşdırmaya prosessual rəhbərliyi həyata keçirmək;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84.2.3. məhkəmədə mülki iddia qaldırmaq və onu müdafiə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84.2.4. məhkəmədə cinayət işi üzrə ittihamı müdafiə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84.2.5. cinayət təqibinin gedişində digər səlahiyyətləri həyata keçirmək.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84.3. Cinayət işi üzrə məhkəməyədək icraat zamanı bu Məcəllənin müddəalarının icrası və tətbiqinə həmin iş üzrə ibtidai araşdırmaya prosessual rəhbərliyi həyata keçirən prokuror məsuliyyət daşıyır. Cinayət işi üzrə ibtidai istintaq aparmış, ibtidai araşdırmaya prosessual rəhbərliyi həyata keçirmiş və ya məhkəmədə dövlət ittihamçısı qismində iştirak etmiş prokuror şəxsi həyatın toxunulmazlığına, ailə, dövlət, peşə, kommersiya və qanunla qorunan digər sirlərə toxunan hallar barədə məlumatları yaymamalıdır.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84.4. Cinayət işi üzrə ibtidai istintaq aparmış və ya ibtidai araşdırmaya prosessual rəhbərliyi həyata keçirmiş prokuror məhkəmə baxışında dövlət ittihamçısı qismində iştirak edə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 İbtidai araşdırmaya prosessual rəhbərliyi həyata keçirən prokuror cinayət işi üzrə aparılan təhqiqata və ibtidai istintaqa nəzarət edərkən aşağıdakı hüquqları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84.5.1. törədilmiş və ya hazırlanan cinayətlərə dair daxil olmuş ərizə və digər məlumatların təhqiqat və ibtidai istintaq orqanları tərəfindən qəbulu, qeydiyyatı və həll edilməsində qanunun tələblərinin yerinə yetirilməsi vəziyyətini yoxlamaq;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84.5.2. təhqiqatçıdan və ya müstəntiqdən cinayət işinin materiallarını, sənədlərini, ibtidai araşdırmanın gedişi haqqında məlumatları tələb etmək, habelə cinayət işlərinin materiallarını və sənədlərini yoxlamaq, ibtidai araşdırmanın gedişi vəziyyəti ilə yerində tanış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84.5.3. cinayət işinin ibtidai istintaqı aparan bir </w:t>
      </w:r>
      <w:r w:rsidRPr="004A24D3">
        <w:rPr>
          <w:rFonts w:ascii="Palatino Linotype" w:eastAsia="Times New Roman" w:hAnsi="Palatino Linotype" w:cs="Times New Roman"/>
          <w:i/>
          <w:iCs/>
          <w:color w:val="000000"/>
          <w:spacing w:val="2"/>
          <w:sz w:val="24"/>
          <w:szCs w:val="24"/>
          <w:lang w:val="az-Latn-AZ"/>
        </w:rPr>
        <w:t>müvafiq icra hakimiyyəti orqanından</w:t>
      </w:r>
      <w:r w:rsidRPr="004A24D3">
        <w:rPr>
          <w:rFonts w:ascii="Palatino Linotype" w:eastAsia="Times New Roman" w:hAnsi="Palatino Linotype" w:cs="Times New Roman"/>
          <w:color w:val="212529"/>
          <w:spacing w:val="2"/>
          <w:sz w:val="24"/>
          <w:szCs w:val="24"/>
          <w:lang w:val="az-Latn-AZ"/>
        </w:rPr>
        <w:t> digərinə verilməsi halları istisna olmaqla, istintaqın hərtərəfli, tam və obyektiv aparılmasını və cinayət təqibi üzrə icraatın tezliyini təmin etmək məqsədi ilə , habelə qanunun tələblərinin pozulması ilə istintaq edilən cinayət işini təhqiqatçının və ya müstəntiqin icraatından götürərək digər təhqiqatçının və ya müstәntiqin icraatına vermək</w:t>
      </w:r>
      <w:r w:rsidRPr="004A24D3">
        <w:rPr>
          <w:rFonts w:ascii="Palatino Linotype" w:eastAsia="Times New Roman" w:hAnsi="Palatino Linotype" w:cs="Times New Roman"/>
          <w:i/>
          <w:iCs/>
          <w:color w:val="000000"/>
          <w:spacing w:val="2"/>
          <w:sz w:val="24"/>
          <w:szCs w:val="24"/>
          <w:lang w:val="az-Latn-AZ"/>
        </w:rPr>
        <w:t>, habelə istintaqı aid olan orqanın bir istintaq qurumundan digərinə vermək</w:t>
      </w:r>
      <w:r w:rsidRPr="004A24D3">
        <w:rPr>
          <w:rFonts w:ascii="Palatino Linotype" w:eastAsia="Times New Roman" w:hAnsi="Palatino Linotype" w:cs="Times New Roman"/>
          <w:color w:val="212529"/>
          <w:spacing w:val="2"/>
          <w:sz w:val="24"/>
          <w:szCs w:val="24"/>
          <w:lang w:val="az-Latn-AZ"/>
        </w:rPr>
        <w:t>;</w:t>
      </w:r>
      <w:bookmarkStart w:id="110" w:name="_ednref11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"_edn111"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[110]</w:t>
      </w:r>
      <w:r w:rsidRPr="004A24D3">
        <w:rPr>
          <w:rFonts w:ascii="Times New Roman" w:eastAsia="Times New Roman" w:hAnsi="Times New Roman" w:cs="Times New Roman"/>
          <w:color w:val="212529"/>
          <w:spacing w:val="2"/>
          <w:sz w:val="24"/>
          <w:szCs w:val="24"/>
        </w:rPr>
        <w:fldChar w:fldCharType="end"/>
      </w:r>
      <w:bookmarkEnd w:id="11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84.5.4. cinayət işi üzrə ibtidai araşdırmanı istintaq qrupuna tapşırmaq və qrupun tərkibini müəyyən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84.5.5. vəkilin cinayət prosesində iştirakını istisna edən hallar müəyyən edildikdə, onu cinayət işi üzrə icraatdan kənarlaşdırmaq;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84.5.6. təhqiqatçıya və ya müstəntiqə, habelə onların özü-özünə verilmiş etirazlara baxmaq;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84.5.7. hadisənin araşdırılması, qətimkan tədbirinin seçilməsi, dəyişdirilməsi və ya ləğv edilməsi, əməlin tövsifi, cinayət törətmiş şəxsin axtarışı, ittiham aktının </w:t>
      </w:r>
      <w:r w:rsidRPr="004A24D3">
        <w:rPr>
          <w:rFonts w:ascii="Palatino Linotype" w:eastAsia="Times New Roman" w:hAnsi="Palatino Linotype" w:cs="Times New Roman"/>
          <w:color w:val="212529"/>
          <w:spacing w:val="2"/>
          <w:sz w:val="24"/>
          <w:szCs w:val="24"/>
          <w:lang w:val="az-Latn-AZ"/>
        </w:rPr>
        <w:lastRenderedPageBreak/>
        <w:t>məzmunu, qərarların qəbul edilməsi, habelə istintaq və ya digər prosessual hərəkətlərin aparılması barədə təhqiqatçıya və ya müstəntiqə yazılı göstərişlər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84.5.8. təhqiqatçının və ya müstəntiqin qanunsuz və əsassız qərarlarını ləğv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84.5.9. təhqiqatçının və ya müstəntiqin qərar və hərəkətlərindən verilmiş şikayətlərə baxmaq;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84.5.10. toxunulmazlıq hüququndan istifadə edən şəxsin cinayət təqibi zərurəti yarandıqda, onun toxunulmazlıq hüququndan məhrum edilməsinə razılıq verilməsi barədə müvafiq orqan qarşısında vəsatət vermək üçün Azərbaycan Respublikası Baş Prokurorluğuna müraciət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84.5.11. təqsirləndirilən şəxsin barəsində həbs qətimkan tədbirinin seçilməsi, həbsdə saxlama müddətinin </w:t>
      </w:r>
      <w:r w:rsidRPr="004A24D3">
        <w:rPr>
          <w:rFonts w:ascii="Palatino Linotype" w:eastAsia="Times New Roman" w:hAnsi="Palatino Linotype" w:cs="Times New Roman"/>
          <w:i/>
          <w:iCs/>
          <w:color w:val="212529"/>
          <w:spacing w:val="2"/>
          <w:sz w:val="24"/>
          <w:szCs w:val="24"/>
          <w:lang w:val="az-Latn-AZ"/>
        </w:rPr>
        <w:t>uzadılması məsələsinə baxılması üçün</w:t>
      </w:r>
      <w:r w:rsidRPr="004A24D3">
        <w:rPr>
          <w:rFonts w:ascii="Palatino Linotype" w:eastAsia="Times New Roman" w:hAnsi="Palatino Linotype" w:cs="Times New Roman"/>
          <w:color w:val="212529"/>
          <w:spacing w:val="2"/>
          <w:sz w:val="24"/>
          <w:szCs w:val="24"/>
          <w:lang w:val="az-Latn-AZ"/>
        </w:rPr>
        <w:t>, habelə bu Məcəllənin 177, 443 və 444-cü maddələrində nəzərdə tutulmuş hallarda təqdimatla məhkəməyə </w:t>
      </w:r>
      <w:r w:rsidRPr="004A24D3">
        <w:rPr>
          <w:rFonts w:ascii="Palatino Linotype" w:eastAsia="Times New Roman" w:hAnsi="Palatino Linotype" w:cs="Times New Roman"/>
          <w:i/>
          <w:iCs/>
          <w:color w:val="212529"/>
          <w:spacing w:val="2"/>
          <w:sz w:val="24"/>
          <w:szCs w:val="24"/>
          <w:lang w:val="az-Latn-AZ"/>
        </w:rPr>
        <w:t>və ya müvafiq təqdimatın verilməsi üçün yuxarı prokurora</w:t>
      </w:r>
      <w:r w:rsidRPr="004A24D3">
        <w:rPr>
          <w:rFonts w:ascii="Palatino Linotype" w:eastAsia="Times New Roman" w:hAnsi="Palatino Linotype" w:cs="Times New Roman"/>
          <w:color w:val="212529"/>
          <w:spacing w:val="2"/>
          <w:sz w:val="24"/>
          <w:szCs w:val="24"/>
          <w:lang w:val="az-Latn-AZ"/>
        </w:rPr>
        <w:t> müraciət etmək;</w:t>
      </w:r>
      <w:bookmarkStart w:id="111" w:name="_ednref11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"_edn112"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[111]</w:t>
      </w:r>
      <w:r w:rsidRPr="004A24D3">
        <w:rPr>
          <w:rFonts w:ascii="Times New Roman" w:eastAsia="Times New Roman" w:hAnsi="Times New Roman" w:cs="Times New Roman"/>
          <w:color w:val="212529"/>
          <w:spacing w:val="2"/>
          <w:sz w:val="24"/>
          <w:szCs w:val="24"/>
        </w:rPr>
        <w:fldChar w:fldCharType="end"/>
      </w:r>
      <w:bookmarkEnd w:id="11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84.5.12. məhkəmə qarşısında cinayət prosesini həyata keçirən orqanı təmsil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84.5.13. bu Məcəllənin 39, 40-cı maddələrində nəzərdə tutulmuş hallarda təqsirləndirilən şəxsə qarşı cinayət təqibinə xitam vermək və cinayət təqibindən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84.5.14. ittiham aktını, habelə bu Məcəllədə nəzərdə tutulmuş hallarda təhqiqatçının və ya müstəntiqin qərarlarını təsdiq etmək, yaxud bundan imtina edərək icrası məcburi olan göstərişləri ilə cinayət işini müstəntiqə qaytarmaq;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84.5.15. cinayət işlərini və ya cinayət təqibi ilə bağlı digər materialları mahiyyəti üzrə baxılması üçün məhkəməyə göndərmək;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84.5.16. cinayət işi üzrə müvafiq qərarları şəxsən qəbul etmək, ayrı-ayrı istintaq və ya digər prosessual hərəkətləri həyata keçirmək;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84.5.17. cinayətin açılması, itkin düşmüş şəxsin və ya əmlakın tapılması üçün əməliyyat-axtarış tədbirlərinin həyata keçirilməsini tapşırmaq və görülmüş tədbirlər barədə məlumat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84.5.18. hadisələr və onlarla əlaqəsi olan şəxslər barədə sənədləri və materialları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84.5.19. təhqiqatçı və ya müstəntiq tərəfindən tutulma, məcburi gətirilmə və ya digər prosessual məcburiyyət tədbirlərinin aparılmasının qanuniliyinə nəzarət etmək, habelə prosessual hərəkətlərin aparılmasını təhqiqat orqanına tapşırmaq;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84.5.20. zərər çəkmiş şəxsin, şahidin və cinayət prosesində iştirak edən digər şəxslərin təhlükəsizliyi üçün t</w:t>
      </w:r>
      <w:r w:rsidRPr="004A24D3">
        <w:rPr>
          <w:rFonts w:ascii="Palatino Linotype" w:eastAsia="Times New Roman" w:hAnsi="Palatino Linotype" w:cs="Times New Roman"/>
          <w:i/>
          <w:iCs/>
          <w:color w:val="212529"/>
          <w:spacing w:val="2"/>
          <w:sz w:val="24"/>
          <w:szCs w:val="24"/>
          <w:lang w:val="az-Latn-AZ"/>
        </w:rPr>
        <w:t>ədbirlərin görülməsini təmin etmək</w:t>
      </w:r>
      <w:r w:rsidRPr="004A24D3">
        <w:rPr>
          <w:rFonts w:ascii="Palatino Linotype" w:eastAsia="Times New Roman" w:hAnsi="Palatino Linotype" w:cs="Times New Roman"/>
          <w:color w:val="212529"/>
          <w:spacing w:val="2"/>
          <w:sz w:val="24"/>
          <w:szCs w:val="24"/>
          <w:lang w:val="az-Latn-AZ"/>
        </w:rPr>
        <w:t>; </w:t>
      </w:r>
      <w:bookmarkStart w:id="112" w:name="_ednref11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"_edn113"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[112]</w:t>
      </w:r>
      <w:r w:rsidRPr="004A24D3">
        <w:rPr>
          <w:rFonts w:ascii="Times New Roman" w:eastAsia="Times New Roman" w:hAnsi="Times New Roman" w:cs="Times New Roman"/>
          <w:color w:val="212529"/>
          <w:spacing w:val="2"/>
          <w:sz w:val="24"/>
          <w:szCs w:val="24"/>
        </w:rPr>
        <w:fldChar w:fldCharType="end"/>
      </w:r>
      <w:bookmarkEnd w:id="11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84.5.21. qanuni əsaslar olmadan və ya bu Məcəllənin 148.4, 148.6, 148.7, 150.3, 151.5, 158, 159-cu maddələri ilə müəyyən olunmuş müddətlərdən artıq tutulan şübhəli şəxsi, yaxud həbsdə saxlanılan təqsirləndirilən şəxsi azad etmək;</w:t>
      </w:r>
      <w:r w:rsidRPr="004A24D3">
        <w:rPr>
          <w:rFonts w:ascii="Palatino Linotype" w:eastAsia="Times New Roman" w:hAnsi="Palatino Linotype" w:cs="Times New Roman"/>
          <w:color w:val="0000FF"/>
          <w:spacing w:val="2"/>
          <w:sz w:val="20"/>
          <w:szCs w:val="20"/>
          <w:vertAlign w:val="superscript"/>
          <w:lang w:val="az-Latn-AZ"/>
        </w:rPr>
        <w:t> </w:t>
      </w:r>
      <w:bookmarkStart w:id="113" w:name="_ednref114"/>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"_edn114"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[113]</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11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84.5.22. bu Məcəllədə nəzərdə tutulmuş digər hüquqlardan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84.6. Xüsusi ittiham qaydasında cinayət təqibi halları istisna olmaqla, məhkəmə baxışında dövlət ittihamçısı qismində iştirak edərkən prokuror bu Məcəllədə nəzərdə tutulmuş qaydalara riayət etməklə aşağıdakı hüquqlara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84.6.1. etirazlar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84.6.2. vəsatətlər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84.6.3. məhkəmədə həll edilən məsələlər və cinayət prosesinin digər iştirakçılarının vəsatətləri üzrə öz rəyini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84.6.4. ittiham tərəfinin sübutlarını məhkəməyə təqdim etmək, habelə məhkəməyə sübutların təqdim olunması məqsədi ilə məhkəmənin qərarı ilə prosessual məcburiyyət tədbirləri tətbiq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84.6.5. birinci və apellyasiya instansiyası məhkəmələrində məhkəmə istintaqında və işin materiallarının tədqiqində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strike/>
          <w:color w:val="212529"/>
          <w:spacing w:val="2"/>
          <w:sz w:val="24"/>
          <w:szCs w:val="24"/>
          <w:lang w:val="az-Latn-AZ"/>
        </w:rPr>
        <w:t>84.6.6. birinci instansiya məhkəməsinin iclasında andlı iclasçıların seçilməsində iştirak etmək;</w:t>
      </w:r>
      <w:bookmarkStart w:id="114" w:name="_ednref11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"_edn115"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[114]</w:t>
      </w:r>
      <w:r w:rsidRPr="004A24D3">
        <w:rPr>
          <w:rFonts w:ascii="Times New Roman" w:eastAsia="Times New Roman" w:hAnsi="Times New Roman" w:cs="Times New Roman"/>
          <w:color w:val="212529"/>
          <w:spacing w:val="2"/>
          <w:sz w:val="24"/>
          <w:szCs w:val="24"/>
        </w:rPr>
        <w:fldChar w:fldCharType="end"/>
      </w:r>
      <w:bookmarkEnd w:id="11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84.6.7. müdafiə tərəfinin qanunsuz hərəkətlərinə öz etirazını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84.6.8. qeyd olunmalı hərəkətlərin istintaq və ya digər prosessual hərəkətlərin protokoluna və ya məhkəmənin iclas protokoluna daxil edilməsini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84.6.9. bu Məcəllənin 41.3-cü maddəsində nəzərdə tutulmuş hallarda təqsirləndirilən şəxsə qarşı cinayət təqibindən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84.6.9-1. şəxsə qarşı irəli sürülmüş ittihamla müqayisədə onun əməlinin daha yüngül məsuliyyət nəzərdə tutan cinayət qanununun norması ilə tövsif edilməsini və ya şəxsə qarşı irəli sürülmüş ittihamdan ayrı-ayrı bəndlərin çıxarılmasını təklif etmək;</w:t>
      </w:r>
      <w:bookmarkStart w:id="115" w:name="_ednref11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"_edn116"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[115]</w:t>
      </w:r>
      <w:r w:rsidRPr="004A24D3">
        <w:rPr>
          <w:rFonts w:ascii="Times New Roman" w:eastAsia="Times New Roman" w:hAnsi="Times New Roman" w:cs="Times New Roman"/>
          <w:color w:val="212529"/>
          <w:spacing w:val="2"/>
          <w:sz w:val="24"/>
          <w:szCs w:val="24"/>
        </w:rPr>
        <w:fldChar w:fldCharType="end"/>
      </w:r>
      <w:bookmarkEnd w:id="11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84.6.10. birinci və apellyasiya instansiyası məhkəmələrində giriş, yekun nitqi və replika söyləmək, kassasiya instansiyası məhkəməsində isə baxılan məsələ üzrə çıxış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84.6.11. </w:t>
      </w:r>
      <w:r w:rsidRPr="004A24D3">
        <w:rPr>
          <w:rFonts w:ascii="Palatino Linotype" w:eastAsia="Times New Roman" w:hAnsi="Palatino Linotype" w:cs="Times New Roman"/>
          <w:i/>
          <w:iCs/>
          <w:color w:val="212529"/>
          <w:spacing w:val="2"/>
          <w:sz w:val="24"/>
          <w:szCs w:val="24"/>
          <w:lang w:val="az-Latn-AZ"/>
        </w:rPr>
        <w:t>məhkəmələrdə cinayət işinin və ya məhkəməyədək sadələşdirilmiş icraatın materialları ilə tanış olmaq</w:t>
      </w:r>
      <w:r w:rsidRPr="004A24D3">
        <w:rPr>
          <w:rFonts w:ascii="Palatino Linotype" w:eastAsia="Times New Roman" w:hAnsi="Palatino Linotype" w:cs="Times New Roman"/>
          <w:color w:val="212529"/>
          <w:spacing w:val="2"/>
          <w:sz w:val="24"/>
          <w:szCs w:val="24"/>
          <w:lang w:val="az-Latn-AZ"/>
        </w:rPr>
        <w:t>, hökmdən və məhkəmənin digər qərarlarından protest vermək; </w:t>
      </w:r>
      <w:bookmarkStart w:id="116" w:name="_ednref11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"_edn117"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[116]</w:t>
      </w:r>
      <w:r w:rsidRPr="004A24D3">
        <w:rPr>
          <w:rFonts w:ascii="Times New Roman" w:eastAsia="Times New Roman" w:hAnsi="Times New Roman" w:cs="Times New Roman"/>
          <w:color w:val="212529"/>
          <w:spacing w:val="2"/>
          <w:sz w:val="24"/>
          <w:szCs w:val="24"/>
        </w:rPr>
        <w:fldChar w:fldCharType="end"/>
      </w:r>
      <w:bookmarkEnd w:id="11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84.6.12. bu Məcəllədə nəzərdə tutulmuş digər hüquqlardan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84.7. Dövlət ittihamçısı aşağıdakı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84.7.1. məhkəmə iclasında qaydaya riayət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84.7.2. məhkəmə iclasında sədrlik edənin sərəncamlarına tabe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84.7.3. bu Məcəllədə nəzərdə tutulmuş digər vəzifələri icra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84.8. İbtidai araşdırmaya prosessual rəhbərliyi həyata keçirən prokuror yuxarı prokurorun göstərişlərini yerinə yetirməlidir. Təqsirləndirilən şəxs qismində cəlb edilməsi, qətimkan tədbirinin seçilməsi və ya dəyişdirilməsi, cinayətin tövsifi, ittihamın həcmi, işin icraatına xitam verilməsi və ya məhkəməyə göndərilməsinə dair yuxarı prokurorun göstərişləri ilə razı olmayan ibtidai araşdırmaya prosessual rəhbərliyi həyata keçirən prokuror öz əsaslandırılmış etirazını yuxarı prokurora göndərməyə haqlıdır. Bu halda yuxarı prokuror onun dəlilləri ilə razılaşır və öz yazılı göstərişlərini </w:t>
      </w:r>
      <w:r w:rsidRPr="004A24D3">
        <w:rPr>
          <w:rFonts w:ascii="Palatino Linotype" w:eastAsia="Times New Roman" w:hAnsi="Palatino Linotype" w:cs="Times New Roman"/>
          <w:color w:val="212529"/>
          <w:spacing w:val="2"/>
          <w:sz w:val="24"/>
          <w:szCs w:val="24"/>
          <w:lang w:val="az-Latn-AZ"/>
        </w:rPr>
        <w:lastRenderedPageBreak/>
        <w:t>geri götürür və ya onun dəlilləri ilə razılaşmayaraq cinayət işi üzrə ibtidai araşdırmaya prosessual rəhbərliyi digər prokurora tapşırır. </w:t>
      </w:r>
      <w:r w:rsidRPr="004A24D3">
        <w:rPr>
          <w:rFonts w:ascii="Palatino Linotype" w:eastAsia="Times New Roman" w:hAnsi="Palatino Linotype" w:cs="Times New Roman"/>
          <w:i/>
          <w:iCs/>
          <w:color w:val="212529"/>
          <w:spacing w:val="2"/>
          <w:sz w:val="24"/>
          <w:szCs w:val="24"/>
          <w:lang w:val="az-Latn-AZ"/>
        </w:rPr>
        <w:t>Yuxarı prokurorun</w:t>
      </w:r>
      <w:r w:rsidRPr="004A24D3">
        <w:rPr>
          <w:rFonts w:ascii="Palatino Linotype" w:eastAsia="Times New Roman" w:hAnsi="Palatino Linotype" w:cs="Times New Roman"/>
          <w:color w:val="212529"/>
          <w:spacing w:val="2"/>
          <w:sz w:val="24"/>
          <w:szCs w:val="24"/>
          <w:lang w:val="az-Latn-AZ"/>
        </w:rPr>
        <w:t> yazılı göstərişlərindən edilən etiraz bu göstərişlərin icrasını dayandırmır.</w:t>
      </w:r>
      <w:r w:rsidRPr="004A24D3">
        <w:rPr>
          <w:rFonts w:ascii="Palatino Linotype" w:eastAsia="Times New Roman" w:hAnsi="Palatino Linotype" w:cs="Times New Roman"/>
          <w:color w:val="0000FF"/>
          <w:spacing w:val="2"/>
          <w:sz w:val="20"/>
          <w:szCs w:val="20"/>
          <w:vertAlign w:val="superscript"/>
          <w:lang w:val="az-Latn-AZ"/>
        </w:rPr>
        <w:t> </w:t>
      </w:r>
      <w:bookmarkStart w:id="117" w:name="_ednref118"/>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"_edn118"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spacing w:val="2"/>
          <w:sz w:val="20"/>
          <w:szCs w:val="20"/>
          <w:vertAlign w:val="superscript"/>
          <w:lang w:val="az-Latn-AZ"/>
        </w:rPr>
        <w:t>[117]</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11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85. Müstəntiq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85.1. Cinayət təqibini həyata keçirərkən müstəntiq qanunun tələblərini rəhbər tutaraq, ibtidai araşdırmaya prosessual rəhbərliyi həyata keçirən prokurorun göstərişlərinə və öz daxili inamına əsaslanaraq, zəruri prosessual qərarlar qəbul edir, istintaq və ya digər prosessual hərəkətləri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85.2. Müstəntiq bu Məcəllədə nəzərdə tutulmuş hallarda və qaydada aşağıdakı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85.2.1. törədilmiş və ya hazırlanan cinayətlərə dair daxil olmuş ərizə və digər məlumatlara baxmaq, kifayət qədər səbəblər və əsaslar olduqda cinayət işi başlamaq, işi öz icraatına götürmək, cinayətin açılması, işin hərtərəfli, tam və obyektiv araşdırılması üçün zəruri tədbirlər görmək, səlahiyyəti daxilində bütün istintaq və ya digər prosessual hərəkətləri həyata keçirmək;</w:t>
      </w:r>
      <w:r w:rsidRPr="004A24D3">
        <w:rPr>
          <w:rFonts w:ascii="Palatino Linotype" w:eastAsia="Times New Roman" w:hAnsi="Palatino Linotype" w:cs="Times New Roman"/>
          <w:color w:val="212529"/>
          <w:spacing w:val="2"/>
          <w:sz w:val="16"/>
          <w:szCs w:val="16"/>
          <w:lang w:val="az-Latn-AZ"/>
        </w:rPr>
        <w:t> </w:t>
      </w:r>
      <w:hyperlink r:id="rId11" w:tgtFrame="_blank" w:tooltip="Azərbaycan Respublikası Konstitusiya Məhkəməsi Plenumunun 4 noyabr 2023-cü il tarixli Qərarı" w:history="1">
        <w:r w:rsidRPr="004A24D3">
          <w:rPr>
            <w:rFonts w:ascii="Palatino Linotype" w:eastAsia="Times New Roman" w:hAnsi="Palatino Linotype" w:cs="Times New Roman"/>
            <w:b/>
            <w:bCs/>
            <w:spacing w:val="2"/>
            <w:sz w:val="16"/>
            <w:szCs w:val="16"/>
            <w:shd w:val="clear" w:color="auto" w:fill="FFFFFF"/>
            <w:lang w:val="az-Latn-AZ"/>
          </w:rPr>
          <w:t>KMQ15</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85.2.2. şübhəli şəxsə tutulduğu, təqsirləndirilən şəxsə isə ittiham elan olunduğu və ya həbs edildiyi andan hüquqlarını bildirmək, müvafiq olaraq tutulmasının, cinayət məsuliyyətinə cəlb edilməsinin və ya həbsə alınmasının səbəblərini izah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85.2.3. şəxsin tutulduğu, ittiham elan olunduğu və ya həbsə alındığı andan müdafiəçinin yardımından istifadə hüququnu təmin etmək (bu Məcəllənin 153.2.5—153.2.8-ci maddələrində nəzərdə tutulmuş müddəalara uyğun olaraq);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85.2.4. şübhəli şəxs tərəfindən cinayət törədilməsini təsdiq edən kifayət qədər sübutlar toplandığı halda, onu cinayət işi üzrə təqsirləndirilən şəxs qismində cəlb etmək və ona ittiham elan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85.2.5. zərurət olduqda bu Məcəllənin 154—157, 160; 163—172-ci maddələrinin tələblərinə müvafiq olaraq şübhəli və ya təqsirləndirilən şəxs haqqında qətimkan tədbirinin seçilməsini təmin etmək;</w:t>
      </w:r>
      <w:r w:rsidRPr="004A24D3">
        <w:rPr>
          <w:rFonts w:ascii="Palatino Linotype" w:eastAsia="Times New Roman" w:hAnsi="Palatino Linotype" w:cs="Times New Roman"/>
          <w:color w:val="212529"/>
          <w:spacing w:val="2"/>
          <w:sz w:val="16"/>
          <w:szCs w:val="16"/>
          <w:lang w:val="az-Latn-AZ"/>
        </w:rPr>
        <w:t> </w:t>
      </w:r>
      <w:hyperlink r:id="rId12" w:tgtFrame="_blank" w:tooltip="Azərbaycan Respublikası Konstitusiya Məhkəməsi Plenumunun 4 noyabr 2023-cü il tarixli Qərarı" w:history="1">
        <w:r w:rsidRPr="004A24D3">
          <w:rPr>
            <w:rFonts w:ascii="Palatino Linotype" w:eastAsia="Times New Roman" w:hAnsi="Palatino Linotype" w:cs="Times New Roman"/>
            <w:b/>
            <w:bCs/>
            <w:spacing w:val="2"/>
            <w:sz w:val="16"/>
            <w:szCs w:val="16"/>
            <w:shd w:val="clear" w:color="auto" w:fill="FFFFFF"/>
            <w:lang w:val="az-Latn-AZ"/>
          </w:rPr>
          <w:t>KMQ15</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85.2.6. qanuni əsaslar olmadan və ya bu Məcəllənin 148.4, 148.6, 148.7, 150.3, 151.5, 158, 159-cu maddələri ilə müəyyən olunmuş müddətlərdən artıq tutulan şübhəli şəxsi, yaxud həbsdə saxlanılan təqsirləndirilən şəxsi azad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85.2.7. prokurorun göstərişlərini icra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85.2.8. prokurora və məhkəməyə yazılı və şifahi izahatlar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85.2.9. bu Məcəllənin 193-cü maddəsinə uyğun olaraq şübhəli və ya təqsirləndirilən şəxsi hüquqi yardım ödənişlərindən azad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85.2.10. müvafiq şəxsləri cinayət işi üzrə zərər çəkmiş şəxs, mülki iddiaçı və ya mülki cavabdeh qismində tanımaq;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85.2.11. cinayətin törədilməsi nəticəsində vurulmuş maddi ziyanın ödənilməsi, habelə tətbiq oluna biləcək</w:t>
      </w:r>
      <w:r w:rsidRPr="004A24D3">
        <w:rPr>
          <w:rFonts w:ascii="Palatino Linotype" w:eastAsia="Times New Roman" w:hAnsi="Palatino Linotype" w:cs="Times New Roman"/>
          <w:i/>
          <w:iCs/>
          <w:color w:val="212529"/>
          <w:spacing w:val="2"/>
          <w:sz w:val="24"/>
          <w:szCs w:val="24"/>
          <w:lang w:val="az-Latn-AZ"/>
        </w:rPr>
        <w:t> </w:t>
      </w:r>
      <w:r w:rsidRPr="004A24D3">
        <w:rPr>
          <w:rFonts w:ascii="Palatino Linotype" w:eastAsia="Times New Roman" w:hAnsi="Palatino Linotype" w:cs="Times New Roman"/>
          <w:i/>
          <w:iCs/>
          <w:color w:val="000000"/>
          <w:spacing w:val="2"/>
          <w:sz w:val="24"/>
          <w:szCs w:val="24"/>
          <w:lang w:val="az-Latn-AZ"/>
        </w:rPr>
        <w:t>xüsusi müsadirənin</w:t>
      </w:r>
      <w:r w:rsidRPr="004A24D3">
        <w:rPr>
          <w:rFonts w:ascii="Palatino Linotype" w:eastAsia="Times New Roman" w:hAnsi="Palatino Linotype" w:cs="Times New Roman"/>
          <w:color w:val="212529"/>
          <w:spacing w:val="2"/>
          <w:sz w:val="24"/>
          <w:szCs w:val="24"/>
          <w:lang w:val="az-Latn-AZ"/>
        </w:rPr>
        <w:t> təmin edilməsi üçün tədbirlər görmək;</w:t>
      </w:r>
      <w:r w:rsidRPr="004A24D3">
        <w:rPr>
          <w:rFonts w:ascii="Palatino Linotype" w:eastAsia="Times New Roman" w:hAnsi="Palatino Linotype" w:cs="Times New Roman"/>
          <w:b/>
          <w:bCs/>
          <w:color w:val="0000FF"/>
          <w:spacing w:val="2"/>
          <w:sz w:val="20"/>
          <w:szCs w:val="20"/>
          <w:vertAlign w:val="superscript"/>
          <w:lang w:val="az-Latn-AZ"/>
        </w:rPr>
        <w:t> </w:t>
      </w:r>
      <w:bookmarkStart w:id="118" w:name="_ednref11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"_edn119"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[118]</w:t>
      </w:r>
      <w:r w:rsidRPr="004A24D3">
        <w:rPr>
          <w:rFonts w:ascii="Times New Roman" w:eastAsia="Times New Roman" w:hAnsi="Times New Roman" w:cs="Times New Roman"/>
          <w:color w:val="212529"/>
          <w:spacing w:val="2"/>
          <w:sz w:val="24"/>
          <w:szCs w:val="24"/>
        </w:rPr>
        <w:fldChar w:fldCharType="end"/>
      </w:r>
      <w:bookmarkEnd w:id="11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85.2.12. bu Məcəllənin 158, 159, 218—221-ci maddələrinin tələblərinə riayət etməklə ibtidai istintaqı başa çatdırmaq, habelə cinayət işinin materialları ilə təqsirləndirilən şəxsi, onun müdafiəçisini, zərər çəkmiş şəxsi, mülki iddiaçını və onların nümayəndələrini tanış etmək, bununla əlaqədar verilmiş vəsatətlərə baxmaq və cinayət işi üzrə ittiham aktını tərtib edərək işi ibtidai araşdırmaya prosessual rəhbərliyi həyata keçirən prokurora göndərmək;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85.2.13. şəxsi həyatın toxunulmazlığına, ailə, dövlət, peşə, kommersiya və qanunla qorunan digər sirlərə toxunan hallar barədə məlumatları yaymamaq;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85.2.14. bu Məcəllədə nəzərdə tutulmuş digər vəzifələri yerinə yetirmək.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85.3. Cinayət işi üzrə ibtidai istintaqı aparan müstəntiq istintaq və ya digər prosessual </w:t>
      </w:r>
      <w:r w:rsidRPr="004A24D3">
        <w:rPr>
          <w:rFonts w:ascii="Palatino Linotype" w:eastAsia="Times New Roman" w:hAnsi="Palatino Linotype" w:cs="Times New Roman"/>
          <w:i/>
          <w:iCs/>
          <w:color w:val="212529"/>
          <w:spacing w:val="2"/>
          <w:sz w:val="24"/>
          <w:szCs w:val="24"/>
          <w:lang w:val="az-Latn-AZ"/>
        </w:rPr>
        <w:t>hərəkətləri qanuni və vaxtında aparmağa borcludur.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85.4. Bu Məcəllədə nəzərdə tutulmuş hallarda və qaydada müstəntiq aşağıdakı hüquqları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85.4.1. hadisə və onunla əlaqəsi olan şəxslər barəsində məlumatları əks etdirən sənədləri və digər materialları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85.4.2. şübhəli şəxsi tutmaq, onu, zərər çəkmiş şəxsi, şahidi dindirmək, ekspertiza təyin etmək, tanınmaya təqdim etmək, baxış, axtarış, götürmə, müayinə (şəxsi müayinə) və digər istintaq hərəkətlərini aparmaq;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85.4.3. dövlət orqanlarından tərcüməçinin, mütəxəssisin, ekspertin ayrılmasını tələb etmək, şəxslərin razılığı ilə onları müvafiq istintaq hərəkətlərinə hal şahidi, tərcüməçi, mütəxəssis və ekspert qismində cəlb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85.4.4. dövlət orqanlarından və ya auditor təşkilatlarından təftişlərin, inventarlaşdırmaların, ekspertizaların və digər yoxlamaların keçirilməsini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85.4.5. müvafiq təhqiqat orqanına cinayətin açılması, itkin düşmüş şəxsin və ya əmlakın tapılması üçün əməliyyat-axtarış tədbirlərinin həyata keçirilməsini tapşırmaq və görülmüş tədbirlər barədə məlumat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85.4.6. tutulma, məcburi gətirilmə və digər prosessual məcburiyyət tədbirlərinin aparılmasını müvafiq təhqiqat orqanına tapşırmaq, habelə ondan istintaq və ya digər prosessual hərəkətlərin keçirilməsinə kömək göstərilməsini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85.4.7. müvafiq təhqiqat orqanına və ya təhqiqatçıya ayrı-ayrı istintaq hərəkətlərinin keçirilməsini tapşırmaq;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85.4.8. müdafiəçinin cinayət işinin icraatında iştirakını istisna edən hallar müəyyən edildikdə, onun cinayət işinin icraatında iştirak etməkdən kənarlaşdırılması barədə prokuror qarşısında vəsatət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85.4.9. hal şahidinə, tərcüməçiyə, mütəxəssisə və ya ekspertə edilmiş etirazlara baxmaq;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85.4.10. cinayət prosesində iştirak edən şəxslərin vəsatətlərinə və cinayət işinin icraatı ilə əlaqədar digər şəxslərin ərizə və digər müraciətlərinə baxmaq;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85.4.11. cinayət prosesində iştirak edən şəxslərin şikayətlərinə baxmaq;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85.4.12. məhkəmənin müstəsna səlahiyyətlərinə aid olanlar istisna edilməklə qətimkan tədbirlərinin seçilməsi, dəyişdirilməsi, ləğv edilməsi, istintaq və ya digər prosessual məcburiyyət tədbirlərinin aparılması barədə qərarlar qəbul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85.4.13. cinayət işi üzrə icraatın dayandırılması və ya xitam olunması barədə qərar qəbul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85.4.14. bu Məcəllədə nəzərdə tutulmuş digər hüquqlardan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85.5. İbtidai istintaq apararkən müstəntiq təqsirləndirilən şəxs qismində cəlb edilməsi, qətimkan tədbirinin seçilməsi, dəyişdirilməsi və ya ləğv edilməsi, cinayətin tövsifi, ittihamın həcmi, işin icraatına xitam verilməsi və ya məhkəməyə göndərilməsinə dair ibtidai araşdırmaya prosessual rəhbərliyi həyata keçirən prokurorun göstərişi, yaxud qərarı ilə razılaşmadıqda öz əsaslandırılmış etirazını yuxarı prokurora göndərməyə haqlıdır. Bu halda yuxarı prokuror onun dəlilləri ilə razılaşır və aşağı prokurorun yazılı göstərişlərini ləğv edir və ya onun dəlilləri ilə razılaşmayaraq ibtidai istintaqın aparılmasını digər müstəntiqə tapşırır. Prokurorun yazılı göstərişlərindən edilən etiraz bu göstərişlərin icrasını dayandırmır.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85.6. Müstəntiqin bütün səlahiyyətlərindən istifadə edən istintaq şöbəsinin (bölməsinin, idarəsinin) rəisi (rəis olmadıqda müavini) bu Məcəllənin tələblərinə əməl edərək: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85.6.1. törədilmiş və ya hazırlanan cinayətlərə dair daxil olmuş ərizə və digər məlumatların qeydiyyata alınmasını təşkil edir, onlara baxılmasını, cinayət işi üzrə ibtidai istintaqın və ya ayrı-ayrı istintaq hərəkətlərinin aparılmasını müstəntiq, yaxud müstəntiqlər qrupuna tapşırır;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85.6.2. müstəntiqin cinayətin açılması, araşdırılması və qarşısının alınması üçün vaxtında müvafiq tədbirlər görməsinə nəzarəti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85.6.3. cinayət işləri üzrə hərtərəfli, tam və obyektiv ibtidai istintaq aparılması üçün zəruri təşkilati tədbirlər görür;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85.6.4. müstəntiqin icraatında olan işlərlə əlaqədar bu Məcəllənin </w:t>
      </w:r>
      <w:r w:rsidRPr="004A24D3">
        <w:rPr>
          <w:rFonts w:ascii="Palatino Linotype" w:eastAsia="Times New Roman" w:hAnsi="Palatino Linotype" w:cs="Times New Roman"/>
          <w:i/>
          <w:iCs/>
          <w:color w:val="212529"/>
          <w:spacing w:val="2"/>
          <w:sz w:val="24"/>
          <w:szCs w:val="24"/>
          <w:lang w:val="az-Latn-AZ"/>
        </w:rPr>
        <w:t>84.5.3</w:t>
      </w:r>
      <w:r w:rsidRPr="004A24D3">
        <w:rPr>
          <w:rFonts w:ascii="Palatino Linotype" w:eastAsia="Times New Roman" w:hAnsi="Palatino Linotype" w:cs="Times New Roman"/>
          <w:color w:val="212529"/>
          <w:spacing w:val="2"/>
          <w:sz w:val="24"/>
          <w:szCs w:val="24"/>
          <w:lang w:val="az-Latn-AZ"/>
        </w:rPr>
        <w:t>, 84.5.5, 84.5.8, 84.5.10 və 84.5.20-ci maddələrində nəzərdə tutulmuş məsələlər üzrə baxılması məcburi olan vəsatətləri ibtidai araşdırmaya prosessual rəhbərliyi həyata keçirən prokurora göndərir. </w:t>
      </w:r>
      <w:bookmarkStart w:id="119" w:name="_ednref12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"_edn120"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[119]</w:t>
      </w:r>
      <w:r w:rsidRPr="004A24D3">
        <w:rPr>
          <w:rFonts w:ascii="Times New Roman" w:eastAsia="Times New Roman" w:hAnsi="Times New Roman" w:cs="Times New Roman"/>
          <w:color w:val="212529"/>
          <w:spacing w:val="2"/>
          <w:sz w:val="24"/>
          <w:szCs w:val="24"/>
        </w:rPr>
        <w:fldChar w:fldCharType="end"/>
      </w:r>
      <w:bookmarkEnd w:id="11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86. Təhqiqatçı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86.1. Cinayət təqibini həyata keçirərkən təhqiqatçı qanunun tələblərini rəhbər tutaraq, ibtidai araşdırmaya prosessual rəhbərliyi həyata keçirən prokurorun göstərişlərinə və öz daxili inamına əsaslanaraq, zəruri prosessual qərarlar qəbul edir, öz səlahiyyətləri daxilində istintaq və ya digər prosessual hərəkətləri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86.2. Təhqiqatçı bu Məcəllədə nəzərdə tutulmuş hallarda və qaydada aşağıdakı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86.2.1. törədilmiş və ya hazırlanan cinayətlərə dair daxil olmuş ərizə və digər məlumatlara baxmaq, kifayət qədər səbəblər və əsaslar olduqda cinayət işi başlamaq, işi öz icraatına götürmək, cinayətin açılması, işin hərtərəfli, tam və obyektiv araşdırılması üçün zəruri tədbirlər görmək, səlahiyyəti daxilində bütün istintaq və ya digər prosessual hərəkətləri həyata keçirmək;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86.2.2. şübhəli şəxsə tutulduğu andan hüquqlarını bildirmək və tutulmasının səbəblərini izah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86.2.3. şəxsin tutulduğu andan müdafiəçinin yardımından istifadə hüququnu təmin etmək (bu Məcəllənin 153.2.5—153.2.8-ci maddələrində nəzərdə tutulmuş müddəalara uyğun olaraq);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86.2.4. zərurət olduqda bu Məcəllənin 154—156, 160, 165—172-ci maddələrinin tələblərinə müvafiq olaraq şübhəli şəxs haqqında qətimkan tədbirinin seçilməsini təmin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86.2.5. qanuni əsaslar olmadan və ya bu Məcəllənin 148.4, 148.6, 148.7, 150.3 və 151.5-ci maddələrində nəzərdə tutulmuş müddətlərdən artıq tutulan şəxsi azad etmək;</w:t>
      </w:r>
      <w:r w:rsidRPr="004A24D3">
        <w:rPr>
          <w:rFonts w:ascii="Palatino Linotype" w:eastAsia="Times New Roman" w:hAnsi="Palatino Linotype" w:cs="Times New Roman"/>
          <w:color w:val="0000FF"/>
          <w:spacing w:val="2"/>
          <w:sz w:val="20"/>
          <w:szCs w:val="20"/>
          <w:vertAlign w:val="superscript"/>
          <w:lang w:val="az-Latn-AZ"/>
        </w:rPr>
        <w:t> </w:t>
      </w:r>
      <w:bookmarkStart w:id="120" w:name="_ednref121"/>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"_edn121"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[120]</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12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86.2.6. müvafiq şəxsləri cinayət işi üzrə zərər çəkmiş şəxs, mülki iddiaçı və ya mülki cavabdeh qismində tanımaq;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86.2.7. cinayətin törədilməsi nəticəsində vurulmuş maddi ziyanın ödənilməsi, habelə tətbiq oluna biləcək </w:t>
      </w:r>
      <w:r w:rsidRPr="004A24D3">
        <w:rPr>
          <w:rFonts w:ascii="Palatino Linotype" w:eastAsia="Times New Roman" w:hAnsi="Palatino Linotype" w:cs="Times New Roman"/>
          <w:i/>
          <w:iCs/>
          <w:color w:val="000000"/>
          <w:spacing w:val="2"/>
          <w:sz w:val="24"/>
          <w:szCs w:val="24"/>
          <w:lang w:val="az-Latn-AZ"/>
        </w:rPr>
        <w:t>xüsusi müsadirənin</w:t>
      </w:r>
      <w:r w:rsidRPr="004A24D3">
        <w:rPr>
          <w:rFonts w:ascii="Palatino Linotype" w:eastAsia="Times New Roman" w:hAnsi="Palatino Linotype" w:cs="Times New Roman"/>
          <w:color w:val="212529"/>
          <w:spacing w:val="2"/>
          <w:sz w:val="24"/>
          <w:szCs w:val="24"/>
          <w:lang w:val="az-Latn-AZ"/>
        </w:rPr>
        <w:t> təmin edilməsi üçün tədbirlər görmək;</w:t>
      </w:r>
      <w:r w:rsidRPr="004A24D3">
        <w:rPr>
          <w:rFonts w:ascii="Palatino Linotype" w:eastAsia="Times New Roman" w:hAnsi="Palatino Linotype" w:cs="Times New Roman"/>
          <w:b/>
          <w:bCs/>
          <w:color w:val="0000FF"/>
          <w:spacing w:val="2"/>
          <w:sz w:val="20"/>
          <w:szCs w:val="20"/>
          <w:vertAlign w:val="superscript"/>
          <w:lang w:val="az-Latn-AZ"/>
        </w:rPr>
        <w:t> </w:t>
      </w:r>
      <w:bookmarkStart w:id="121" w:name="_ednref12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"_edn122"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[121]</w:t>
      </w:r>
      <w:r w:rsidRPr="004A24D3">
        <w:rPr>
          <w:rFonts w:ascii="Times New Roman" w:eastAsia="Times New Roman" w:hAnsi="Times New Roman" w:cs="Times New Roman"/>
          <w:color w:val="212529"/>
          <w:spacing w:val="2"/>
          <w:sz w:val="24"/>
          <w:szCs w:val="24"/>
        </w:rPr>
        <w:fldChar w:fldCharType="end"/>
      </w:r>
      <w:bookmarkEnd w:id="12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86.2.8. bu Məcəllənin 193-cü maddəsinə uyğun olaraq tutulmuş şübhəli şəxsi hüquqi yardım ödənişlərindən azad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86.2.9. prokurorun və müstəntiqin göstərişlərini və qərarlarını icra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86.2.10. prokurora və məhkəməyə yazılı və şifahi izahatlar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86.2.11. ibtidai istintaqı məcburi olan cinayət işləri üzrə təxirəsalınmaz istintaq hərəkətlərini apardıqdan sonra cinayət işi başlanmasından 10 (on) gündən gec olmayaraq iş üzrə bütün materialları istintaq aidiyyəti qaydalarına uyğun olaraq istintaq orqanına göndərmək;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86.2.12. şəxsi həyatın toxunulmazlığına, ailə, dövlət, peşə, kommersiya və qanunla qorunan digər sirlərə toxunan hallar barədə məlumatları yaymamaq;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86.2.13. böyük ictimai təhlükə törətməyən cinayətlər üzrə sadələşdirilmiş icraat şəklində aparılmış təhqiqat materiallarını təhqiqat başlanmasından 10 (on) gündən, bu Məcəllənin 295.3-cü maddəsində nəzərdə tutulmuş hallarda isə 20 (iyirmi) gündən gec olmayaraq yekun protokolu ilə prokurora göndərmək;</w:t>
      </w:r>
      <w:r w:rsidRPr="004A24D3">
        <w:rPr>
          <w:rFonts w:ascii="Palatino Linotype" w:eastAsia="Times New Roman" w:hAnsi="Palatino Linotype" w:cs="Times New Roman"/>
          <w:color w:val="0000FF"/>
          <w:spacing w:val="2"/>
          <w:sz w:val="20"/>
          <w:szCs w:val="20"/>
          <w:vertAlign w:val="superscript"/>
          <w:lang w:val="az-Latn-AZ"/>
        </w:rPr>
        <w:t> </w:t>
      </w:r>
      <w:bookmarkStart w:id="122" w:name="_ednref123"/>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"_edn123"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[122]</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12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86.2.14. bu Məcəllədə nəzərdə tutulmuş digər vəzifələri yerinə yetirmək.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86.3. Cinayət təqibini həyata keçirən təhqiqatçı səlahiyyətləri daxilində istintaq və ya digər prosessual </w:t>
      </w:r>
      <w:r w:rsidRPr="004A24D3">
        <w:rPr>
          <w:rFonts w:ascii="Palatino Linotype" w:eastAsia="Times New Roman" w:hAnsi="Palatino Linotype" w:cs="Times New Roman"/>
          <w:i/>
          <w:iCs/>
          <w:color w:val="212529"/>
          <w:spacing w:val="2"/>
          <w:sz w:val="24"/>
          <w:szCs w:val="24"/>
          <w:lang w:val="az-Latn-AZ"/>
        </w:rPr>
        <w:t>hərəkətləri qanuni və vaxtında aparmağa borcludur.</w:t>
      </w:r>
      <w:r w:rsidRPr="004A24D3">
        <w:rPr>
          <w:rFonts w:ascii="Palatino Linotype" w:eastAsia="Times New Roman" w:hAnsi="Palatino Linotype" w:cs="Times New Roman"/>
          <w:b/>
          <w:bCs/>
          <w:color w:val="212529"/>
          <w:spacing w:val="2"/>
          <w:sz w:val="24"/>
          <w:szCs w:val="24"/>
          <w:lang w:val="az-Latn-AZ"/>
        </w:rPr>
        <w:t> </w:t>
      </w:r>
      <w:bookmarkStart w:id="123" w:name="_ednref12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"_edn124"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[123]</w:t>
      </w:r>
      <w:r w:rsidRPr="004A24D3">
        <w:rPr>
          <w:rFonts w:ascii="Times New Roman" w:eastAsia="Times New Roman" w:hAnsi="Times New Roman" w:cs="Times New Roman"/>
          <w:color w:val="212529"/>
          <w:spacing w:val="2"/>
          <w:sz w:val="24"/>
          <w:szCs w:val="24"/>
        </w:rPr>
        <w:fldChar w:fldCharType="end"/>
      </w:r>
      <w:bookmarkEnd w:id="12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86.4. Bu Məcəllədə nəzərdə tutulmuş hallarda və qaydada təhqiqatçı aşağıdakı hüquqları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86.4.1. hadisənin şahidlərinin izahatını almaq, hadisənin baş vermə şəraiti ilə tanış olmaq, hadisə və onunla əlaqəsi olan şəxslər barəsində məlumatları əks etdirən sənədləri və digər materialları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86.4.2. şübhəli şəxsi tutmaq, onu, zərər çəkmiş şəxsi, şahidi dindirmək, ekspertiza təyin etmək, tanınmaya təqdim etmək, baxış, axtarış, götürmə, </w:t>
      </w:r>
      <w:r w:rsidRPr="004A24D3">
        <w:rPr>
          <w:rFonts w:ascii="Palatino Linotype" w:eastAsia="Times New Roman" w:hAnsi="Palatino Linotype" w:cs="Times New Roman"/>
          <w:i/>
          <w:iCs/>
          <w:color w:val="212529"/>
          <w:spacing w:val="2"/>
          <w:sz w:val="24"/>
          <w:szCs w:val="24"/>
          <w:lang w:val="az-Latn-AZ"/>
        </w:rPr>
        <w:t>, şəxsi axtarış, şəxsi müayinə, ifadələrin yerində yoxlanılması, tədqiqat üçün nümunələrin götürülməsi,</w:t>
      </w:r>
      <w:r w:rsidRPr="004A24D3">
        <w:rPr>
          <w:rFonts w:ascii="Palatino Linotype" w:eastAsia="Times New Roman" w:hAnsi="Palatino Linotype" w:cs="Times New Roman"/>
          <w:color w:val="212529"/>
          <w:spacing w:val="2"/>
          <w:sz w:val="24"/>
          <w:szCs w:val="24"/>
          <w:lang w:val="az-Latn-AZ"/>
        </w:rPr>
        <w:t> </w:t>
      </w:r>
      <w:r w:rsidRPr="004A24D3">
        <w:rPr>
          <w:rFonts w:ascii="Palatino Linotype" w:eastAsia="Times New Roman" w:hAnsi="Palatino Linotype" w:cs="Times New Roman"/>
          <w:i/>
          <w:iCs/>
          <w:color w:val="212529"/>
          <w:spacing w:val="2"/>
          <w:sz w:val="24"/>
          <w:szCs w:val="24"/>
          <w:lang w:val="az-Latn-AZ"/>
        </w:rPr>
        <w:t>üzləşdirmə, istintaq eksperimenti</w:t>
      </w:r>
      <w:r w:rsidRPr="004A24D3">
        <w:rPr>
          <w:rFonts w:ascii="Palatino Linotype" w:eastAsia="Times New Roman" w:hAnsi="Palatino Linotype" w:cs="Times New Roman"/>
          <w:color w:val="212529"/>
          <w:spacing w:val="2"/>
          <w:sz w:val="24"/>
          <w:szCs w:val="24"/>
          <w:lang w:val="az-Latn-AZ"/>
        </w:rPr>
        <w:t> kimi təxirəsalınmaz istintaq hərəkətlərini aparmaq; </w:t>
      </w:r>
      <w:bookmarkStart w:id="124" w:name="_ednref12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"_edn125"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[124]</w:t>
      </w:r>
      <w:r w:rsidRPr="004A24D3">
        <w:rPr>
          <w:rFonts w:ascii="Times New Roman" w:eastAsia="Times New Roman" w:hAnsi="Times New Roman" w:cs="Times New Roman"/>
          <w:color w:val="212529"/>
          <w:spacing w:val="2"/>
          <w:sz w:val="24"/>
          <w:szCs w:val="24"/>
        </w:rPr>
        <w:fldChar w:fldCharType="end"/>
      </w:r>
      <w:bookmarkEnd w:id="12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86.4.3. dövlət orqanlarından tərcüməçinin, mütəxəssisin, ekspertin ayrılmasını tələb etmək; şəxslərin razılığı ilə onları müvafiq istintaq hərəkətlərinə hal şahidi, tərcüməçi, mütəxəssis və ya ekspert qismində cəlb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86.4.4. dövlət orqanlarından və ya auditor təşkilatlarından təftişlərin, inventarlaşdırmaların, ekspertizaların və digər yoxlamaların keçirilməsini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86.4.5. müvafiq təhqiqat orqanına cinayətin açılması, itkin düşmüş şəxsin və ya əmlakın tapılması üçün əməliyyat-axtarış tədbirlərinin həyata keçirilməsini tapşırmaq və görülmüş tədbirlər barədə məlumat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86.4.6. müdafiəçinin cinayət işinin icraatında iştirakını istisna edən hallar müəyyən edildikdə, onun cinayət işinin icraatında iştirak etməkdən kənarlaşdırılması barədə prokuror qarşısında vəsatət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86.4.7. hal şahidinə, tərcüməçiyə, mütəxəssisə və ya ekspertə edilmiş etirazlara baxmaq;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86.4.8. cinayət prosesində iştirak edən şəxslərin vəsatətlərinə və cinayət işinin icraatı ilə əlaqədar digər şəxslərin ərizə və digər müraciətlərinə baxmaq;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86.4.9. cinayət prosesində iştirak edən şəxslərin şikayətlərinə baxmaq;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86.4.10. məhkəmənin müstəsna səlahiyyətlərinə aid olanlar istisna edilməklə, qətimkan tədbirlərinin seçilməsi, dəyişdirilməsi, ləğv edilməsi, istintaq və ya digər prosessual məcburiyyət tədbirlərinin aparılması barədə qərarlar qəbul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86.4.11. cinayət işinin icraatına xitam verilməsi barədə qərar qəbul etmək və təsdiq olunması üçün prokurora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86.4.12. bu Məcəllədə nəzərdə tutulmuş digər hüquqlardan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86.5. Təhqiqatçı öz icraatında olan işlə əlaqədar qeyri-aşkar üsullarla əməliyyat-axtarış tədbirləri keçirməyə haqlı deyil.</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86.6. Cinayət işi prokuror və ya müstəntiq tərəfindən icraata qəbul olunduqdan sonra təhqiqatçı ayrı-ayrı istintaq hərəkətlərini, habelə müvafiq əməliyyat-axtarış tədbirlərini yalnız prokurorun və ya müstəntiqin göstərişləri ilə işlədiyi təhqiqat orqanı vasitəsilə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86.7. Təhqiqat orqanının ixtisaslaşmış təhqiqat qurumunun rəhbəri bu Məcəllənin tələblərinə əməl edərək öz səlahiyyətləri daxilində:</w:t>
      </w:r>
      <w:r w:rsidRPr="004A24D3">
        <w:rPr>
          <w:rFonts w:ascii="Palatino Linotype" w:eastAsia="Times New Roman" w:hAnsi="Palatino Linotype" w:cs="Times New Roman"/>
          <w:color w:val="0000FF"/>
          <w:spacing w:val="2"/>
          <w:sz w:val="20"/>
          <w:szCs w:val="20"/>
          <w:vertAlign w:val="superscript"/>
          <w:lang w:val="az-Latn-AZ"/>
        </w:rPr>
        <w:t> </w:t>
      </w:r>
      <w:bookmarkStart w:id="125" w:name="_ednref126"/>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"_edn126"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[125]</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12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86.7.1. törədilmiş və ya hazırlanan cinayətlərə dair daxil olmuş ərizə və digər məlumatların qeydiyyata alınmasını təşkil edir, onlara baxılmasını, cinayət işi üzrə </w:t>
      </w:r>
      <w:r w:rsidRPr="004A24D3">
        <w:rPr>
          <w:rFonts w:ascii="Palatino Linotype" w:eastAsia="Times New Roman" w:hAnsi="Palatino Linotype" w:cs="Times New Roman"/>
          <w:color w:val="212529"/>
          <w:spacing w:val="2"/>
          <w:sz w:val="24"/>
          <w:szCs w:val="24"/>
          <w:lang w:val="az-Latn-AZ"/>
        </w:rPr>
        <w:lastRenderedPageBreak/>
        <w:t>təhqiqatın və ya ayrı-ayrı istintaq hərəkətlərinin aparılmasını təhqiqatçıya, yaxud təhqiqatçılar qrupuna tapşırır;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86.7.2. təhqiqatçının cinayətin açılması, araşdırılması və qarşısının alınması üçün vaxtında müvafiq tədbirlər görməsinə nəzarəti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86.7.2-1. törədilmiş və ya hazırlanan cinayətlərə dair daxil olmuş ərizə və digər məlumatlar üzrə ilkin yoxlamanın, təhqiqatın və ayrı-ayrı istintaq hərəkətlərinin təhqiqatçı tərəfindən həyata keçirilməsi üçün zəruri təşkilati tədbirlər görür;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86.7.2-2. təhqiqatçının bu Məcəllə ilə müəyyən edilmiş vəzifələrini yerinə yetirməsinə mane olan hallar (vəfat etməsi, ağır xəstəliyə tutulması və s.) yarandıqda, cinayət işinin digər təhqiqatçının icraatına verilməsi barədə vəsatəti ibtidai araşdırmaya prosessual rəhbərliyi həyata keçirən prokurora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86.7.2-3. zərər çəkmiş şəxsin, şahidin və cinayət prosesində iştirak edən digər şəxslərin təhlükəsizliyi üçün tədbirlər görülməsi ilə əlaqədar vəsatəti ibtidai araşdırmaya prosessual rəhbərliyi həyata keçirən prokurora göndərir;</w:t>
      </w:r>
      <w:bookmarkStart w:id="126" w:name="_ednref12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"_edn127"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[126]</w:t>
      </w:r>
      <w:r w:rsidRPr="004A24D3">
        <w:rPr>
          <w:rFonts w:ascii="Times New Roman" w:eastAsia="Times New Roman" w:hAnsi="Times New Roman" w:cs="Times New Roman"/>
          <w:color w:val="212529"/>
          <w:spacing w:val="2"/>
          <w:sz w:val="24"/>
          <w:szCs w:val="24"/>
        </w:rPr>
        <w:fldChar w:fldCharType="end"/>
      </w:r>
      <w:bookmarkEnd w:id="12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86.7.3. öz səlahiyyətləri daxilində fəaliyyət göstərən prokurorun təhqiqat </w:t>
      </w:r>
      <w:r w:rsidRPr="004A24D3">
        <w:rPr>
          <w:rFonts w:ascii="Palatino Linotype" w:eastAsia="Times New Roman" w:hAnsi="Palatino Linotype" w:cs="Times New Roman"/>
          <w:strike/>
          <w:color w:val="212529"/>
          <w:spacing w:val="2"/>
          <w:sz w:val="24"/>
          <w:szCs w:val="24"/>
          <w:lang w:val="az-Latn-AZ"/>
        </w:rPr>
        <w:t>və əməliyyat-axtarış</w:t>
      </w:r>
      <w:r w:rsidRPr="004A24D3">
        <w:rPr>
          <w:rFonts w:ascii="Palatino Linotype" w:eastAsia="Times New Roman" w:hAnsi="Palatino Linotype" w:cs="Times New Roman"/>
          <w:color w:val="212529"/>
          <w:spacing w:val="2"/>
          <w:sz w:val="24"/>
          <w:szCs w:val="24"/>
          <w:lang w:val="az-Latn-AZ"/>
        </w:rPr>
        <w:t> orqanlarının fəaliyyətində qanunların icra və tətbiqini yoxlamaq imkanını təmin edir, habelə prokurorun və müstəntiqin göstərişlərinin və qərarlarının icrası üçün müvafiq tədbirlər görülməsini təşkil edir;</w:t>
      </w:r>
      <w:r w:rsidRPr="004A24D3">
        <w:rPr>
          <w:rFonts w:ascii="Palatino Linotype" w:eastAsia="Times New Roman" w:hAnsi="Palatino Linotype" w:cs="Times New Roman"/>
          <w:color w:val="0000FF"/>
          <w:spacing w:val="2"/>
          <w:sz w:val="20"/>
          <w:szCs w:val="20"/>
          <w:vertAlign w:val="superscript"/>
          <w:lang w:val="az-Latn-AZ"/>
        </w:rPr>
        <w:t> </w:t>
      </w:r>
      <w:bookmarkStart w:id="127" w:name="_ednref128"/>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"_edn128"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[127]</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12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86.7.4. məhkəmə qərarlarının yerinə yetirilməsini təşkil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86.8. Təhqiqat orqanının əməkdaşı bu Məcəllənin tələblərinə əməl edərək öz səlahiyyətləri daxilində: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86.8.1. cinayət qanunu ilə nəzərdə tutulmuş əməllərin qarşısının alınması üçün tədbirlər görür;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86.8.2. cinayət qanunu ilə nəzərdə tutulmuş əməlləri törədən şəxsləri və şübhəli şəxsləri tutur;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86.8.3. tutduğu yerdə tutulan şəxsin üstünü yoxlayır;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86.8.4. tutulan şəxsə onun hüquqlarını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86.8.5. hadisə yerinin mühafizəsi, cinayətin izlərinin qorunması, hadisəni görən şəxslərin müəyyən edilib izahatlarının alınması üçün zəruri tədbirlər görür;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86.8.6. hadisə yerində prosessual hərəkətlərin həyata keçirilməsi üçün müstəntiqin və ya prokurorun göstərişlərini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86.9. Təhqiqat orqanının rəhbəri təhqiqat orqanı əməkdaşlarının bu Məcəllə ilə müəyyən edilmiş hüquq və vəzifələrinin həyata keçirilməsini, məhkəmənin, prokurorun, müstəntiqin və təhqiqatçının qərar, göstəriş və ya tapşırıqlarının icrası üçün müvafiq tədbirlər görülməsini təşkil edir, ibtidai araşdırmaya prosessual rəhbərliyi həyata keçirən prokurorun təhqiqat və əməliyyat-axtarış orqanlarının fəaliyyətində qanunların icra və tətbiqini yoxlamaq imkanını təmin edir.</w:t>
      </w:r>
      <w:bookmarkStart w:id="128" w:name="_ednref12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"_edn129"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[128]</w:t>
      </w:r>
      <w:r w:rsidRPr="004A24D3">
        <w:rPr>
          <w:rFonts w:ascii="Times New Roman" w:eastAsia="Times New Roman" w:hAnsi="Times New Roman" w:cs="Times New Roman"/>
          <w:color w:val="212529"/>
          <w:spacing w:val="2"/>
          <w:sz w:val="24"/>
          <w:szCs w:val="24"/>
        </w:rPr>
        <w:fldChar w:fldCharType="end"/>
      </w:r>
      <w:bookmarkEnd w:id="12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87. Zərər çəkmiş şəxs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87.1. Cinayət qanunu ilə nəzərdə tutulmuş əməl nəticəsində fiziki şəxsə birbaşa mənəvi, fiziki və ya maddi ziyan vurulmasına kifayət qədər əsaslar olduqda o, zərər çəkmiş şəxs qismində tanınır.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87.2. Törədilmiş cinayət nəticəsində zərər çəkmiş şəxs ölmüşsə, bu maddədə nəzərdə tutulmuş zərər çəkmiş şəxsin hüquqlarını onun yaxın qohumları həyata keçirirlər. </w:t>
      </w:r>
      <w:r w:rsidRPr="004A24D3">
        <w:rPr>
          <w:rFonts w:ascii="Palatino Linotype" w:eastAsia="Times New Roman" w:hAnsi="Palatino Linotype" w:cs="Times New Roman"/>
          <w:i/>
          <w:iCs/>
          <w:color w:val="212529"/>
          <w:spacing w:val="2"/>
          <w:sz w:val="24"/>
          <w:szCs w:val="24"/>
          <w:lang w:val="az-Latn-AZ"/>
        </w:rPr>
        <w:t>Ölmüş zərər çəkmiş şəxsin yaxın qohumları olmadıqda, digər qohumları, onlar da olmadıqda və ya həmin şəxslər bu Məcəllənin 106.2-ci maddəsinə əsasən hüquqi varis hesab edilə bilmədikdə, zərər çəkmiş şəxsin hüquqları cinayət prosesini həyata keçirən orqanın qərarı əsasında müvafiq ərazi üzrə fəaliyyət göstərən vəkil qurumunun rəhbərinin təyin etdiyi vəkil tərəfindən həyata keçirilir.</w:t>
      </w:r>
      <w:r w:rsidRPr="004A24D3">
        <w:rPr>
          <w:rFonts w:ascii="Palatino Linotype" w:eastAsia="Times New Roman" w:hAnsi="Palatino Linotype" w:cs="Times New Roman"/>
          <w:b/>
          <w:bCs/>
          <w:color w:val="0000FF"/>
          <w:spacing w:val="2"/>
          <w:sz w:val="20"/>
          <w:szCs w:val="20"/>
          <w:vertAlign w:val="superscript"/>
          <w:lang w:val="az-Latn-AZ"/>
        </w:rPr>
        <w:t> </w:t>
      </w:r>
      <w:bookmarkStart w:id="129" w:name="_ednref130"/>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"_edn130"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[129]</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12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87.3. Cinayət nəticəsində mənəvi və ya maddi ziyan dəymiş hüquqi şəxs zərər çəkmiş şəxs qismində tanına bilər. Belə halda bu maddədə nəzərdə tutulmuş zərər çəkmiş şəxsin hüquq və vəzifələrini hüquqi şəxsin müvəkkil edilmiş nümayəndəsi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87.4. Təhqiqatçı, müstəntiq, prokuror və ya məhkəmə tərəfindən bu barədə qərar qəbul olunduğu andan şəxs zərər çəkmiş şəxs qismində tanınır. Cinayət işi başlanan anda şəxsi zərər çəkmiş şəxs qismində tanımağa əsaslar kifayət deyilsə, həmin qərar kifayət qədər əsaslar müəyyən edilən kimi dərhal qəbul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87.5. Zərər çəkmiş şəxs qismində tanındıqdan sonra şəxsin zərər çəkmiş şəxs qismində qalmasına əsaslar olmadığı müəyyən edilərsə, təhqiqatçı, müstəntiq, prokuror və ya məhkəmə əsaslandırılmış qərarı ilə həmin şəxsin cinayət prosesində zərər çəkmiş şəxs qismində iştirakına xitam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 Zərər çəkmiş şəxs bu Məcəllədə nəzərdə tutulmuş hallarda və qaydada aşağıdakı hüquqları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87.6.1. ittihamın mahiyyətini bilmək;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87.6.2. ifadə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87.6.3. izahat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87.6.4. cinayət işinə əlavə olunması və məhkəmə iclasında tədqiq edilməsi üçün materiallar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87.6.5. etirazlar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87.6.6. vəsatətlər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87.6.7. məhkəmə istintaqı başlananadək hər an onun xüsusi ittihamçı qismində tanınmasını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87.6.8. cinayət prosesini həyata keçirən orqanların hərəkətlərinə qarşı öz etirazını bildirmək və həmin etirazın istintaq və ya digər prosessual hərəkət protokollarında qeyd olunmasını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87.6.9. iştirak etdiyi istintaq və ya digər prosessual hərəkətlərin protokolları ilə tanış olmaq və protokoldakı yazıların düzgünlüyü və tamlığı barədə qeydlər vermək; istintaq və ya digər prosessual hərəkətlərdə iştirak edərkən, habelə məhkəmə iclasında qeyd olunması zəruri olan halların protokolda öz əksini tapmasını tələb etmək; </w:t>
      </w:r>
      <w:r w:rsidRPr="004A24D3">
        <w:rPr>
          <w:rFonts w:ascii="Palatino Linotype" w:eastAsia="Times New Roman" w:hAnsi="Palatino Linotype" w:cs="Times New Roman"/>
          <w:color w:val="212529"/>
          <w:spacing w:val="2"/>
          <w:sz w:val="24"/>
          <w:szCs w:val="24"/>
          <w:lang w:val="az-Latn-AZ"/>
        </w:rPr>
        <w:lastRenderedPageBreak/>
        <w:t>məhkəmə iclasının protokolu </w:t>
      </w:r>
      <w:r w:rsidRPr="004A24D3">
        <w:rPr>
          <w:rFonts w:ascii="Palatino Linotype" w:eastAsia="Times New Roman" w:hAnsi="Palatino Linotype" w:cs="Times New Roman"/>
          <w:i/>
          <w:iCs/>
          <w:color w:val="212529"/>
          <w:spacing w:val="2"/>
          <w:sz w:val="24"/>
          <w:szCs w:val="24"/>
          <w:lang w:val="az-Latn-AZ"/>
        </w:rPr>
        <w:t>və ona əlavə edilmiş audioyazı ilə tanış olmaq, protokola</w:t>
      </w:r>
      <w:r w:rsidRPr="004A24D3">
        <w:rPr>
          <w:rFonts w:ascii="Palatino Linotype" w:eastAsia="Times New Roman" w:hAnsi="Palatino Linotype" w:cs="Times New Roman"/>
          <w:color w:val="212529"/>
          <w:spacing w:val="2"/>
          <w:sz w:val="24"/>
          <w:szCs w:val="24"/>
          <w:lang w:val="az-Latn-AZ"/>
        </w:rPr>
        <w:t> qeydlərini vermək;</w:t>
      </w:r>
      <w:bookmarkStart w:id="130" w:name="_ednref13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"_edn131"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[130]</w:t>
      </w:r>
      <w:r w:rsidRPr="004A24D3">
        <w:rPr>
          <w:rFonts w:ascii="Times New Roman" w:eastAsia="Times New Roman" w:hAnsi="Times New Roman" w:cs="Times New Roman"/>
          <w:color w:val="212529"/>
          <w:spacing w:val="2"/>
          <w:sz w:val="24"/>
          <w:szCs w:val="24"/>
        </w:rPr>
        <w:fldChar w:fldCharType="end"/>
      </w:r>
      <w:bookmarkEnd w:id="13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87.6.10. ibtidai istintaq başa çatdığı, o cümlədən cinayət işinin icraatına xitam verildiyi andan işin materialları ilə tanış olmaq, ona aid zəruri sənədlərin surətlərini çıxarmaq;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87.6.11. birinci və apellyasiya instansiyası məhkəmələrinin iclaslarında və işin materiallarının tədqiqində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87.6.12. birinci və apellyasiya instansiyası məhkəmələrinin iclaslarında nümayəndəsi olmadıqda nitq və replika söyləmək;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87.6.13. cinayət prosesini həyata keçirən orqan tərəfindən qəbul edilmiş, onun hüquq və qanuni mənafeyinə toxunan qərarlar haqqında həmin orqan tərəfindən məlumatlanmaq və onun xahişi ilə bu qərarların surətini əldə etmək; cinayət işi üzrə icraata xitam verilməsi, təqsirləndirilən şəxs qismində cəlb etmə və cinayət təqibinin rədd olunması barədə qərarların, ittiham aktının, hökmün və ya məhkəmə qərarlarının surətlərini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87.6.14. təhqiqatçının, müstəntiqin, prokurorun və ya məhkəmənin qərarlarından və hərəkətlərindən, o cümlədən hökmdən və məhkəmənin digər qərarlarından </w:t>
      </w:r>
      <w:r w:rsidRPr="004A24D3">
        <w:rPr>
          <w:rFonts w:ascii="Palatino Linotype" w:eastAsia="Times New Roman" w:hAnsi="Palatino Linotype" w:cs="Times New Roman"/>
          <w:i/>
          <w:iCs/>
          <w:color w:val="212529"/>
          <w:spacing w:val="2"/>
          <w:sz w:val="24"/>
          <w:szCs w:val="24"/>
          <w:lang w:val="az-Latn-AZ"/>
        </w:rPr>
        <w:t>apellyasiya, kassasiya və ya əlavə kassasiya </w:t>
      </w:r>
      <w:r w:rsidRPr="004A24D3">
        <w:rPr>
          <w:rFonts w:ascii="Palatino Linotype" w:eastAsia="Times New Roman" w:hAnsi="Palatino Linotype" w:cs="Times New Roman"/>
          <w:color w:val="212529"/>
          <w:spacing w:val="2"/>
          <w:sz w:val="24"/>
          <w:szCs w:val="24"/>
          <w:lang w:val="az-Latn-AZ"/>
        </w:rPr>
        <w:t>şikayəti vermək;</w:t>
      </w:r>
      <w:bookmarkStart w:id="131" w:name="_ednref13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"_edn132"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[131]</w:t>
      </w:r>
      <w:r w:rsidRPr="004A24D3">
        <w:rPr>
          <w:rFonts w:ascii="Times New Roman" w:eastAsia="Times New Roman" w:hAnsi="Times New Roman" w:cs="Times New Roman"/>
          <w:color w:val="212529"/>
          <w:spacing w:val="2"/>
          <w:sz w:val="24"/>
          <w:szCs w:val="24"/>
        </w:rPr>
        <w:fldChar w:fldCharType="end"/>
      </w:r>
      <w:bookmarkEnd w:id="13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"KM1"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16"/>
          <w:szCs w:val="16"/>
          <w:vertAlign w:val="superscript"/>
          <w:lang w:val="az-Latn-AZ"/>
        </w:rPr>
        <w:t>KMQ1</w:t>
      </w:r>
      <w:r w:rsidRPr="004A24D3">
        <w:rPr>
          <w:rFonts w:ascii="Times New Roman" w:eastAsia="Times New Roman" w:hAnsi="Times New Roman" w:cs="Times New Roman"/>
          <w:color w:val="212529"/>
          <w:spacing w:val="2"/>
          <w:sz w:val="24"/>
          <w:szCs w:val="24"/>
        </w:rPr>
        <w:fldChar w:fldCharType="end"/>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87.6.15. xüsusi ittiham qaydasında cinayət təqibini həyata keçirərkən təqsirləndirilən şəxslə barışmaq;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87.6.16. cinayət prosesini həyata keçirən orqan tərəfindən onun nəzərinə çatdırılmış məlumatlardan və ya cinayət prosesi iştirakçılarının şikayətlərindən ona məlum olmuş hallara etirazını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87.6.17. onun şikayəti ilə cinayət işinə kassasiya, əlavə kassasiya qaydasında və ya </w:t>
      </w:r>
      <w:r w:rsidRPr="004A24D3">
        <w:rPr>
          <w:rFonts w:ascii="Palatino Linotype" w:eastAsia="Times New Roman" w:hAnsi="Palatino Linotype" w:cs="Times New Roman"/>
          <w:i/>
          <w:iCs/>
          <w:color w:val="212529"/>
          <w:spacing w:val="2"/>
          <w:sz w:val="24"/>
          <w:szCs w:val="24"/>
          <w:lang w:val="az-Latn-AZ"/>
        </w:rPr>
        <w:t>hüquq və azadlıqların pozulması ilə bağlı</w:t>
      </w:r>
      <w:r w:rsidRPr="004A24D3">
        <w:rPr>
          <w:rFonts w:ascii="Palatino Linotype" w:eastAsia="Times New Roman" w:hAnsi="Palatino Linotype" w:cs="Times New Roman"/>
          <w:color w:val="212529"/>
          <w:spacing w:val="2"/>
          <w:sz w:val="24"/>
          <w:szCs w:val="24"/>
          <w:lang w:val="az-Latn-AZ"/>
        </w:rPr>
        <w:t> yeni hallar və yeni açılmış hallar üzrə baxılmasında, yaxud cinayət prosesinin digər iştirakçısının şikayətinə etirazı olduqda iştirak etmək;</w:t>
      </w:r>
      <w:bookmarkStart w:id="132" w:name="_ednref13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"_edn133"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[132]</w:t>
      </w:r>
      <w:r w:rsidRPr="004A24D3">
        <w:rPr>
          <w:rFonts w:ascii="Times New Roman" w:eastAsia="Times New Roman" w:hAnsi="Times New Roman" w:cs="Times New Roman"/>
          <w:color w:val="212529"/>
          <w:spacing w:val="2"/>
          <w:sz w:val="24"/>
          <w:szCs w:val="24"/>
        </w:rPr>
        <w:fldChar w:fldCharType="end"/>
      </w:r>
      <w:bookmarkEnd w:id="13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87.6.18. cinayət qanunu ilə nəzərdə tutulmuş əməl nəticəsində ona vurulmuş ziyana görə qanunla müəyyən edilmiş kompensasiyanı dövlət hesabına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87.6.19. cinayət işi üzrə icraat zamanı sərf edilmiş xərclərin ödənilməsinə və cinayət prosesini həyata keçirən orqanın qanunsuz hərəkətləri nəticəsində ona vurulmuş ziyana görə kompensasiya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87.6.20. cinayət prosesini həyata keçirən orqan tərəfindən maddi sübut qismində və ya digər əsaslarla götürülmüş əmlakı, ona məxsus rəsmi sənədlərin əslini geri almaq; cinayət qanunu ilə nəzərdə tutulmuş əməlləri törətmiş şəxsdən ona məxsus əmlakı geri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87.6.21. nümayəndəyə malik olmaq və onun səlahiyyətlərinə xitam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87.6.22. özü və ya nümayəndəsi tərəfindən verilmiş hər hansı şikayətdən, o cümlədən ona qarşı cinayət qanunu ilə nəzərdə tutulmuş əməllərin törədilməsi haqqında şikayətdən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87.6.23. bu Məcəllədə nəzərdə tutulmuş digər hüquqlardan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87.7. Zərər çəkmiş şəxs bu Məcəllədə nəzərdə tutulmuş hallarda və qaydada aşağıdakı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87.7.1. cinayət prosesini həyata keçirən orqanın çağırışı ilə gəlmək;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87.7.2. cinayət prosesini həyata keçirən orqanın tələbi ilə ifadə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87.7.3. cinayət prosesini həyata keçirən orqanın tələbi ilə müqayisəli tədqiqat aparılmaq üçün onda olan əşyaları, sənədləri və nümunələri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87.7.4. onun barəsində cinayətin törədilməsi ehtimal edilən cinayət işi üzrə cinayət prosesini həyata keçirən orqanın tələbi ilə müayinədən keçmək;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87.7.5. hadisəni düzgün dərk edib yenidən təsvir etmək qabiliyyətindən şübhələnməyə əsaslar olduqda, bu halların müəyyən edilməsi üçün cinayət prosesini həyata keçirən orqanın tələbi ilə ambulator ekspertizadan keçmək;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87.7.6. təhqiqatçının, müstəntiqin, prokurorun və ya məhkəmə iclasında sədrlik edənin göstərişlərinə tabe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87.7.7. məhkəmə iclasında sədrlik edənin icazəsi olmadan fasilə elan olunanadək məhkəmənin iclas zalını tərk etməmək;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87.7.8. məhkəmə iclasında qaydaya riayət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87.7.9. şəxsi həyatın toxunulmazlığına, ailə, dövlət, peşə, kommersiya və qanunla qorunan digər sirlərə toxunan hallar barədə məlumatları yaymamaq;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87.7.10. bu Məcəllədə nəzərdə tutulmuş digər vəzifələri yerinə yetirmək.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87.8. Zərər çəkmiş şəxs şəxsən və ya nümayəndəsi vasitəsilə öz hüquqlarından istifadə edir və vəzifələrini yerinə yetirir. Yetkinlik yaşına çatmamış və ya fəaliyyət qabiliyyəti olmayan zərər çəkmiş şəxsin hüquqlarını onun əvəzinə bu Məcəllədə nəzərdə tutulmuş qaydada qanuni nümayəndəsi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88. Xüsusi ittihamçı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88.1 .Xüsusi ittihamçı qismində aşağıdakılar tanınır: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88.1.1. ictimai-xüsusi ittiham qaydasında cinayət təqibi üzrə məhkəmənin hazırlıq iclası keçirilənədək, keçirilərkən və ya sonradan, lakin məhkəmə istintaqı başlananadək xüsusi ittihamçı qismində məhkəmə baxışına buraxılması barədə vəsatət vermiş şəxs — vəsatət təmin olunan andan;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88.1.2. ictimai-xüsusi ittiham qaydasında cinayət təqibi üzrə cinayət nəticəsində ziyan vurulmuş, cinayət prosesini həyata keçirən orqandan buna görə cinayət işinin başlanmasını, ibtidai araşdırma aparılmasını və onun zərər çəkmiş şəxs qismində tanınmasını xahiş etmiş şəxs — başlanmış cinayət işi üzrə zərər çəkmiş şəxs qismində tanındığı andan;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88.1.3. cinayət nəticəsində ziyan vurulmuş, məhkəməyə xüsusi ittiham qaydasında şikayət vermiş şəxs — xüsusi ittiham qaydasında şikayətin öz icraatına </w:t>
      </w:r>
      <w:r w:rsidRPr="004A24D3">
        <w:rPr>
          <w:rFonts w:ascii="Palatino Linotype" w:eastAsia="Times New Roman" w:hAnsi="Palatino Linotype" w:cs="Times New Roman"/>
          <w:color w:val="212529"/>
          <w:spacing w:val="2"/>
          <w:sz w:val="24"/>
          <w:szCs w:val="24"/>
          <w:lang w:val="az-Latn-AZ"/>
        </w:rPr>
        <w:lastRenderedPageBreak/>
        <w:t>qəbul edilməsi və ya məhkəmə baxışına təyin edilməsi haqqında məhkəmə qərarı qəbul olunduğu andan.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88.2. Zərər çəkmiş şəxs yetkinlik yaşına çatmadıqda və ya fəaliyyət qabiliyyəti olmadıqda, bu Məcəllənin 88.1-ci maddəsində nəzərdə tutulmuş vəsatəti, xahişi və ya şikayəti vermiş onun qanuni nümayəndəsi xüsusi ittihamçı hesab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88.3. Bu Məcəllənin 88.1.1-ci maddəsində nəzərdə tutulmuş halda, məhkəmə baxışında iştirak etmək üçün buraxılması barədə vəsatət vermiş zərər çəkmiş şəxsin hüquqi varisi xüsusi ittihamçı qismində tanınır.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88.4. Xüsusi ittihamçı zərər çəkmiş şəxsin bütün hüquqlarından istifadə edir və onun vəzifələrini yerinə yetirir. Bundan başqa xüsusi ittihamçı bu Məcəllədə nəzərdə tutulmuş qaydada: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88.4.1. xüsusi ittiham qaydasında şikayət üzrə materialların hazırlanmasını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88.4.2. cinayət təqibi üzrə icraatın hər hansı anında ittihamdan imtina etmək hüququndan istifadə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88.4.3. məhkəmə iclasında cinayət prosesinin digər iştirakçılarının vəsatətləri və məhkəmədə baxılan məsələlər üzrə fikrini söyləyir;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88.4.4. öz hesabına və ya məhkəmə vasitəsi ilə sübutların məhkəməyə təqdim edilməsini təmin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88.4.5. birinci və apellyasiya instansiyası məhkəmələrinin iclasında işin materiallarının tədqiqində iştirak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88.4.6. cinayət prosesinin digər tərəfinin qanunsuz hərəkətlərinə öz etirazını bildirir;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88.4.7. dövlət ittihamçısı cinayət təqibindən imtina etdikdə təqsirləndirilən şəxsə qarşı cinayət təqibini davam etdirir;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88.4.8. birinci və apellyasiya instansiyası məhkəmələrinin iclaslarında nümayəndəsi olmadıqda giriş sözü (xüsusi ittiham qaydasında şikayətin elan edilməsi), nitq və replika söyləyir, kassasiya instansiyası məhkəməsində isə baxılan məsələ üzrə çıxış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88.5. Xüsusi ittihamçı şəxsən və ya nümayəndəsi vasitəsilə öz hüquqlarından istifadə edir və üzərinə qoyulmuş vəzifələri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89. Mülki iddiaçı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89.1. Cinayət qanunu ilə nəzərdə tutulmuş əməl nəticəsində maddi ziyan vurulması qənaətinə gəlməyə kifayət qədər əsaslar olduqda onun cinayət mühakimə icraatı qaydasında ödənilməsi barədə cinayət işinin icraatı zamanı iddia vermiş fiziki və ya hüquqi şəxs mülki iddiaçı qismində tanınır.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89.2. Mülki iddiaçı qismində tanınma haqqında qərar təhqiqatçı, müstəntiq, prokuror və ya məhkəmə tərəfindən qəbul edilir. İddia ərizəsi verdiyi anda şəxsin </w:t>
      </w:r>
      <w:r w:rsidRPr="004A24D3">
        <w:rPr>
          <w:rFonts w:ascii="Palatino Linotype" w:eastAsia="Times New Roman" w:hAnsi="Palatino Linotype" w:cs="Times New Roman"/>
          <w:color w:val="212529"/>
          <w:spacing w:val="2"/>
          <w:sz w:val="24"/>
          <w:szCs w:val="24"/>
          <w:lang w:val="az-Latn-AZ"/>
        </w:rPr>
        <w:lastRenderedPageBreak/>
        <w:t>mülki iddiaçı qismində tanınmasına əsaslar kifayət deyilsə, həmin qərar kifayət qədər əsaslar müəyyən edilən kimi dərhal qəbul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89.3. Mülki iddiaçı qismində tanındıqdan sonra iddia ərizəsinin müvafiq şəxs tərəfindən verilmədiyi və ya şəxsin mülki iddiaçı vəziyyətində qalmasına əsaslar olmadığı müəyyən edilərsə, təhqiqatçı, müstəntiq, prokuror və ya məhkəmə əsaslandırılmış qərarı ilə həmin şəxsin cinayət prosesində mülki iddiaçı qismində iştirakına xitam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89.4. Mülki iddiaçı verdiyi iddianı müdafiə etmək məqsədi ilə bu Məcəllədə nəzərdə tutulmuş hallarda və qaydada aşağıdakı hüquqları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89.4.1. ittihamın mahiyyətini bilmək;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89.4.2. təqdim etdiyi iddia üzrə izahat və ifadə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89.4.3. cinayət işinə əlavə və məhkəmə iclasında tədqiq edilməsi üçün sübutlar və materiallar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89.4.4. etirazlar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89.4.5. vəsatətlər vermək, o cümlədən verdiyi iddianın təmin olunması üçün tədbirlərin görülməsi barədə vəsatət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89.4.6. cinayət prosesini həyata keçirən orqanın hərəkətlərinə qarşı öz etirazını bildirmək və həmin etirazın istintaq və ya digər prosessual hərəkətlərin protokollarında qeyd olunmasını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89.4.7. iştirak etdiyi istintaq və ya digər prosessual hərəkətlərin protokolları ilə tanış olmaq, protokoldakı yazıların düzgünlüyü və tamlığı barədə qeydlərini vermək; istintaq və ya digər prosessual hərəkətlərdə, habelə məhkəmə iclasında iştirak edərkən, qeyd olunması zəruri olan halların protokolda öz əksini tapmasını tələb etmək; məhkəmə iclasının protokolu </w:t>
      </w:r>
      <w:r w:rsidRPr="004A24D3">
        <w:rPr>
          <w:rFonts w:ascii="Palatino Linotype" w:eastAsia="Times New Roman" w:hAnsi="Palatino Linotype" w:cs="Times New Roman"/>
          <w:i/>
          <w:iCs/>
          <w:color w:val="212529"/>
          <w:spacing w:val="2"/>
          <w:sz w:val="24"/>
          <w:szCs w:val="24"/>
          <w:lang w:val="az-Latn-AZ"/>
        </w:rPr>
        <w:t>və ona əlavə edilmiş audioyazı ilə tanış olmaq, protokola</w:t>
      </w:r>
      <w:r w:rsidRPr="004A24D3">
        <w:rPr>
          <w:rFonts w:ascii="Palatino Linotype" w:eastAsia="Times New Roman" w:hAnsi="Palatino Linotype" w:cs="Times New Roman"/>
          <w:color w:val="212529"/>
          <w:spacing w:val="2"/>
          <w:sz w:val="24"/>
          <w:szCs w:val="24"/>
          <w:lang w:val="az-Latn-AZ"/>
        </w:rPr>
        <w:t> qeydlərini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89.4.8. ibtidai araşdırma qurtardığı və ya cinayət işi üzrə icraata xitam verildiyi andan işin materialları ilə tanış olmaq, ona aid zəruri sənədlərin surətlərini çıxarmaq;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89.4.9. birinci və apellyasiya instansiyası məhkəmələrinin iclaslarında və işin materiallarının tədqiqində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89.4.10. birinci və apellyasiya instansiyası məhkəmələrinin iclaslarında nümayəndəsi olmadıqda nitq və replika söyləmək, kassasiya instansiyası məhkəməsində isə baxılan məsələ üzrə çıxış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89.4.11. cinayət prosesini həyata keçirən orqan tərəfindən qəbul edilmiş, onun hüquq və qanuni mənafeyinə toxunan qərarlar haqqında həmin orqan tərəfindən məlumatlanmaq və öz xahişi ilə rəsmi qərarların surətini əldə etmək, ittiham aktının, hökmün və ya məhkəmənin digər qərarının surətlərini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89.4.12. təhqiqatçının, müstəntiqin, prokurorun və ya məhkəmənin qərarlarından və hərəkətlərindən, o cümlədən hökmdən və məhkəmənin digər qərarının iddiaya dair hissəsindən </w:t>
      </w:r>
      <w:r w:rsidRPr="004A24D3">
        <w:rPr>
          <w:rFonts w:ascii="Palatino Linotype" w:eastAsia="Times New Roman" w:hAnsi="Palatino Linotype" w:cs="Times New Roman"/>
          <w:i/>
          <w:iCs/>
          <w:color w:val="212529"/>
          <w:spacing w:val="2"/>
          <w:sz w:val="24"/>
          <w:szCs w:val="24"/>
          <w:lang w:val="az-Latn-AZ"/>
        </w:rPr>
        <w:t>apellyasiya, kassasiya və əlavə kassasiya şikayəti</w:t>
      </w:r>
      <w:r w:rsidRPr="004A24D3">
        <w:rPr>
          <w:rFonts w:ascii="Palatino Linotype" w:eastAsia="Times New Roman" w:hAnsi="Palatino Linotype" w:cs="Times New Roman"/>
          <w:color w:val="212529"/>
          <w:spacing w:val="2"/>
          <w:sz w:val="24"/>
          <w:szCs w:val="24"/>
          <w:lang w:val="az-Latn-AZ"/>
        </w:rPr>
        <w:t> vermək; </w:t>
      </w:r>
      <w:bookmarkStart w:id="133" w:name="_ednref13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"_edn134"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[133]</w:t>
      </w:r>
      <w:r w:rsidRPr="004A24D3">
        <w:rPr>
          <w:rFonts w:ascii="Times New Roman" w:eastAsia="Times New Roman" w:hAnsi="Times New Roman" w:cs="Times New Roman"/>
          <w:color w:val="212529"/>
          <w:spacing w:val="2"/>
          <w:sz w:val="24"/>
          <w:szCs w:val="24"/>
        </w:rPr>
        <w:fldChar w:fldCharType="end"/>
      </w:r>
      <w:bookmarkEnd w:id="13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"KM1"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16"/>
          <w:szCs w:val="16"/>
          <w:vertAlign w:val="superscript"/>
          <w:lang w:val="az-Latn-AZ"/>
        </w:rPr>
        <w:t>KMQ1</w:t>
      </w:r>
      <w:r w:rsidRPr="004A24D3">
        <w:rPr>
          <w:rFonts w:ascii="Times New Roman" w:eastAsia="Times New Roman" w:hAnsi="Times New Roman" w:cs="Times New Roman"/>
          <w:color w:val="212529"/>
          <w:spacing w:val="2"/>
          <w:sz w:val="24"/>
          <w:szCs w:val="24"/>
        </w:rPr>
        <w:fldChar w:fldCharType="end"/>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89.4.13. cinayət prosesini həyata keçirən orqanın onun iddiasına dair hissəsindən onun nəzərinə çatdırılmış məlumatlardan və ya cinayət prosesinin digər iştirakçılarının şikayətlərindən ona məlum olmuş digər hallara etirazını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89.4.14. onun şikayəti ilə cinayət işinə kassasiya, əlavə kassasiya qaydasında və ya </w:t>
      </w:r>
      <w:r w:rsidRPr="004A24D3">
        <w:rPr>
          <w:rFonts w:ascii="Palatino Linotype" w:eastAsia="Times New Roman" w:hAnsi="Palatino Linotype" w:cs="Times New Roman"/>
          <w:i/>
          <w:iCs/>
          <w:color w:val="212529"/>
          <w:spacing w:val="2"/>
          <w:sz w:val="24"/>
          <w:szCs w:val="24"/>
          <w:lang w:val="az-Latn-AZ"/>
        </w:rPr>
        <w:t>hüquq və azadlıqların pozulması ilə bağlı</w:t>
      </w:r>
      <w:r w:rsidRPr="004A24D3">
        <w:rPr>
          <w:rFonts w:ascii="Palatino Linotype" w:eastAsia="Times New Roman" w:hAnsi="Palatino Linotype" w:cs="Times New Roman"/>
          <w:color w:val="212529"/>
          <w:spacing w:val="2"/>
          <w:sz w:val="24"/>
          <w:szCs w:val="24"/>
          <w:lang w:val="az-Latn-AZ"/>
        </w:rPr>
        <w:t> yeni hallar və yeni açılmış hallar üzrə baxılmasında cinayət prosesinin digər iştirakçısının şikayətinə etirazı olduqda, həmçinin məhkəmə iclasında işin materiallarının tədqiqində iştirak etmək; </w:t>
      </w:r>
      <w:bookmarkStart w:id="134" w:name="_ednref13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"_edn135"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[134]</w:t>
      </w:r>
      <w:r w:rsidRPr="004A24D3">
        <w:rPr>
          <w:rFonts w:ascii="Times New Roman" w:eastAsia="Times New Roman" w:hAnsi="Times New Roman" w:cs="Times New Roman"/>
          <w:color w:val="212529"/>
          <w:spacing w:val="2"/>
          <w:sz w:val="24"/>
          <w:szCs w:val="24"/>
        </w:rPr>
        <w:fldChar w:fldCharType="end"/>
      </w:r>
      <w:bookmarkEnd w:id="13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89.4.15. məhkəmə iclasında cinayət prosesinin digər iştirakçıları tərəfindən verilmiş vəsatət və təkliflər, habelə məhkəmə tərəfindən həll edilən məsələlər üzrə fikrini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89.4.16. cinayət prosesinin digər tərəfinin qanunsuz hərəkətlərinə etirazını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89.4.17. nümayəndəyə malik olmaq və onun səlahiyyətlərinə xitam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89.4.18. özü və ya nümayəndəsi tərəfindən verilmiş hər hansı şikayətdən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89.4.19. cinayət prosesinin istənilən anında iddiadan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89.4.20. cinayət prosesində sərf etdiyi xərclərin ödənilməsinə və cinayət prosesini həyata keçirən orqanın qanunsuz hərəkətləri nəticəsində ona vurulmuş ziyana görə kompensasiya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89.4.21. cinayət prosesini həyata keçirən orqan tərəfindən maddi sübut qismində və ya digər əsaslarla götürülmüş əmlakı, ona məxsus rəsmi sənədlərin əslini geri almaq, cinayət qanunu ilə nəzərdə tutulmuş əməlləri törətmiş şəxsdən ona məxsus əmlakını geri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89.4.22. bu Məcəllədə nəzərdə tutulmuş digər hüquqlardan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89.5. Mülki iddiaçı bu Məcəllədə nəzərdə tutulmuş hallarda və qaydada aşağıdakı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89.5.1. cinayət prosesini həyata keçirən orqanın çağırışı ilə gəlmək;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89.5.2. mülki cavabdehlərin sayına uyğun iddia ərizələrinin surətinin məhkəməyə təqdim olunmasını təmin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89.5.3. cinayət prosesini həyata keçirən orqanın tələbi ilə müqayisəli tədqiqat aparmaq üçün onda olan əşyaları, sənədləri və nümunələri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89.5.4. təhqiqatçının, müstəntiqin, prokurorun və ya məhkəmə iclasında sədrlik edənin göstərişlərinə tabe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89.5.5. məhkəmə iclasında sədrlik edənin icazəsi olmadan fasilə elan olunanadək məhkəmənin iclas zalını tərk etməmək;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89.5.6. məhkəmə iclasında qaydaya riayət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89.5.7. şəxsi həyatın toxunulmazlığına, ailə, dövlət, peşə, kommersiya və ya qanunla qorunan digər sirlərə toxunan hallar barədə məlumatları yaymamaq;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89.5.8. bu Məcəllədə nəzərdə tutulmuş digər vəzifələri yerinə yetirmək.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89.6. Mülki iddiaçı cinayət prosesini həyata keçirən orqan tərəfindən şahid qismində dindirilə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89.7. Mülki iddiaçı şəxsən və ya nümayəndəsi vasitəsilə öz hüquqlarından istifadə edir və vəzifələrini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IX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Müdafiə tərəfi</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90. Şübhəli şəxs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90.1. Şübhəli şəxs qismində aşağıdakı fiziki şəxs tanınır: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90.1.1. ittiham elan olunması üçün barəsində tutulma haqqında qərar çıxarılmış şəxs;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90.1.2. cinayət törətməkdə şübhələnildiyinə görə tutulmuş şəxs;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90.1.3. haqqında həbs, girov və ya ev dustaqlığı istisna olmaqla, qətimkan tədbiri seçilməsi barədə qərar çıxarılmış şəxs.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90.2. Cinayət prosesini həyata keçirən orqan aşağıdakı müddətlərdə şəxsi şübhəli şəxs vəziyyətində saxlamağa haqlı deyil:</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90.2.1. tutulmuş şəxsi — 48 saatdan artıq (bu Məcəllənin 148.7-ci maddəsində nəzərdə tutulmuş hal istisna olmaqla);</w:t>
      </w:r>
      <w:r w:rsidRPr="004A24D3">
        <w:rPr>
          <w:rFonts w:ascii="Palatino Linotype" w:eastAsia="Times New Roman" w:hAnsi="Palatino Linotype" w:cs="Times New Roman"/>
          <w:color w:val="0000FF"/>
          <w:spacing w:val="2"/>
          <w:sz w:val="20"/>
          <w:szCs w:val="20"/>
          <w:vertAlign w:val="superscript"/>
          <w:lang w:val="az-Latn-AZ"/>
        </w:rPr>
        <w:t> </w:t>
      </w:r>
      <w:bookmarkStart w:id="135" w:name="_ednref136"/>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"_edn136"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[135]</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13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90.2.2. həbs, girov və ya ev dustaqlığı istisna olmaqla, haqqında qətimkan tədbiri seçilmiş şübhəli şəxsi — qətimkan tədbiri seçilməsi haqqında qərarın elan edildiyi andan 10 (on) gündən artıq.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90.3. Bu Məcəllənin 90.2-ci maddəsində nəzərdə tutulmuş müddət qurtaranadək cinayət prosesini həyata keçirən orqan şübhəli şəxsi azad edərək, haqqında seçilmiş qətimkan tədbirini ləğv etməli və ya onun təqsirləndirilən şəxs qismində cəlb edilməsi haqqında qərar çıxarmalıdır.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90.4. Şübhə kifayət qədər əsaslı deyilsə, cinayət prosesini həyata keçirən orqan və ya məhkəmə bu Məcəllənin 90.2-ci maddəsində nəzərdə tutulmuş müddətlər qurtaranadək şübhəli şəxsi azad etməli və haqqında seçilmiş qətimkan tədbirini ləğv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90.5. Şəxs azad edildiyi, haqqında seçilmiş qətimkan tədbiri ləğv olunduğu və ya təqsirləndirilən şəxs qismində cəlb etmə barədə qərar çıxarıldığı andan şübhəli şəxs vəziyyətindən çıxmış hesab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90.6. Cinayət təqibini həyata keçirən təhqiqatçı, müstəntiq və ya prokuror şübhəli şəxsin hüquqlarını təmin etməli və ona qanunla qadağan edilməyən bütün vasitə və üsullardan istifadə etməklə müdafiə hüququnu həyata keçirməsinə mane olmamalıdır.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90.7. Tutulduğu və ya qətimkan tədbirinin seçilməsi haqqında qərar elan edildiyi andan şübhəli şəxs bu Məcəllədə nəzərdə tutulmuş hallarda və qaydada aşağıdakı hüquqları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90.7.1. nədə şübhələnildiyini bilmək (şübhənin məzmunu — ona istinad edilmiş cinayət qanunu ilə nəzərdə tutulmuş əməlin faktiki tərəfi və hüquqi tövsifi);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90.7.2. tutulduğu halda tutulmanın əsaslarını bilmək və tutulduğu andan müdafiəçidən hüquqi yardım almaq, onu tutmuş şəxsdən, təhqiqatçıdan, müstəntiqdən və ya prokurordan hüquqları haqqında yazılı bildiriş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90.7.3. tutulma haqqında və ya qətimkan tədbiri seçilməsi haqqında qərarın surətini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90.7.4. tutulma haqqında protokol tərtib olunduqdan dərhal sonra onunla tanış olmaq və ona protokolda əks olunmalı qeydlərini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90.7.5. tutulduğu və ya qətimkan tədbirinin seçilməsi haqqında qərar elan olunduğu andan müdafiəçiyə malik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90.7.6. tutulduqdan dərhal sonra tutulduğu və harada saxlanıldığı barədə yaxın qohumlarına və ya əlaqə saxlaması onun üçün qanuni maraq doğuran digər şəxslərə telefonla və ya digər vasitələrlə məlumat vermək; əgər tutulmuş şəxs əcnəbi, yaxud vətəndaşlığı olmayan şəxsdirsə, onun vətəndaşı olduğu və ya daimi yaşadığı dövlətin Azərbaycan Respublikasında olan diplomatik nümayəndəliyinə və ya konsulluğuna, yaxud ona himayədarlığı öz üzərinə götürmüş milli, yaxud beynəlxalq təşkilata bu barədə dərhal məlumat vermək;</w:t>
      </w:r>
      <w:bookmarkStart w:id="136" w:name="_ednref13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"_edn137"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[136]</w:t>
      </w:r>
      <w:r w:rsidRPr="004A24D3">
        <w:rPr>
          <w:rFonts w:ascii="Times New Roman" w:eastAsia="Times New Roman" w:hAnsi="Times New Roman" w:cs="Times New Roman"/>
          <w:color w:val="212529"/>
          <w:spacing w:val="2"/>
          <w:sz w:val="24"/>
          <w:szCs w:val="24"/>
        </w:rPr>
        <w:fldChar w:fldCharType="end"/>
      </w:r>
      <w:bookmarkEnd w:id="13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90.7.7. müstəqil olaraq müdafiəçi seçmək, onun səlahiyyətinə xitam vermək, müdafiəçidən imtina etdiyi halda özü özünü müdafiə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90.7.8. söhbətlərin sayı və müddəti məhdudlaşdırılmadan müdafiəçisi ilə təklikdə görüşmək və konfidensial ünsiyyət saxlamaq;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90.7.9. müdafiəçinin yardımından pulsuz istifadə etmək, öz vəsatəti əsasında müdafiəçinin iştirakı ilə ifadə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90.7.10. ifadə (izahat) vermək, özünə və yaxın qohumlarına qarşı ifadə (izahat) verməmək və ya ümumiyyətlə ifadə (izahat) verməkdən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90.7.11. ana dilində və ya bildiyi başqa dildə ifadə (izahat)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90.7.12. tərcüməçinin köməyindən pulsuz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90.7.13. etirazlar etmək və vəsatətlər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90.7.14. istintaq və ya digər prosessual hərəkətlərdə iştirak etmək, yaxud bu Məcəllədə başqa qayda nəzərdə tutulmayıbsa, həmin hərəkətlərdə iştirakdan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90.7.15. öz vəsatəti əsasında aparılan istintaq və ya digər prosessual hərəkətlərdə müdafiəçinin yardımı ilə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90.7.16. cinayət işinə əlavə olunması üçün sübutlar və digər materiallar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90.7.17. cinayət prosesini həyata keçirən orqanın hərəkətlərinə öz etirazını bildirmək və bu etirazın istintaq və ya digər prosessual hərəkətlərin protokolunda qeyd edilməsini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90.7.18. iştirak etdiyi istintaq və ya digər prosessual hərəkətlərin protokolları ilə tanış olmaq, protokoldakı yazıların düzgünlüyü və tamlığı barədə qeydlərini vermək; istintaq və ya digər prosessual hərəkətlərdə iştirak edərkən qeyd olunması zəruri olan halların müvafiq protokola daxil edilməsini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90.7.19. cinayət prosesini həyata keçirən orqan tərəfindən qəbul edilmiş və onun hüquq və qanuni mənafeyinə toxunan qərarlar haqqında həmin orqan tərəfindən məlumatlanmaq və öz xahişi ilə bu qərarların surətlərini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90.7.20. təhqiqatçının, müstəntiqin, prokurorun və ya məhkəmənin qərarlarından və hərəkətlərindən şikayət etmək, habelə özünün və ya müdafiəçinin verdiyi şikayətdən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90.7.21. zərər çəkmiş şəxslə barışmaq;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90.7.22. cinayət işi üzrə icraat zamanı sərf etdiyi xərclərin ödənilməsinə və cinayət prosesini həyata keçirən orqanın qanunsuz hərəkətləri nəticəsində ona vurulmuş ziyana görə kompensasiya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90.7.23. şübhə təsdiq olunmadıqda bəraət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90.7.24. bu Məcəllədə</w:t>
      </w:r>
      <w:r w:rsidRPr="004A24D3">
        <w:rPr>
          <w:rFonts w:ascii="Palatino Linotype" w:eastAsia="Times New Roman" w:hAnsi="Palatino Linotype" w:cs="Times New Roman"/>
          <w:i/>
          <w:iCs/>
          <w:color w:val="212529"/>
          <w:spacing w:val="2"/>
          <w:sz w:val="24"/>
          <w:szCs w:val="24"/>
          <w:lang w:val="az-Latn-AZ"/>
        </w:rPr>
        <w:t>, habelə “Həbs yerlərində saxlanılan şəxslərin hüquq və azadlıqlarının təmin edilməsi haqqında” Azərbaycan Respublikasının Qanununda</w:t>
      </w:r>
      <w:r w:rsidRPr="004A24D3">
        <w:rPr>
          <w:rFonts w:ascii="Palatino Linotype" w:eastAsia="Times New Roman" w:hAnsi="Palatino Linotype" w:cs="Times New Roman"/>
          <w:color w:val="212529"/>
          <w:spacing w:val="2"/>
          <w:sz w:val="24"/>
          <w:szCs w:val="24"/>
          <w:lang w:val="az-Latn-AZ"/>
        </w:rPr>
        <w:t> nəzərdə tutulmuş digər hüquqlardan istifadə etmək.</w:t>
      </w:r>
      <w:bookmarkStart w:id="137" w:name="_ednref13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"_edn138"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[137]</w:t>
      </w:r>
      <w:r w:rsidRPr="004A24D3">
        <w:rPr>
          <w:rFonts w:ascii="Times New Roman" w:eastAsia="Times New Roman" w:hAnsi="Times New Roman" w:cs="Times New Roman"/>
          <w:color w:val="212529"/>
          <w:spacing w:val="2"/>
          <w:sz w:val="24"/>
          <w:szCs w:val="24"/>
        </w:rPr>
        <w:fldChar w:fldCharType="end"/>
      </w:r>
      <w:bookmarkEnd w:id="13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90.8. Şübhəli şəxs öz müdafiəsini müstəqil həyata keçirərkən onun vəziyyətində mümkün dərəcədə bu Məcəllədə müdafiəçi üçün nəzərdə tutulmuş bütün hüquqlardan istifadə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90.9. Şübhəli şəxsin öz hüquqlarından istifadə və ya bundan imtina etməsi onun ziyanına şərh edilməməli və ona münasib olmayan nəticələrə gətirib çıxarmamalıdır. Cinayətin törədilməsinə aidiyyəti olmayan şəxsin adını bilərəkdən çəkdiyi hallar istisna edilməklə, şübhəli şəxsin üzərinə verdiyi ifadəyə və ya izahata görə heç bir məsuliyyət qoyula bilməz.</w:t>
      </w:r>
      <w:bookmarkStart w:id="138" w:name="_ednref13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"_edn139"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KM7</w:t>
      </w:r>
      <w:r w:rsidRPr="004A24D3">
        <w:rPr>
          <w:rFonts w:ascii="Times New Roman" w:eastAsia="Times New Roman" w:hAnsi="Times New Roman" w:cs="Times New Roman"/>
          <w:color w:val="212529"/>
          <w:spacing w:val="2"/>
          <w:sz w:val="24"/>
          <w:szCs w:val="24"/>
        </w:rPr>
        <w:fldChar w:fldCharType="end"/>
      </w:r>
      <w:bookmarkEnd w:id="13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90.10. Yetkinlik yaşına çatmayan və fəaliyyət qabiliyyəti olmayan şübhəli şəxsin hüquqlarını onun əvəzinə bu Məcəllədə nəzərdə tutulmuş qaydada qanuni nümayəndəsi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90.11. Şübhəli şəxs bu Məcəllədə nəzərdə tutulmuş hallarda və qaydada aşağıdakı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90.11.1. cinayət prosesini həyata keçirən orqanın çağırışı ilə gəlmək;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90.11.2. tutularkən baxışa və şəxsi axtarışa məruz qalmaq;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90.11.3. həkim müayinəsinə, əl-barmaq izlərinin götürülməsinə, şəklinin çəkilməsinə, qan, bədən ifrazatı nümunələrinin götürülməsinə məruz qalmaq;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90.11.4. müayinəyə məruz qalmaq;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90.11.5. ekspertiza aparılmasına məruz qalmaq;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90.11.6. təhqiqatçının, müstəntiqin, prokurorun və ya məhkəmə iclasında sədrlik edənin göstərişlərinə tabe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90.11.7. bu Məcəllədə</w:t>
      </w:r>
      <w:r w:rsidRPr="004A24D3">
        <w:rPr>
          <w:rFonts w:ascii="Palatino Linotype" w:eastAsia="Times New Roman" w:hAnsi="Palatino Linotype" w:cs="Times New Roman"/>
          <w:i/>
          <w:iCs/>
          <w:color w:val="212529"/>
          <w:spacing w:val="2"/>
          <w:sz w:val="24"/>
          <w:szCs w:val="24"/>
          <w:lang w:val="az-Latn-AZ"/>
        </w:rPr>
        <w:t>, habelə “Həbs yerlərində saxlanılan şəxslərin hüquq və azadlıqlarının təmin edilməsi haqqında” Azərbaycan Respublikasının Qanununda</w:t>
      </w:r>
      <w:r w:rsidRPr="004A24D3">
        <w:rPr>
          <w:rFonts w:ascii="Palatino Linotype" w:eastAsia="Times New Roman" w:hAnsi="Palatino Linotype" w:cs="Times New Roman"/>
          <w:color w:val="212529"/>
          <w:spacing w:val="2"/>
          <w:sz w:val="24"/>
          <w:szCs w:val="24"/>
          <w:lang w:val="az-Latn-AZ"/>
        </w:rPr>
        <w:t> nəzərdə tutulmuş digər vəzifələri yerinə yetirmək.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91. Təqsirləndirilən şəxs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91.1. Müstəntiqin, prokurorun və ya məhkəmənin təqsirləndirilən şəxs qismində cəlb etmə barədə qərar çıxardığı fiziki şəxs təqsirləndirilən şəxs kimi tanınır.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91.2. Anlaqsız vəziyyətdə və ya cinayət məsuliyyəti yaradan müəyyən yaş həddinə çatmamış cinayət qanunu ilə nəzərdə tutulmuş əməli törətməsi istinad edilən şəxs də bu Məcəllənin müddəaları ilə nəzərdə tutulmuş əlavə və istisnalarla yanaşı, təqsirləndirilən şəxsin hüquqlarına malikdir və onun vəzifələrini daşıyır. </w:t>
      </w:r>
      <w:bookmarkStart w:id="139" w:name="_ednref14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"_edn140"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[138]</w:t>
      </w:r>
      <w:r w:rsidRPr="004A24D3">
        <w:rPr>
          <w:rFonts w:ascii="Times New Roman" w:eastAsia="Times New Roman" w:hAnsi="Times New Roman" w:cs="Times New Roman"/>
          <w:color w:val="212529"/>
          <w:spacing w:val="2"/>
          <w:sz w:val="24"/>
          <w:szCs w:val="24"/>
        </w:rPr>
        <w:fldChar w:fldCharType="end"/>
      </w:r>
      <w:bookmarkEnd w:id="13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91.3. Şəxsin barəsində cinayət təqibinə xitam verildiyi andan o, təqsirləndirilən şəxs vəziyyətindən çıxmış hesab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91.4. Müstəntiq, prokuror və ya məhkəmə təqsirləndirilən şəxsin hüquqlarını təmin etməli və ona qanunla qadağan edilməyən bütün vasitə və üsullardan istifadə etməklə müdafiə hüququnu həyata keçirməsinə mane olmamalı və onun xahişi ilə müdafiəyə hazırlıq üçün kifayət qədər vaxt verməlidir.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 Təqsirləndirilən şəxs bu Məcəllədə nəzərdə tutulmuş hallarda və qaydada aşağıdakı hüquqları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91.5.1. nədə təqsirləndiyini bilmək (ittihamın məzmunu verilmiş ittihamın faktiki tərəfi və hüquqi tövsifi), ittiham elan edildikdə, habelə həbsə alındıqdan və ya barəsində qətimkan tədbiri seçilməsi haqqında qərar elan olunduqdan dərhal sonra müvafiq qərarın surətini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91.5.2. onu tutmuş və ya həbs haqqında qərarı icra etmiş şəxsdən, təhqiqatçıdan, müstəntiqdən və ya prokurordan hüquqları haqqında yazılı bildiriş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91.5.3. dərhal tutulma və həbsə alma protokolu tərtib olunduqdan sonra onunla tanış olmaq və ona protokolda əks olunmalı qeydlərini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91.5.4. həbsə alındığı və ya ittiham elan olunduğu andan müdafiəçiyə malik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91.5.5. müdafiəçinin yardımından pulsuz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91.5.6. tutulduqdan dərhal sonra tutulduğu və ya həbsə alındığı və harada saxlanıldığı barədə yaxın qohumlarına və ya əlaqə saxlaması onun üçün qanuni maraq doğuran digər şəxslərə telefonla və ya digər vasitələrlə məlumat vermək; əgər tutulmuş şəxs əcnəbi, yaxud vətəndaşlığı olmayan şəxsdirsə, onun vətəndaşı olduğu və ya daimi yaşadığı dövlətin Azərbaycan Respublikasında olan diplomatik nümayəndəliyinə və ya konsulluğuna, yaxud ona himayədarlığı öz üzərinə götürmüş milli, yaxud beynəlxalq təşkilata bu barədə dərhal məlumat vermək;</w:t>
      </w:r>
      <w:bookmarkStart w:id="140" w:name="_ednref14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"_edn141"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[139]</w:t>
      </w:r>
      <w:r w:rsidRPr="004A24D3">
        <w:rPr>
          <w:rFonts w:ascii="Times New Roman" w:eastAsia="Times New Roman" w:hAnsi="Times New Roman" w:cs="Times New Roman"/>
          <w:color w:val="212529"/>
          <w:spacing w:val="2"/>
          <w:sz w:val="24"/>
          <w:szCs w:val="24"/>
        </w:rPr>
        <w:fldChar w:fldCharType="end"/>
      </w:r>
      <w:bookmarkEnd w:id="14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91.5.7. müstəqil olaraq müdafiəçi seçmək, onun səlahiyyətlərinə xitam vermək, müdafiəçidən imtina etdiyi halda özü özünü müdafiə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91.5.8. söhbətlərin sayı və müddəti məhdudlaşdırılmadan müdafiəçisi ilə təklikdə görüşmək və konfidensial ünsiyyət saxlamaq;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91.5.9. öz vəsatəti əsasında müdafiəçinin iştirakı ilə dindirilmək;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91.5.10. ifadə (izahat) vermək, özünə və yaxın qohumlarına qarşı ifadə (izahat) verməmək və ya ümumiyyətlə ifadə (izahat) verməkdən imtina etmək, habelə haqqında irəli sürülmüş ittihama dair izahat vermək və izahat verməkdən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91.5.11. ana dilində və ya bildiyi başqa dildə ifadə (izahat)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91.5.12. tərcüməçinin köməyindən pulsuz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91.5.13. etirazlar etmək və vəsatətlər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91.5.14. istintaq və ya digər prosessual hərəkətlərdə iştirak etmək, bu Məcəllədə başqa hal nəzərdə tutulmayıbsa, həmin hərəkətlərdə iştirakdan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91.5.15. öz vəsatəti əsasında aparılan istintaq və ya digər prosessual hərəkətlərdə müdafiəçinin yardımı ilə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91.5.16. cinayət işinə əlavə və məhkəmə iclasında tədqiq olunması üçün sübutlar və digər materiallar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91.5.17. təqsirli olduğunu və ya təqsirli olmadığını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91.5.18. cinayət prosesini həyata keçirən orqanın hərəkətlərinə öz etirazını bildirmək və bu etirazın istintaq və ya digər prosessual hərəkətlərin protokolunda qeyd edilməsini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91.5.19. iştirak etdiyi istintaq və ya digər prosessual hərəkətlərin protokolları ilə tanış olmaq, protokoldakı yazıların düzgünlüyü və tamlığı barədə qeydlərini vermək; istintaq və ya digər prosessual hərəkətlərdə və məhkəmə baxışında iştirak edərkən, qeyd edilməsi zəruri olan halların müvafiq protokola daxil edilməsini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91.5.20. ekspertizanın təyin olunması haqqında qərarla və ekspertin rəyi ilə tanış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91.5.21. həbsə alma və həbsdə saxlamanın qanuni və əsaslı olduğunu təsdiq etmək üçün cinayət prosesini həyata keçirən orqanın məhkəməyə təqdim etdiyi materiallarla tanış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91.5.22. ibtidai araşdırma qurtardığı və ya cinayət işi üzrə icraata xitam verildiyi andan işin materialları ilə tanış olmaq, ona aid zəruri sənədlərin surətlərini çıxarmaq;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91.5.23. cinayət işinin icraatına bəraətverici əsaslar olmadan xitam verilməsinə etiraz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91.5.24. əsassız gecikməyə yol verilmədən açıq məhkəmə baxışını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91.5.25. birinci və apellyasiya instansiyası məhkəmələrinin iclaslarında və işin materiallarının tədqiqində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91.5.26. birinci instansiya məhkəməsinin iclasında andlı iclasçıların seçilməsində iştirak etmək;</w:t>
      </w:r>
      <w:bookmarkStart w:id="141" w:name="_ednref14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"_edn142"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[140]</w:t>
      </w:r>
      <w:r w:rsidRPr="004A24D3">
        <w:rPr>
          <w:rFonts w:ascii="Times New Roman" w:eastAsia="Times New Roman" w:hAnsi="Times New Roman" w:cs="Times New Roman"/>
          <w:color w:val="212529"/>
          <w:spacing w:val="2"/>
          <w:sz w:val="24"/>
          <w:szCs w:val="24"/>
        </w:rPr>
        <w:fldChar w:fldCharType="end"/>
      </w:r>
      <w:bookmarkEnd w:id="14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91.5.27. öz müdafiəsini müstəqil həyata keçirərkən birinci və apellyasiya instansiyası məhkəmələrinin iclaslarında giriş sözü (haqqında irəli sürülmüş ittihamda özünü təqsirli bilib-bilməməsinin, mülki iddianı qəbul edib-edilməməsinin elan olunması), nitq və replika söyləmək;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91.5.28. məhkəmə baxışında son sözlə çıxış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91.5.29. hüquqlarına və qanuni mənafeyinə toxunan qərarlar haqqında cinayət prosesini həyata keçirən orqan tərəfindən məlumatlanmaq və xahişi ilə bu qərarların, o cümlədən qətimkan tədbirinin seçilməsi, istintaq və ya digər prosessual məcburiyyət tədbirlərinin aparılması, təqsirləndirilən şəxs qismində cəlb etmə, ittiham elan olunması haqqında qərarların, habelə ittiham aktının, iddia ərizəsinin, hökmün, məhkəmənin digər yekun qərarının, apellyasiya və ya kassasiya şikayətlərinin, yaxud protestlərinin surətlərini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91.5.30. təhqiqatçının, müstəntiqin və ya prokurorun qərarlarından, yaxud hərəkətlərindən şikayət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91.5.31. hökmdən və məhkəmənin digər qərarlarından apellyasiya, kassasiya və ya əlavə kassasiya qaydasında şikayət vermək və həmin qərarların surətlərini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91.5.32. məhkəmə iclasının protokolu </w:t>
      </w:r>
      <w:r w:rsidRPr="004A24D3">
        <w:rPr>
          <w:rFonts w:ascii="Palatino Linotype" w:eastAsia="Times New Roman" w:hAnsi="Palatino Linotype" w:cs="Times New Roman"/>
          <w:i/>
          <w:iCs/>
          <w:color w:val="212529"/>
          <w:spacing w:val="2"/>
          <w:sz w:val="24"/>
          <w:szCs w:val="24"/>
          <w:lang w:val="az-Latn-AZ"/>
        </w:rPr>
        <w:t>və ona əlavə edilmiş audioyazı ilə tanış olmaq, protokola</w:t>
      </w:r>
      <w:r w:rsidRPr="004A24D3">
        <w:rPr>
          <w:rFonts w:ascii="Palatino Linotype" w:eastAsia="Times New Roman" w:hAnsi="Palatino Linotype" w:cs="Times New Roman"/>
          <w:color w:val="212529"/>
          <w:spacing w:val="2"/>
          <w:sz w:val="24"/>
          <w:szCs w:val="24"/>
          <w:lang w:val="az-Latn-AZ"/>
        </w:rPr>
        <w:t> dair qeydlərini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91.5.33. özünün və ya müdafiəçisinin verdiyi hər bir şikayətdən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91.5.34. zərər çəkmiş şəxslə barışmaq;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91.5.35. cinayət prosesini həyata keçirən orqan tərəfindən onun nəzərinə çatdırılmış məlumatlardan və ya cinayət prosesinin digər iştirakçılarının şikayətlərindən ona məlum olmuş hallara öz etirazını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91.5.36. onun şikayəti ilə cinayət işinə apellyasiya, kassasiya, əlavə kassasiya qaydasında və ya hüquq və azadlıqların pozulması ilə bağlı yeni hallar və yeni açılmış hallar üzrə baxılmasında, həbsdə saxlanılmırsa, cinayət prosesinin digər iştirakçısının şikayətinə etiraz olduqda, həmçinin məhkəmə iclasında işin materiallarının tədqiqində iştirak etmək;</w:t>
      </w:r>
      <w:bookmarkStart w:id="142" w:name="_ednref14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"_edn143"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[141]</w:t>
      </w:r>
      <w:r w:rsidRPr="004A24D3">
        <w:rPr>
          <w:rFonts w:ascii="Times New Roman" w:eastAsia="Times New Roman" w:hAnsi="Times New Roman" w:cs="Times New Roman"/>
          <w:color w:val="212529"/>
          <w:spacing w:val="2"/>
          <w:sz w:val="24"/>
          <w:szCs w:val="24"/>
        </w:rPr>
        <w:fldChar w:fldCharType="end"/>
      </w:r>
      <w:bookmarkEnd w:id="14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91.5.37. iş üzrə verilmiş şikayət və protestlərdən xəbərdar olmaq və onlara öz etirazlarını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91.5.38. məhkəmə iclasında cinayət prosesinin digər iştirakçıları tərəfindən verilmiş vəsatət və təkliflər, habelə məhkəmə tərəfindən həll edilən məsələlər üzrə öz fikrini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91.5.39. cinayət prosesinin digər tərəfinin qanunsuz hərəkətlərinə öz etirazını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91.5.40. cinayət işi üzrə icraat zamanı sərf etdiyi xərclərin ödənilməsinə və cinayət prosesini həyata keçirən orqanın qanunsuz hərəkətləri nəticəsində ona vurulmuş ziyana görə kompensasiya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91.5.41. ittiham sübut olunmadığı halda bəraət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91.5.42. bu Məcəllədə</w:t>
      </w:r>
      <w:r w:rsidRPr="004A24D3">
        <w:rPr>
          <w:rFonts w:ascii="Palatino Linotype" w:eastAsia="Times New Roman" w:hAnsi="Palatino Linotype" w:cs="Times New Roman"/>
          <w:i/>
          <w:iCs/>
          <w:color w:val="212529"/>
          <w:spacing w:val="2"/>
          <w:sz w:val="24"/>
          <w:szCs w:val="24"/>
          <w:lang w:val="az-Latn-AZ"/>
        </w:rPr>
        <w:t>, habelə “Həbs yerlərində saxlanılan şəxslərin hüquq və azadlıqlarının təmin edilməsi haqqında” Azərbaycan Respublikasının Qanununda</w:t>
      </w:r>
      <w:r w:rsidRPr="004A24D3">
        <w:rPr>
          <w:rFonts w:ascii="Palatino Linotype" w:eastAsia="Times New Roman" w:hAnsi="Palatino Linotype" w:cs="Times New Roman"/>
          <w:color w:val="212529"/>
          <w:spacing w:val="2"/>
          <w:sz w:val="24"/>
          <w:szCs w:val="24"/>
          <w:lang w:val="az-Latn-AZ"/>
        </w:rPr>
        <w:t> nəzərdə tutulmuş digər hüquqlardan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91.5.43. cinayət təqibi qiyabi icraat qaydasında aparıldıqda: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91.5.43.1. çağırış vərəqəsini, cinayət təqibi üzrə qiyabi icraatın açılması barədə qərarı, habelə cinayət təqibi üzrə qiyabi icraat nəticəsində qəbul edilmiş qiyabi hökm və ya məhkəmənin digər yekun qərarını bu Məcəllənin 54-1 – 54-4-cü maddələrində nəzərdə tutulmuş qaydada almaq (istintaqdan və ya məhkəmədən gizlənməsi müəyyən edildiyi hallar istisna olmaqla);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91.5.43.2. cinayət təqibi üzrə qiyabi icraatda müdafiəçisi vasitəsilə təmsil olunmaq;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91.5.43.3. cinayət işinin materialları ilə tanış olmaq, istintaq və digər prosessual hərəkətlərin keçirilməsinə dair vəsatətlər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91.5.43.4. cinayət təqibi üzrə qiyabi icraat nəticəsində qəbul edilmiş qiyabi hökm və ya məhkəmənin digər yekun qərarı ilə bağlı bu Məcəllənin 467-17-ci maddəsində nəzərdə tutulmuş qaydada ərizə verərək, onun ləğv edilməsi və cinayət işinə yenidən baxılmasını tələb etmək.</w:t>
      </w:r>
      <w:bookmarkStart w:id="143" w:name="_ednref14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"_edn144"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[142]</w:t>
      </w:r>
      <w:r w:rsidRPr="004A24D3">
        <w:rPr>
          <w:rFonts w:ascii="Times New Roman" w:eastAsia="Times New Roman" w:hAnsi="Times New Roman" w:cs="Times New Roman"/>
          <w:color w:val="212529"/>
          <w:spacing w:val="2"/>
          <w:sz w:val="24"/>
          <w:szCs w:val="24"/>
        </w:rPr>
        <w:fldChar w:fldCharType="end"/>
      </w:r>
      <w:bookmarkEnd w:id="14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91.6. Təqsirləndirilən şəxs öz müdafiəsini müstəqil həyata keçirərkən onun vəziyyətində mümkün dərəcədə bu Məcəllədə müdafiəçi üçün nəzərdə tutulmuş bütün hüquqlardan istifadə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91.7.Təqsirləndirilən şəxsin öz hüquqlarından istifadə və ya bundan imtina etməsi onun ziyanına şərh edilməməli və ona münasib olmayan nəticələrə gətirib çıxarmamalıdır. Cinayətin törədilməsinə aidiyyəti olmayan şəxsin adını bilərəkdən çəkdiyi hallar istisna edilməklə, təqsirləndirilən şəxsin üzərinə verdiyi ifadəyə və izahata görə heç bir məsuliyyət qoyula bilməz.</w:t>
      </w:r>
      <w:bookmarkStart w:id="144" w:name="_ednref14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"_edn145"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KM7</w:t>
      </w:r>
      <w:r w:rsidRPr="004A24D3">
        <w:rPr>
          <w:rFonts w:ascii="Times New Roman" w:eastAsia="Times New Roman" w:hAnsi="Times New Roman" w:cs="Times New Roman"/>
          <w:color w:val="212529"/>
          <w:spacing w:val="2"/>
          <w:sz w:val="24"/>
          <w:szCs w:val="24"/>
        </w:rPr>
        <w:fldChar w:fldCharType="end"/>
      </w:r>
      <w:bookmarkEnd w:id="14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91.8. Təqsirləndirilən şəxs bu Məcəllədə nəzərdə tutulmuş hallarda və qaydada aşağıdakı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91.8.1. cinayət prosesini həyata keçirən orqanın çağırışı ilə gəlmək;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91.8.2. həbsə alınarkən baxışa və şəxsi axtarışa məruz qalmaq;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91.8.3. həkim müayinəsinə, əl-barmaq izlərinin götürülməsinə, şəklinin çəkilməsinə, qan, bədən ifrazatı nümunələrinin götürülməsinə məruz qalmaq;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91.8.4. müayinəyə məruz qalmaq;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91.8.5. ekspertiza aparılmasına məruz qalmaq;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91.8.6. təhqiqatçının, müstəntiqin, prokurorun və ya məhkəmə iclasında sədrlik edənin göstərişlərinə tabe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91.8.7. məhkəmə iclasında sədrlik edənin icazəsi olmadan fasilə elan olunanadək məhkəmənin iclas zalını tərk etməmək;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91.8.8. məhkəmə iclasında qaydaya riayət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91.8.9. bu Məcəllədə</w:t>
      </w:r>
      <w:r w:rsidRPr="004A24D3">
        <w:rPr>
          <w:rFonts w:ascii="Palatino Linotype" w:eastAsia="Times New Roman" w:hAnsi="Palatino Linotype" w:cs="Times New Roman"/>
          <w:i/>
          <w:iCs/>
          <w:color w:val="212529"/>
          <w:spacing w:val="2"/>
          <w:sz w:val="24"/>
          <w:szCs w:val="24"/>
          <w:lang w:val="az-Latn-AZ"/>
        </w:rPr>
        <w:t>, habelə “Həbs yerlərində saxlanılan şəxslərin hüquq və azadlıqlarının təmin edilməsi haqqında” Azərbaycan Respublikasının Qanununda</w:t>
      </w:r>
      <w:r w:rsidRPr="004A24D3">
        <w:rPr>
          <w:rFonts w:ascii="Palatino Linotype" w:eastAsia="Times New Roman" w:hAnsi="Palatino Linotype" w:cs="Times New Roman"/>
          <w:color w:val="212529"/>
          <w:spacing w:val="2"/>
          <w:sz w:val="24"/>
          <w:szCs w:val="24"/>
          <w:lang w:val="az-Latn-AZ"/>
        </w:rPr>
        <w:t> nəzərdə tutulmuş digər vəzifələri yerinə yetirmək.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91.9. Yetkinlik yaşına çatmayan və ya fəaliyyət qabiliyyəti olmayan təqsirləndirilən şəxsin hüquqlarını onun əvəzinə bu Məcəllədə nəzərdə tutulmuş qaydada qanuni nümayəndə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92. Müdafiəçi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92.1. Cinayət prosesində müdafiəçi qismində yalnız Azərbaycan Respublikasının ərazisində vəkillik fəaliyyətini həyata keçirmək hüququna malik olan vəkil iştirak edə bilər. Müdafiəçi şübhəli və ya təqsirləndirilən şəxsin şəxsiyyəti və onun iştirakı ilə baxılan cinayət işinin xarakteri ilə eyniləşdirilə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92.2. Şübhəli və ya təqsirləndirilən şəxsin bir neçə müdafiəçisi ola bilər. Müdafiəçinin iştirakı məcburi olan prosessual hərəkətlər aparılarkən şübhəli və ya təqsirləndirilən şəxsin müdafiəçilərindən hər hansının iştirak etməməsi bu hərəkətlərin qanunsuz hesab edilməsinə əsas ola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92.3. Cinayət prosesində müdafiəçinin iştirakı aşağıdakı hallarda təmin olunmalıdır: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92.3.1. şübhəli və ya təqsirləndirilən şəxs tələb etdikdə;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92.3.2. şübhəli və ya təqsirləndirilən şəxs </w:t>
      </w:r>
      <w:r w:rsidRPr="004A24D3">
        <w:rPr>
          <w:rFonts w:ascii="Palatino Linotype" w:eastAsia="Times New Roman" w:hAnsi="Palatino Linotype" w:cs="Times New Roman"/>
          <w:i/>
          <w:iCs/>
          <w:color w:val="000000"/>
          <w:spacing w:val="2"/>
          <w:sz w:val="24"/>
          <w:szCs w:val="24"/>
          <w:lang w:val="az-Latn-AZ"/>
        </w:rPr>
        <w:t>görmə, eşitmə və nitq qabiliyyəti </w:t>
      </w:r>
      <w:r w:rsidRPr="004A24D3">
        <w:rPr>
          <w:rFonts w:ascii="Palatino Linotype" w:eastAsia="Times New Roman" w:hAnsi="Palatino Linotype" w:cs="Times New Roman"/>
          <w:i/>
          <w:iCs/>
          <w:color w:val="212529"/>
          <w:spacing w:val="2"/>
          <w:sz w:val="24"/>
          <w:szCs w:val="24"/>
          <w:lang w:val="az-Latn-AZ"/>
        </w:rPr>
        <w:t>tam</w:t>
      </w:r>
      <w:r w:rsidRPr="004A24D3">
        <w:rPr>
          <w:rFonts w:ascii="Palatino Linotype" w:eastAsia="Times New Roman" w:hAnsi="Palatino Linotype" w:cs="Times New Roman"/>
          <w:i/>
          <w:iCs/>
          <w:color w:val="000000"/>
          <w:spacing w:val="2"/>
          <w:sz w:val="24"/>
          <w:szCs w:val="24"/>
          <w:lang w:val="az-Latn-AZ"/>
        </w:rPr>
        <w:t> məhdud</w:t>
      </w:r>
      <w:r w:rsidRPr="004A24D3">
        <w:rPr>
          <w:rFonts w:ascii="Palatino Linotype" w:eastAsia="Times New Roman" w:hAnsi="Palatino Linotype" w:cs="Times New Roman"/>
          <w:color w:val="212529"/>
          <w:spacing w:val="2"/>
          <w:sz w:val="24"/>
          <w:szCs w:val="24"/>
          <w:lang w:val="az-Latn-AZ"/>
        </w:rPr>
        <w:t> olduğuna, danışmaq, eşitmək, görmək funksiyalarında digər ciddi </w:t>
      </w:r>
      <w:r w:rsidRPr="004A24D3">
        <w:rPr>
          <w:rFonts w:ascii="Palatino Linotype" w:eastAsia="Times New Roman" w:hAnsi="Palatino Linotype" w:cs="Times New Roman"/>
          <w:i/>
          <w:iCs/>
          <w:color w:val="212529"/>
          <w:spacing w:val="2"/>
          <w:sz w:val="24"/>
          <w:szCs w:val="24"/>
          <w:lang w:val="az-Latn-AZ"/>
        </w:rPr>
        <w:t>pozuntular</w:t>
      </w:r>
      <w:r w:rsidRPr="004A24D3">
        <w:rPr>
          <w:rFonts w:ascii="Palatino Linotype" w:eastAsia="Times New Roman" w:hAnsi="Palatino Linotype" w:cs="Times New Roman"/>
          <w:color w:val="212529"/>
          <w:spacing w:val="2"/>
          <w:sz w:val="24"/>
          <w:szCs w:val="24"/>
          <w:lang w:val="az-Latn-AZ"/>
        </w:rPr>
        <w:t> olduğuna, uzun sürən ağır xəstəliyinə, habelə </w:t>
      </w:r>
      <w:r w:rsidRPr="004A24D3">
        <w:rPr>
          <w:rFonts w:ascii="Palatino Linotype" w:eastAsia="Times New Roman" w:hAnsi="Palatino Linotype" w:cs="Times New Roman"/>
          <w:i/>
          <w:iCs/>
          <w:color w:val="212529"/>
          <w:spacing w:val="2"/>
          <w:sz w:val="24"/>
          <w:szCs w:val="24"/>
          <w:lang w:val="az-Latn-AZ"/>
        </w:rPr>
        <w:t>əqli geriliyə</w:t>
      </w:r>
      <w:r w:rsidRPr="004A24D3">
        <w:rPr>
          <w:rFonts w:ascii="Palatino Linotype" w:eastAsia="Times New Roman" w:hAnsi="Palatino Linotype" w:cs="Times New Roman"/>
          <w:color w:val="212529"/>
          <w:spacing w:val="2"/>
          <w:sz w:val="24"/>
          <w:szCs w:val="24"/>
          <w:lang w:val="az-Latn-AZ"/>
        </w:rPr>
        <w:t>, aşkar əqli zəifliyə və ya digər </w:t>
      </w:r>
      <w:r w:rsidRPr="004A24D3">
        <w:rPr>
          <w:rFonts w:ascii="Palatino Linotype" w:eastAsia="Times New Roman" w:hAnsi="Palatino Linotype" w:cs="Times New Roman"/>
          <w:i/>
          <w:iCs/>
          <w:color w:val="212529"/>
          <w:spacing w:val="2"/>
          <w:sz w:val="24"/>
          <w:szCs w:val="24"/>
          <w:lang w:val="az-Latn-AZ"/>
        </w:rPr>
        <w:t>pozuntulara</w:t>
      </w:r>
      <w:r w:rsidRPr="004A24D3">
        <w:rPr>
          <w:rFonts w:ascii="Palatino Linotype" w:eastAsia="Times New Roman" w:hAnsi="Palatino Linotype" w:cs="Times New Roman"/>
          <w:color w:val="212529"/>
          <w:spacing w:val="2"/>
          <w:sz w:val="24"/>
          <w:szCs w:val="24"/>
          <w:lang w:val="az-Latn-AZ"/>
        </w:rPr>
        <w:t> görə müdafiə hüququnu müstəqil həyata keçirə bilmədikdə;</w:t>
      </w:r>
      <w:bookmarkStart w:id="145" w:name="_ednref14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"_edn146"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[143]</w:t>
      </w:r>
      <w:r w:rsidRPr="004A24D3">
        <w:rPr>
          <w:rFonts w:ascii="Times New Roman" w:eastAsia="Times New Roman" w:hAnsi="Times New Roman" w:cs="Times New Roman"/>
          <w:color w:val="212529"/>
          <w:spacing w:val="2"/>
          <w:sz w:val="24"/>
          <w:szCs w:val="24"/>
        </w:rPr>
        <w:fldChar w:fldCharType="end"/>
      </w:r>
      <w:bookmarkEnd w:id="14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92.3.3. cinayət təqibi üzrə icraat aparılan anda şübhəli və ya təqsirləndirilən şəxsdə ruhi xəstəliyin kəskinləşməsi və ya müvəqqəti ruhi pozuntu aşkar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92.3.4. şübhəli və ya təqsirləndirilən şəxs cinayət mühakimə icraatının aparıldığı dili bilmədikdə;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92.3.5. şübhəli və ya təqsirləndirilən şəxs cinayəti törədərkən yetkinlik yaşına çatmadıqda;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92.3.6. təqsirləndirilən şəxs müddətli hərbi xidmət qulluqçusu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92.3.7. şübhəli və ya təqsirləndirilən şəxsə xüsusilə ağır cinayət törətməsi istinad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92.3.8. şübhəli və ya təqsirləndirilən şəxs məcburi qaydada xüsusi tibb (stasionar müalicə-psixiatriya) müəssisəsinə yerləşdirildikdə;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92.3.9. şübhəli və ya təqsirləndirilən şəxs tutulduqda və ya təqsirləndirilən şəxs haqqında qətimkan tədbiri qismində həbs tətbiq edildikdə (bu Məcəllənin 153.2.8-ci maddəsində nəzərdə tutulmuş hal istisna edilməklə);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92.3.10. cinayət təqibi cinayət məsuliyyətinə cəlb etmə müddətləri keçdikdən sonra həyata keçirildikdə;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92.3.11. təqsirləndirilən şəxslərin qanuni mənafeləri arasında ziddiyyət mövcuddursa və onlardan birinin müdafiəçisi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92.3.12. cinayət təqibi cinayət qanunu ilə nəzərdə tutulmuş əməli anlaqsız vəziyyətdə törədən şəxs barəsində həyata keçirildikdə;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92.3.13. şübhəli və ya təqsirləndirilən şəxsin fəaliyyət qabiliyyəti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92.3.14. ölmüş təqsirləndirilən (şübhəli) şəxsin və ya cinayət qanunu ilə nəzərdə tutulmuş əməli törətmiş, lakin təqsirləndirilən (şübhəli) şəxs qismində tanınanadək ölmüş şəxsin hüquqi varisi müəyyən edilmədikdə;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92.3.15. ölmüş təqsirləndirilən (şübhəli) şəxsin və ya cinayət qanunu ilə nəzərdə tutulmuş əməli törətmiş, lakin təqsirləndirilən (şübhəli) şəxs qismində tanınanadək ölmüş şəxsin yaxın qohumu bu Məcəllənin 106-1.4-cü maddəsində nəzərdə tutulmuş müddət ərzində onun hüquqi varis qismində tanınması barədə müvafiq istəyini bildirmədikdə</w:t>
      </w:r>
      <w:r w:rsidRPr="004A24D3">
        <w:rPr>
          <w:rFonts w:ascii="Palatino Linotype" w:eastAsia="Times New Roman" w:hAnsi="Palatino Linotype" w:cs="Times New Roman"/>
          <w:i/>
          <w:iCs/>
          <w:color w:val="212529"/>
          <w:spacing w:val="2"/>
          <w:sz w:val="24"/>
          <w:szCs w:val="24"/>
          <w:lang w:val="az-Latn-AZ"/>
        </w:rPr>
        <w:t>;</w:t>
      </w:r>
      <w:bookmarkStart w:id="146" w:name="_ednref14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"_edn147"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[144]</w:t>
      </w:r>
      <w:r w:rsidRPr="004A24D3">
        <w:rPr>
          <w:rFonts w:ascii="Times New Roman" w:eastAsia="Times New Roman" w:hAnsi="Times New Roman" w:cs="Times New Roman"/>
          <w:color w:val="212529"/>
          <w:spacing w:val="2"/>
          <w:sz w:val="24"/>
          <w:szCs w:val="24"/>
        </w:rPr>
        <w:fldChar w:fldCharType="end"/>
      </w:r>
      <w:bookmarkEnd w:id="14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92.3.15-1. məhkəməyədək icraat zamanı cinayət təqibi qiyabi icraat qaydasında aparıldıqda;</w:t>
      </w:r>
      <w:bookmarkStart w:id="147" w:name="_ednref14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"_edn148"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[145]</w:t>
      </w:r>
      <w:r w:rsidRPr="004A24D3">
        <w:rPr>
          <w:rFonts w:ascii="Times New Roman" w:eastAsia="Times New Roman" w:hAnsi="Times New Roman" w:cs="Times New Roman"/>
          <w:color w:val="212529"/>
          <w:spacing w:val="2"/>
          <w:sz w:val="24"/>
          <w:szCs w:val="24"/>
        </w:rPr>
        <w:fldChar w:fldCharType="end"/>
      </w:r>
      <w:bookmarkEnd w:id="14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92.3.16. məhkəmə baxışı bu Məcəllənin 51-2-ci və 311.2-ci maddələrində nəzərdə tutulmuş hallarda təqsirləndirilən şəxsin iştirakı olmadan keçirildikdə.</w:t>
      </w:r>
      <w:bookmarkStart w:id="148" w:name="_ednref14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"_edn149"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[146]</w:t>
      </w:r>
      <w:r w:rsidRPr="004A24D3">
        <w:rPr>
          <w:rFonts w:ascii="Times New Roman" w:eastAsia="Times New Roman" w:hAnsi="Times New Roman" w:cs="Times New Roman"/>
          <w:color w:val="212529"/>
          <w:spacing w:val="2"/>
          <w:sz w:val="24"/>
          <w:szCs w:val="24"/>
        </w:rPr>
        <w:fldChar w:fldCharType="end"/>
      </w:r>
      <w:bookmarkEnd w:id="14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92.4. Cinayət prosesində müdafiəçinin iştirakı aşağıdakı andan təmin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92.4.1. şübhəli və ya təqsirləndirilən şəxs müdafiəçini tələb edərkən — bu Məcəllənin 92.3.1-ci maddəsində nəzərdə tutulmuş halda;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92.4.2. şəxs ilk dəfə dindirilərkən, ona tutulması haqqında cinayət prosesini həyata keçirən orqanın qərarı, tutma haqqında protokol və ya qətimkan tədbiri seçilməsi haqqında qərar, yaxud ittiham elan edilərkən — bu Məcəllənin 92.3.2, 92.3.4, 92.3.5 və 92.3.7-ci maddələrində nəzərdə tutulmuş hallarda;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92.4.3. şəxsdə xəstəlik və ya anlaqsızlıq aşkar edilərkən — bu Məcəllənin 92.3.3 və 92.3.12-ci maddələrində nəzərdə tutulmuş hallarda;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92.4.4. təqsirləndirilən şəxs qismində cəlb etmə haqqında qərar çıxarılarkən — bu Məcəllənin 92.3.6 və 92.3.10-cu maddələrində nəzərdə tutulmuş hallarda;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92.4.5. şübhəli və ya təqsirləndirilən şəxsin xüsusi tibb (stasionar müalicə-psixiatriya) müəssisəsinə yerləşdirilməsi barədə prokurorun təqdimatına məhkəmədə baxılarkən — bu Məcəllənin 92.3.8-ci maddəsində nəzərdə tutulmuş halda;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92.4.6. şübhəli və ya təqsirləndirilən şəxs tutularkən və ya həbs qətimkan tədbirinin seçilməsi barədə prokurorun təqdimatına məhkəmədə baxılarkən — bu Məcəllənin 92.3.9-cu maddəsində nəzərdə tutulmuş halda;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92.4.7. təqsirləndirilən şəxsə qarşı ittihama məhkəmədə baxılarkən — bu Məcəllənin 92.3.11-ci </w:t>
      </w:r>
      <w:r w:rsidRPr="004A24D3">
        <w:rPr>
          <w:rFonts w:ascii="Palatino Linotype" w:eastAsia="Times New Roman" w:hAnsi="Palatino Linotype" w:cs="Times New Roman"/>
          <w:i/>
          <w:iCs/>
          <w:color w:val="212529"/>
          <w:spacing w:val="2"/>
          <w:sz w:val="24"/>
          <w:szCs w:val="24"/>
          <w:lang w:val="az-Latn-AZ"/>
        </w:rPr>
        <w:t>və 92.3.16-cı maddələrində</w:t>
      </w:r>
      <w:r w:rsidRPr="004A24D3">
        <w:rPr>
          <w:rFonts w:ascii="Palatino Linotype" w:eastAsia="Times New Roman" w:hAnsi="Palatino Linotype" w:cs="Times New Roman"/>
          <w:color w:val="212529"/>
          <w:spacing w:val="2"/>
          <w:sz w:val="24"/>
          <w:szCs w:val="24"/>
          <w:lang w:val="az-Latn-AZ"/>
        </w:rPr>
        <w:t> nəzərdə tutulmuş halda;</w:t>
      </w:r>
      <w:r w:rsidRPr="004A24D3">
        <w:rPr>
          <w:rFonts w:ascii="Palatino Linotype" w:eastAsia="Times New Roman" w:hAnsi="Palatino Linotype" w:cs="Times New Roman"/>
          <w:b/>
          <w:bCs/>
          <w:color w:val="0000FF"/>
          <w:spacing w:val="2"/>
          <w:sz w:val="20"/>
          <w:szCs w:val="20"/>
          <w:vertAlign w:val="superscript"/>
          <w:lang w:val="az-Latn-AZ"/>
        </w:rPr>
        <w:t> </w:t>
      </w:r>
      <w:bookmarkStart w:id="149" w:name="_ednref150"/>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"_edn150"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[147]</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14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92.4.8. şübhəli və ya təqsirləndirilən şəxsin mülki mühakimə icraatı qaydasında fəaliyyət qabiliyyəti olmadığı təsdiq edilərkən və ya cinayət mühakimə icraatı qaydasında fəaliyyət qabiliyyəti olmadığı müəyyən edilərkən — bu Məcəllənin 92.3.13-cü maddəsində nəzərdə tutulmuş halda;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92.4.9. cinayət təqibi üzrə qiyabi icraatın açılması barədə prokurorun təqdimatına məhkəmədə baxılarkən – bu Məcəllənin 92.3.15-1-ci maddəsində nəzərdə tutulmuş halda.</w:t>
      </w:r>
      <w:bookmarkStart w:id="150" w:name="_ednref15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"_edn151"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[148]</w:t>
      </w:r>
      <w:r w:rsidRPr="004A24D3">
        <w:rPr>
          <w:rFonts w:ascii="Times New Roman" w:eastAsia="Times New Roman" w:hAnsi="Times New Roman" w:cs="Times New Roman"/>
          <w:color w:val="212529"/>
          <w:spacing w:val="2"/>
          <w:sz w:val="24"/>
          <w:szCs w:val="24"/>
        </w:rPr>
        <w:fldChar w:fldCharType="end"/>
      </w:r>
      <w:bookmarkEnd w:id="15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92.5. Müdafiəçidən imtina etmiş şübhəli və ya təqsirləndirilən şəxsə bu Məcəllənin 92.3.1-ci maddəsinə əsasən sonradan müdafiəçi təyin edilməsi həmin vaxtadək aparılmış prosessual hərəkətlərin təkrarlanmasını məcburi edən hal deyil.</w:t>
      </w:r>
      <w:bookmarkStart w:id="151" w:name="_ednref15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"_edn152"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[149]</w:t>
      </w:r>
      <w:r w:rsidRPr="004A24D3">
        <w:rPr>
          <w:rFonts w:ascii="Times New Roman" w:eastAsia="Times New Roman" w:hAnsi="Times New Roman" w:cs="Times New Roman"/>
          <w:color w:val="212529"/>
          <w:spacing w:val="2"/>
          <w:sz w:val="24"/>
          <w:szCs w:val="24"/>
        </w:rPr>
        <w:fldChar w:fldCharType="end"/>
      </w:r>
      <w:bookmarkEnd w:id="15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92.6. Cinayət prosesində müdafiəçinin məcburi iştirakını cinayət prosesini həyata keçirən orqan təmin edir. Cinayət təqibi xüsusi ittiham qaydasında həyata keçirilərsə, məhkəmə xüsusi ittiham qaydasında şikayəti öz icraatına qəbul etdiyi andan müdafiəçinin iştirakını təmin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92.7. Şübhəli və ya təqsirləndirilən şəxsin</w:t>
      </w:r>
      <w:r w:rsidRPr="004A24D3">
        <w:rPr>
          <w:rFonts w:ascii="Palatino Linotype" w:eastAsia="Times New Roman" w:hAnsi="Palatino Linotype" w:cs="Times New Roman"/>
          <w:i/>
          <w:iCs/>
          <w:color w:val="212529"/>
          <w:spacing w:val="2"/>
          <w:sz w:val="24"/>
          <w:szCs w:val="24"/>
          <w:lang w:val="az-Latn-AZ"/>
        </w:rPr>
        <w:t>, habelə barəsində cinayət-hüquqi tədbirlərin tətbiq edilməsi üzrə icraat aparılan hüquqi şəxsin</w:t>
      </w:r>
      <w:r w:rsidRPr="004A24D3">
        <w:rPr>
          <w:rFonts w:ascii="Palatino Linotype" w:eastAsia="Times New Roman" w:hAnsi="Palatino Linotype" w:cs="Times New Roman"/>
          <w:color w:val="212529"/>
          <w:spacing w:val="2"/>
          <w:sz w:val="24"/>
          <w:szCs w:val="24"/>
          <w:lang w:val="az-Latn-AZ"/>
        </w:rPr>
        <w:t> müdafiəsini öz öhdəsinə götürdükdə, müdafiəçi cinayət prosesini həyata keçirən orqana şəxsiyyətini və Azərbaycan Respublikasının ərazisində vəkillik fəaliyyətini həyata keçirmək hüququnu təsdiq edən sənədi, habelə vəkil qurumunun orderini təqdim etməlidir.</w:t>
      </w:r>
      <w:r w:rsidRPr="004A24D3">
        <w:rPr>
          <w:rFonts w:ascii="Palatino Linotype" w:eastAsia="Times New Roman" w:hAnsi="Palatino Linotype" w:cs="Times New Roman"/>
          <w:b/>
          <w:bCs/>
          <w:color w:val="0000FF"/>
          <w:spacing w:val="2"/>
          <w:sz w:val="20"/>
          <w:szCs w:val="20"/>
          <w:vertAlign w:val="superscript"/>
          <w:lang w:val="az-Latn-AZ"/>
        </w:rPr>
        <w:t> </w:t>
      </w:r>
      <w:bookmarkStart w:id="152" w:name="_ednref15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"_edn153"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[150]</w:t>
      </w:r>
      <w:r w:rsidRPr="004A24D3">
        <w:rPr>
          <w:rFonts w:ascii="Times New Roman" w:eastAsia="Times New Roman" w:hAnsi="Times New Roman" w:cs="Times New Roman"/>
          <w:color w:val="212529"/>
          <w:spacing w:val="2"/>
          <w:sz w:val="24"/>
          <w:szCs w:val="24"/>
        </w:rPr>
        <w:fldChar w:fldCharType="end"/>
      </w:r>
      <w:bookmarkEnd w:id="15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92.8. Bu Məcəllənin 92.7-ci maddəsində nəzərdə tutulmuş tələblər yerinə yetirilmədikdə cinayət prosesini həyata keçirən orqan hər hansı şəxsin cinayət prosesinə müdafiəçi qismində buraxılmasından imtina edilməsi haqqında əsaslandırılmış qərar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 Bu Məcəllədə nəzərdə tutulmuş hallarda və qaydada müdafiəçi aşağıdakı hüquqları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92.9.1. şübhənin və ya ittihamın mahiyyətini bilmək;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92.9.2. söhbətlərin sayı və müddəti məhdudlaşdırılmadan müdafiə etdiyi şəxslə təklikdə görüşmək və konfidensial ünsiyyət saxlamaq;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92.9.3. cinayət prosesini həyata keçirən orqanın təklifi ilə bu orqanın apardığı istintaq və ya digər prosessual hərəkətlərdə, habelə müdafiə etdiyi şəxsin iştirakı ilə keçirilən hər hansı istintaq və ya digər prosessual hərəkətlərdə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92.9.4. şübhəli və ya təqsirləndirilən şəxsə hüquqlarını yadına salmaq, istintaq və ya digər prosessual hərəkəti aparan şəxsin nəzərini onun yol verdiyi qanun pozuntularına cəlb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92.9.5. məhkəməyədək və ya məhkəmə icraatı zamanı cinayət işinə əlavə və ya məhkəmə iclasında tədqiq edilməsi üçün sübutlar, habelə digər materiallar toplamaq və cinayət prosesini həyata keçirən orqana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92.9.6. etirazlar etmək və vəsatətlər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92.9.7. cinayət prosesini həyata keçirən orqanın hərəkətlərinə öz etirazını bildirmək və bu etirazın istintaq və ya digər prosessual hərəkət protokolunda qeyd edilməsini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92.9.8. özünün və ya müdafiə etdiyi şəxsin iştirakı ilə keçirilmiş istintaq və ya digər prosessual hərəkətlərin</w:t>
      </w:r>
      <w:r w:rsidRPr="004A24D3">
        <w:rPr>
          <w:rFonts w:ascii="Palatino Linotype" w:eastAsia="Times New Roman" w:hAnsi="Palatino Linotype" w:cs="Times New Roman"/>
          <w:i/>
          <w:iCs/>
          <w:color w:val="212529"/>
          <w:spacing w:val="2"/>
          <w:sz w:val="24"/>
          <w:szCs w:val="24"/>
          <w:lang w:val="az-Latn-AZ"/>
        </w:rPr>
        <w:t>protokolları, habelə məhkəmə iclasının protokolu və ona əlavə edilmiş audioyazı</w:t>
      </w:r>
      <w:r w:rsidRPr="004A24D3">
        <w:rPr>
          <w:rFonts w:ascii="Palatino Linotype" w:eastAsia="Times New Roman" w:hAnsi="Palatino Linotype" w:cs="Times New Roman"/>
          <w:color w:val="212529"/>
          <w:spacing w:val="2"/>
          <w:sz w:val="24"/>
          <w:szCs w:val="24"/>
          <w:lang w:val="az-Latn-AZ"/>
        </w:rPr>
        <w:t> ilə tanış olmaq; iştirak etdiyi istintaq və ya digər prosessual hərəkətlərin protokollarındakı yazıların düzgünlüyü və tamlığı barədə qeydlər vermək; istintaq və ya digər prosessual hərəkətlərdə və məhkəmə baxışında iştirak edərkən zəruri olan halların müvafiq protokola daxil edilməsini tələb etmək;</w:t>
      </w:r>
      <w:r w:rsidRPr="004A24D3">
        <w:rPr>
          <w:rFonts w:ascii="Palatino Linotype" w:eastAsia="Times New Roman" w:hAnsi="Palatino Linotype" w:cs="Times New Roman"/>
          <w:b/>
          <w:bCs/>
          <w:color w:val="0000FF"/>
          <w:spacing w:val="2"/>
          <w:sz w:val="20"/>
          <w:szCs w:val="20"/>
          <w:vertAlign w:val="superscript"/>
          <w:lang w:val="az-Latn-AZ"/>
        </w:rPr>
        <w:t> </w:t>
      </w:r>
      <w:bookmarkStart w:id="153" w:name="_ednref154"/>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"_edn154"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[151]</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15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92.9.9. şübhəli və ya təqsirləndirilən şəxsin müdafiəsinin həyata keçirilməsi ilə əlaqədar məsələlərin aydınlaşdırılması üçün sübutların toplanması üzrə tədbirlər həyata keçirmək, bu məqsədlə cinayət təqibi xüsusi ittiham qaydasında həyata keçirildiyi halda fiziki və hüquqi şəxslərin razılığı ilə onları sorğu-suala tutmaq, habelə müqavilə əsasında ekspertin rəyini almaq və mütəxəssisin fikrini öyrənmək;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92.9.10. cinayət prosesini həyata keçirən orqanın ekspertizanın təyin edilməsi haqqında qərarı və ona dair ekspertin rəyi ilə, müdafiə etdiyi şəxsin tutulması, həbsə alınması və ya həbsdə saxlanmasının qanuni və əsaslı olduğunu təsdiq etmək üçün cinayət prosesini həyata keçirən orqanın məhkəməyə təqdim etdiyi materiallarla tanış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92.9.11. ibtidai araşdırma qurtardığı və ya cinayət işi üzrə icraata xitam verildiyi andan işin materialları ilə tanış olmaq, müdafiə etdiyi şəxsə aid zəruri sənədlərin surətlərini çıxarmaq;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92.9.12. birinci və apellyasiya instansiyası məhkəmələrinin iclaslarında və işin materiallarının tədqiqində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92.9.13. birinci instansiya məhkəməsinin iclasında andlı iclasçıların seçilməsində iştirak etmək;</w:t>
      </w:r>
      <w:bookmarkStart w:id="154" w:name="_ednref15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"_edn155"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[152]</w:t>
      </w:r>
      <w:r w:rsidRPr="004A24D3">
        <w:rPr>
          <w:rFonts w:ascii="Times New Roman" w:eastAsia="Times New Roman" w:hAnsi="Times New Roman" w:cs="Times New Roman"/>
          <w:color w:val="212529"/>
          <w:spacing w:val="2"/>
          <w:sz w:val="24"/>
          <w:szCs w:val="24"/>
        </w:rPr>
        <w:fldChar w:fldCharType="end"/>
      </w:r>
      <w:bookmarkEnd w:id="15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92.9.14. birinci və apellyasiya instansiyası məhkəmələrinin iclaslarında nitq və replika söyləmək, kassasiya məhkəməsində isə baxılan məsələ üzrə çıxış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92.9.15. hüquqlarına və qanuni mənafeyinə toxunan qərarlar haqqında cinayət prosesini həyata keçirən orqan tərəfindən məlumatlanmaq və özünün xahişi ilə bu qərarların, o cümlədən qətimkan tədbirinin seçilməsi, istintaq və ya digər prosessual məcburiyyət tədbirlərinin aparılması, təqsirləndirilən şəxs qismində cəlb etmə, ittiham elan olunması haqqında qərarların, habelə ittiham aktının, iddia ərizəsinin, hökmün, məhkəmənin digər yekun qərarının, apellyasiya və ya kassasiya şikayətlərinin, yaxud protestlərinin surətlərini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92.9.16. təhqiqatçının, müstəntiqin və ya prokurorun hərəkətlərindən və qərarlarından şikayət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92.9.17. hökmdən və ya məhkəmənin digər qərarlarından apellyasiya, kassasiya və ya əlavə kassasiya qaydasında şikayət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92.9.18. ittiham hökmündən şikayət istisna olmaqla, verdiyi hər hansı şikayətdən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92.9.19. müdafiə etdiyi şəxsin tapşırığı ilə onun adından şübhəli və ya təqsirləndirilən şəxsin zərər çəkmiş şəxslə barışdırılmasında çıxış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92.9.20. cinayət prosesini həyata keçirən orqan tərəfindən onun nəzərinə çatdırılmış məlumatlardan və ya cinayət prosesinin digər iştirakçılarının şikayətlərindən ona məlum olmuş hallara öz etirazını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92.9.21. müdafiə etdiyi şəxsin qanuni mənafeyinə toxunan şikayətlə əlaqədar cinayət işinə məhkəmə iclasında kassasiya, əlavə kassasiya və ya hüquq və azadlıqların </w:t>
      </w:r>
      <w:r w:rsidRPr="004A24D3">
        <w:rPr>
          <w:rFonts w:ascii="Palatino Linotype" w:eastAsia="Times New Roman" w:hAnsi="Palatino Linotype" w:cs="Times New Roman"/>
          <w:color w:val="212529"/>
          <w:spacing w:val="2"/>
          <w:sz w:val="24"/>
          <w:szCs w:val="24"/>
          <w:lang w:val="az-Latn-AZ"/>
        </w:rPr>
        <w:lastRenderedPageBreak/>
        <w:t>pozulması ilə bağlı yeni hallar və yeni açılmış hallar üzrə baxılmasında və işin materiallarının tədqiqində iştirak etmək; </w:t>
      </w:r>
      <w:bookmarkStart w:id="155" w:name="_ednref15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"_edn156"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[153]</w:t>
      </w:r>
      <w:r w:rsidRPr="004A24D3">
        <w:rPr>
          <w:rFonts w:ascii="Times New Roman" w:eastAsia="Times New Roman" w:hAnsi="Times New Roman" w:cs="Times New Roman"/>
          <w:color w:val="212529"/>
          <w:spacing w:val="2"/>
          <w:sz w:val="24"/>
          <w:szCs w:val="24"/>
        </w:rPr>
        <w:fldChar w:fldCharType="end"/>
      </w:r>
      <w:bookmarkEnd w:id="15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92.9.22. məhkəmə iclasında cinayət prosesinin digər iştirakçıları tərəfindən verilmiş vəsatət və təkliflər, habelə məhkəmə tərəfindən həll edilən məsələlər üzrə öz fikrini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92.9.23. digər tərəfin qanunsuz hərəkətlərinə öz etirazını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92.9.24. cinayət prosesinin gedişində şübhəli və ya təqsirləndirilən şəxsə hüquqi yardım göstərildikdə müdafiə etdiyi şəxsin hesabına, hüquqi yardım pulsuz göstərildikdə isə Azərbaycan Respublikasının dövlət büdcəsi vəsaiti hesabına haqq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92.9.25. bu Məcəllədə nəzərdə tutulmuş digər hüquqlardan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92.10. Müdafiəçiyə aşağıdakılar qadağan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92.10.1. müdafiə etdiyi şəxsin qanuni mənafeyinə zidd olaraq hər hansı hərəkəti etmək, o cümlədən onun törədilmiş cinayətlə əlaqəsini və təqsirini təsdiq etmək, ona qarşı qaldırılmış mülki iddianı qəbul etmək, onun iştirakı ilə aparılan prosessual hərəkətlərdə iştirakdan imtina etmək və onun hüquqlarının həyata keçirilməsinə mane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92.10.2. yeni cinayətin hazırlanması və ya törədilməsi barədə məlumat alınması, habelə müdafiəni lazımi qaydada həyata keçirməməsinə görə vəkilin məsuliyyət məsələsi həll edilərkən müdafiə olunan şəxsin dəlillərinin təkzib edilməsi halları istisna olmaqla, hüquqi yardım göstərilməsi ilə əlaqədar ona məlum olan məlumatlardan müdafiə etdiyi şəxsin qanuni mənafeyi ziddinə istifadə oluna bilərsə, onları yaymaq;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92.10.3. özbaşına müdafiədən imtina etmək və ya müdafiəçi qismində səlahiyyətlərinə xitam vermək, habelə təqsirləndirilən şəxslərin qanuni mənafeləri arasında ziddiyyət olduqda onlardan ikisini və daha çoxunu müdafiə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92.10.4. başqa müdafiəçinin cinayət prosesində iştirakına və ya dəvət edilməsinə mane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92.10.5. cinayət prosesində iştirak etmək üçün öz səlahiyyətlərini başqasına etibar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92.10.6. müdafiə etdiyi şəxsin razılığı olmadan hər hansı şəxsi şahid və ya ekspert qismində çağırmaq, şübhəli və ya təqsirləndirilən şəxsin hadisə ilə əlaqəsi, cinayət törətməkdə təqsiri olduğunu, zərər çəkmiş şəxslə barışdığını elan etmək, mülki iddianı tanımaq, müdafiə etdiyi şəxsin şikayətdən və ya ittiham hökmündən verdiyi şikayətdən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92.11. Müdafiəçi bu Məcəllə ilə nəzərdə tutulmuş hallarda və qaydada aşağıdakı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92.11.1. cinayət prosesində iştirak edərkən qanunun tələblərini rəhbər tutmaq; şübhəli və ya təqsirləndirilən şəxsin qanuni mənafeyinin müdafiəsini bütün qanuni üsullarla həyata keçirmək; onun vəziyyətində işin mümkün dərəcədə xeyrinə başa çatdırılması üçün müdafiə etdiyi şəxsə zəruri hüquqi məsləhətlər vermək və müdafiə </w:t>
      </w:r>
      <w:r w:rsidRPr="004A24D3">
        <w:rPr>
          <w:rFonts w:ascii="Palatino Linotype" w:eastAsia="Times New Roman" w:hAnsi="Palatino Linotype" w:cs="Times New Roman"/>
          <w:color w:val="212529"/>
          <w:spacing w:val="2"/>
          <w:sz w:val="24"/>
          <w:szCs w:val="24"/>
          <w:lang w:val="az-Latn-AZ"/>
        </w:rPr>
        <w:lastRenderedPageBreak/>
        <w:t>tərəfin seçdiyi mövqe üzrə hərəkət etmək; vəkil sirrini qorumaq və vəkil andına riayət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92.11.2. cinayət prosesini həyata keçirən orqana müdafiəçi səlahiyyətlərini təsdiq edən sənədləri təqdim etmək, cinayət mühakimə icraatı zamanı vəkil etikasına riayət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92.11.3. şübhəli və ya təqsirləndirilən şəxsə hüquqi yardım göstərilməsi üçün cinayət prosesini həyata keçirən orqanın çağırışı ilə gəlmək;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92.11.4. müdafiə etdiyi şəxsin qanuni mənafeyinə zidd olmadıqda, həmin şəxsin razılığı ilə onda olan əşya və sənədləri cinayət prosesini həyata keçirən orqana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92.11.5. məhkəmə iclasında sədrlik edənin göstərişlərinə tabe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92.11.6. məhkəmə iclasında sədrlik edənin icazəsi olmadan fasilə elan edilənədək məhkəmənin iclas zalını tərk etməmək;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92.11.7. məhkəmə iclasında qaydaya riayət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92.11.8. şəxsi həyatın toxunulmazlığına, ailə, dövlət, peşə, kommersiya və qanunla qorunan digər sirlərə toxunan hallar barədə məlumatları yaymamaq;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92.11.9. bu Məcəllədə nəzərdə tutulmuş digər vəzifələri yerinə yetirmək.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92.12. Şübhəli və ya təqsirləndirilən şəxsin müdafiəçidən imtina etməsi protokolda göstərilir. Təhqiqatçı, müstəntiq, prokuror və ya məhkəmə müdafiəçidən imtinanı yalnız o halda qəbul edir ki, şübhəli və ya təqsirləndirilən şəxs bu barədə ərizəni öz təşəbbüsü ilə könüllü və müdafiəçinin və ya müdafiəçi qismində təyin olunacaq vəkilin iştirakı ilə vermiş olsun. </w:t>
      </w:r>
      <w:r w:rsidRPr="004A24D3">
        <w:rPr>
          <w:rFonts w:ascii="Palatino Linotype" w:eastAsia="Times New Roman" w:hAnsi="Palatino Linotype" w:cs="Times New Roman"/>
          <w:i/>
          <w:iCs/>
          <w:color w:val="212529"/>
          <w:spacing w:val="2"/>
          <w:sz w:val="24"/>
          <w:szCs w:val="24"/>
          <w:lang w:val="az-Latn-AZ"/>
        </w:rPr>
        <w:t>İşə məhkəmədə baxılarkən şübhəli və ya təqsirləndirilən şəxs müdafiəçidən imtina etdikdə bu barədə məlumat məhkəmə iclasında elan olunur.</w:t>
      </w:r>
      <w:r w:rsidRPr="004A24D3">
        <w:rPr>
          <w:rFonts w:ascii="Palatino Linotype" w:eastAsia="Times New Roman" w:hAnsi="Palatino Linotype" w:cs="Times New Roman"/>
          <w:color w:val="212529"/>
          <w:spacing w:val="2"/>
          <w:sz w:val="24"/>
          <w:szCs w:val="24"/>
          <w:lang w:val="az-Latn-AZ"/>
        </w:rPr>
        <w:t> Hüquqi yardımı ödəmək üçün vəsaitin olmaması üzündən, habelə bu Məcəllənin 92.3.2—92.3.5, 92.3.8, 92.3.12, </w:t>
      </w:r>
      <w:r w:rsidRPr="004A24D3">
        <w:rPr>
          <w:rFonts w:ascii="Palatino Linotype" w:eastAsia="Times New Roman" w:hAnsi="Palatino Linotype" w:cs="Times New Roman"/>
          <w:i/>
          <w:iCs/>
          <w:color w:val="212529"/>
          <w:spacing w:val="2"/>
          <w:sz w:val="24"/>
          <w:szCs w:val="24"/>
          <w:lang w:val="az-Latn-AZ"/>
        </w:rPr>
        <w:t>92.3.13 və 92.3.16-cı</w:t>
      </w:r>
      <w:r w:rsidRPr="004A24D3">
        <w:rPr>
          <w:rFonts w:ascii="Palatino Linotype" w:eastAsia="Times New Roman" w:hAnsi="Palatino Linotype" w:cs="Times New Roman"/>
          <w:color w:val="212529"/>
          <w:spacing w:val="2"/>
          <w:sz w:val="24"/>
          <w:szCs w:val="24"/>
          <w:lang w:val="az-Latn-AZ"/>
        </w:rPr>
        <w:t> maddələrində nəzərdə tutulmuş hallarda şübhəli və ya təqsirləndirilən şəxsin müdafiəçidən imtina etməsi qəbul olunmur, ona müdafiəçi məcburi təyin olunur və ya müdafiəçisi qismində təyin olunmuş vəkilin səlahiyyətləri saxlanılır.</w:t>
      </w:r>
      <w:r w:rsidRPr="004A24D3">
        <w:rPr>
          <w:rFonts w:ascii="Palatino Linotype" w:eastAsia="Times New Roman" w:hAnsi="Palatino Linotype" w:cs="Times New Roman"/>
          <w:b/>
          <w:bCs/>
          <w:color w:val="0000FF"/>
          <w:spacing w:val="2"/>
          <w:sz w:val="20"/>
          <w:szCs w:val="20"/>
          <w:vertAlign w:val="superscript"/>
          <w:lang w:val="az-Latn-AZ"/>
        </w:rPr>
        <w:t> </w:t>
      </w:r>
      <w:bookmarkStart w:id="156" w:name="_ednref157"/>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"_edn157"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[154]</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15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92.13. Şübhəli və ya təqsirləndirilən şəxs müdafiəçidən imtina etdiyi andan özünü müstəqil müdafiə edən hesab olunur. Müdafiəçidən imtina etmiş şəxs bu imtina qəbul edildikdən sonra </w:t>
      </w:r>
      <w:r w:rsidRPr="004A24D3">
        <w:rPr>
          <w:rFonts w:ascii="Palatino Linotype" w:eastAsia="Times New Roman" w:hAnsi="Palatino Linotype" w:cs="Times New Roman"/>
          <w:strike/>
          <w:color w:val="212529"/>
          <w:spacing w:val="2"/>
          <w:sz w:val="24"/>
          <w:szCs w:val="24"/>
          <w:lang w:val="az-Latn-AZ"/>
        </w:rPr>
        <w:t>məhkəmə istintaqı başlananadək</w:t>
      </w:r>
      <w:r w:rsidRPr="004A24D3">
        <w:rPr>
          <w:rFonts w:ascii="Palatino Linotype" w:eastAsia="Times New Roman" w:hAnsi="Palatino Linotype" w:cs="Times New Roman"/>
          <w:color w:val="212529"/>
          <w:spacing w:val="2"/>
          <w:sz w:val="24"/>
          <w:szCs w:val="24"/>
          <w:lang w:val="az-Latn-AZ"/>
        </w:rPr>
        <w:t> cinayət prosesinin hər hansı anında bununla əlaqədar öz mövqeyini dəyişməyə haqlıdır.</w:t>
      </w:r>
      <w:r w:rsidRPr="004A24D3">
        <w:rPr>
          <w:rFonts w:ascii="Palatino Linotype" w:eastAsia="Times New Roman" w:hAnsi="Palatino Linotype" w:cs="Times New Roman"/>
          <w:color w:val="0000FF"/>
          <w:spacing w:val="2"/>
          <w:sz w:val="20"/>
          <w:szCs w:val="20"/>
          <w:vertAlign w:val="superscript"/>
          <w:lang w:val="az-Latn-AZ"/>
        </w:rPr>
        <w:t> </w:t>
      </w:r>
      <w:bookmarkStart w:id="157" w:name="_ednref158"/>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"_edn158"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[155]</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15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92.14. Təhqiqatçı, müstəntiq, prokuror və ya məhkəmə şübhəli, yaxud təqsirləndirilən şəxsə müəyyən müdafiəçinin dəvət edilməsini təklif etməyə haqlı deyil. Lakin onlar müvafiq ərazi üzrə vəkil qurumunun rəhbərindən aşağıdakı hallarda vəkillər sırasından müdafiəçi təyin edilməsini xahiş etməlidirlər: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92.14.1. şübhəli və ya təqsirləndirilən şəxs tələb etdikdə;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92.14.2. cinayət prosesində müdafiəçinin iştirakı məcburi olan hallarda şübhəli və ya təqsirləndirilən şəxsin müdafiəçisi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92.15. Təhqiqatçı, müstəntiq və ya prokuror aşağıdakı hallarda müdafiəçinin digər vəkillə əvəz edilməsini müvafiq ərazi üzrə vəkillər qurumunun rəhbərindən tələb etməyə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92.15.1. müdafiəçi qismində seçilmiş vəkil şübhəli və ya təqsirləndirilən şəxsin müvafiq olaraq tutulduğu, yaxud həbsə alındığı andan 6 saat müddətində həmin şəxslə görüşməyə gəlmədikdə;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92.15.2. müdafiəçi uzun müddət ərzində (hər bir halda 5 (beş) gündən artıq olmamaq şərti ilə) cinayət prosesində nəzərdə tutulmuş zəruri istintaq və ya digər prosessual hərəkətlərdə iştirak etmək üçün gəlmədikdə, cinayət prosesini həyata keçirən orqan isə bu hərəkətlərin aparılmasını artıq təxirə sala bilmədikdə.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92.16. Vəkilin cinayət prosesində müdafiəçi qismində iştirakına aşağıdakı hallarda xitam verilmiş hesab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92.16.1. müvafiq icraatda iştirak etmək üçün onun səlahiyyətləri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92.16.2. şübhəli və ya təqsirləndirilən şəxs ondan imtina etdikdə (onunla müqaviləni pozduqda);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92.16.3. cinayət prosesini həyata keçirən orqan müdafiəçinin cinayət prosesində iştirakını istisna edən halları aşkar edib onu kənarlaşdırdıqda.</w:t>
      </w:r>
      <w:hyperlink r:id="rId13" w:tgtFrame="_blank" w:tooltip="Azərbaycan Respublikası Konstitusiya Məhkəməsi Plenumunun 9 oktyabr 2023-cü il tarixli Qərarı" w:history="1">
        <w:r w:rsidRPr="004A24D3">
          <w:rPr>
            <w:rFonts w:ascii="Palatino Linotype" w:eastAsia="Times New Roman" w:hAnsi="Palatino Linotype" w:cs="Times New Roman"/>
            <w:b/>
            <w:bCs/>
            <w:spacing w:val="2"/>
            <w:sz w:val="20"/>
            <w:szCs w:val="20"/>
            <w:shd w:val="clear" w:color="auto" w:fill="FFFFFF"/>
            <w:lang w:val="az-Latn-AZ"/>
          </w:rPr>
          <w:t>KMQ14</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92.17. Cinayət prosesini həyata keçirən orqan şübhəli və ya təqsirləndirilən şəxsin müdafiəçidən imtina etməsini qəbul etmədikdə, müdafiəçinin cinayət prosesində iştirakına xitam verilmir.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93. Mülki cavabdeh</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93.1. Cinayət prosesinin gedişi zamanı haqqında verilmiş iddia ilə əlaqədar təqsirləndirilən şəxsin cinayət qanunu ilə nəzərdə tutulmuş əməli törətməsi nəticəsində vurulmuş maddi ziyana görə qanunla üzərinə maddi məsuliyyət qoyula biləcək şəxs mülki cavabdeh qismində tanınır.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93.2. Mülki cavabdeh qismində tanımaq haqqında qərar təhqiqatçı, müstəntiq, prokuror və ya məhkəmə tərəfindən qəbul edilir. İddia verilən anda şəxsin mülki cavabdeh qismində tanınmasına əsaslar kifayət deyilsə, həmin qərar kifayət qədər əsaslar müəyyən edilən kimi dərhal qəbul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93.3. Mülki cavabdeh qismində tanındıqdan sonra həmin şəxsin üzərinə təqsirləndirilən şəxsin hərəkətlərinə görə maddi məsuliyyət qoyula bilməməsi və ya şəxsin mülki cavabdeh vəziyyətində qalmasına digər əsaslar olmadığı müəyyən edilərsə, təhqiqatçı, müstəntiq, prokuror və ya məhkəmə əsaslandırılmış qərarı ilə şəxsin cinayət prosesində mülki cavabdeh qismində iştirakına xitam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 Bu Məcəllədə nəzərdə tutulmuş hallarda və qaydada mülki cavabdeh aşağıdakı hüquqları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93.4.1. ittihamın mahiyyətini bilmək;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93.4.2. ona qarşı verilmiş iddia üzrə izahat və ifadə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93.4.3. cinayət işinə əlavə və məhkəmə iclasında tədqiq olunması üçün sübutlar və digər materiallar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93.4.4. etirazlar etmək və vəsatətlər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93.4.5. ona qarşı verilmiş iddianın təmin olunması məqsədi ilə könüllü olaraq pul, </w:t>
      </w:r>
      <w:r w:rsidRPr="004A24D3">
        <w:rPr>
          <w:rFonts w:ascii="Palatino Linotype" w:eastAsia="Times New Roman" w:hAnsi="Palatino Linotype" w:cs="Times New Roman"/>
          <w:i/>
          <w:iCs/>
          <w:color w:val="212529"/>
          <w:spacing w:val="2"/>
          <w:sz w:val="24"/>
          <w:szCs w:val="24"/>
          <w:lang w:val="az-Latn-AZ"/>
        </w:rPr>
        <w:t>sənədli</w:t>
      </w:r>
      <w:r w:rsidRPr="004A24D3">
        <w:rPr>
          <w:rFonts w:ascii="Palatino Linotype" w:eastAsia="Times New Roman" w:hAnsi="Palatino Linotype" w:cs="Times New Roman"/>
          <w:color w:val="212529"/>
          <w:spacing w:val="2"/>
          <w:sz w:val="24"/>
          <w:szCs w:val="24"/>
          <w:lang w:val="az-Latn-AZ"/>
        </w:rPr>
        <w:t> qiymətli kağız və qızıl-zinәt əşyalarını müvəqqəti saxlanılması üçün dövlət bankına təhvil vermək;</w:t>
      </w:r>
      <w:bookmarkStart w:id="158" w:name="_ednref15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"_edn159"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[156]</w:t>
      </w:r>
      <w:r w:rsidRPr="004A24D3">
        <w:rPr>
          <w:rFonts w:ascii="Times New Roman" w:eastAsia="Times New Roman" w:hAnsi="Times New Roman" w:cs="Times New Roman"/>
          <w:color w:val="212529"/>
          <w:spacing w:val="2"/>
          <w:sz w:val="24"/>
          <w:szCs w:val="24"/>
        </w:rPr>
        <w:fldChar w:fldCharType="end"/>
      </w:r>
      <w:bookmarkEnd w:id="15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93.4.6. cinayət prosesini həyata keçirən orqanın hərəkətlərinə qarşı öz etirazını bildirmək, həmin etirazın istintaq və ya digər prosessual hərəkətlərin protokollarında qeyd olunmasını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93.4.7. iştirak etdiyi istintaq və ya digər prosessual hərəkətlərin protokolları ilə tanış olmaq, protokoldakı yazıların düzgünlüyü və tamlığı barədə qeydlərini vermək; istintaq və ya digər prosessual hərəkətlərdə, habelə məhkəmə iclasında iştirak edərkən qeyd olunması zəruri olan halların protokolda öz əksini tapmasını tələb etmək; məhkəmə iclasının protokolu </w:t>
      </w:r>
      <w:r w:rsidRPr="004A24D3">
        <w:rPr>
          <w:rFonts w:ascii="Palatino Linotype" w:eastAsia="Times New Roman" w:hAnsi="Palatino Linotype" w:cs="Times New Roman"/>
          <w:i/>
          <w:iCs/>
          <w:color w:val="212529"/>
          <w:spacing w:val="2"/>
          <w:sz w:val="24"/>
          <w:szCs w:val="24"/>
          <w:lang w:val="az-Latn-AZ"/>
        </w:rPr>
        <w:t>və ona əlavə edilmiş audioyazı ilə tanış olmaq, protokola</w:t>
      </w:r>
      <w:r w:rsidRPr="004A24D3">
        <w:rPr>
          <w:rFonts w:ascii="Palatino Linotype" w:eastAsia="Times New Roman" w:hAnsi="Palatino Linotype" w:cs="Times New Roman"/>
          <w:color w:val="212529"/>
          <w:spacing w:val="2"/>
          <w:sz w:val="24"/>
          <w:szCs w:val="24"/>
          <w:lang w:val="az-Latn-AZ"/>
        </w:rPr>
        <w:t> qeydlərini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93.4.8. ibtidai araşdırma qurtardığı və ya cinayət işi üzrə icraata xitam verildiyi andan işin materialları ilə tanış olmaq, ona aid zəruri sənədlərin surətlərini çıxarmaq;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93.4.9. birinci və apellyasiya instansiyası məhkəmələrinin iclaslarında və işin materiallarının tədqiqində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93.4.10. birinci və apellyasiya instansiyası məhkəmələrinin iclaslarında nümayəndəsi olmadıqda nitq və replika söyləmək;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93.4.11. cinayət prosesini həyata keçirən orqan tərəfindən qəbul edilmiş, onun hüquq və qanuni mənafeyinə toxunan qərarlar haqqında həmin orqan tərəfindən məlumatlanmaq və öz xahişi ilə həmin qərarların surətlərini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93.4.12. ittiham aktının, hökmün və ya məhkəmənin digər qərarının surətlərini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93.4.13. təhqiqatçının, müstəntiqin, prokurorun qərarlarından, yaxud hərəkətlərindən, habelə hökmün ona qarşı irəli sürülmüş iddiaya dair hissəsindən və ya məhkəmənin digər yekun qərarından apellyasiya, kassasiya və əlavə kassasiya şikayəti vermək;</w:t>
      </w:r>
      <w:r w:rsidRPr="004A24D3">
        <w:rPr>
          <w:rFonts w:ascii="Palatino Linotype" w:eastAsia="Times New Roman" w:hAnsi="Palatino Linotype" w:cs="Times New Roman"/>
          <w:b/>
          <w:bCs/>
          <w:color w:val="212529"/>
          <w:spacing w:val="2"/>
          <w:sz w:val="24"/>
          <w:szCs w:val="24"/>
          <w:lang w:val="az-Latn-AZ"/>
        </w:rPr>
        <w:t> </w:t>
      </w:r>
      <w:bookmarkStart w:id="159" w:name="_ednref16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"_edn160"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[157]</w:t>
      </w:r>
      <w:r w:rsidRPr="004A24D3">
        <w:rPr>
          <w:rFonts w:ascii="Times New Roman" w:eastAsia="Times New Roman" w:hAnsi="Times New Roman" w:cs="Times New Roman"/>
          <w:color w:val="212529"/>
          <w:spacing w:val="2"/>
          <w:sz w:val="24"/>
          <w:szCs w:val="24"/>
        </w:rPr>
        <w:fldChar w:fldCharType="end"/>
      </w:r>
      <w:bookmarkEnd w:id="15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93.4.14. özünün və ya nümayəndəsinin verdiyi hər bir şikayətdən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93.4.15. cinayət prosesini həyata keçirən orqan tərəfindən onun nəzərinə çatdırılmış məlumatlardan və ya cinayət prosesinin digər iştirakçılarının şikayətlərindən ona məlum olmuş iddia hissəsinə öz etirazını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93.4.16. qanuni mənafeyinə toxunan şikayəti ilə cinayət işinə kassasiya, əlavə kassasiya qaydasında və ya yeni hallar və hüquq və azadlıqların pozulması ilə bağlı yeni açılmış hallar üzrə baxılmasına, yaxud cinayət prosesinin digər iştirakçısının şikayətinə öz etirazını bildirmək və cinayət işi materiallarının tədqiqində iştirak etmək;</w:t>
      </w:r>
      <w:bookmarkStart w:id="160" w:name="_ednref16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"_edn161"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[158]</w:t>
      </w:r>
      <w:r w:rsidRPr="004A24D3">
        <w:rPr>
          <w:rFonts w:ascii="Times New Roman" w:eastAsia="Times New Roman" w:hAnsi="Times New Roman" w:cs="Times New Roman"/>
          <w:color w:val="212529"/>
          <w:spacing w:val="2"/>
          <w:sz w:val="24"/>
          <w:szCs w:val="24"/>
        </w:rPr>
        <w:fldChar w:fldCharType="end"/>
      </w:r>
      <w:bookmarkEnd w:id="16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93.4.17. məhkəmə iclasında cinayət prosesinin digər iştirakçıları tərəfindən verilmiş vəsatət və təkliflər, habelə məhkəmə tərəfindən həll edilən məsələlər üzrə öz fikrini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93.4.18. cinayət prosesinin digər tərəfinin qanunsuz hərəkətlərinə öz etirazını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93.4.19. nümayəndəyə malik olmaq və onun səlahiyyətlərinə xitam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93.4.20. cinayət prosesinin istənilən anında mülki iddianı qəbul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93.4.21. cinayət prosesində sərf etdiyi xərclərin ödənilməsinə və cinayət prosesini həyata keçirən orqanın qanunsuz hərəkətləri nəticəsində ona vurulmuş ziyana görə kompensasiya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93.4.22. cinayət prosesini həyata keçirən orqan tərəfindən maddi sübut qismində və ya digər əsaslarla götürülmüş əmlakı, ona məxsus rəsmi sənədlərin əslini geri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93.4.23. bu Məcəllədə nəzərdə tutulmuş digər hüquqlardan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93.5. Mülki cavabdeh bu Məcəllədə nəzərdə tutulmuş hallarda və qaydada aşağıdakı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93.5.1. cinayət prosesini həyata keçirən orqanın çağırışı ilə gəlmək;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93.5.2. cinayət prosesini həyata keçirən orqanın tələbi ilə müqayisəli tədqiqat üçün onda olan əşyaları, sənədləri və nümunələri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93.5.3. təhqiqatçının, müstəntiqin, prokurorun və ya məhkəmə iclasında sədrlik edənin göstərişlərinə tabe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93.5.4. məhkəmə iclasında sədrlik edənin icazəsi olmadan fasilə elan edilənədək məhkəmənin iclas zalını tərk etməmək;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93.5.5. məhkəmə iclasında qaydaya riayət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93.5.6. şəxsi həyatın toxunulmazlığına, ailə, dövlət, peşə, kommersiya və ya qanunla qorunan digər sirlərə toxunan hallar barədə məlumatları yaymamaq;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93.5.7. bu Məcəllədə nəzərdə tutulmuş digər vəzifələri yerinə yetirmək.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93.6. Mülki cavabdeh cinayət prosesini həyata keçirən orqan tərəfindən şahid qismində dindirilə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93.7.Mülki cavabdeh şəxsən və ya nümayəndəsi vasitəsilə öz hüquqlarından istifadə edir və vəzifələrini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X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Cinayət prosesində iştirak edən digər şəxslər</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94. Hal şahidi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94.1. Cinayət prosesində şəxsi marağı olmayan, öz razılığı ilə aşkar olunan faktların, onların məzmununun, gedişinin və nəticələrinin təsdiq olunması üçün bu Məcəllənin 236, 244, 246-cı maddələrində nəzərdə tutulmuş hallarda istintaq </w:t>
      </w:r>
      <w:r w:rsidRPr="004A24D3">
        <w:rPr>
          <w:rFonts w:ascii="Palatino Linotype" w:eastAsia="Times New Roman" w:hAnsi="Palatino Linotype" w:cs="Times New Roman"/>
          <w:color w:val="212529"/>
          <w:spacing w:val="2"/>
          <w:sz w:val="24"/>
          <w:szCs w:val="24"/>
          <w:lang w:val="az-Latn-AZ"/>
        </w:rPr>
        <w:lastRenderedPageBreak/>
        <w:t>hərəkətinin aparılmasında iştirak etmək üçün cəlb edilmiş şəxs hal şahidi ola bilər. Təhqiqat, ibtidai istintaq, prokurorluq orqanlarının və məhkəmələrin əməkdaşları, yetkinlik yaşına çatmamışlar, Azərbaycan Respublikasının vətəndaşı olmayanlar, cinayət prosesinin iştirakçısı və ya onların yaxın qohumları, habelə görmə, eşitmə və nitq qabiliyyətində </w:t>
      </w:r>
      <w:r w:rsidRPr="004A24D3">
        <w:rPr>
          <w:rFonts w:ascii="Palatino Linotype" w:eastAsia="Times New Roman" w:hAnsi="Palatino Linotype" w:cs="Times New Roman"/>
          <w:i/>
          <w:iCs/>
          <w:color w:val="212529"/>
          <w:spacing w:val="2"/>
          <w:sz w:val="24"/>
          <w:szCs w:val="24"/>
          <w:lang w:val="az-Latn-AZ"/>
        </w:rPr>
        <w:t>pozuntuları</w:t>
      </w:r>
      <w:r w:rsidRPr="004A24D3">
        <w:rPr>
          <w:rFonts w:ascii="Palatino Linotype" w:eastAsia="Times New Roman" w:hAnsi="Palatino Linotype" w:cs="Times New Roman"/>
          <w:color w:val="212529"/>
          <w:spacing w:val="2"/>
          <w:sz w:val="24"/>
          <w:szCs w:val="24"/>
          <w:lang w:val="az-Latn-AZ"/>
        </w:rPr>
        <w:t> olan və ya psixi xəstəliklərdən əziyyət çəkən şəxslər cinayət işi üzrə hal şahidi ola bilməzlər. Hal şahidi qismində cəlb olunmuş hər bir şəxs onun iştirakı ilə baş verənləri tam və düzgün dərk etmək qabiliyyətinə malik olmalıdır.</w:t>
      </w:r>
      <w:bookmarkStart w:id="161" w:name="_ednref16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"_edn162"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[159]</w:t>
      </w:r>
      <w:r w:rsidRPr="004A24D3">
        <w:rPr>
          <w:rFonts w:ascii="Times New Roman" w:eastAsia="Times New Roman" w:hAnsi="Times New Roman" w:cs="Times New Roman"/>
          <w:color w:val="212529"/>
          <w:spacing w:val="2"/>
          <w:sz w:val="24"/>
          <w:szCs w:val="24"/>
        </w:rPr>
        <w:fldChar w:fldCharType="end"/>
      </w:r>
      <w:bookmarkEnd w:id="16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94.2. Hal şahidi bu Məcəllədə nəzərdə tutulmuş hallarda və qaydada aşağıdakı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94.2.1. cinayət təqibi orqanının çağırışı ilə gəlmək;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94.2.2. cinayət prosesini həyata keçirən orqanın tələbi ilə cinayət prosesində iştirak edən şəxslərlə münasibətləri barədə məlumat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94.2.3. istintaq hərəkətini aparan şəxsin göstərişlərinə tabe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94.2.4. iştirak etdiyi istintaq hərəkəti aparılarkən baş verənləri diqqətlə izləmək, istintaq hərəkəti aparılan yeri tərk etməmək;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94.2.5. müvafiq istintaq hərəkəti protokolunu imzalamaq, onun qeydləri protokolda əks olunmadığı halda isə protokolu imzalamaqdan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94.2.6. cinayət prosesini həyata keçirən orqanın icazəsi olmadan onun iştirakı ilə aparılmış istintaq hərəkəti və bu hərəkət zamanı aşkar edilmiş hallar barədə məlumatları yaymamaq; şəxsi həyatın toxunulmazlığına, ailə, dövlət, peşə, kommersiya və qanunla qorunan digər sirlərə toxunan hallar barədə məlumatları yaymamaq;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94.2.7. bu Məcəllədə nəzərdə tutulmuş digər vəzifələri yerinə yetirmək.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94.3. Hal şahidi öz vəzifələrini icra edərkən yol verdiyi qanun pozuntularına görə Azərbaycan Respublikasının qanunvericiliyi ilə nəzərdə tutulmuş məsuliyyət daşıyır.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94.4. Hal şahidi bu Məcəllədə nəzərdə tutulmuş hallarda və qaydada aşağıdakı hüquqları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94.4.1. müvafiq istintaq hərəkətinin icraatında onun başlanmasından qurtarmasınadək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94.4.2. iştirak etdiyi istintaq hərəkətinin protokolu ilə tanış olmaq, qeyd edilməsi zəruri olan halların müvafiq protokola daxil edilməsini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94.4.3. müvafiq istintaq hərəkətinin icraatı və onun protokolu ilə tanış olarkən baş verənlərə dair öz etirazını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94.4.4. istintaq hərəkəti protokolunu yalnız şəxsən dərk etdiyi hallarda imzalamaq;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94.4.5. cinayət prosesində sərf etdiyi xərclərin ödənilməsinə və cinayət prosesini həyata keçirən orqanın qanunsuz hərəkətləri nəticəsində ona vurulmuş ziyana görə kompensasiya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94.4.6. bu Məcəllədə nəzərdə tutulmuş digər hüquqlardan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95. Şahid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95.1. İş üzrə hər hansı əhəmiyyət kəsb edən hallardan xəbərdar olan şəxs ittiham tərəfindən ibtidai araşdırma və ya məhkəmə baxışı zamanı, müdafiə tərəfindən isə məhkəmə baxışı zamanı çağırılıb şahid qismində dindirilə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95.2. Aşağıdakılar şahid qismində çağırıla və dindirilə bilməzlər: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95.2.1. azyaşlı olduqlarına, fiziki və psixi </w:t>
      </w:r>
      <w:r w:rsidRPr="004A24D3">
        <w:rPr>
          <w:rFonts w:ascii="Palatino Linotype" w:eastAsia="Times New Roman" w:hAnsi="Palatino Linotype" w:cs="Times New Roman"/>
          <w:i/>
          <w:iCs/>
          <w:color w:val="212529"/>
          <w:spacing w:val="2"/>
          <w:sz w:val="24"/>
          <w:szCs w:val="24"/>
          <w:lang w:val="az-Latn-AZ"/>
        </w:rPr>
        <w:t>pozuntularına</w:t>
      </w:r>
      <w:r w:rsidRPr="004A24D3">
        <w:rPr>
          <w:rFonts w:ascii="Palatino Linotype" w:eastAsia="Times New Roman" w:hAnsi="Palatino Linotype" w:cs="Times New Roman"/>
          <w:color w:val="212529"/>
          <w:spacing w:val="2"/>
          <w:sz w:val="24"/>
          <w:szCs w:val="24"/>
          <w:lang w:val="az-Latn-AZ"/>
        </w:rPr>
        <w:t> görə cinayət təqibi üzrə araşdırılmalı halları düzgün qavraya və düzgün ifadə edə bilməyən şəxslər;</w:t>
      </w:r>
      <w:bookmarkStart w:id="162" w:name="_ednref16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"_edn163"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[160]</w:t>
      </w:r>
      <w:r w:rsidRPr="004A24D3">
        <w:rPr>
          <w:rFonts w:ascii="Times New Roman" w:eastAsia="Times New Roman" w:hAnsi="Times New Roman" w:cs="Times New Roman"/>
          <w:color w:val="212529"/>
          <w:spacing w:val="2"/>
          <w:sz w:val="24"/>
          <w:szCs w:val="24"/>
        </w:rPr>
        <w:fldChar w:fldCharType="end"/>
      </w:r>
      <w:bookmarkEnd w:id="16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95.2.2. müdafiəçi qismində hüquqi yardım göstərilməsi ilə əlaqədar həmin cinayət prosesinə aid olan məlumatları bilən vəkillər;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95.2.3. cinayət prosesində zərər çəkmiş şəxsin, mülki iddiaçının və ya mülki cavabdehin nümayəndəsi qismində cinayət prosesində iştirakı ilə əlaqədar həmin cinayət prosesinə aid məlumatları bilən şəxslər;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95.2.4. cinayət təqibi zamanı yol verilmiş nöqsan və vəzifədən sui-istifadə halları, yeni açılmış hallara görə icraatın təzələnməsi və itirilmiş icraatın bərpası halları istisna olmaqla, öz prosessual səlahiyyətlərini cinayət prosesi ilə əlaqədar həyata keçirmiş hakim, </w:t>
      </w:r>
      <w:r w:rsidRPr="004A24D3">
        <w:rPr>
          <w:rFonts w:ascii="Palatino Linotype" w:eastAsia="Times New Roman" w:hAnsi="Palatino Linotype" w:cs="Times New Roman"/>
          <w:strike/>
          <w:color w:val="212529"/>
          <w:spacing w:val="2"/>
          <w:sz w:val="24"/>
          <w:szCs w:val="24"/>
          <w:lang w:val="az-Latn-AZ"/>
        </w:rPr>
        <w:t>andlı iclasçı,</w:t>
      </w:r>
      <w:r w:rsidRPr="004A24D3">
        <w:rPr>
          <w:rFonts w:ascii="Palatino Linotype" w:eastAsia="Times New Roman" w:hAnsi="Palatino Linotype" w:cs="Times New Roman"/>
          <w:color w:val="212529"/>
          <w:spacing w:val="2"/>
          <w:sz w:val="24"/>
          <w:szCs w:val="24"/>
          <w:lang w:val="az-Latn-AZ"/>
        </w:rPr>
        <w:t> prokuror, müstəntiq, təhqiqatçı və ya məhkəmənin iclas katibi</w:t>
      </w:r>
      <w:r w:rsidRPr="004A24D3">
        <w:rPr>
          <w:rFonts w:ascii="Palatino Linotype" w:eastAsia="Times New Roman" w:hAnsi="Palatino Linotype" w:cs="Times New Roman"/>
          <w:i/>
          <w:iCs/>
          <w:color w:val="212529"/>
          <w:spacing w:val="2"/>
          <w:sz w:val="24"/>
          <w:szCs w:val="24"/>
          <w:lang w:val="az-Latn-AZ"/>
        </w:rPr>
        <w:t>;</w:t>
      </w:r>
      <w:bookmarkStart w:id="163" w:name="_ednref16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"_edn164"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[161]</w:t>
      </w:r>
      <w:r w:rsidRPr="004A24D3">
        <w:rPr>
          <w:rFonts w:ascii="Times New Roman" w:eastAsia="Times New Roman" w:hAnsi="Times New Roman" w:cs="Times New Roman"/>
          <w:color w:val="212529"/>
          <w:spacing w:val="2"/>
          <w:sz w:val="24"/>
          <w:szCs w:val="24"/>
        </w:rPr>
        <w:fldChar w:fldCharType="end"/>
      </w:r>
      <w:bookmarkEnd w:id="16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95.2.5. “Mediasiya haqqında” Azərbaycan Respublikasının Qanunu ilə müəyyən edilmiş hallar istisna olmaqla, mediasiya zamanı məlum olan məlumatlar barədə mediasiya iştirakçıları və mediasiyada iştirak edən digər şəxslər.</w:t>
      </w:r>
      <w:bookmarkStart w:id="164" w:name="_ednref16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"_edn165"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[162]</w:t>
      </w:r>
      <w:r w:rsidRPr="004A24D3">
        <w:rPr>
          <w:rFonts w:ascii="Times New Roman" w:eastAsia="Times New Roman" w:hAnsi="Times New Roman" w:cs="Times New Roman"/>
          <w:color w:val="212529"/>
          <w:spacing w:val="2"/>
          <w:sz w:val="24"/>
          <w:szCs w:val="24"/>
        </w:rPr>
        <w:fldChar w:fldCharType="end"/>
      </w:r>
      <w:bookmarkEnd w:id="16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95.3. Cinayət prosesində müdafiəçi, habelə zərər çəkmiş şəxsin, mülki iddiaçının, mülki cavabdehin nümayəndəsi qismində iştirakı ilə əlaqədar həmin cinayət işinə dair məlumatları bilən şəxslər müdafiə etdikləri və ya hüquqlarını təmsil edən şəxsin razılığı ilə onun xeyrinə ifadə verə bilərlər. Bu fakt həmin şəxslərin bundan sonra cinayət prosesində iştirakını istisna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95.4. Şahid bu Məcəllədə nəzərdə tutulmuş hallarda və qaydada aşağıdakı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95.4.1. cinayət prosesini həyata keçirən orqanın çağırışı ilə istintaq və ya digər prosessual hərəkətlərdə iştirak etmək üçün gəlmək və dindirmədə ona məlum olan bütün hallar üzrə suallara tam və düzgün cavab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95.4.2. ifadələrinin düzgünlüyünü istintaq və ya digər prosessual hərəkətlərin protokolunda imzası ilə təsdiq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95.4.3. cinayət prosesini həyata keçirən orqanın tələbi ilə onda olan əşyaları, sənədləri və nümunələri müqayisəli tədqiqat üçün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95.4.4. cinayət prosesini həyata keçirən orqanın tələbi ilə müayinədən keçmək;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95.4.5. halların dərk və ifadə edilməsi qabiliyyətindən şübhələnməyə tutarlı əsaslar olduqda, bu qabiliyyətin yoxlanılması üçün cinayət prosesini həyata keçirən orqanın tələbi ilə ambulator ekspertizadan keçmək;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95.4.6. təhqiqatçının, müstəntiqin, prokurorun və məhkəmə iclasında sədrlik edənin göstərişlərinə tabe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95.4.7. məhkəmənin sərəncamında olmuş, məhkəmənin icazəsi olmadan və ya cinayət təqibi orqanını olduğu yer barədə əvvəlcədən xəbərdar etmədən başqa əraziyə getməmək;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95.4.8. məhkəmə iclasında sədrlik edənin icazəsi olmadan fasilə elan edilənədək məhkəmənin iclas zalını və məhkəmənin binasını tərk etməmək;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95.4.9. məhkəmə iclasında qaydaya riayət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95.4.10. bu Məcəllədə nəzərdə tutulmuş digər vəzifələri yerinə yetirmək.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95.5. Şahidin öz vəzifələrini icra etməməsi Azərbaycan Respublikasının qanunvericiliyi ilə nəzərdə tutulmuş məsuliyyətə səbəb olur.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95.6. Şahid bu Məcəllədə nəzərdə tutulmuş hallarda və qaydada aşağıdakı hüquqları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95.6.1. hansı cinayət işi üzrə çağırıldığını bilmək;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95.6.2. onun dindirilməsində iştirak edən tərcüməçiyə etiraz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95.6.3. xahişlər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95.6.4. özünə və yaxın qohumlarına qarşı ifadələrin verilməsindən, materialların və məlumatların təqdim olunmasından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95.6.5. ifadə verərkən cinayət prosesini həyata keçirən orqanın icazəsi ilə yadda saxlanılması çətinlik törədən mürəkkəb riyazi hesablamalara dair sənədlərdən, çoxsaylı coğrafi adlardan və digər məlumatlardan istifadə etmək; hadisələri dərk edərkən və ya dərk etdikdən dərhal sonra yazılı qeydlərindən ifadə verərkən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95.6.6. verdiyi ifadələri çəkdiyi planlarla, sxemlərlə və şəkillərlə müşayiət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95.6.7. cinayət prosesi üzrə məhkəməyədək icraat zamanı ifadəsini şəxsən yazmaq;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95.6.8. iştirak etdiyi istintaq və ya digər prosessual hərəkətlərin protokolu ilə, habelə məhkəmə iclası protokolunun </w:t>
      </w:r>
      <w:r w:rsidRPr="004A24D3">
        <w:rPr>
          <w:rFonts w:ascii="Palatino Linotype" w:eastAsia="Times New Roman" w:hAnsi="Palatino Linotype" w:cs="Times New Roman"/>
          <w:i/>
          <w:iCs/>
          <w:color w:val="212529"/>
          <w:spacing w:val="2"/>
          <w:sz w:val="24"/>
          <w:szCs w:val="24"/>
          <w:lang w:val="az-Latn-AZ"/>
        </w:rPr>
        <w:t>və ona əlavə edilmiş audioyazının</w:t>
      </w:r>
      <w:r w:rsidRPr="004A24D3">
        <w:rPr>
          <w:rFonts w:ascii="Palatino Linotype" w:eastAsia="Times New Roman" w:hAnsi="Palatino Linotype" w:cs="Times New Roman"/>
          <w:color w:val="212529"/>
          <w:spacing w:val="2"/>
          <w:sz w:val="24"/>
          <w:szCs w:val="24"/>
          <w:lang w:val="az-Latn-AZ"/>
        </w:rPr>
        <w:t> ona aid olan hissəsi ilə tanış olmaq, ifadəsinin tam və düzgün olması üçün protokola zəruri əlavə və qeydlərin daxil edilməsini tələb etmək;</w:t>
      </w:r>
      <w:r w:rsidRPr="004A24D3">
        <w:rPr>
          <w:rFonts w:ascii="Palatino Linotype" w:eastAsia="Times New Roman" w:hAnsi="Palatino Linotype" w:cs="Times New Roman"/>
          <w:b/>
          <w:bCs/>
          <w:color w:val="0000FF"/>
          <w:spacing w:val="2"/>
          <w:sz w:val="20"/>
          <w:szCs w:val="20"/>
          <w:vertAlign w:val="superscript"/>
          <w:lang w:val="az-Latn-AZ"/>
        </w:rPr>
        <w:t> </w:t>
      </w:r>
      <w:bookmarkStart w:id="165" w:name="_ednref166"/>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"_edn166"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[163]</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16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95.6.9. cinayət prosesi zamanı sərf etdiyi xərclərin ödənilməsinə və cinayət prosesini həyata keçirən orqanın qanunsuz hərəkətləri nəticəsində ona vurulmuş ziyana görə kompensasiya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95.6.10. cinayət prosesini həyata keçirən orqan tərəfindən maddi sübut kimi, yaxud digər əsaslarla götürülmüş əşyaların, rəsmi sənədlərin əslini geri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95.6.11. istintaq və ya digər prosessual hərəkətlərin icrası zamanı həmin hərəkətlər başlananadək nümayəndəyə malik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95.6.12. bu Məcəllədə nəzərdə tutulmuş digər hüquqları həyata keçirmək.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96. Mütəxəssis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96.1. Mütəxəssis cinayət prosesində şəxsi marağı olmayan, öz razılığı əsasında istintaq və ya digər prosessual hərəkətlərin aparılmasında elm, texnika, incəsənət və digər peşə sahəsindəki xüsusi bilik və bacarığından istifadə edərək kömək göstərmək üçün cinayət prosesini həyata keçirən orqan tərəfindən təyin edilmiş şəxsdir. Yetkinlik yaşına çatmamış zərər çəkmiş, şübhəli və ya təqsirləndirilən şəxsin, habelə şahidin dindirilməsində iştirak etmiş müəllim mütəxəssis hesab olunur. Mütəxəssis cinayət prosesi iştirakçılarının təklif etdikləri şəxslər sırasından təyin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96.2. Mütəxəssis cinayət prosesini həyata keçirən orqana zəruri kömək göstərilməsi üçün kifayət qədər biliyə və bacarığa malik olmalıdır.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96.3. Şəxs cinayət prosesinin hüquqi məsələləri üzrə mütəxəssis qismində təyin oluna və ya digər formada cəlb edilə bilməz. Mütəxəssisin ifadə etdiyi fikir ekspert rəyini əvəz etmir.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96.4. Mütəxəssis bu Məcəllədə nəzərdə tutulmuş hallarda və qaydada aşağıdakı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96.4.1. zəruri kömək göstərilməsi üçün cinayət prosesini həyata keçirən orqanın çağırışına gəlmək;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96.4.2. cinayət prosesini həyata keçirən orqana öz xüsusi ixtisasını təsdiq edən sənədləri təqdim etmək; zəruri kömək göstərilməsi qabiliyyəti olduğunu düzgün qiymətləndirmək;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96.4.3. cinayət prosesini həyata keçirən orqana peşə təcrübəsi və cinayət prosesində iştirak edən şəxslərlə münasibəti barədə məlumat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96.4.4. köməyinə zərurət olduğu bütün müddət ərzində istintaq və ya digər prosessual hərəkətlərin keçirildiyi yerdə, məhkəmənin iclas zalında olmaq və qeyd edilən hərəkətlərin keçirildiyi yeri həmin hərəkətləri keçirən şəxsin icazəsi olmadan, məhkəmə iclası zalını isə məhkəmə iclasında sədrlik edənin icazəsi olmadan tərk etməmək;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96.4.5. istintaq və ya digər prosessual hərəkətləri həyata keçirən şəxsə kömək məqsədi ilə sənədlərin və əşyaların aşkar edilməsi, möhkəmləndirilməsi, götürülməsi, texniki vasitələrdən və kompüter proqramlarından istifadə edilməsi, iş materiallarının tədqiq edilməsi, ekspert qarşısında suallar qoyulması üçün öz bacarığından və biliyindən istifadə edərək, cinayət prosesini həyata keçirən şəxsə, orqana, məhkəmə iclasında iştirak edən cinayət prosesi tərəflərinə peşəsinə aid sualları və hərəkətləri izah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96.4.6. təhqiqatçının, müstəntiqin, prokurorun və ya məhkəmə iclasında sədrlik edənin göstərişlərinə tabe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96.4.7. məhkəmə iclasında qaydaya riayət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96.4.8. onun iştirakı ilə keçirilmiş hərəkətlərin gedişinin, məzmununun və nəticələrinin protokolda tam və düzgün yazılmasını öz imzası ilə təsdiq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96.4.9. cinayət prosesini həyata keçirən orqanın icazəsi olmadan onun iştirakı ilə keçirilmiş istintaq və ya digər prosessual hərəkətlərə və aşkar edilmiş hallara dair </w:t>
      </w:r>
      <w:r w:rsidRPr="004A24D3">
        <w:rPr>
          <w:rFonts w:ascii="Palatino Linotype" w:eastAsia="Times New Roman" w:hAnsi="Palatino Linotype" w:cs="Times New Roman"/>
          <w:color w:val="212529"/>
          <w:spacing w:val="2"/>
          <w:sz w:val="24"/>
          <w:szCs w:val="24"/>
          <w:lang w:val="az-Latn-AZ"/>
        </w:rPr>
        <w:lastRenderedPageBreak/>
        <w:t>məlumatları, habelə qapalı məhkəmə iclasının məlumatlarını yaymamaq; ona məlum olan şəxsi həyatın toxunulmazlığına, ailə, dövlət, peşə, kommersiya və ya qanunla qorunan digər sirlərə toxunan hallar barədə məlumatları yaymamaq;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96.4.10. bu Məcəllədə nəzərdə tutulmuş digər vəzifələri yerinə yetirmək.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96.5. Mütəxəssisin öz vəzifələrini icra etməməsi Azərbaycan Respublikasının qanunvericiliyi ilə nəzərdə tutulmuş məsuliyyətə səbəb olur.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96.6. Mütəxəssis bu Məcəllədə nəzərdə tutulmuş hallarda və qaydada aşağıdakı hüquqları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96.6.1. cinayət prosesini həyata keçirən orqanın icazəsi ilə öz vəzifələrini daha yaxşı icra etmək məqsədi ilə işin materialları ilə tanış olmaq, cinayət prosesinin iştirakçılarına suallar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96.6.2. cinayət prosesinin iştirakçılarının diqqətini sənədlərin və əşyaların aşkar edilib möhkəmləndirilməsinə və götürülməsinə, texniki vasitələrin və kompüter proqramlarının istifadəsinə, iş materiallarının tədqiqinə, ekspert qarşısında sualların qoyulmasına, həmçinin öz peşəsinə aid olan sualların məzmununa yönəltmək;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96.6.3. əşyaların və sənədlərin aşkar edilməsi, möhkəmləndirilməsi və götürülməsi, texniki vasitələrdən və kompüter proqramlarından istifadə olunması, iş materiallarının tədqiqi, habelə ekspert qarşısında suallar qoyulması ilə əlaqədar protokola daxil edilməli qeydlər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96.6.4. iştirak etdiyi istintaq və ya digər prosessual hərəkətlərin protokolu ilə, habelə məhkəmə iclası protokolunun </w:t>
      </w:r>
      <w:r w:rsidRPr="004A24D3">
        <w:rPr>
          <w:rFonts w:ascii="Palatino Linotype" w:eastAsia="Times New Roman" w:hAnsi="Palatino Linotype" w:cs="Times New Roman"/>
          <w:i/>
          <w:iCs/>
          <w:color w:val="212529"/>
          <w:spacing w:val="2"/>
          <w:sz w:val="24"/>
          <w:szCs w:val="24"/>
          <w:lang w:val="az-Latn-AZ"/>
        </w:rPr>
        <w:t>və ona əlavə edilmiş audioyazının</w:t>
      </w:r>
      <w:r w:rsidRPr="004A24D3">
        <w:rPr>
          <w:rFonts w:ascii="Palatino Linotype" w:eastAsia="Times New Roman" w:hAnsi="Palatino Linotype" w:cs="Times New Roman"/>
          <w:color w:val="212529"/>
          <w:spacing w:val="2"/>
          <w:sz w:val="24"/>
          <w:szCs w:val="24"/>
          <w:lang w:val="az-Latn-AZ"/>
        </w:rPr>
        <w:t> müvafiq hissəsi ilə tanış olmaq, bu hərəkətlərin gedişini, məzmununu və nəticələrini əks etdirən yazıların tamlığına və düzgünlüyünə dair protokola daxil edilməli qeydlər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96.6.5. cinayət prosesi zamanı sərf etdiyi xərclərin ödənilməsinə və cinayət prosesini həyata keçirən orqanın qanunsuz hərəkətləri nəticəsində ona vurulmuş ziyana görə kompensasiya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96.6.6. yerinə yetirdiyi işə görə haqq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96.6.7. bu Məcəllədə nəzərdə tutulmuş digər hüquqlardan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97. Ekspert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97.1. Ekspert elm, texnika, incəsənət və digər peşə sahəsində xüsusi biliklərdən istifadə etməklə rəy verməyə qadir olan cinayət prosesində şəxsi marağı olmayan, öz razılığı əsasında materialların tədqiqinin aparılması üçün cinayət prosesini həyata keçirən orqan və ya onun tələbi ilə ekspert müəssisəsinin rəhbərliyi tərəfindən təyin edilmiş şəxsdir. Ekspert cinayət prosesi iştirakçılarının təklif etdikləri şəxslər sırasından təyin edilə və ya müdafiə tərəfindən dəvət oluna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97.2.Ekspert qarşısına qoyulmuş suallar üzrə rəy vermək üçün kifayət qədər elm, texnika, incəsənət və digər peşə sahələrinə aid xüsusi biliklərə malik olmalıdır.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97.3. Şəxs cinayət prosesinin hüquqi məsələləri üzrə ekspert qismində təyin oluna və ya digər formada cəlb edilə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97.4. Ekspert bu Məcəllədə nəzərdə tutulmuş hallarda və qaydada aşağıdakı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97.4.1. qarşısına qoyulan suallara dair əsaslı və obyektiv rəy vermək; düzgünlüyü özü tərəfindən yoxlanılmamış iş materiallarının tədqiqi əsasında gəldiyi şəxsi nəticələrini, habelə kompüter proqramından və məlumat materiallarından istifadə etməklə əldə etdiyi nəticələri rəydə bir-birindən dəqiq ayırmaq;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97.4.2. qarşısına qoyulan suallar xüsusi biliklərindən kənara çıxırsa və ya təqdim olunmuş materiallar qoyulmuş suallara cavab verilməsi üçün kifayət deyilsə, rəy verməkdən imtina etmək; yuxarıda qeyd olunmuş hallara görə rəy verilməsinin mümkün olmadığı nəticəsinə gələrsə, ekspertiza keçirilməsinin davam etdirilməsindən imtina etmək; bu imtinanı əsaslandırmaqla rəy verilməsindən və ekspertizanın keçirilməsindən imtina etməsi barədə ekspertizanın keçirilməsini ona tapşırmış şəxsə yazılı məlumat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97.4.3. cinayət prosesini həyata keçirən orqanın tələbi ilə ekspertizanın keçirilməsinə dair xərclərin smetası və çəkdiyi xərclər barədə hesabat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97.4.4. cinayət prosesi iştirakçılarına yazılı rəy təqdim etmək, onun məzmununu izah etmək, habelə onların suallarına cavab vermək və yazılı rəyin izahatı üzrə şifahi rəy vermək üçün cinayət prosesini həyata keçirən orqanın çağırışlarına gəlmək;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97.4.5. cinayət prosesini həyata keçirən orqana və onu dəvət etmiş şəxsə xüsusi ixtisasını təsdiq edən sənəd təqdim etmək; göstərilən orqanın və ya şəxsin, habelə məhkəmə iclasında cinayət prosesi tərəflərinin tələbi ilə qoyulmuş məsələlər üzrə qabiliyyəti olduğunu düzgün qiymətləndirmək;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97.4.6. cinayət prosesini həyata keçirən orqanın və məhkəmə iclasında cinayət prosesi tərəflərinin tələbinə əsasən peşə təcrübəsi və müvafiq cinayət işinin icraatında iştirak etmiş şəxslərlə münasibəti barədə məlumat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97.4.7. istintaq və ya digər prosessual hərəkətlərin aparılmasında iştirak edərkən, həmin hərəkətləri aparan şəxsin, məhkəmə iclasında isə sədrlik edənin icazəsi olmadan bu yerləri tərk etməmək;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97.4.8. təhqiqatçının, müstəntiqin, prokurorun və ya məhkəmə iclasında sədrlik edənin göstərişlərinə tabe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97.4.9. məhkəmə iclasında qaydaya riayət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97.4.10. cinayət prosesini həyata keçirən orqanın icazəsi olmadan onun iştirakı ilə aparılmış istintaq və ya digər prosessual hərəkətlər və bu zaman müəyyən edilmiş hallara dair məlumatı, habelə qapalı məhkəmə iclasının məlumatlarını yaymamaq; ona məlum olan şəxsi həyatın toxunulmazlığına, ailə, dövlət, peşə, kommersiya və ya qanunla qorunan digər sirlərə toxunan hallar barədə məlumatları yaymamaq;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97.4.11. bu Məcəllədə nəzərdə tutulmuş digər vəzifələri yerinə yetirmək.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97.5. Ekspertin öz vəzifələrini icra etməməsi Azərbaycan Respublikasının qanunvericiliyi ilə nəzərdə tutulmuş məsuliyyətə səbəb olur.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97.6. Ekspert bu Məcəllədə nəzərdə tutulmuş hallarda və qaydada aşağıdakı hüquqları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97.6.1. rəy verilməsi üçün müqayisəli tədqiqat aparmaq məqsədi ilə zəruri obyekt və nümunələri əldə etmək; əlavə obyekt və digər materialların təqdim olunmasını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97.6.2. rəy verilməsi üçün cinayət prosesini həyata keçirən orqanın icazəsi ilə zəruri materiallarla tanış olmaq, işin materiallarından zəruri məlumatları çıxarış etmək, öz vəzifələrini daha yaxşı icra etmək məqsədi ilə şübhəli, təqsirləndirilən, zərər çəkmiş şəxslərə və şahidlərə suallar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97.6.3. ekspertizanın predmetinə aid və rəy verilməsi üçün zəruri olan istintaq və ya digər prosessual hərəkətlərin aparılmasında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97.6.4. qarşısına qoyulan suallara və səlahiyyətinə aid iş materiallarının tədqiqi zamanı aşkar edilmiş və ekspertizanın predmeti daxilində digər hallara dair rəy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97.6.5. məhkəmənin və ya cinayət prosesi iştirakçılarının diqqətini ekspertizanın predmeti və müvafiq ekspertə verilən sualların tərtibi ilə əlaqədar hallara cəlb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97.6.6. iştirak etdiyi istintaq və ya digər prosessual hərəkətlərin protokolu ilə, habelə məhkəmə iclasının protokolunun </w:t>
      </w:r>
      <w:r w:rsidRPr="004A24D3">
        <w:rPr>
          <w:rFonts w:ascii="Palatino Linotype" w:eastAsia="Times New Roman" w:hAnsi="Palatino Linotype" w:cs="Times New Roman"/>
          <w:i/>
          <w:iCs/>
          <w:color w:val="212529"/>
          <w:spacing w:val="2"/>
          <w:sz w:val="24"/>
          <w:szCs w:val="24"/>
          <w:lang w:val="az-Latn-AZ"/>
        </w:rPr>
        <w:t>və ona əlavə edilmiş audioyazının</w:t>
      </w:r>
      <w:r w:rsidRPr="004A24D3">
        <w:rPr>
          <w:rFonts w:ascii="Palatino Linotype" w:eastAsia="Times New Roman" w:hAnsi="Palatino Linotype" w:cs="Times New Roman"/>
          <w:color w:val="212529"/>
          <w:spacing w:val="2"/>
          <w:sz w:val="24"/>
          <w:szCs w:val="24"/>
          <w:lang w:val="az-Latn-AZ"/>
        </w:rPr>
        <w:t> müvafiq hissəsi ilə tanış olmaq, bu hərəkətlərin və öz şifahi rəyinin tamlığına və düzgünlüyünə dair protokola daxil edilməli qeydlər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97.6.7. cinayət prosesi zamanı sərf etdiyi xərclərin ödənilməsinə və cinayət prosesini həyata keçirən orqanın qanunsuz hərəkətləri nəticəsində ona vurulmuş ziyana görə kompensasiya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97.6.8. yerinə yetirdiyi işə görə haqq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97.6.9. bu Məcəllədə nəzərdə tutulmuş digər hüquqlardan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98. Məhkəmə iclasının katibi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98.1. Cinayət prosesində şəxsi marağı olmayan, məhkəmə iclası protokolunun aparılması üçün təyin edilmiş məhkəmə işçisi məhkəmə iclasının katibidir.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98.2. Məhkəmə iclasının katibi bu Məcəllədə nəzərdə tutulmuş hallarda və qaydada aşağıdakı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98.2.1. məhkəmə iclası protokolunun aparılmasının təmin edilməsi üçün zəruri olan bütün müddətdə məhkəmənin iclas zalında olmaq və məhkəmə iclasında sədrlik edənin icazəsi olmadan zalı tərk etməmək;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98.2.2. məhkəmə iclası protokolunda məhkəmə icraatının gedişini, məhkəmə qərarlarını, məhkəmə iclasında iştirak edən şəxslərin vəsatətlərini, etirazlarını, </w:t>
      </w:r>
      <w:r w:rsidRPr="004A24D3">
        <w:rPr>
          <w:rFonts w:ascii="Palatino Linotype" w:eastAsia="Times New Roman" w:hAnsi="Palatino Linotype" w:cs="Times New Roman"/>
          <w:color w:val="212529"/>
          <w:spacing w:val="2"/>
          <w:sz w:val="24"/>
          <w:szCs w:val="24"/>
          <w:lang w:val="az-Latn-AZ"/>
        </w:rPr>
        <w:lastRenderedPageBreak/>
        <w:t>ifadələrini, izahatlarını, habelə məhkəmə iclasının protokolunda göstərilməli olan digər halları </w:t>
      </w:r>
      <w:r w:rsidRPr="004A24D3">
        <w:rPr>
          <w:rFonts w:ascii="Palatino Linotype" w:eastAsia="Times New Roman" w:hAnsi="Palatino Linotype" w:cs="Times New Roman"/>
          <w:i/>
          <w:iCs/>
          <w:color w:val="212529"/>
          <w:spacing w:val="2"/>
          <w:sz w:val="24"/>
          <w:szCs w:val="24"/>
          <w:lang w:val="az-Latn-AZ"/>
        </w:rPr>
        <w:t>məhkəmə iclasının audioyazısına uyğun olaraq</w:t>
      </w:r>
      <w:r w:rsidRPr="004A24D3">
        <w:rPr>
          <w:rFonts w:ascii="Palatino Linotype" w:eastAsia="Times New Roman" w:hAnsi="Palatino Linotype" w:cs="Times New Roman"/>
          <w:color w:val="212529"/>
          <w:spacing w:val="2"/>
          <w:sz w:val="24"/>
          <w:szCs w:val="24"/>
          <w:lang w:val="az-Latn-AZ"/>
        </w:rPr>
        <w:t> tam və düzgün qeyd etmək;</w:t>
      </w:r>
      <w:r w:rsidRPr="004A24D3">
        <w:rPr>
          <w:rFonts w:ascii="Palatino Linotype" w:eastAsia="Times New Roman" w:hAnsi="Palatino Linotype" w:cs="Times New Roman"/>
          <w:b/>
          <w:bCs/>
          <w:color w:val="0000FF"/>
          <w:spacing w:val="2"/>
          <w:sz w:val="20"/>
          <w:szCs w:val="20"/>
          <w:vertAlign w:val="superscript"/>
          <w:lang w:val="az-Latn-AZ"/>
        </w:rPr>
        <w:t> </w:t>
      </w:r>
      <w:bookmarkStart w:id="166" w:name="_ednref167"/>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"_edn167"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[164]</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16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98.2.3. bu Məcəllənin 51.7-ci maddəsində nəzərdə tutulmuş müddətdə məhkəmə iclasının protokolunu hazırlamaq və imzalamaq;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98.2.4. məhkəmənin və ya cinayət prosesi tərəflərinin tələbi ilə cinayət prosesində iştirak edən şəxslərlə münasibəti barədə məlumat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98.2.5. məhkəmə iclasında sədrlik edənin göstərişlərinə tabe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98.2.6. şəxsi həyatın toxunulmazlığına, ailə, dövlət, peşə, kommersiya və qanunla qorunan digər sirlərə toxunan hallar barədə məlumatları yaymamaq;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98.2.7. bu Məcəllədə nəzərdə tutulmuş digər vəzifələri yerinə yetirmək.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98.3. Məhkəmə iclasının katibi məhkəmə iclası protokolunun tamlığına və düzgünlüyünə şəxsən məsuliyyət daşıyır və protokoldakı yazıların məzmununa dair heç kimin göstərişlərindən asılı deyildir.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98.4. Məhkəmə iclası katibinin öz vəzifələrini icra etməməsi Azərbaycan Respublikasının qanunvericiliyi ilə nəzərdə tutulmuş məsuliyyətə səbəb olur.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99. Tərcüməçi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99.1. Tərcüməçi cinayət prosesində şəxsi marağı olmayan, öz razılığı əsasında icraatın materiallarını, habelə məhkəmə iclasının gedişi, istintaq və ya digər prosessual hərəkətlərin aparılması zamanı səslənən bütün danışıqları tərcümə etmək üçün cinayət prosesini həyata keçirən orqan tərəfindən təyin edilmiş şəxsdir. Tərcüməçi cinayət prosesi iştirakçılarının təklif etdikləri şəxslər sırasından təyin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99.2. Tərcüməçi cinayət mühakimə icraatının aparıldığı dili sərbəst bilməklə yanaşı, tərcümə olunan dili də sərbəst bilməlidir. Hakim, </w:t>
      </w:r>
      <w:r w:rsidRPr="004A24D3">
        <w:rPr>
          <w:rFonts w:ascii="Palatino Linotype" w:eastAsia="Times New Roman" w:hAnsi="Palatino Linotype" w:cs="Times New Roman"/>
          <w:strike/>
          <w:color w:val="212529"/>
          <w:spacing w:val="2"/>
          <w:sz w:val="24"/>
          <w:szCs w:val="24"/>
          <w:lang w:val="az-Latn-AZ"/>
        </w:rPr>
        <w:t>andlı iclasçılar,</w:t>
      </w:r>
      <w:r w:rsidRPr="004A24D3">
        <w:rPr>
          <w:rFonts w:ascii="Palatino Linotype" w:eastAsia="Times New Roman" w:hAnsi="Palatino Linotype" w:cs="Times New Roman"/>
          <w:color w:val="212529"/>
          <w:spacing w:val="2"/>
          <w:sz w:val="24"/>
          <w:szCs w:val="24"/>
          <w:lang w:val="az-Latn-AZ"/>
        </w:rPr>
        <w:t> prokuror, müstəntiq, təhqiqatçı, müdafiəçi, nümayəndə və prosesin digər iştirakçıları, hal şahidləri, məhkəmə iclasının katibi, ekspert və şahid tərcümə edilən dilləri bilsə də, üzərinə tərcüməçi vəzifəsini götürməməlidirlər.</w:t>
      </w:r>
      <w:bookmarkStart w:id="167" w:name="_ednref16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"_edn168"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[165]</w:t>
      </w:r>
      <w:r w:rsidRPr="004A24D3">
        <w:rPr>
          <w:rFonts w:ascii="Times New Roman" w:eastAsia="Times New Roman" w:hAnsi="Times New Roman" w:cs="Times New Roman"/>
          <w:color w:val="212529"/>
          <w:spacing w:val="2"/>
          <w:sz w:val="24"/>
          <w:szCs w:val="24"/>
        </w:rPr>
        <w:fldChar w:fldCharType="end"/>
      </w:r>
      <w:bookmarkEnd w:id="16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99.3. Məhkəmə icraatında iştirak edən əlilliyi olan şəxslər ixtisaslaşmış vasitəçilərin (qiraətçilərin və peşəkar surdo tərcüməçilərin) köməyindən istifadə etdiyi hallarda, həmin ixtisaslaşmış vasitəçilər (qiraətçilər və peşəkar surdo tərcüməçilər) bu Məcəllənin məqsədləri üçün tərcüməçi hesab olunurlar.</w:t>
      </w:r>
      <w:bookmarkStart w:id="168" w:name="_ednref16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"_edn169"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[166]</w:t>
      </w:r>
      <w:r w:rsidRPr="004A24D3">
        <w:rPr>
          <w:rFonts w:ascii="Times New Roman" w:eastAsia="Times New Roman" w:hAnsi="Times New Roman" w:cs="Times New Roman"/>
          <w:color w:val="212529"/>
          <w:spacing w:val="2"/>
          <w:sz w:val="24"/>
          <w:szCs w:val="24"/>
        </w:rPr>
        <w:fldChar w:fldCharType="end"/>
      </w:r>
      <w:bookmarkEnd w:id="16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99.4. Tərcüməçi bu Məcəllədə nəzərdə tutulmuş hallarda və qaydada aşağıdakı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99.4.1. tərcümə etmək üçün cinayət prosesini həyata keçirən orqanın çağırışına gəlmək;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99.4.2. cinayət prosesini həyata keçirən orqana tərcümə edilən dilləri bilməsini təsdiq edən sənəd təqdim etmək; cinayət prosesini həyata keçirən orqanın, həmçinin məhkəmə iclasında cinayət prosesi tərəflərinin tələbi ilə tərcüməni tam və düzgün yerinə yetirməsi qabiliyyətini düzgün qiymətləndirmək;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99.4.3. cinayət prosesini həyata keçirən orqanın, habelə məhkəmə iclasında cinayət prosesi tərəflərinin tələbi ilə öz peşə təcrübəsi haqqında və müvafiq cinayət prosesində iştirak edən şəxslərlə münasibəti haqqında məlumat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99.4.4. tərcüməni təmin etmək üçün zəruri olan bütün müddətdə istintaq və ya digər prosessual hərəkətlər aparılan yerdə və məhkəmə iclası zalında olmaq, bu hərəkətlərin aparıldığı yeri onları həyata keçirən şəxsin, məhkəmənin iclas zalını isə məhkəmə iclasında sədrlik edənin icazəsi olmadan tərk etməmək;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99.4.5. tərcüməni tam, düzgün və vaxtında həyata keçirmək;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99.4.6. təhqiqatçının, müstəntiqin, prokurorun və ya məhkəmə iclasında sədrlik edənin göstərişlərinə tabe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99.4.7. məhkəmə iclasında qaydaya riayət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99.4.8. iştirak etdiyi istintaq və ya digər prosessual hərəkətlərin protokolunda tərcümənin tam və düzgün qeyd olunmasını və cinayət prosesində iştirak edən şəxslərə təqdim olunan sənədlərdə tərcümənin düzgünlüyünü imzası ilə təsdiq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99.4.9. cinayət prosesini həyata keçirən orqanın icazəsi olmadan onun iştirakı ilə keçirilmiş istintaq və ya digər prosessual hərəkətlərə və bu zaman aşkar edilmiş hallara dair məlumatları, habelə şəxsi həyatın toxunulmazlığına, ailə, dövlət, peşə, kommersiya və qanunla qorunan digər sirlərə toxunan hallar barədə məlumatları yaymamaq;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99.4.10. bu Məcəllədə nəzərdə tutulmuş digər vəzifələri yerinə yetirmək.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99.5. Tərcüməçinin öz vəzifələrini icra etməməsi Azərbaycan Respublikasının qanunvericiliyi ilə nəzərdə tutulmuş məsuliyyətə səbəb olur.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99.6. Tərcüməçi bu Məcəllədə nəzərdə tutulmuş hallarda və qaydada aşağıdakı hüquqları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99.6.1. tərcüməni dəqiqləşdirmək məqsədi ilə tərcümə zamanı iştirak edənlərə suallar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99.6.2. iştirak etdiyi istintaq və ya digər prosessual hərəkətlərin protokolları ilə, həmçinin məhkəmə iclası protokolunun </w:t>
      </w:r>
      <w:r w:rsidRPr="004A24D3">
        <w:rPr>
          <w:rFonts w:ascii="Palatino Linotype" w:eastAsia="Times New Roman" w:hAnsi="Palatino Linotype" w:cs="Times New Roman"/>
          <w:i/>
          <w:iCs/>
          <w:color w:val="212529"/>
          <w:spacing w:val="2"/>
          <w:sz w:val="24"/>
          <w:szCs w:val="24"/>
          <w:lang w:val="az-Latn-AZ"/>
        </w:rPr>
        <w:t>və ona əlavə edilmiş audioyazının</w:t>
      </w:r>
      <w:r w:rsidRPr="004A24D3">
        <w:rPr>
          <w:rFonts w:ascii="Palatino Linotype" w:eastAsia="Times New Roman" w:hAnsi="Palatino Linotype" w:cs="Times New Roman"/>
          <w:color w:val="212529"/>
          <w:spacing w:val="2"/>
          <w:sz w:val="24"/>
          <w:szCs w:val="24"/>
          <w:lang w:val="az-Latn-AZ"/>
        </w:rPr>
        <w:t> müvafiq hissəsi ilə tanış olmaq, tərcümənin tam və düzgün yazılmasına dair protokola daxil edilməli qeydlər vermək;</w:t>
      </w:r>
      <w:r w:rsidRPr="004A24D3">
        <w:rPr>
          <w:rFonts w:ascii="Palatino Linotype" w:eastAsia="Times New Roman" w:hAnsi="Palatino Linotype" w:cs="Times New Roman"/>
          <w:b/>
          <w:bCs/>
          <w:color w:val="0000FF"/>
          <w:spacing w:val="2"/>
          <w:sz w:val="20"/>
          <w:szCs w:val="20"/>
          <w:vertAlign w:val="superscript"/>
          <w:lang w:val="az-Latn-AZ"/>
        </w:rPr>
        <w:t> </w:t>
      </w:r>
      <w:bookmarkStart w:id="169" w:name="_ednref170"/>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"_edn170"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[167]</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16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99.6.3. cinayət prosesi zamanı sərf etdiyi xərclərin ödənilməsinə və cinayət prosesini həyata keçirən orqanın qanunsuz hərəkətləri nəticəsində ona vurulmuş ziyana görə kompensasiya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99.6.4. yerinə yetirdiyi işə görə haqq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99.6.5. bu Məcəllədə nəzərdə tutulmuş digər hüquqlardan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Nümayəndələr və hüquq varisləri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Maddə 100. Cinayət-prosessual fəaliyyət qabiliyyəti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100.1. Fəaliyyət qabiliyyəti olmayanlardan başqa cinayət prosesinin bütün yetkinlik yaşına çatmış iştirakçıları bu Məcəllədə nəzərdə tutulmuş hüquqlarını müstəqil həyata keçirə bilərlər.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100.2. Cinayət prosesində aşağıdakılar fəaliyyət qabiliyyəti olmayanlar hesab olunurlar: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100.2.1. Azərbaycan Respublikasının qanunvericiliyinə uyğun olaraq fəaliyyət qabiliyyəti olmayan hesab edilmiş şəxs;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100.2.2. 14 yaşına çatmamış zərər çəkmiş şəxs, mülki iddiaçı, şübhəli və ya təqsirləndirilən şəxs, yaxud mülki cavabdeh.</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100.3. Ruhi xəstəlik, müvəqqəti ruhi pozuntu və ya </w:t>
      </w:r>
      <w:r w:rsidRPr="004A24D3">
        <w:rPr>
          <w:rFonts w:ascii="Palatino Linotype" w:eastAsia="Times New Roman" w:hAnsi="Palatino Linotype" w:cs="Times New Roman"/>
          <w:i/>
          <w:iCs/>
          <w:color w:val="212529"/>
          <w:spacing w:val="2"/>
          <w:sz w:val="24"/>
          <w:szCs w:val="24"/>
          <w:lang w:val="az-Latn-AZ"/>
        </w:rPr>
        <w:t>əqli gerilik</w:t>
      </w:r>
      <w:r w:rsidRPr="004A24D3">
        <w:rPr>
          <w:rFonts w:ascii="Palatino Linotype" w:eastAsia="Times New Roman" w:hAnsi="Palatino Linotype" w:cs="Times New Roman"/>
          <w:color w:val="212529"/>
          <w:spacing w:val="2"/>
          <w:sz w:val="24"/>
          <w:szCs w:val="24"/>
          <w:lang w:val="az-Latn-AZ"/>
        </w:rPr>
        <w:t> nəticəsində öz hüquqlarını və vəzifələrini müstəqil həyata keçirmək qabiliyyətinə malik olmayan zərər çəkmiş şəxsi, mülki iddiaçını, şübhəli və ya təqsirləndirilən şəxsi, yaxud mülki cavabdehi məhkəmə cinayət prosessual qaydada fəaliyyət qabiliyyəti olmayan şəxs hesab edə bilər. Məhkəmə öz hüquqlarını və vəzifələrini yenidən müstəqil həyata keçirmək qabiliyyəti əldə etmiş göstərilən şəxsin cinayət-prosessual fəaliyyət qabiliyyətini bərpa edir.</w:t>
      </w:r>
      <w:bookmarkStart w:id="170" w:name="_ednref17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"_edn171"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[168]</w:t>
      </w:r>
      <w:r w:rsidRPr="004A24D3">
        <w:rPr>
          <w:rFonts w:ascii="Times New Roman" w:eastAsia="Times New Roman" w:hAnsi="Times New Roman" w:cs="Times New Roman"/>
          <w:color w:val="212529"/>
          <w:spacing w:val="2"/>
          <w:sz w:val="24"/>
          <w:szCs w:val="24"/>
        </w:rPr>
        <w:fldChar w:fldCharType="end"/>
      </w:r>
      <w:bookmarkEnd w:id="17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100.4. 14 yaşdan 18 yaşadək olan zərər çəkmiş şəxs, mülki iddiaçı, şübhəli və ya təqsirləndirilən şəxs, yaxud mülki cavabdeh məhdud fəaliyyət qabiliyyətlidir. Həmin şəxslərin cinayət prosesinin iştirakçıları qismində öz hüquqlarını müstəqil həyata keçirmək imkanları bu Məcəllədə nəzərdə tutulmuş hallarda onların qanuni nümayəndələrinin razılığı ilə məhdudlaşdırılır.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100.5. Zərər çəkmiş şəxsin, mülki iddiaçının, şübhəli və ya təqsirləndirilən şəxsin, habelə mülki cavabdehin cinayət-prosessual fəaliyyət qabiliyyəti cinayət prosesi üzrə icraat həyata keçirildiyi an üçün müəyyən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100.6. Yetkinlik yaşına çatmamış və ya 14 yaşına çatmış cinayət prosesi iştirakçısının cinayət-prosessual fəaliyyət qabiliyyətini cinayət prosesini həyata keçirən orqan müvafiq hüdudlarda tanıyır.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100.7. Cinayət prosesinin fəaliyyət qabiliyyəti olmayan iştirakçısı bu Məcəlləyə uyğun olaraq öz hüquqlarını müstəqil həyata keçirə bilməz. Həmin hüquqları bu Məcəllədə nəzərdə tutulmuş qaydada onun qanuni nümayəndəsi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100.8. Nümayəndəsi olmayan zərər çəkmiş şəxs fəaliyyət qabiliyyəti olmayan hesab edildikdə cinayət prosesində onun xüsusi ittihamçı qismində iştirakına xitam verilir, cinayət təqibi xüsusi ittiham qaydasında həyata keçirildikdə isə cinayət təqibi üzrə icraat dayandırılır.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100.9. Fəaliyyət qabiliyyəti olmayan mülki iddiaçının qanuni nümayəndəsi yoxdursa, cinayət prosesində onun iştirakına xitam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100.10. Mülki cavabdeh fəaliyyət qabiliyyəti olmayan hesab edildikdə onun cinayət prosesində iştirakına xitam verilir, ona qarşı verilmiş iddia isə cinayət prosesi daxilində baxılmamış saxlanılır.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100.11. Cinayət prosesinin məhdud fəaliyyət qabiliyyətli iştirakçısı qanuni nümayəndəsinin razılığı olmadan aşağıdakıları edə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100.11.1. barəsində cinayət qanunu ilə nəzərdə tutulmuş hərəkətin edilməsinə dair şikayətdən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100.11.2. zərər çəkmiş, şübhəli və ya təqsirləndirilən şəxslə barışmaq;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100.11.3. ona qarşı verilmiş mülki iddianı qəbul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100.11.4. ona qarşı verilmiş mülki iddiadan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100.11.5. öz qanuni mənafeyinin müdafiəsi üçün verilmiş şikayətdən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101. Zərər çəkmiş şəxsin, mülki iddiaçının, şübhəli və ya təqsirləndirilən şəxsin, yaxud mülki cavabdehin qanuni nümayəndələri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101.1. Fəaliyyət qabiliyyəti olmayan və ya məhdud fəaliyyət qabiliyyətli zərər çəkmiş şəxsin, mülki iddiaçının, şübhəli, yaxud təqsirləndirilən şəxsin, habelə mülki cavabdehin valideynləri, övladlığa götürənləri, qəyyumları və ya himayəçiləri olmadıqda, cinayət prosesini həyata keçirən orqan tərəfindən qəyyumluq və himayəçilik orqanı həmin şəxsin qanuni nümayəndəsi qismində təyin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101.2. Cinayət prosesini həyata keçirən orqan öz qərarı ilə müvafiq olaraq fəaliyyət qabiliyyəti olmayan və ya məhdud fəaliyyət qabiliyyətli zərər çəkmiş şəxsin, mülki iddiaçının, şübhəli, yaxud təqsirləndirilən şəxsin, habelə mülki cavabdehin valideynlərindən, övladlığa götürənlərdən, qəyyumlardan, yaxud himayəçilərdən yalnız birini onun qanuni nümayəndəsi qismində cinayət prosesində iştirak etməyə buraxır.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101.3. Zərər çəkmiş şəxsin, mülki iddiaçının, şübhəli və ya təqsirləndirilən şəxsin, yaxud mülki cavabdehin qanuni nümayəndəsi qismində cinayət qanunu ilə nəzərdə tutulmuş əməllə müvafiq şəxsə mənəvi, fiziki və ya maddi ziyan vurması istinad edilən şəxs cinayət prosesində iştirak etmək üçün buraxıla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101.4.</w:t>
      </w:r>
      <w:r w:rsidRPr="004A24D3">
        <w:rPr>
          <w:rFonts w:ascii="Palatino Linotype" w:eastAsia="Times New Roman" w:hAnsi="Palatino Linotype" w:cs="Times New Roman"/>
          <w:b/>
          <w:bCs/>
          <w:color w:val="212529"/>
          <w:spacing w:val="2"/>
          <w:sz w:val="24"/>
          <w:szCs w:val="24"/>
          <w:lang w:val="az-Latn-AZ"/>
        </w:rPr>
        <w:t> </w:t>
      </w:r>
      <w:r w:rsidRPr="004A24D3">
        <w:rPr>
          <w:rFonts w:ascii="Palatino Linotype" w:eastAsia="Times New Roman" w:hAnsi="Palatino Linotype" w:cs="Times New Roman"/>
          <w:color w:val="212529"/>
          <w:spacing w:val="2"/>
          <w:sz w:val="24"/>
          <w:szCs w:val="24"/>
          <w:lang w:val="az-Latn-AZ"/>
        </w:rPr>
        <w:t>Zərər çəkmiş şəxsin, mülki iddiaçının, şübhəli və ya təqsirləndirilən şəxsin, habelə mülki cavabdehin qanuni nümayəndəsi qismində tanındıqdan sonra şəxsin həmin qisimdə qalmasına əsasların olmadığı müəyyən edildikdə, cinayət prosesini həyata keçirən orqanın əsaslandırılmış qərarı ilə onun cinayət prosesində iştirakına xitam verilir. Zərər çəkmiş şəxs, mülki iddiaçı, şübhəli və ya təqsirləndirilən şəxs yetkinlik yaşına çatdıqda və ya fəaliyyət qabiliyyətini əldə etdikdə cinayət prosesində onun qanuni nümayəndəsinin iştirakına da xitam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101.5. Zərər çəkmiş şəxsin, mülki iddiaçının, şübhəli və ya təqsirləndirilən şəxsin, yaxud mülki cavabdehin qanuni nümayəndəsi bu Məcəllədə nəzərdə tutulmuş hallarda və qaydada aşağıdakı hüquqları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101.5.1. ittihamın (şübhəli şəxsin qanuni nümayəndəsi şübhənin) mahiyyətini bilmək;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101.5.2. təmsil etdiyi şəxsin cinayət prosesini həyata keçirən orqana çağırılmasını bilmək və onu müşayiət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101.5.3. söhbətlərin sayı və müddəti məhdudlaşdırılmadan təmsil etdiyi şəxslə təklikdə görüşmək və konfidensial ünsiyyət saxlamaq;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101.5.4. bu Məcəllədə nəzərdə tutulmuş hallarda cinayət prosesini həyata keçirən orqanın təklifi ilə bu orqanın apardığı istintaq və ya digər prosessual hərəkətlərdə, habelə təmsil etdiyi şəxsin iştirakı ilə keçirilən hər hansı istintaq və ya digər prosessual hərəkətlərdə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101.5.5. izahatlar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101.5.6. cinayət işinə əlavə və ya məhkəmə iclasında tədqiq olunması üçün sübutlar və digər materiallar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101.5.7. etirazlar etmək və vəsatətlər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101.5.8. cinayət prosesini həyata keçirən orqanın hərəkətlərinə öz etirazını bildirmək və bu etirazın istintaq və ya digər prosessual hərəkətlər protokoluna yazılmasını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101.5.9. özünün və ya təmsil etdiyi şəxsin iştirakı ilə keçirilmiş istintaq və ya digər prosessual hərəkətlərin </w:t>
      </w:r>
      <w:r w:rsidRPr="004A24D3">
        <w:rPr>
          <w:rFonts w:ascii="Palatino Linotype" w:eastAsia="Times New Roman" w:hAnsi="Palatino Linotype" w:cs="Times New Roman"/>
          <w:i/>
          <w:iCs/>
          <w:color w:val="212529"/>
          <w:spacing w:val="2"/>
          <w:sz w:val="24"/>
          <w:szCs w:val="24"/>
          <w:lang w:val="az-Latn-AZ"/>
        </w:rPr>
        <w:t>protokolları, habelə məhkəmə iclasının protokolu və ona əlavə edilmiş audioyazı</w:t>
      </w:r>
      <w:r w:rsidRPr="004A24D3">
        <w:rPr>
          <w:rFonts w:ascii="Palatino Linotype" w:eastAsia="Times New Roman" w:hAnsi="Palatino Linotype" w:cs="Times New Roman"/>
          <w:color w:val="212529"/>
          <w:spacing w:val="2"/>
          <w:sz w:val="24"/>
          <w:szCs w:val="24"/>
          <w:lang w:val="az-Latn-AZ"/>
        </w:rPr>
        <w:t> ilə tanış olmaq; iştirak etdiyi istintaq və ya digər prosessual hərəkətin protokolunda yazılanların düzgünlüyü və tamlığı barədə qeydlərini vermək; istintaq və ya digər prosessual hərəkətlərdə və məhkəmə iclasında iştirak edərkən qeyd edilməsi zəruri olan halların müvafiq protokola daxil edilməsini tələb etmək;</w:t>
      </w:r>
      <w:r w:rsidRPr="004A24D3">
        <w:rPr>
          <w:rFonts w:ascii="Palatino Linotype" w:eastAsia="Times New Roman" w:hAnsi="Palatino Linotype" w:cs="Times New Roman"/>
          <w:b/>
          <w:bCs/>
          <w:color w:val="0000FF"/>
          <w:spacing w:val="2"/>
          <w:sz w:val="20"/>
          <w:szCs w:val="20"/>
          <w:vertAlign w:val="superscript"/>
          <w:lang w:val="az-Latn-AZ"/>
        </w:rPr>
        <w:t> </w:t>
      </w:r>
      <w:bookmarkStart w:id="171" w:name="_ednref172"/>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"_edn172"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[169]</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17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101.5.10. təmsil etdiyi şübhəli və ya təqsirləndirilən şəxsin tutulması, həbsə alınması və ya həbsdə saxlanılmasının qanuni və əsaslı olduğunu təsdiq etmək üçün cinayət prosesini həyata keçirən orqanın məhkəməyə təqdim etdiyi materiallarla tanış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101.5.11. ibtidai araşdırma qurtardığı və ya cinayət işi üzrə icraata xitam verildiyi andan işin materialları ilə tanış olmaq, təmsil etdiyi şəxsə aid zəruri sənədlərin surətlərini çıxarmaq;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101.5.12. birinci və apellyasiya instansiyası məhkəməsinin iclaslarında və işin materiallarının tədqiqində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101.5.13. təmsil etdiyi zərər çəkmiş və ya təqsirləndirilən şəxsin müvafiq olaraq nümayəndəsi, yaxud müdafiəçisi olmadıqda, birinci və apellyasiya instansiyası məhkəmələrinin iclaslarında nitq və replika söyləmək, kassasiya məhkəməsində isə baxılan məsələ üzrə çıxış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101.5.14. cinayət prosesini həyata keçirən orqan tərəfindən qəbul edilmiş və təmsil etdiyi şəxsin, habelə özünün hüquq və qanuni mənafeyinə toxunan qərarlar haqqında həmin orqan tərəfindən məlumatlanmaq və cinayət prosesini həyata keçirən orqandan öz xahişi ilə bu qərarların surətini əldə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101.5.15. təhqiqatçının, müstəntiqin, prokurorun və ya məhkəmənin qərarlarından və ya hərəkətlərindən, o cümlədən hökmdən və məhkəmənin digər qərarlarından şikayət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101.5.16. verdiyi hər hansı şikayətdən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101.5.17. cinayət prosesini həyata keçirən orqan tərəfindən onun nəzərinə çatdırılmış məlumatlardan və ya cinayət prosesinin digər iştirakçılarının şikayətlərindən ona məlum olmuş hallara təmsil etdiyi şəxsin qanuni mənafeyinə toxunan hissədə öz etirazını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101.5.18. təmsil etdiyi şəxsin qanuni mənafeyinə toxunan şikayətlə əlaqədar məhkəmə iclasında cinayət işinə kassasiya, əlavə kassasiya qaydasında və ya hüquq və azadlıqların pozulması ilə bağlı yeni açılmış hallar üzrə baxılmasında və işin materiallarının tədqiqində iştirak etmək; </w:t>
      </w:r>
      <w:bookmarkStart w:id="172" w:name="_ednref17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"_edn173"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[170]</w:t>
      </w:r>
      <w:r w:rsidRPr="004A24D3">
        <w:rPr>
          <w:rFonts w:ascii="Times New Roman" w:eastAsia="Times New Roman" w:hAnsi="Times New Roman" w:cs="Times New Roman"/>
          <w:color w:val="212529"/>
          <w:spacing w:val="2"/>
          <w:sz w:val="24"/>
          <w:szCs w:val="24"/>
        </w:rPr>
        <w:fldChar w:fldCharType="end"/>
      </w:r>
      <w:bookmarkEnd w:id="17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101.5.19. məhkəmə iclasında cinayət prosesinin digər iştirakçıları tərəfindən verilmiş vəsatət və təkliflər, habelə məhkəmə tərəfindən həll edilən məsələlər üzrə öz fikrini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101.5.20. digər tərəfin qanunsuz hərəkətlərinə öz etirazını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101.5.21. təmsil etdiyi şəxs üçün müvafiq müdafiəçi və nümayəndə dəvət etmək və onların səlahiyyətlərinə xitam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101.5.22. cinayət prosesi zamanı sərf etdiyi xərclərin ödənilməsi və cinayət prosesini həyata keçirən orqanın qanunsuz hərəkətləri nəticəsində ona vurulmuş ziyanın kompensasiyasını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101.5.23. təmsil etdiyi şəxsdən cinayət prosesini həyata keçirən orqan tərəfindən maddi sübut kimi və ya digər əsaslarla götürülmüş əmlakı, habelə ona məxsus olan rəsmi sənədlərin əslini geri almaq; cinayət qanunu ilə nəzərdə tutulmuş əməlləri törətmiş şəxsdən təmsil etdiyi şəxsə məxsus əmlakı geri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101.5.24. bu Məcəllədə nəzərdə tutulmuş digər hüquqlardan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101.6. Fəaliyyət qabiliyyəti olmayan zərər çəkmiş şəxsin, mülki iddiaçının, şübhəli və ya təqsirləndirilən şəxsin, yaxud mülki cavabdehin qanuni nümayəndəsi cinayət prosesi zamanı şəxsiyyətin ayrılmaz hüquqları istisna olmaqla, təmsil etdiyi şəxsin hüquqlarını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101.7. Məhdud fəaliyyət qabiliyyətli şəxsin qanuni nümayəndəsi aşağıdakılara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101.7.1. təmsil etdiyi zərər çəkmiş şəxsin razılığı ilə onun adından həyata keçirilən ittihamdan imtina etmək, habelə onun müdafiəçisinin səlahiyyətlərinə xitam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101.7.2. cinayət qanunu ilə nəzərdə tutulmuş əməlin ona qarşı törədilməsi haqqında şikayətdən imtina etmək, müvafiq olaraq zərər çəkmiş şəxs, mülki iddiaçı, </w:t>
      </w:r>
      <w:r w:rsidRPr="004A24D3">
        <w:rPr>
          <w:rFonts w:ascii="Palatino Linotype" w:eastAsia="Times New Roman" w:hAnsi="Palatino Linotype" w:cs="Times New Roman"/>
          <w:color w:val="212529"/>
          <w:spacing w:val="2"/>
          <w:sz w:val="24"/>
          <w:szCs w:val="24"/>
          <w:lang w:val="az-Latn-AZ"/>
        </w:rPr>
        <w:lastRenderedPageBreak/>
        <w:t>şübhəli və ya təqsirləndirilən şəxslə, yaxud mülki cavabdehlə barışmaq, verdiyi mülki iddiadan imtina etmək, ona qarşı verilmiş mülki iddianı qəbul etmək, habelə onun hüquq və qanuni mənafeyinin müdafiəsi üçün verilmiş şikayətdən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101.7.3. təmsil etdiyi şəxsin niyyətini bilmək.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101.8. Zərər çəkmiş şəxsin, mülki iddiaçının, şübhəli və ya təqsirləndirilən şəxsin, yaxud mülki cavabdehin qanuni nümayəndəsi təmsil etdiyi şəxsin qanuni mənafeyi əleyhinə hər hansı hərəkəti etməyə, o cümlədən təqsirləndirilən şəxsin adından müdafiəçidən imtina etməyə haqlı deyil.</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101.9. Zərər çəkmiş şəxsin, mülki iddiaçının, şübhəli və ya təqsirləndirilən şəxsin, mülki cavabdehin qanuni nümayəndəsi aşağıdakı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101.9.1. cinayət prosesini həyata keçirən orqana qanuni nümayəndə səlahiyyətlərini təsdiq edən sənədləri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101.9.2. cinayət prosesini həyata keçirən orqanın çağırışına gəlmək;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101.9.3. cinayət prosesini həyata keçirən orqanın tələbi ilə müqayisəli tədqiqat aparmaq üçün onda olan əşyaları, sənədləri və nümunələri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101.9.4. təhqiqatçının, müstəntiqin, prokurorun və ya məhkəmə iclasında sədrlik edənin göstərişlərinə tabe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101.9.5. məhkəmə iclasında sədrlik edənin icazəsi olmadan fasilə elan edilənədək məhkəmə iclası zalını tərk etməmək;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101.9.6. məhkəmə iclasında qaydaya riayət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101.9.7. şəxsi həyatın toxunulmazlığına, ailə, dövlət, peşə, kommersiya və qanunla qorunan digər sirlərə toxunan hallar barədə məlumatları yaymamaq;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101.9.8. bu Məcəllədə nəzərdə tutulmuş digər vəzifələri yerinə yetirmək.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101.10. Zərər çəkmiş şəxsin, mülki iddiaçının, şübhəli və ya təqsirləndirilən şəxsin, yaxud mülki cavabdehin qanuni nümayəndəsi şahid qismində dindirilə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101.11. Zərər çəkmiş şəxsin, mülki iddiaçının, şübhəli və ya təqsirləndirilən şəxsin, yaxud mülki cavabdehin qanuni nümayəndəsi şəxsən və ya təmsil etdiyi şəxsin nümayəndəsinin köməyi ilə hüquqlarından istifadə edir və vəzifələrini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102. Zərər çəkmiş şəxsin, mülki iddiaçının, mülki cavabdehin nümayəndələri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102.1. Cinayət prosesi zamanı zərər çəkmiş şəxsin, mülki iddiaçının, mülki cavabdehin qanuni mənafeyini təmsil edən şəxslər onların nümayəndələri hesab edilirlər.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000000"/>
          <w:spacing w:val="2"/>
          <w:sz w:val="24"/>
          <w:szCs w:val="24"/>
          <w:lang w:val="az-Latn-AZ"/>
        </w:rPr>
        <w:t>102.2. Cinayət prosesində zərər çəkmiş şəxsin, mülki iddiaçının və ya mülki cavabdehin nümayəndəsi qismində aşağıdakı şəxslər iştirak edə bilərlər:</w:t>
      </w:r>
      <w:r w:rsidRPr="004A24D3">
        <w:rPr>
          <w:rFonts w:ascii="Palatino Linotype" w:eastAsia="Times New Roman" w:hAnsi="Palatino Linotype" w:cs="Times New Roman"/>
          <w:color w:val="0000FF"/>
          <w:spacing w:val="2"/>
          <w:sz w:val="20"/>
          <w:szCs w:val="20"/>
          <w:vertAlign w:val="superscript"/>
          <w:lang w:val="az-Latn-AZ"/>
        </w:rPr>
        <w:t> </w:t>
      </w:r>
      <w:bookmarkStart w:id="173" w:name="_ednref174"/>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"_edn174"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[171]</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17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000000"/>
          <w:spacing w:val="2"/>
          <w:sz w:val="24"/>
          <w:szCs w:val="24"/>
          <w:lang w:val="az-Latn-AZ"/>
        </w:rPr>
        <w:t>102.2.1. zərər çəkmiş şəxsin, mülki iddiaçının və ya mülki cavabdehin qanuni mənafeyini təmsil etmək üçün notariat qaydasında təsdiq edilmiş etibarnaməsi olan vəkil;</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000000"/>
          <w:spacing w:val="2"/>
          <w:sz w:val="24"/>
          <w:szCs w:val="24"/>
          <w:lang w:val="az-Latn-AZ"/>
        </w:rPr>
        <w:lastRenderedPageBreak/>
        <w:t>102.2.2. zərər çəkmiş fiziki şəxsin, yaxud mülki iddiaçı və ya mülki cavabdeh olan fiziki şəxsin qanuni mənafeyini təmsil etmək üçün notariat qaydasında təsdiq edilmiş etibarnaməsi olan yaxın qohumu;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000000"/>
          <w:spacing w:val="2"/>
          <w:sz w:val="24"/>
          <w:szCs w:val="24"/>
          <w:lang w:val="az-Latn-AZ"/>
        </w:rPr>
        <w:t>102.2.3. zərər çəkmiş hüquqi şəxsin, yaxud mülki iddiaçı və ya mülki cavabdeh olan hüquqi şəxsin qanunlarla, digər hüquqi aktlarla və ya hüquqi şəxsin təsis sənədləri ilə müəyyən edilmiş səlahiyyətli şəxsləri, yaxud müvafiq qaydada səlahiyyət verilmiş və əsas iş yeri həmin hüquqi şəxs olan işçiləri.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102.3. Şəxs zərər çəkmiş şəxsin, mülki iddiaçının, mülki cavabdehin nümayəndəsi kimi tanındıqdan sonra şəxsin həmin qisimdə qalmasına əsasların olmadığı müəyyən edildikdə, cinayət prosesini həyata keçirən orqanın əsaslandırılmış qərarı ilə onun cinayət prosesində iştirakına xitam verilir. Zərər çəkmiş şəxs, mülki iddiaçı, mülki cavabdeh tərəfindən səlahiyyətlərinə xitam verildikdə, şəxsin də nümayəndə qismində cinayət prosesində iştirakına xitam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102.4. Zərər çəkmiş şəxsin, mülki iddiaçının və ya mülki cavabdehin bir neçə nümayəndəsi ola bilər. Cinayət prosesini həyata keçirən orqan istintaq və ya digər prosessual hərəkətin aparılmasında, habelə məhkəmə iclasında iştirak edən nümayəndələrin sayını eyni vaxtda bir nəfərədək məhdudlaşdırmağa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102.5. Zərər çəkmiş şəxsin, mülki iddiaçının və ya mülki cavabdehin nümayəndəsi cinayət prosesi zamanı şəxsiyyətin ayrılmaz hüquqları istisna olmaqla, təmsil etdiyi şəxsin hüquqlarını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102.6. Zərər çəkmiş şəxsin, mülki iddiaçının və ya mülki cavabdehin nümayəndəsi bu Məcəllədə nəzərdə tutulmuş hallarda və qaydada aşağıdakı hüquqları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102.6.1. ittihamın mahiyyətini bilmək;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102.6.2. bu Məcəllədə nəzərdə tutulmuş hallarda cinayət prosesini həyata keçirən orqanın təklifi ilə bu orqanın apardığı istintaq və ya digər prosessual hərəkətlərdə, habelə təmsil etdiyi şəxsin iştirakı ilə keçirilən hər hansı istintaq və ya digər prosessual hərəkətlərdə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102.6.3. izahatlar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102.6.4. cinayət işinə əlavə və ya məhkəmə iclasında tədqiq olunması üçün sübutlar və digər materiallar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102.6.5. etirazlar etmək və vəsatətlər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102.6.6. cinayət prosesini həyata keçirən orqanın hərəkətlərinə öz etirazını bildirmək və bu etirazın istintaq və ya digər prosessual hərəkətlər protokoluna yazılmasını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102.6.7. özünün, yaxud təmsil etdiyi şəxsin iştirakı ilə keçirilən istintaq və ya digər prosessual hərəkətlərin </w:t>
      </w:r>
      <w:r w:rsidRPr="004A24D3">
        <w:rPr>
          <w:rFonts w:ascii="Palatino Linotype" w:eastAsia="Times New Roman" w:hAnsi="Palatino Linotype" w:cs="Times New Roman"/>
          <w:i/>
          <w:iCs/>
          <w:color w:val="212529"/>
          <w:spacing w:val="2"/>
          <w:sz w:val="24"/>
          <w:szCs w:val="24"/>
          <w:lang w:val="az-Latn-AZ"/>
        </w:rPr>
        <w:t>protokolları, habelə məhkəmə iclasının protokolu və ona əlavə edilmiş audioyazı</w:t>
      </w:r>
      <w:r w:rsidRPr="004A24D3">
        <w:rPr>
          <w:rFonts w:ascii="Palatino Linotype" w:eastAsia="Times New Roman" w:hAnsi="Palatino Linotype" w:cs="Times New Roman"/>
          <w:color w:val="212529"/>
          <w:spacing w:val="2"/>
          <w:sz w:val="24"/>
          <w:szCs w:val="24"/>
          <w:lang w:val="az-Latn-AZ"/>
        </w:rPr>
        <w:t xml:space="preserve"> ilə tanış olmaq, iştirak etdiyi istintaq və ya digər prosessual hərəkətin protokolundakı yazıların düzgünlüyü və tamlığı barədə qeydlərini vermək; istintaq və </w:t>
      </w:r>
      <w:r w:rsidRPr="004A24D3">
        <w:rPr>
          <w:rFonts w:ascii="Palatino Linotype" w:eastAsia="Times New Roman" w:hAnsi="Palatino Linotype" w:cs="Times New Roman"/>
          <w:color w:val="212529"/>
          <w:spacing w:val="2"/>
          <w:sz w:val="24"/>
          <w:szCs w:val="24"/>
          <w:lang w:val="az-Latn-AZ"/>
        </w:rPr>
        <w:lastRenderedPageBreak/>
        <w:t>ya digər prosessual hərəkətlərdə və məhkəmə iclasında iştirak edərkən qeyd edilməsi zəruri olan halların müvafiq protokola daxil edilməsini tələb etmək;</w:t>
      </w:r>
      <w:r w:rsidRPr="004A24D3">
        <w:rPr>
          <w:rFonts w:ascii="Palatino Linotype" w:eastAsia="Times New Roman" w:hAnsi="Palatino Linotype" w:cs="Times New Roman"/>
          <w:b/>
          <w:bCs/>
          <w:color w:val="0000FF"/>
          <w:spacing w:val="2"/>
          <w:sz w:val="20"/>
          <w:szCs w:val="20"/>
          <w:vertAlign w:val="superscript"/>
          <w:lang w:val="az-Latn-AZ"/>
        </w:rPr>
        <w:t> </w:t>
      </w:r>
      <w:bookmarkStart w:id="174" w:name="_ednref175"/>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"_edn175"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[172]</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17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102.6.8. ibtidai araşdırma qurtardığı və ya cinayət işi üzrə icraata xitam verildiyi andan işin materialları ilə tanış olmaq, təmsil etdiyi şəxsə aid zəruri sənədlərin surətlərini çıxarmaq;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102.6.9. məhkəmə baxışı zamanı məhkəmə iclasında iştirak etmək, həmçinin təmsil etdiyi şəxsin iştirak edə biləcəyi bütün digər məhkəmə iclaslarında eyni əsaslarla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102.6.10. birinci və apellyasiya instansiyası məhkəmələrinin iclaslarında təmsil etdiyi zərər çəkmiş şəxsin, mülki iddiaçının, mülki cavabdehin əvəzinə müvafiq olaraq giriş sözü, nitq və ya replika söyləmək, kassasiya məhkəməsində isə baxılan məsələ üzrə çıxış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102.6.11. cinayət prosesini həyata keçirən orqan tərəfindən onun nəzərinə çatdırılmış məlumatlardan və ya cinayət prosesinin digər iştirakçılarının şikayətlərindən ona məlum olmuş hallara təmsil etdiyi şəxsin qanuni mənafeyinə toxunan hissədə öz etirazını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102.6.12. təmsil etdiyi şəxsin hüquqlarından istifadə edərək, məhkəmə iclasında cinayət prosesinin digər iştirakçıları tərəfindən verilmiş vəsatət və təkliflər haqqında, habelə məhkəmə tərəfindən həll edilən məsələlər üzrə öz fikrini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102.6.13. təmsil etdiyi şəxsin hüququndan istifadə edərək, cinayət prosesinin digər tərəfinin qanunsuz hərəkətlərinə öz etirazını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102.6.14. təmsil etdiyi şəxsin razılığı ilə onun üçün digər nümayəndə dəvət etmək və nümayəndəliyi digər şəxsə etibar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102.6.15. cinayət prosesini həyata keçirən orqanın qanunsuz hərəkətləri nəticəsində vurulmuş zərərin ödənilməsini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102.6.16. təmsil etdiyi şəxsin qanuni mənafeyinə toxunan qərarın qəbul edilməsi barədə cinayət prosesini həyata keçirən orqandan məlumat almaq; Öz xahişinə əsasən göstərilən qərarların surətlərini əldə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102.6.17. bu Məcəllədə nəzərdə tutulmuş digər hüquqları həyata keçirmək.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102.7. Zərər çəkmiş şəxsin, mülki iddiaçının və ya mülki cavabdehin nümayəndəsi təmsil etdiyi şəxsin qanuni mənafeyi əleyhinə hər hansı hərəkəti etməyə haqlı deyil.</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102.8. Zərər çəkmiş şəxsin, mülki iddiaçının və ya mülki cavabdehin nümayəndəsinə verilmiş etibarnamədə nəzərdə tutulmuş halda nümayəndə, habelə vəzifəsinə görə mülki iddiaçının və ya mülki cavabdehin qanuni mənafeyini təmsil edən müvafiq hüquqi şəxsin rəhbəri öz səlahiyyəti daxilində bu Məcəllədə nəzərdə tutulmuş qaydada təmsil etdiyi şəxsin adından aşağıdakıları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102.8.1. təmsil etdiyi şəxsə qarşı cinayət qanunu ilə nəzərdə tutulmuş əməlin törədilməsi barədə verilmiş şikayətdən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102.8.2. şübhəli və ya təqsirləndirilən şəxslə barışmaq;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102.8.3. nümayəndəsi olduğu zərər çəkmiş şəxsin xüsusi ittihamçı qismində tanınmasını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102.8.4. təmsil etdiyi şəxsin verdiyi mülki iddiadan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102.8.5. təmsil etdiyi şəxsə qarşı irəli sürülmüş mülki iddianı qəbul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102.8.6. təmsil etdiyi şəxsə məhkəmənin qərarı ilə verilmiş əmlakı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102.9. Zərər çəkmiş şəxsin, mülki iddiaçının və ya mülki cavabdehin nümayəndəsi bu Məcəllədə nəzərdə tutulmuş hallarda və qaydada aşağıdakı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102.9.1. təmsil etdiyi şəxsin göstərişlərinə əməl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102.9.2. özünün nümayəndə səlahiyyətlərini təsdiq edən sənədləri cinayət prosesini həyata keçirən orqana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102.9.3. təmsil etdiyi şəxsin qanuni mənafeyinin müdafiəsi üçün cinayət prosesini həyata keçirən orqanın çağırışı ilə gəlmək;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102.9.4. cinayət prosesini həyata keçirən orqanın tələbi ilə müqayisəli tədqiqat aparmaq üçün onda olan əşyaları, sənədləri və nümunələri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102.9.5. təhqiqatçının, müstəntiqin, prokurorun və ya məhkəmə iclasında sədrlik edənin göstərişlərinə tabe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102.9.6. məhkəmə iclasında sədrlik edənin icazəsi olmadan fasilə elan edilənədək məhkəmənin iclas zalını tərk etməmək;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102.9.7. məhkəmə iclasında qaydaya riayət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102.9.8. şəxsi həyatın toxunulmazlığına, ailə, dövlət, peşə, kommersiya və qanunla qorunan digər sirlərə toxunan hallar barədə məlumatları yaymamaq;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102.9.9. bu Məcəllədə nəzərdə tutulmuş digər vəzifələri yerinə yetirmək.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103. Xüsusi ittihamçının nümayəndəsi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103.1. Xüsusi ittihamçının nümayəndəsi cinayət təqibi üzrə icraat zamanı şəxsiyyətin ayrılmaz hüquqları istisna olmaqla, xüsusi ittihamçının hüquqlarını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103.2. Xüsusi ittihamçının nümayəndəsinin cinayət təqibi üzrə icraatda iştirakı bu Məcəllənin 102-ci maddəsində nəzərdə tutulmuş zərər çəkmiş şəxsin nümayəndəsi üçün müəyyən olunmuş müddəalara və bu maddədə göstərilmiş xüsusiyyətlərə uyğun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103.3. Məhkəmə cinayət təqibi üzrə icraatda iştirak edən xüsusi ittihamçının xahişi ilə vəkili onun nümayəndəsi qismində təyin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103.4. Cinayət işinə məhkəmə baxışında xüsusi ittihamçının nümayəndəsi təmsil etdiyi şəxsin əvəzinə iştirak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103.5. Bu Məcəllədə nəzərdə tutulmuş hallarda və qaydada xüsusi ittihamçının nümayəndəsi aşağıdakı hüquqlara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103.5.1. cinayət təqibi üzrə materialların hazırlanmasını həyata keçirmək;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103.5.2. təmsil etdiyi şəxsin razılığı ilə cinayət prosesinin istənilən anında ittihamdan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103.5.3. dövlət ittihamçısı cinayət təqibindən imtina etdikdə təqsirləndirilən şəxsə qarşı cinayət təqibini davam etdirmək;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103.5.4. birinci və apellyasiya instansiyası məhkəmələrinin iclaslarında təmsil etdiyi şəxsin əvəzinə giriş sözü, nitq və replika söyləmək, kassasiya məhkəməsində isə baxılan məsələ üzrə çıxış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103.5.5. bu Məcəllədə nəzərdə tutulmuş digər hüquqları həyata keçirmək.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103.6. Xüsusi ittihamçının nümayəndəsi cinayət prosesinin gedişində xərclərin ödənilməsini təmsil etdiyi şəxsin hesabına, bu Məcəllənin 194.1-ci maddəsi ilə müəyyən edilmiş halda isə, xüsusi ittihamçıya hüquqi yardım pulsuz göstərildikdə Azərbaycan Respublikasının dövlət büdcəsi vəsaiti hesabına almaq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104. Şahidin qanuni nümayəndəsi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104.1. 14 yaşına çatmamış habelə daha artıq yaşı olan, lakin yetkinlik yaşına çatmayan və ya fəaliyyət qabiliyyəti olmayan şahidin qanuni nümayəndəsi olmadıqda cinayət prosesini həyata keçirən orqan tərəfindən qəyyumluq və himayəçilik orqanı həmin şəxsin qanuni nümayəndəsi qismində təyin edilir. </w:t>
      </w:r>
      <w:bookmarkStart w:id="175" w:name="_ednref17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"_edn176"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[173]</w:t>
      </w:r>
      <w:r w:rsidRPr="004A24D3">
        <w:rPr>
          <w:rFonts w:ascii="Times New Roman" w:eastAsia="Times New Roman" w:hAnsi="Times New Roman" w:cs="Times New Roman"/>
          <w:color w:val="212529"/>
          <w:spacing w:val="2"/>
          <w:sz w:val="24"/>
          <w:szCs w:val="24"/>
        </w:rPr>
        <w:fldChar w:fldCharType="end"/>
      </w:r>
      <w:bookmarkEnd w:id="17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104.2. İstintaq və ya digər prosessual hərəkətlərdə iştirak edərkən şahidin qanuni nümayəndəsi bu Məcəllədə nəzərdə tutulmuş hallarda və qaydada aşağıdakı hüquqları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104.2.1. təmsil etdiyi şəxsin cinayət prosesini həyata keçirən orqana çağırılmasını bilmək, istintaq və ya digər prosessual hərəkətlərdə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104.2.2. cinayət prosesini həyata keçirən orqanın icazəsi ilə təmsil etdiyi şəxsə məsləhətlər vermək, irad tutmaq və suallarla müraciət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104.2.3. vəsatət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104.2.4. cinayət prosesini həyata keçirən orqanların hərəkətlərinə qarşı etiraz etmək və bu etirazın istintaq və ya digər prosessual hərəkət protokoluna qeyd edilməsini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104.2.5. təmsil etdiyi şəxslə birgə iştirak etdiyi cinayət işi üzrə məhkəməyədək icraatda İstintaq və ya digər prosessual hərəkətlərin protokolları ilə tanış olmaq, protokolda yazılanların düzgünlüyünə və tamlığına dair qeydlər vermək, istintaq və ya digər prosessual hərəkətlərdə və ya məhkəmə iclasında iştirak edərkən qeyd edilməsi zəruri olan halların müvafiq protokola daxil edilməsini tələb etmək, məhkəmə iclasının protokolu </w:t>
      </w:r>
      <w:r w:rsidRPr="004A24D3">
        <w:rPr>
          <w:rFonts w:ascii="Palatino Linotype" w:eastAsia="Times New Roman" w:hAnsi="Palatino Linotype" w:cs="Times New Roman"/>
          <w:i/>
          <w:iCs/>
          <w:color w:val="212529"/>
          <w:spacing w:val="2"/>
          <w:sz w:val="24"/>
          <w:szCs w:val="24"/>
          <w:lang w:val="az-Latn-AZ"/>
        </w:rPr>
        <w:t>və ona əlavə edilmiş audioyazı ilə tanış olmaq, protokola</w:t>
      </w:r>
      <w:r w:rsidRPr="004A24D3">
        <w:rPr>
          <w:rFonts w:ascii="Palatino Linotype" w:eastAsia="Times New Roman" w:hAnsi="Palatino Linotype" w:cs="Times New Roman"/>
          <w:color w:val="212529"/>
          <w:spacing w:val="2"/>
          <w:sz w:val="24"/>
          <w:szCs w:val="24"/>
          <w:lang w:val="az-Latn-AZ"/>
        </w:rPr>
        <w:t> qeydlər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104.2.6. təmsil etdiyi şəxs üçün nümayəndə qismində vəkil dəvət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104.2.7. bu Məcəllədə nəzərdə tutulmuş digər hüquqları həyata keçirmək.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104.3. Şahidin qanuni nümayəndəsi bu Məcəllənin 101.9-cu maddəsində nəzərdə tutulmuş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105. Şahidin nümayəndəsi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105.1. İstintaq və ya digər prosessual hərəkətlərin icraatı zamanı şahidi cinayət prosesini həyata keçirən orqana müşayiət etmək üçün onun tərəfindən nümayəndə qismində dəvət edilmiş və bu hərəkətlərin aparılmasının başlanğıcında gəlmiş nümayəndə (vəkil və ya digər şəxs) səlahiyyətini təsdiq edən müvafiq sənədləri təqdim etdikdən sonra aşağıdakı hüquqlara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105.1.1. təmsil etdiyi şəxsin hansı cinayət işi və ya cinayət təqibi ilə bağlı digər material üzrə çağırıldığını bilmək;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105.1.2. təmsil etdiyi şəxsin iştirakı ilə keçirilən istintaq və ya digər prosessual hərəkətlərdə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105.1.3. təmsil etdiyi şəxsin razılığı ilə onun dindirilməsində iştirak edən tərcüməçiyə etiraz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105.1.4. xahişlər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105.1.5. təmsil etdiyi şəxsə hüquqi məsələlər üzrə izahat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105.2. Şahidin nümayəndəsi bu Məcəllənin 102.9-cu maddəsində nəzərdə tutulmuş vəzifələri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106. Zərər çəkmiş şəxsin hüquqi varisi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106.1. Hadisə nəticəsində ölmüş zərər çəkmiş şəxsin hüquq və vəzifələrini cinayət işi üzrə icraat zamanı həyata keçirmək istəyini bildirən yaxın qohumlarından biri zərər çəkmiş şəxsin hüquqi varisi hesab olunur. </w:t>
      </w:r>
      <w:r w:rsidRPr="004A24D3">
        <w:rPr>
          <w:rFonts w:ascii="Palatino Linotype" w:eastAsia="Times New Roman" w:hAnsi="Palatino Linotype" w:cs="Times New Roman"/>
          <w:i/>
          <w:iCs/>
          <w:color w:val="212529"/>
          <w:spacing w:val="2"/>
          <w:sz w:val="24"/>
          <w:szCs w:val="24"/>
          <w:lang w:val="az-Latn-AZ"/>
        </w:rPr>
        <w:t>Ölmüş zərər çəkmiş şəxsin yaxın qohumları olmadıqda, digər qohumları, onlar da olmadıqda və ya həmin şəxslər bu Məcəllənin 106.2-ci maddəsinə əsasən hüquqi varis hesab edilə bilmədikdə, bu Məcəllənin 87.2-ci maddəsində nəzərdə tutulmuş qaydada təyin edilmiş vəkil həmin cinayət işi üzrə icraatda zərər çəkmiş şəxsin hüquqi varisi qismində tanınır.</w:t>
      </w:r>
      <w:r w:rsidRPr="004A24D3">
        <w:rPr>
          <w:rFonts w:ascii="Palatino Linotype" w:eastAsia="Times New Roman" w:hAnsi="Palatino Linotype" w:cs="Times New Roman"/>
          <w:b/>
          <w:bCs/>
          <w:color w:val="0000FF"/>
          <w:spacing w:val="2"/>
          <w:sz w:val="20"/>
          <w:szCs w:val="20"/>
          <w:vertAlign w:val="superscript"/>
          <w:lang w:val="az-Latn-AZ"/>
        </w:rPr>
        <w:t> </w:t>
      </w:r>
      <w:bookmarkStart w:id="176" w:name="_ednref177"/>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"_edn177"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[174]</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17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106.2. Zərər çəkmiş şəxsə cinayət qanunu ilə nəzərdə tutulmuş əməllə mənəvi, fiziki və ya maddi ziyan vurmuş </w:t>
      </w:r>
      <w:r w:rsidRPr="004A24D3">
        <w:rPr>
          <w:rFonts w:ascii="Palatino Linotype" w:eastAsia="Times New Roman" w:hAnsi="Palatino Linotype" w:cs="Times New Roman"/>
          <w:i/>
          <w:iCs/>
          <w:color w:val="212529"/>
          <w:spacing w:val="2"/>
          <w:sz w:val="24"/>
          <w:szCs w:val="24"/>
          <w:lang w:val="az-Latn-AZ"/>
        </w:rPr>
        <w:t>şəxs</w:t>
      </w:r>
      <w:r w:rsidRPr="004A24D3">
        <w:rPr>
          <w:rFonts w:ascii="Palatino Linotype" w:eastAsia="Times New Roman" w:hAnsi="Palatino Linotype" w:cs="Times New Roman"/>
          <w:color w:val="212529"/>
          <w:spacing w:val="2"/>
          <w:sz w:val="24"/>
          <w:szCs w:val="24"/>
          <w:lang w:val="az-Latn-AZ"/>
        </w:rPr>
        <w:t> həmin zərər çəkmiş şəxsin hüquqi varisi hesab edilə bilməz.</w:t>
      </w:r>
      <w:r w:rsidRPr="004A24D3">
        <w:rPr>
          <w:rFonts w:ascii="Palatino Linotype" w:eastAsia="Times New Roman" w:hAnsi="Palatino Linotype" w:cs="Times New Roman"/>
          <w:b/>
          <w:bCs/>
          <w:color w:val="0000FF"/>
          <w:spacing w:val="2"/>
          <w:sz w:val="20"/>
          <w:szCs w:val="20"/>
          <w:vertAlign w:val="superscript"/>
          <w:lang w:val="az-Latn-AZ"/>
        </w:rPr>
        <w:t> </w:t>
      </w:r>
      <w:bookmarkStart w:id="177" w:name="_ednref178"/>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"_edn178"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[175]</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17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106.3. Zərər çəkmiş şəxsin </w:t>
      </w:r>
      <w:r w:rsidRPr="004A24D3">
        <w:rPr>
          <w:rFonts w:ascii="Palatino Linotype" w:eastAsia="Times New Roman" w:hAnsi="Palatino Linotype" w:cs="Times New Roman"/>
          <w:strike/>
          <w:color w:val="212529"/>
          <w:spacing w:val="2"/>
          <w:sz w:val="24"/>
          <w:szCs w:val="24"/>
          <w:lang w:val="az-Latn-AZ"/>
        </w:rPr>
        <w:t>yaxın</w:t>
      </w:r>
      <w:r w:rsidRPr="004A24D3">
        <w:rPr>
          <w:rFonts w:ascii="Palatino Linotype" w:eastAsia="Times New Roman" w:hAnsi="Palatino Linotype" w:cs="Times New Roman"/>
          <w:color w:val="212529"/>
          <w:spacing w:val="2"/>
          <w:sz w:val="24"/>
          <w:szCs w:val="24"/>
          <w:lang w:val="az-Latn-AZ"/>
        </w:rPr>
        <w:t> qohumunun onun hüquqi varisi qismində tanınması haqqında qərarı həmin qohumun xahişi olduqda, cinayət prosesini həyata keçirən orqan qəbul edir. Bu zaman müvafiq xahişlə müraciət etmiş bir neçə </w:t>
      </w:r>
      <w:r w:rsidRPr="004A24D3">
        <w:rPr>
          <w:rFonts w:ascii="Palatino Linotype" w:eastAsia="Times New Roman" w:hAnsi="Palatino Linotype" w:cs="Times New Roman"/>
          <w:strike/>
          <w:color w:val="212529"/>
          <w:spacing w:val="2"/>
          <w:sz w:val="24"/>
          <w:szCs w:val="24"/>
          <w:lang w:val="az-Latn-AZ"/>
        </w:rPr>
        <w:t>yaxın</w:t>
      </w:r>
      <w:r w:rsidRPr="004A24D3">
        <w:rPr>
          <w:rFonts w:ascii="Palatino Linotype" w:eastAsia="Times New Roman" w:hAnsi="Palatino Linotype" w:cs="Times New Roman"/>
          <w:color w:val="212529"/>
          <w:spacing w:val="2"/>
          <w:sz w:val="24"/>
          <w:szCs w:val="24"/>
          <w:lang w:val="az-Latn-AZ"/>
        </w:rPr>
        <w:t> qohum arasından zərər çəkmiş şəxsin hüquqi varisinin seçilməsində mübahisə olduqda həmin məsələni məhkəmə həll edir. Göstərilən xahişlə müraciət edilən anda şəxsin hüquqi varis qismində tanınması üçün kifayət qədər əsaslar olmadıqda, müvafiq qərar belə əsaslar müəyyən edildikdən dərhal sonra qəbul edilir.</w:t>
      </w:r>
      <w:r w:rsidRPr="004A24D3">
        <w:rPr>
          <w:rFonts w:ascii="Palatino Linotype" w:eastAsia="Times New Roman" w:hAnsi="Palatino Linotype" w:cs="Times New Roman"/>
          <w:b/>
          <w:bCs/>
          <w:color w:val="0000FF"/>
          <w:spacing w:val="2"/>
          <w:sz w:val="20"/>
          <w:szCs w:val="20"/>
          <w:vertAlign w:val="superscript"/>
          <w:lang w:val="az-Latn-AZ"/>
        </w:rPr>
        <w:t> </w:t>
      </w:r>
      <w:bookmarkStart w:id="178" w:name="_ednref179"/>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"_edn179"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[176]</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17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106.4. Şəxs zərər çəkmiş şəxsin hüquqi varisi kimi tanındıqdan sonra onun həmin qisimdə qalması üçün əsasların olmadığı müəyyən edildikdə, cinayət prosesini həyata keçirən orqan əsaslandırılmış qərarı ilə bu şəxsin cinayət prosesində zərər çəkmiş şəxsin hüquqi varisi kimi iştirakına xitam verir. Zərər çəkmiş şəxsin </w:t>
      </w:r>
      <w:r w:rsidRPr="004A24D3">
        <w:rPr>
          <w:rFonts w:ascii="Palatino Linotype" w:eastAsia="Times New Roman" w:hAnsi="Palatino Linotype" w:cs="Times New Roman"/>
          <w:i/>
          <w:iCs/>
          <w:color w:val="212529"/>
          <w:spacing w:val="2"/>
          <w:sz w:val="24"/>
          <w:szCs w:val="24"/>
          <w:lang w:val="az-Latn-AZ"/>
        </w:rPr>
        <w:t>qohumu olan</w:t>
      </w:r>
      <w:r w:rsidRPr="004A24D3">
        <w:rPr>
          <w:rFonts w:ascii="Palatino Linotype" w:eastAsia="Times New Roman" w:hAnsi="Palatino Linotype" w:cs="Times New Roman"/>
          <w:color w:val="212529"/>
          <w:spacing w:val="2"/>
          <w:sz w:val="24"/>
          <w:szCs w:val="24"/>
          <w:lang w:val="az-Latn-AZ"/>
        </w:rPr>
        <w:t> hüquqi varisi cinayət işi üzrə icraatın hər hansı anında müvafiq səlahiyyətləri öz üzərindən götürə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179" w:name="_ednref180"/>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"_edn180"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[177]</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17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106.5. Zərər çəkmiş şəxsin hüquqi varisi cinayət təqibi üzrə icraatda zərər çəkmiş şəxsin əvəzinə iştirak edir. Bu zaman o, zərər çəkmiş şəxsin ifadə vermək hüququndan və şəxsiyyətin ayrılmaz hüquqları istisna olmaqla, digər hüquqlardan istifadə edir və digər vəzifələr daşıyır. Zərər çəkmiş şəxsin hüquqi varisi zərər çəkmiş şəxs kimi eyni əsaslar üzrə xüsusi ittihamçı hüquqlarından istifadə edə və onun vəzifələrini daşıya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106.6. Zərər çəkmiş şəxsin </w:t>
      </w:r>
      <w:r w:rsidRPr="004A24D3">
        <w:rPr>
          <w:rFonts w:ascii="Palatino Linotype" w:eastAsia="Times New Roman" w:hAnsi="Palatino Linotype" w:cs="Times New Roman"/>
          <w:i/>
          <w:iCs/>
          <w:color w:val="212529"/>
          <w:spacing w:val="2"/>
          <w:sz w:val="24"/>
          <w:szCs w:val="24"/>
          <w:lang w:val="az-Latn-AZ"/>
        </w:rPr>
        <w:t>yaxın qohumu olan hüquqi varisi istisna olmaqla, digər hüquqi varisin</w:t>
      </w:r>
      <w:r w:rsidRPr="004A24D3">
        <w:rPr>
          <w:rFonts w:ascii="Palatino Linotype" w:eastAsia="Times New Roman" w:hAnsi="Palatino Linotype" w:cs="Times New Roman"/>
          <w:color w:val="212529"/>
          <w:spacing w:val="2"/>
          <w:sz w:val="24"/>
          <w:szCs w:val="24"/>
          <w:lang w:val="az-Latn-AZ"/>
        </w:rPr>
        <w:t> aşağıdakılara hüququ yoxdur:</w:t>
      </w:r>
      <w:r w:rsidRPr="004A24D3">
        <w:rPr>
          <w:rFonts w:ascii="Palatino Linotype" w:eastAsia="Times New Roman" w:hAnsi="Palatino Linotype" w:cs="Times New Roman"/>
          <w:b/>
          <w:bCs/>
          <w:color w:val="0000FF"/>
          <w:spacing w:val="2"/>
          <w:sz w:val="20"/>
          <w:szCs w:val="20"/>
          <w:vertAlign w:val="superscript"/>
          <w:lang w:val="az-Latn-AZ"/>
        </w:rPr>
        <w:t> </w:t>
      </w:r>
      <w:bookmarkStart w:id="180" w:name="_ednref181"/>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"_edn181"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[178]</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18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106.6.1. şübhəli və ya təqsirləndirilən şəxslə barışmaq;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106.6.2. xüsusi ittihamçı qismində cinayət təqibindən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106.6.3. zərər çəkmiş şəxsin verdiyi şikayətdən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106.7. Zərər çəkmiş şəxsin </w:t>
      </w:r>
      <w:r w:rsidRPr="004A24D3">
        <w:rPr>
          <w:rFonts w:ascii="Palatino Linotype" w:eastAsia="Times New Roman" w:hAnsi="Palatino Linotype" w:cs="Times New Roman"/>
          <w:i/>
          <w:iCs/>
          <w:color w:val="212529"/>
          <w:spacing w:val="2"/>
          <w:sz w:val="24"/>
          <w:szCs w:val="24"/>
          <w:lang w:val="az-Latn-AZ"/>
        </w:rPr>
        <w:t>qohumu olan</w:t>
      </w:r>
      <w:r w:rsidRPr="004A24D3">
        <w:rPr>
          <w:rFonts w:ascii="Palatino Linotype" w:eastAsia="Times New Roman" w:hAnsi="Palatino Linotype" w:cs="Times New Roman"/>
          <w:color w:val="212529"/>
          <w:spacing w:val="2"/>
          <w:sz w:val="24"/>
          <w:szCs w:val="24"/>
          <w:lang w:val="az-Latn-AZ"/>
        </w:rPr>
        <w:t> hüquqi varisi şahid qismində dindirilə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181" w:name="_ednref182"/>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"_edn182"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[179]</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18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106.8. Zərər çəkmiş şəxsin hüquqi varisi bu Məcəllədə nəzərdə tutulmuş digər hüquqları və vəzifələri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106-1. Təqsirləndirilən (şübhəli) şəxsin hüquqi varisi</w:t>
      </w:r>
      <w:bookmarkStart w:id="182" w:name="_ednref18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"_edn183"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[180]</w:t>
      </w:r>
      <w:r w:rsidRPr="004A24D3">
        <w:rPr>
          <w:rFonts w:ascii="Times New Roman" w:eastAsia="Times New Roman" w:hAnsi="Times New Roman" w:cs="Times New Roman"/>
          <w:color w:val="212529"/>
          <w:spacing w:val="2"/>
          <w:sz w:val="24"/>
          <w:szCs w:val="24"/>
        </w:rPr>
        <w:fldChar w:fldCharType="end"/>
      </w:r>
      <w:bookmarkEnd w:id="18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106-1.1. Ölmüş təqsirləndirilən (şübhəli) şəxsin hüquq və vəzifələrini cinayət işi üzrə icraat zamanı həyata keçirmək istəyini bildirən yaxın qohumlarından biri təqsirləndirilən (şübhəli) şəxsin hüquqi varisi hesab olunur. Şəxs təqsirləndirilən (şübhəli) şəxs qismində tanınanadək ölmüşdürsə, onun yaxın qohumlarının da həmin şəxsin hüquqi varisi qismində tanınmaq hüququ vardır və bu Məcəllənin təqsirləndirilən (şübhəli) şəxsin hüquqi varisi ilə bağlı müddəaları onlara da şamil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106-1.2. Cinayət qanunu ilə nəzərdə tutulmuş əməlin törədilməsində iştirakı olan, yaxud həmin əməllə mənəvi, fiziki və ya maddi ziyan vurulmuş yaxın qohum ölmüş şəxsin hüquqi varisi hesab edilə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106-1.3. Cinayət prosesini həyata keçirən orqan bu Məcəllənin 106-1.1-ci maddəsində göstərilən şəxsin öldüyü vaxtdan 3 (üç) gün müddətində onun yaxın qohumlarına şəxsin hüquqi varisi qismində tanınmaq istəyinin olub-olmaması barədə yazılı bildiriş göndərir və ya təqdim edir. Həmin bildirişdə şəxsin ölməsi ilə əlaqədar cinayət təqibinə bu Məcəllənin 39.1.5-ci maddəsinə əsasən xitam verilməsinin bəraətverici əsas hesab edilmədiyi barədə müvafiq izah da verilir. Ölmüş şəxsin yaxın </w:t>
      </w:r>
      <w:r w:rsidRPr="004A24D3">
        <w:rPr>
          <w:rFonts w:ascii="Palatino Linotype" w:eastAsia="Times New Roman" w:hAnsi="Palatino Linotype" w:cs="Times New Roman"/>
          <w:color w:val="212529"/>
          <w:spacing w:val="2"/>
          <w:sz w:val="24"/>
          <w:szCs w:val="24"/>
          <w:lang w:val="az-Latn-AZ"/>
        </w:rPr>
        <w:lastRenderedPageBreak/>
        <w:t>qohumu cinayət təqibinə xitam verilənədək və ya bu Məcəllənin 282.1-1-ci maddəsində nəzərdə tutulmuş halda müvafiq istəyini bildirdikdə onun hüquqi varis qismində tanınması barədə qərar qəbul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106-1.4. Ölmüş şəxs barəsində cinayət təqibinə bəraətverici əsaslar olmadan xitam verilməsi haqqında qərar bu Məcəllənin 106-1.3-cü maddəsində nəzərdə tutulan bildirişin göndərildiyi və ya təqdim edildiyi gündən 20 (iyirmi) gün sonra çıxarılır. Ölmüş şəxsin yaxın qohumu bu müddət ərzində onun hüquqi varis qismində tanınması barədə müvafiq istəyini bildirmədikdə, cinayət təqibinə bəraətverici əsaslar olmadan xitam verilməsi haqqında qərarın çıxarılması üçün müdafiəçinin razılığı tələb olunur. Cinayət təqibinə bəraətverici əsaslar olmadan xitam verilməsi haqqında qərarın surəti bu Məcəllənin 281-ci maddəsinin tələblərinə uyğun olaraq, cinayət işinin materialları ilə tanış olmaq hüququ və həmin qərardan şikayət etmək qaydası izah edilməklə, ölmüş şəxsin yaxın qohumlarına göndərilir və ya təqdim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106-1.5. Təqsirləndirilən (şübhəli) şəxsin hüquqi varisi qismində tanınması barədə müraciət etmiş bir neçə yaxın qohum arasından hüquqi varisin seçilməsində mübahisə olduqda, həmin məsələni məhkəmə həll edir. Müraciət edilən anda şəxsin təqsirləndirilən (şübhəli) şəxsin hüquqi varisi qismində tanınması üçün kifayət qədər əsaslar olmadıqda, müvafiq qərar belə əsaslar müəyyən edildikdən dərhal sonra qəbul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106-1.6. Şəxs təqsirləndirilən (şübhəli) şəxsin hüquqi varisi kimi tanındıqdan sonra onun həmin qisimdə qalması üçün əsasların olmadığı müəyyən edildikdə, cinayət prosesini həyata keçirən orqan əsaslandırılmış qərarı ilə bu şəxsin cinayət prosesində təqsirləndirilən (şübhəli) şəxsin hüquqi varisi kimi iştirakına xitam verir. Təqsirləndirilən (şübhəli) şəxsin hüquqi varisi cinayət işi üzrə icraatın hər hansı anında müvafiq səlahiyyətləri öz üzərindən götürə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106-1.7. Təqsirləndirilən (şübhəli) şəxsin hüquqi varisi cinayət təqibi üzrə icraatda ölmüş şəxsin əvəzinə iştirak edir. Bu zaman o, təqsirləndirilən şəxsin ifadə vermək hüququndan və şəxsiyyətin ayrılmaz hüquqları və bu Məcəllənin 91.8.2-91.8.5-ci maddələrində nəzərdə tutulmuş vəzifələri istisna olmaqla, digər hüquqlardan istifadə edir və vəzifələrini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106-1.8. Təqsirləndirilən (şübhəli) şəxsin hüquqi varisinin aşağıdakılara hüququ yoxdur: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106-1.8.1. ölmüş şəxsin ittiham olunduğu əməlin törədilməsində onun təqsirini etiraf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106-1.8.2. təqsirləndirilən (şübhəli) şəxsin verdiyi şikayətdən imtina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106-1.9. Təqsirləndirilən (şübhəli) şəxsin hüquqi varisi şahid qismində dindirilə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Cinayət prosesində etirazlar</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107. Etiraz və özü-özünə etirazın ümumi müddəaları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107.1. Cinayət prosesində müvafiq şəxslərin iştirakına etirazlar və özü-özünə etirazlar əsaslandırılmaqla yazılı formada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107.2. Hakimin, </w:t>
      </w:r>
      <w:r w:rsidRPr="004A24D3">
        <w:rPr>
          <w:rFonts w:ascii="Palatino Linotype" w:eastAsia="Times New Roman" w:hAnsi="Palatino Linotype" w:cs="Times New Roman"/>
          <w:strike/>
          <w:color w:val="212529"/>
          <w:spacing w:val="2"/>
          <w:sz w:val="24"/>
          <w:szCs w:val="24"/>
          <w:lang w:val="az-Latn-AZ"/>
        </w:rPr>
        <w:t>andlı iclasçının,</w:t>
      </w:r>
      <w:r w:rsidRPr="004A24D3">
        <w:rPr>
          <w:rFonts w:ascii="Palatino Linotype" w:eastAsia="Times New Roman" w:hAnsi="Palatino Linotype" w:cs="Times New Roman"/>
          <w:color w:val="212529"/>
          <w:spacing w:val="2"/>
          <w:sz w:val="24"/>
          <w:szCs w:val="24"/>
          <w:lang w:val="az-Latn-AZ"/>
        </w:rPr>
        <w:t> prokurorun, müstəntiqin, təhqiqatçının, müdafiəçinin, zərər çəkmiş şəxsin, (xüsusi ittihamçının), mülki iddiaçının, mülki cavabdehin, yaxud şahidin nümayəndəsinin, eləcə də hal şahidinin, məhkəmə iclası katibinin, tərcüməçinin, mütəxəssisin və ya ekspertin cinayət prosesində iştirakını istisna edən, bu Məcəllənin 109, </w:t>
      </w:r>
      <w:r w:rsidRPr="004A24D3">
        <w:rPr>
          <w:rFonts w:ascii="Palatino Linotype" w:eastAsia="Times New Roman" w:hAnsi="Palatino Linotype" w:cs="Times New Roman"/>
          <w:strike/>
          <w:color w:val="212529"/>
          <w:spacing w:val="2"/>
          <w:sz w:val="24"/>
          <w:szCs w:val="24"/>
          <w:lang w:val="az-Latn-AZ"/>
        </w:rPr>
        <w:t>110,</w:t>
      </w:r>
      <w:r w:rsidRPr="004A24D3">
        <w:rPr>
          <w:rFonts w:ascii="Palatino Linotype" w:eastAsia="Times New Roman" w:hAnsi="Palatino Linotype" w:cs="Times New Roman"/>
          <w:color w:val="212529"/>
          <w:spacing w:val="2"/>
          <w:sz w:val="24"/>
          <w:szCs w:val="24"/>
          <w:lang w:val="az-Latn-AZ"/>
        </w:rPr>
        <w:t> 112—118-ci maddələri ilə nəzərdə tutulmuş hallar mövcud olduqda, onlar özü-özünə etiraz etməlidirlər.</w:t>
      </w:r>
      <w:bookmarkStart w:id="183" w:name="_ednref18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"_edn184"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[181]</w:t>
      </w:r>
      <w:r w:rsidRPr="004A24D3">
        <w:rPr>
          <w:rFonts w:ascii="Times New Roman" w:eastAsia="Times New Roman" w:hAnsi="Times New Roman" w:cs="Times New Roman"/>
          <w:color w:val="212529"/>
          <w:spacing w:val="2"/>
          <w:sz w:val="24"/>
          <w:szCs w:val="24"/>
        </w:rPr>
        <w:fldChar w:fldCharType="end"/>
      </w:r>
      <w:bookmarkEnd w:id="18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107.3. Etiraz aşağıdakı qaydada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107.3.1. prokurora, müstəntiqə, təhqiqatçıya, məhkəmə iclasının katibinə, tərcüməçiyə, mütəxəssisə, yaxud ekspertə — cinayət prosesinin hər hansı iştirakçısı tərəfindən cinayət prosesinin istənilən anında;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107.3.2. müdafiəçiyə, zərər çəkmiş şəxsin, xüsusi ittihamçının, mülki iddiaçının, mülki cavabdehin və ya şahidin nümayəndəsinə cinayət prosesinin istənilən anında şübhəli və ya təqsirləndirilən şəxs, dövlət ittihamçısı və ya xüsusi ittihamçı, habelə zərər çəkmiş şəxs, mülki iddiaçı, mülki cavabdeh, onların qanuni nümayəndələri və ya nümayəndələri tərəfindən;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107.3.3. hakimə </w:t>
      </w:r>
      <w:r w:rsidRPr="004A24D3">
        <w:rPr>
          <w:rFonts w:ascii="Palatino Linotype" w:eastAsia="Times New Roman" w:hAnsi="Palatino Linotype" w:cs="Times New Roman"/>
          <w:strike/>
          <w:color w:val="212529"/>
          <w:spacing w:val="2"/>
          <w:sz w:val="24"/>
          <w:szCs w:val="24"/>
          <w:lang w:val="az-Latn-AZ"/>
        </w:rPr>
        <w:t>, yaxud andlı iclasçıya</w:t>
      </w:r>
      <w:r w:rsidRPr="004A24D3">
        <w:rPr>
          <w:rFonts w:ascii="Palatino Linotype" w:eastAsia="Times New Roman" w:hAnsi="Palatino Linotype" w:cs="Times New Roman"/>
          <w:color w:val="212529"/>
          <w:spacing w:val="2"/>
          <w:sz w:val="24"/>
          <w:szCs w:val="24"/>
          <w:lang w:val="az-Latn-AZ"/>
        </w:rPr>
        <w:t> — cinayət prosesinin istənilən iştirakçısı tərəfindən yalnız məhkəmə istintaqı başlananadək, məhkəmə istintaqı başlandıqdan sonra isə yalnız cinayət prosesinin etiraz edən hər hansı iştirakçısı müvafiq şəxsin prosesdə iştirakını istisna edən halların bilavasitə etiraz etməkdən əvvəl ona məlum olduğunu sübut etdikdə;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107.3.4. hal şahidinə — müvafiq istintaq hərəkəti başlananadək cinayət prosesinin həmin istintaq hərəkətində iştirak etmək hüququna malik olan hər hansı iştirakçısı tərəfindən.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107.4. Hakimə (məhkəmə tərkibinə) </w:t>
      </w:r>
      <w:r w:rsidRPr="004A24D3">
        <w:rPr>
          <w:rFonts w:ascii="Palatino Linotype" w:eastAsia="Times New Roman" w:hAnsi="Palatino Linotype" w:cs="Times New Roman"/>
          <w:strike/>
          <w:color w:val="212529"/>
          <w:spacing w:val="2"/>
          <w:sz w:val="24"/>
          <w:szCs w:val="24"/>
          <w:lang w:val="az-Latn-AZ"/>
        </w:rPr>
        <w:t>və ya andlı iclasçıya</w:t>
      </w:r>
      <w:r w:rsidRPr="004A24D3">
        <w:rPr>
          <w:rFonts w:ascii="Palatino Linotype" w:eastAsia="Times New Roman" w:hAnsi="Palatino Linotype" w:cs="Times New Roman"/>
          <w:color w:val="212529"/>
          <w:spacing w:val="2"/>
          <w:sz w:val="24"/>
          <w:szCs w:val="24"/>
          <w:lang w:val="az-Latn-AZ"/>
        </w:rPr>
        <w:t> etiraz məhkəmə baxışını ləngitmək məqsədi ilə edilmişsə, yaxud etirazın dəlilləri uydurma olarsa (həqiqətə uyğun deyildirsə), etiraz etmiş şəxs məhkəmənin qərarına əsasən iki yüz iyirmi manat miqdarında cərimə edilə bilər.</w:t>
      </w:r>
      <w:bookmarkStart w:id="184" w:name="_ednref18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"_edn185"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[182]</w:t>
      </w:r>
      <w:r w:rsidRPr="004A24D3">
        <w:rPr>
          <w:rFonts w:ascii="Times New Roman" w:eastAsia="Times New Roman" w:hAnsi="Times New Roman" w:cs="Times New Roman"/>
          <w:color w:val="212529"/>
          <w:spacing w:val="2"/>
          <w:sz w:val="24"/>
          <w:szCs w:val="24"/>
        </w:rPr>
        <w:fldChar w:fldCharType="end"/>
      </w:r>
      <w:bookmarkEnd w:id="18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107.5. Cinayət prosesini həyata keçirən orqan öz səlahiyyətləri daxilində cinayət prosesinin gedişində etirazları və özü-özünə etirazları həll etməyə, müvafiq şəxsin cinayət prosesində iştirakını istisna edən halları aşkar etdikdə isə öz təşəbbüsü ilə onu cinayət prosesindən kənarlaşdırmağa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107.6. Qohumluq əlaqələri və ya digər şəxsi asılılıq münasibətləri olan şəxslər məhkəmənin tərkibinə daxil ola bilməzlər.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107.7. Başqa şəxslərə edilən etirazları həll etmək səlahiyyəti olan şəxsə edilən etiraz ilk növbədə həll edilməlidir. Hakimə </w:t>
      </w:r>
      <w:r w:rsidRPr="004A24D3">
        <w:rPr>
          <w:rFonts w:ascii="Palatino Linotype" w:eastAsia="Times New Roman" w:hAnsi="Palatino Linotype" w:cs="Times New Roman"/>
          <w:strike/>
          <w:color w:val="212529"/>
          <w:spacing w:val="2"/>
          <w:sz w:val="24"/>
          <w:szCs w:val="24"/>
          <w:lang w:val="az-Latn-AZ"/>
        </w:rPr>
        <w:t>və ya andlı iclasçıya</w:t>
      </w:r>
      <w:r w:rsidRPr="004A24D3">
        <w:rPr>
          <w:rFonts w:ascii="Palatino Linotype" w:eastAsia="Times New Roman" w:hAnsi="Palatino Linotype" w:cs="Times New Roman"/>
          <w:color w:val="212529"/>
          <w:spacing w:val="2"/>
          <w:sz w:val="24"/>
          <w:szCs w:val="24"/>
          <w:lang w:val="az-Latn-AZ"/>
        </w:rPr>
        <w:t> etiraz etmə ilə eyni zamanda cinayət prosesinin digər iştirakçısına, habelə məhkəmə iclası katibinə, tərcüməçiyə, ekspertə və ya mütəxəssisə etiraz edildikdə, ilk növbədə </w:t>
      </w:r>
      <w:r w:rsidRPr="004A24D3">
        <w:rPr>
          <w:rFonts w:ascii="Palatino Linotype" w:eastAsia="Times New Roman" w:hAnsi="Palatino Linotype" w:cs="Times New Roman"/>
          <w:i/>
          <w:iCs/>
          <w:color w:val="212529"/>
          <w:spacing w:val="2"/>
          <w:sz w:val="24"/>
          <w:szCs w:val="24"/>
          <w:lang w:val="az-Latn-AZ"/>
        </w:rPr>
        <w:t>hakimə</w:t>
      </w:r>
      <w:r w:rsidRPr="004A24D3">
        <w:rPr>
          <w:rFonts w:ascii="Palatino Linotype" w:eastAsia="Times New Roman" w:hAnsi="Palatino Linotype" w:cs="Times New Roman"/>
          <w:color w:val="212529"/>
          <w:spacing w:val="2"/>
          <w:sz w:val="24"/>
          <w:szCs w:val="24"/>
          <w:lang w:val="az-Latn-AZ"/>
        </w:rPr>
        <w:t> etiraz etmə məsələsi həll edilməlidir.</w:t>
      </w:r>
      <w:bookmarkStart w:id="185" w:name="_ednref18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"_edn186"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[183]</w:t>
      </w:r>
      <w:r w:rsidRPr="004A24D3">
        <w:rPr>
          <w:rFonts w:ascii="Times New Roman" w:eastAsia="Times New Roman" w:hAnsi="Times New Roman" w:cs="Times New Roman"/>
          <w:color w:val="212529"/>
          <w:spacing w:val="2"/>
          <w:sz w:val="24"/>
          <w:szCs w:val="24"/>
        </w:rPr>
        <w:fldChar w:fldCharType="end"/>
      </w:r>
      <w:bookmarkEnd w:id="18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107.8. Bir neçə şəxsin eyni vaxtda qohumluq və ya digər şəxsi asılılıq münasibətlərinə görə cinayət prosesində iştirakı istisna olunduqda, digərlərindən daha gec hakim </w:t>
      </w:r>
      <w:r w:rsidRPr="004A24D3">
        <w:rPr>
          <w:rFonts w:ascii="Palatino Linotype" w:eastAsia="Times New Roman" w:hAnsi="Palatino Linotype" w:cs="Times New Roman"/>
          <w:strike/>
          <w:color w:val="212529"/>
          <w:spacing w:val="2"/>
          <w:sz w:val="24"/>
          <w:szCs w:val="24"/>
          <w:lang w:val="az-Latn-AZ"/>
        </w:rPr>
        <w:t>, andlı iclasçı</w:t>
      </w:r>
      <w:r w:rsidRPr="004A24D3">
        <w:rPr>
          <w:rFonts w:ascii="Palatino Linotype" w:eastAsia="Times New Roman" w:hAnsi="Palatino Linotype" w:cs="Times New Roman"/>
          <w:color w:val="212529"/>
          <w:spacing w:val="2"/>
          <w:sz w:val="24"/>
          <w:szCs w:val="24"/>
          <w:lang w:val="az-Latn-AZ"/>
        </w:rPr>
        <w:t> və ya cinayət prosesinin iştirakçısı vəzifəsini əldə etmiş şəxslər ilk növbədə cinayət prosesindən kənarlaşdırılmalıdır.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107.9. Qohumluq və digər şəxsi asılılıq münasibətləri ilə bağlı şəxslər məhkəmə tərkibində olduqda, hansı şəxslərin cinayət prosesindən kənarlaşdırılması məsələsini məhkəmə iclasında sədrlik edən həll edir </w:t>
      </w:r>
      <w:r w:rsidRPr="004A24D3">
        <w:rPr>
          <w:rFonts w:ascii="Palatino Linotype" w:eastAsia="Times New Roman" w:hAnsi="Palatino Linotype" w:cs="Times New Roman"/>
          <w:strike/>
          <w:color w:val="212529"/>
          <w:spacing w:val="2"/>
          <w:sz w:val="24"/>
          <w:szCs w:val="24"/>
          <w:lang w:val="az-Latn-AZ"/>
        </w:rPr>
        <w:t>və bu halda andlı iclasçı hakimdən əvvəl kənarlaşdırılmalıdır</w:t>
      </w:r>
      <w:r w:rsidRPr="004A24D3">
        <w:rPr>
          <w:rFonts w:ascii="Palatino Linotype" w:eastAsia="Times New Roman" w:hAnsi="Palatino Linotype" w:cs="Times New Roman"/>
          <w:color w:val="212529"/>
          <w:spacing w:val="2"/>
          <w:sz w:val="24"/>
          <w:szCs w:val="24"/>
          <w:lang w:val="az-Latn-AZ"/>
        </w:rPr>
        <w:t>.</w:t>
      </w:r>
      <w:bookmarkStart w:id="186" w:name="_ednref18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"_edn187"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[184]</w:t>
      </w:r>
      <w:r w:rsidRPr="004A24D3">
        <w:rPr>
          <w:rFonts w:ascii="Times New Roman" w:eastAsia="Times New Roman" w:hAnsi="Times New Roman" w:cs="Times New Roman"/>
          <w:color w:val="212529"/>
          <w:spacing w:val="2"/>
          <w:sz w:val="24"/>
          <w:szCs w:val="24"/>
        </w:rPr>
        <w:fldChar w:fldCharType="end"/>
      </w:r>
      <w:bookmarkEnd w:id="18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108. Cinayət prosesində iştirakdan azad etmə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108.0. Məhkəmə iclası katibinin, tərcüməçinin, mütəxəssisin və ekspertin cinayət prosesində iştirakını istisna edən hallar yoxdursa, məhkəmə istintaqı başlananadək onları öz xahişləri ilə aşağıdakı hallarda iştirakdan azad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108.0.1. öz borcunu yerinə yetirməsinə mane olan üzrlü səbəblər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108.0.2. bu Məcəllədə nəzərdə tutulmuş digər hallarda.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109. Hakimə etiraz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109.1. Hakimə (məhkəmə tərkibinə) edilən etiraz əsaslandırılmalıdır.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Etirazda konkret əsaslar olmadıqda o, işə baxan məhkəmə tərəfindən baxılmamış saxlanılır. Hakimə etiraz o halda əsaslı sayıla və şərtsiz təmin edilə bilər ki, hər hansı şəxsin cinayət prosesində hakim qismində iştirakını istisna edən aşağıdakı hallardan heç olmasa biri olsun. </w:t>
      </w:r>
      <w:bookmarkStart w:id="187" w:name="_ednref18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"_edn188"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[185]</w:t>
      </w:r>
      <w:r w:rsidRPr="004A24D3">
        <w:rPr>
          <w:rFonts w:ascii="Times New Roman" w:eastAsia="Times New Roman" w:hAnsi="Times New Roman" w:cs="Times New Roman"/>
          <w:color w:val="212529"/>
          <w:spacing w:val="2"/>
          <w:sz w:val="24"/>
          <w:szCs w:val="24"/>
        </w:rPr>
        <w:fldChar w:fldCharType="end"/>
      </w:r>
      <w:bookmarkEnd w:id="18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109.1.1. şəxs hakim vəzifəsinə Azərbaycan Respublikasının qanunvericiliyi ilə müəyyən edilmiş qaydada təyin edilmədikdə;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109.1.2. hakim Azərbaycan Respublikasının qanunvericiliyinə uyğun müvafiq cinayət işinə və ya cinayət təqibi ilə bağlı digər materiala baxılması üçün lazımi səlahiyyətlərə malik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109.1.3. hakim həmin cinayət işi və ya cinayət təqibi ilə bağlı digər material üzrə zərər çəkmiş şəxs, mülki iddiaçı, mülki cavabdeh və ya onların qanuni nümayəndəsi, yaxud nümayəndəsi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109.1.4. hakim həmin cinayət işi və ya cinayət təqibi ilə bağlı digər material üzrə şahid qismində dindirildikdə və ya dindirilə bilərsə;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109.1.5. hakim həmin cinayət işi və ya cinayət təqibi ilə bağlı digər material üzrə hal şahidi, məhkəmə iclası katibi, tərcüməçi, mütəxəssis, yaxud ekspert qismində əvvəllər iştirak etdikdə;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109.1.6. hakim birinci, apellyasiya və ya kassasiya instansiyası məhkəməsində, həmçinin hüquq və azadlıqların pozulması ilə bağlı yeni açılmış hallar üzrə həmin cinayət işinin və ya cinayət təqibi ilə bağlı digər materialın baxılmasında hakim qismində əvvəllər iştirak etdikdə (hakimin məhkəmə nəzarəti qaydasında cinayət işi üzrə məhkəməyədək icraatda materiallara baxması və ya işin ilkin dinlənilməsi onun müvafiq cinayət işinə birinci instansiya, apellyasiya və ya kassasiya instansiyası məhkəməsi tərkibində sonradan işə baxılması hallarını istisna etmir); </w:t>
      </w:r>
      <w:bookmarkStart w:id="188" w:name="_ednref18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"_edn189"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[186]</w:t>
      </w:r>
      <w:r w:rsidRPr="004A24D3">
        <w:rPr>
          <w:rFonts w:ascii="Times New Roman" w:eastAsia="Times New Roman" w:hAnsi="Times New Roman" w:cs="Times New Roman"/>
          <w:color w:val="212529"/>
          <w:spacing w:val="2"/>
          <w:sz w:val="24"/>
          <w:szCs w:val="24"/>
        </w:rPr>
        <w:fldChar w:fldCharType="end"/>
      </w:r>
      <w:bookmarkEnd w:id="18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109.1.7. hakim ittiham və ya müdafiə tərəfindən cinayət prosesinin hər hansı iştirakçısı ilə, habelə belə iştirakçının qanuni nümayəndəsi və ya nümayəndəsi ilə qohumluq, yaxud şəxsi asılılıq münasibətində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109.1.8. hakimin cinayət təqibində maraqlı olmasını təsdiq edən konkret və mötəbər sübutlar olduqda. </w:t>
      </w:r>
      <w:bookmarkStart w:id="189" w:name="_ednref19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"_edn190"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[187]</w:t>
      </w:r>
      <w:r w:rsidRPr="004A24D3">
        <w:rPr>
          <w:rFonts w:ascii="Times New Roman" w:eastAsia="Times New Roman" w:hAnsi="Times New Roman" w:cs="Times New Roman"/>
          <w:color w:val="212529"/>
          <w:spacing w:val="2"/>
          <w:sz w:val="24"/>
          <w:szCs w:val="24"/>
        </w:rPr>
        <w:fldChar w:fldCharType="end"/>
      </w:r>
      <w:bookmarkEnd w:id="18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109.2. Bu Məcəllənin 109.1-ci maddəsində nəzərdə tutulmuş hallardan biri olduqda, hakim özü-özünə etiraz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109.3. Etiraz məsələsini aşağıdakılar həll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109.3.1. birinci instansiya məhkəməsində cinayət işinə, yaxud cinayət təqibi ilə bağlı digər materiala hakim tərəfindən təkbaşına baxıldıqda, hakimin özü-özünə və ya ona edilmiş etirazı - həmin məhkəmənin sədri;</w:t>
      </w:r>
      <w:bookmarkStart w:id="190" w:name="_ednref19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"_edn191"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[188]</w:t>
      </w:r>
      <w:r w:rsidRPr="004A24D3">
        <w:rPr>
          <w:rFonts w:ascii="Times New Roman" w:eastAsia="Times New Roman" w:hAnsi="Times New Roman" w:cs="Times New Roman"/>
          <w:color w:val="212529"/>
          <w:spacing w:val="2"/>
          <w:sz w:val="24"/>
          <w:szCs w:val="24"/>
        </w:rPr>
        <w:fldChar w:fldCharType="end"/>
      </w:r>
      <w:bookmarkEnd w:id="19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109.3.2. birinci, apellyasiya və kassasiya instansiyası məhkəməsində cinayət işinə və ya cinayət təqibi ilə bağlı digər materiala hakimlər kollegiyasından ibarət tərkibdə baxıldıqda hakimin özü-özünə və ya ona edilmiş etirazı — onun iştirakı olmadan hakimlər kollegiyası;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109.3.3. birinci instansiya məhkəməsində iki hakimin və ya bütün məhkəmə tərkibinin özü özünə, yaxud onlara edilmiş etirazı, habelə cinayət işinə, yaxud cinayət təqibi ilə bağlı digər materiala təkbaşına baxan məhkəmə sədrinə, özü-özünə və ya ona edilmiş etirazı — apellyasiya instansiyası məhkəməsinin hakimi;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109.3.4. apellyasiya və kassasiya instansiyası məhkəməsinin iki hakiminin və ya bütün məhkəmə tərkibinin özü-özünə, yaxud onlara edilmiş etirazı — müvafiq olaraq apellyasiya və kassasiya instansiyası məhkəmələrinin sədrləri.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109.4. Bu Məcəllənin 109.3-cü maddəsində nəzərdə tutulmuş hallarda özü-özünə etiraza və ya edilmiş etiraza baxılaraq, cinayət prosesi iştirakçılarının və etiraz edilmiş hakimin fikri öyrənilir və müvafiq qərar çıxarılır. Bu qərardan şikayət verilə bilməz. Hakimlər kollegiyasında etirazın lehinə və ya əleyhinə verilmiş səslərin sayı bərabər olduqda hakim cinayət prosesindən kənarlaşdırılır.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109.5. Birinci, apellyasiya və ya kassasiya instansiyası məhkəməsində özü-özünə etiraz və ya etiraz təmin olunduqda işə həmin məhkəmədə başqa hakimlərin iştirakı ilə baxılır. Birinci instansiya məhkəməsində obyektiv səbəbdən bu mümkün olmadıqda, </w:t>
      </w:r>
      <w:r w:rsidRPr="004A24D3">
        <w:rPr>
          <w:rFonts w:ascii="Palatino Linotype" w:eastAsia="Times New Roman" w:hAnsi="Palatino Linotype" w:cs="Times New Roman"/>
          <w:color w:val="212529"/>
          <w:spacing w:val="2"/>
          <w:sz w:val="24"/>
          <w:szCs w:val="24"/>
          <w:lang w:val="az-Latn-AZ"/>
        </w:rPr>
        <w:lastRenderedPageBreak/>
        <w:t>cinayət işi və ya cinayət təqibi ilə bağlı digər material apellyasiya instansiyası məhkəməsi tərəfindən baxılması üçün başqa birinci instansiya məhkəməsinə göndərilir.</w:t>
      </w:r>
      <w:bookmarkStart w:id="191" w:name="_ednref19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"_edn192"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[189]</w:t>
      </w:r>
      <w:r w:rsidRPr="004A24D3">
        <w:rPr>
          <w:rFonts w:ascii="Times New Roman" w:eastAsia="Times New Roman" w:hAnsi="Times New Roman" w:cs="Times New Roman"/>
          <w:color w:val="212529"/>
          <w:spacing w:val="2"/>
          <w:sz w:val="24"/>
          <w:szCs w:val="24"/>
        </w:rPr>
        <w:fldChar w:fldCharType="end"/>
      </w:r>
      <w:bookmarkEnd w:id="19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110. Andlı iclasçıya etiraz</w:t>
      </w:r>
      <w:bookmarkStart w:id="192" w:name="_ednref19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"_edn193"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[190]</w:t>
      </w:r>
      <w:r w:rsidRPr="004A24D3">
        <w:rPr>
          <w:rFonts w:ascii="Times New Roman" w:eastAsia="Times New Roman" w:hAnsi="Times New Roman" w:cs="Times New Roman"/>
          <w:color w:val="212529"/>
          <w:spacing w:val="2"/>
          <w:sz w:val="24"/>
          <w:szCs w:val="24"/>
        </w:rPr>
        <w:fldChar w:fldCharType="end"/>
      </w:r>
      <w:bookmarkEnd w:id="19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110.1. Bu Məcəllənin 109.1-ci maddəsində nəzərdə tutulmuş hallardan hər hansı biri mövcuddursa, habelə qanuna əsasən şəxs andlı iclasçıların siyahısına daxil edilməli şəxs deyilsə, yaxud hakimdən və ya xidmətlə əlaqədar cinayət prosesinin tərəflərindən asılıdırsa, andlı iclasçıya etiraz şərtsiz təmin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110.2. Andlı iclasçıların müəyyən olunmuş sayı ilə əlaqədar, bu Məcəllənin 364-cü maddəsində nəzərdə tutulmuş qaydada, ittiham və ya müdafiə tərəfi hər hansı andlı iclasçıya dəlilsiz etiraz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110.3. Andlı iclasçıya etirazı məhkəmə iclasında sədrlik edən təkbaşına həll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111. Andlı iclasçının öz vəzifələrini icra etməkdən azad olunması</w:t>
      </w:r>
      <w:bookmarkStart w:id="193" w:name="_ednref19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"_edn194"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[191]</w:t>
      </w:r>
      <w:r w:rsidRPr="004A24D3">
        <w:rPr>
          <w:rFonts w:ascii="Times New Roman" w:eastAsia="Times New Roman" w:hAnsi="Times New Roman" w:cs="Times New Roman"/>
          <w:color w:val="212529"/>
          <w:spacing w:val="2"/>
          <w:sz w:val="24"/>
          <w:szCs w:val="24"/>
        </w:rPr>
        <w:fldChar w:fldCharType="end"/>
      </w:r>
      <w:bookmarkEnd w:id="19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111.1. Məhkəmə iclasında sədrlik edən andlı iclasçını öz vəzifələrini icra etməkdən aşağıdakı hallarda azad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111.1.1. o, cinayət törətməkdə təqsirləndirildikdə və ya şübhələnildikdə;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111.1.2. onun kar, kor, digər fiziki və ya əqli çatışmazlığı olması, habelə məhkəmə icraatı aparılan dili bilməməsi, yaxud kifayət qədər bilməməsi nəticəsində məhkəmə iclasının gedişini tam qavramaq, sənədlərlə tanış olmaq və andlı iclasçılar kollegiyası iclasında öz fikirlərini söyləmək qabiliyyəti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111.1.3. konkret iş üzrə andlı iclasçıların seçilməsi qurtaranadək onun namizədliyinin siyahıdan çıxarılması xahişi təmin olunduqda.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111.2. Aşağıdakı andlı iclasçılar yazılı ərizələrində əks olunmuş öz xahişlərinə əsasən, məhkəmə iclasında sədrlik edən tərəfindən vəzifələrini icra etməkdən azad oluna bilərlər: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111.2.1. 65 yaşdan yuxarı şəxslər;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111.2.2. üç yaşınadək uşağı olan qadınlar, habelə üç yaşınadək uşağını təkbaşına böyüdən kişilər;</w:t>
      </w:r>
      <w:bookmarkStart w:id="194" w:name="_ednref19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"_edn195"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trike/>
          <w:spacing w:val="2"/>
          <w:sz w:val="20"/>
          <w:szCs w:val="20"/>
          <w:vertAlign w:val="superscript"/>
          <w:lang w:val="az-Latn-AZ"/>
        </w:rPr>
        <w:t>[192]</w:t>
      </w:r>
      <w:r w:rsidRPr="004A24D3">
        <w:rPr>
          <w:rFonts w:ascii="Times New Roman" w:eastAsia="Times New Roman" w:hAnsi="Times New Roman" w:cs="Times New Roman"/>
          <w:color w:val="212529"/>
          <w:spacing w:val="2"/>
          <w:sz w:val="24"/>
          <w:szCs w:val="24"/>
        </w:rPr>
        <w:fldChar w:fldCharType="end"/>
      </w:r>
      <w:bookmarkEnd w:id="19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111.2.3. dini və sair etiqadlarına görə ədalət mühakiməsinin həyata keçirilməsində iştirakı mümkün hesab edilməyən şəxslər;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111.2.4. xidməti vəzifəsinin icrasından ayrılması ilə əlaqədar ictimai və dövlət mənafeyinə əhəmiyyətli zərər vura biləcək şəxslər;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111.2.5. məhkəmə iclasında iştirak etməməsinə digər üzrlü səbəbləri olan şəxslər.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112. Prokurora etiraz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112.1. Prokurora etiraz bu Məcəllənin 109.1-ci maddəsində nəzərdə tutulmuş hallardan hər hansı biri (109.1.6-cı maddədə göstəriləndən başqa) mövcud olduqda əsaslı sayılmalı və şərtsiz təmin olunmalıdır: </w:t>
      </w:r>
      <w:bookmarkStart w:id="195" w:name="_ednref19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"_edn196"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[193]</w:t>
      </w:r>
      <w:r w:rsidRPr="004A24D3">
        <w:rPr>
          <w:rFonts w:ascii="Times New Roman" w:eastAsia="Times New Roman" w:hAnsi="Times New Roman" w:cs="Times New Roman"/>
          <w:color w:val="212529"/>
          <w:spacing w:val="2"/>
          <w:sz w:val="24"/>
          <w:szCs w:val="24"/>
        </w:rPr>
        <w:fldChar w:fldCharType="end"/>
      </w:r>
      <w:bookmarkEnd w:id="19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112.2. Prokurorun cinayət işi üzrə ibtidai araşdırma aparılmasında iştirakı və ya ibtidai araşdırmaya prosessual rəhbərliyi həyata keçirməsi onun məhkəmədə dövlət ittihamını müdafiə etməsini istisna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112.3. Bu Məcəllənin 109.1-ci maddəsində nəzərdə tutulmuş hallardan hər hansı biri (109.1.6-cı maddədə göstəriləndən başqa)mövcud olduqda, prokuror özü-özünə etiraz etməlidir. </w:t>
      </w:r>
      <w:bookmarkStart w:id="196" w:name="_ednref19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"_edn197"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[194]</w:t>
      </w:r>
      <w:r w:rsidRPr="004A24D3">
        <w:rPr>
          <w:rFonts w:ascii="Times New Roman" w:eastAsia="Times New Roman" w:hAnsi="Times New Roman" w:cs="Times New Roman"/>
          <w:color w:val="212529"/>
          <w:spacing w:val="2"/>
          <w:sz w:val="24"/>
          <w:szCs w:val="24"/>
        </w:rPr>
        <w:fldChar w:fldCharType="end"/>
      </w:r>
      <w:bookmarkEnd w:id="19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112.4. Prokurora etiraz məsələsini aşağıdakılar həll edirlər: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112.4.1. cinayət təqibi üzrə məhkəməyədək icraatın gedişi zamanı — yuxarı prokuror;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112.4.2. cinayət işinə və ya cinayət təqibi ilə bağlı digər materiala hakim tərəfindən təkbaşına baxılması zamanı - məhkəmə iclasında sədrlik edən;</w:t>
      </w:r>
      <w:bookmarkStart w:id="197" w:name="_ednref19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"_edn198"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[195]</w:t>
      </w:r>
      <w:r w:rsidRPr="004A24D3">
        <w:rPr>
          <w:rFonts w:ascii="Times New Roman" w:eastAsia="Times New Roman" w:hAnsi="Times New Roman" w:cs="Times New Roman"/>
          <w:color w:val="212529"/>
          <w:spacing w:val="2"/>
          <w:sz w:val="24"/>
          <w:szCs w:val="24"/>
        </w:rPr>
        <w:fldChar w:fldCharType="end"/>
      </w:r>
      <w:bookmarkEnd w:id="19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112.4.3. məhkəmədə cinayət işinə hakimlər kollegiyası tərkibində baxılması zamanı — hakimlər kollegiyası.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113. Müstəntiqə və ya təhqiqatçıya etiraz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113.1. Müstəntiqə və ya təhqiqatçıya etiraz bu Məcəllənin 109.1-ci maddəsində nəzərdə tutulmuş hallardan hər hansı biri mövcud olduqda əsaslı sayılmalı və şərtsiz təmin olunmalıdır.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113.2. Müstəntiqin və ya təhqiqatçının cinayət işi üzrə ibtidai araşdırma aparılmasında iştirakı, qanunun əhəmiyyətli dərəcədə pozulması halları istisna olmaqla, həmin cinayət işi üzrə ibtidai araşdırmada onun sonrakı iştirakını istisna etmir.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113.3. Bu Məcəllənin 109.1-ci maddəsində nəzərdə tutulmuş hallardan hər hansı biri mövcud olduqda, müstəntiq və ya təhqiqatçı özü-özünə etiraz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113.4. Müstəntiqə və ya təhqiqatçıya etiraz məsələsi ibtidai araşdırmaya prosessual rəhbərliyi həyata keçirən prokuror tərəfindən həll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114. Müdafiəçiyə və nümayəndəyə etiraz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114.1. Müdafiəçiyə, həmçinin zərər çəkmiş şəxsin (xüsusi ittihamçının), mülki iddiaçının, mülki cavabdehin və ya şahidin nümayəndəsinə etiraz onun cinayət prosesində sonrakı iştirakını istisna edən aşağıdakı hallardan hər hansı biri olduqda əsaslı sayılmalı və şərtsiz təmin olunmalıdır: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114.1.1. cinayət prosesində iştirak edən və ya əvvəllər iştirak etmiş hakimlə, </w:t>
      </w:r>
      <w:r w:rsidRPr="004A24D3">
        <w:rPr>
          <w:rFonts w:ascii="Palatino Linotype" w:eastAsia="Times New Roman" w:hAnsi="Palatino Linotype" w:cs="Times New Roman"/>
          <w:strike/>
          <w:color w:val="212529"/>
          <w:spacing w:val="2"/>
          <w:sz w:val="24"/>
          <w:szCs w:val="24"/>
          <w:lang w:val="az-Latn-AZ"/>
        </w:rPr>
        <w:t>andlı iclasçı ilə,</w:t>
      </w:r>
      <w:r w:rsidRPr="004A24D3">
        <w:rPr>
          <w:rFonts w:ascii="Palatino Linotype" w:eastAsia="Times New Roman" w:hAnsi="Palatino Linotype" w:cs="Times New Roman"/>
          <w:color w:val="212529"/>
          <w:spacing w:val="2"/>
          <w:sz w:val="24"/>
          <w:szCs w:val="24"/>
          <w:lang w:val="az-Latn-AZ"/>
        </w:rPr>
        <w:t> prokurorla, müstəntiqlə, təhqiqatçı ilə və ya məhkəmə iclasının katibi ilə qohumluq əlaqələrinin, habelə bu şəxslərdən şəxsi və ya xidməti asılılığın olması;</w:t>
      </w:r>
      <w:bookmarkStart w:id="198" w:name="_ednref19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"_edn199"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[196]</w:t>
      </w:r>
      <w:r w:rsidRPr="004A24D3">
        <w:rPr>
          <w:rFonts w:ascii="Times New Roman" w:eastAsia="Times New Roman" w:hAnsi="Times New Roman" w:cs="Times New Roman"/>
          <w:color w:val="212529"/>
          <w:spacing w:val="2"/>
          <w:sz w:val="24"/>
          <w:szCs w:val="24"/>
        </w:rPr>
        <w:fldChar w:fldCharType="end"/>
      </w:r>
      <w:bookmarkEnd w:id="19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114.1.2. cinayət təqibi üzrə icraatda hakim, </w:t>
      </w:r>
      <w:r w:rsidRPr="004A24D3">
        <w:rPr>
          <w:rFonts w:ascii="Palatino Linotype" w:eastAsia="Times New Roman" w:hAnsi="Palatino Linotype" w:cs="Times New Roman"/>
          <w:strike/>
          <w:color w:val="212529"/>
          <w:spacing w:val="2"/>
          <w:sz w:val="24"/>
          <w:szCs w:val="24"/>
          <w:lang w:val="az-Latn-AZ"/>
        </w:rPr>
        <w:t>andlı iclasçı,</w:t>
      </w:r>
      <w:r w:rsidRPr="004A24D3">
        <w:rPr>
          <w:rFonts w:ascii="Palatino Linotype" w:eastAsia="Times New Roman" w:hAnsi="Palatino Linotype" w:cs="Times New Roman"/>
          <w:color w:val="212529"/>
          <w:spacing w:val="2"/>
          <w:sz w:val="24"/>
          <w:szCs w:val="24"/>
          <w:lang w:val="az-Latn-AZ"/>
        </w:rPr>
        <w:t> prokuror, müstəntiq, təhqiqatçı, hal şahidi, məhkəmə iclasının katibi, tərcüməçi, mütəxəssis, ekspert və ya şahid qismində iştirak etməsi;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114.1.3. hakim, prokuror, müstəntiq və ya təhqiqatçı vəzifələrini tutması (təqsirləndirilən, şübhəli şəxsin və ya cinayət prosesinin fəaliyyət qabiliyyəti olmayan iştirakçısının qanuni nümayəndəsi olması, yaxud mülki iddiaçı və ya mülki cavabdeh kimi tanınmış işlədiyi orqanın nümayəndəsi qismində iştirak etməsi hallarından başqa);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114.1.4. qanuni mənafeyini müdafiə etdiyi təqsirləndirilən və ya şübhəli şəxsin, həmçinin təmsil etdiyi zərər çəkmiş şəxs, mülki iddiaçı, yaxud mülki cavabdehin qanuni mənafeyi ilə ziddiyyət təşkil edən şəxsə hüquqi yardım göstərməsi;</w:t>
      </w:r>
      <w:r w:rsidRPr="004A24D3">
        <w:rPr>
          <w:rFonts w:ascii="Palatino Linotype" w:eastAsia="Times New Roman" w:hAnsi="Palatino Linotype" w:cs="Times New Roman"/>
          <w:color w:val="0000FF"/>
          <w:spacing w:val="2"/>
          <w:sz w:val="20"/>
          <w:szCs w:val="20"/>
          <w:vertAlign w:val="superscript"/>
          <w:lang w:val="az-Latn-AZ"/>
        </w:rPr>
        <w:t> </w:t>
      </w:r>
      <w:bookmarkStart w:id="199" w:name="_ednref200"/>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"_edn200"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[197]</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19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114.1.5. qanuna və ya məhkəmənin hökmünə əsasən müdafiəçi və ya nümayəndə olmaq hüququnun olmaması.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114.2. Bu Məcəllənin 114.1-ci maddəsində göstərilən hallardan hər hansı biri olduqda müdafiəçi, habelə zərər çəkmiş şəxsin (xüsusi ittihamçının), mülki iddiaçının, mülki cavabdehin və şahidin nümayəndəsi özü-özünə etiraz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114.3. Müdafiəçiyə, habelə zərər çəkmiş şəxsin (xüsusi ittihamçının), mülki iddiaçının, mülki cavabdehin və şahidin nümayəndəsinə etiraz məsələsi cinayət prosesini həyata keçirən orqan tərəfindən həll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114.4. Müdafiəçi və ya nümayəndə qismində təyin edilmiş şəxsin səriştəsinə və ya vicdanlı olmasına şübhə və ya digər səbəblər olduqda, müdafiə olunan, yaxud təmsil etdiyi şəxsin vəsatəti əsasında müdafiəçi və ya nümayəndə cinayət prosesindən kənarlaşdırılmalıdır.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115. Hal şahidinə etiraz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115.1. Bu Məcəllənin 109.1.3—109.1.8-ci maddələrində nəzərdə tutulmuş hallardan hər hansı biri mövcud olduqda, habelə şəxs bu Məcəllənin 94.1-ci maddəsində göstərilən tələblərə uyğun olmadıqda, o, hal şahidi qismində cinayət prosesində iştirak edə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115.2. Hal şahidinin iştirakının mütəmadi xarakter daşıması halları istisna olunmaqla, onun istintaq hərəkətinin icraatında əvvəllər iştirakı həmin cinayət təqibi üzrə aparılan digər istintaq hərəkətinin icraatında təkrar iştirakını istisna etmir.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115.3. Hal şahidinə etiraz məsələsini istintaq hərəkətlərini aparan şəxs həll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115.4. Bu Məcəllənin 115.1 və 115.2-ci maddələrinin tələblərinə zidd hər hansı şəxsin istintaq hərəkətlərinin aparılmasında hal şahidi qismində iştirakı həmin hərəkətin etibarsız hesab edilməsinə əsas ola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116. Məhkəmə iclasının katibinə etiraz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116.1. Məhkəmə iclasının katibi bu Məcəllənin 109.1.3—109.1.8-ci maddələrində nəzərdə tutulmuş hallardan hər hansı biri mövcud olduqda, habelə o, qanuna və ya məhkəmənin hökmünə əsasən məhkəmə iclasının katibi olmağa haqlı deyilsə, cinayət prosesində məhkəmə iclasının katibi qismində iştirak edə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116.2. Şəxsin məhkəmə iclasında məhkəmə iclasının katibi qismində əvvəlki iştirakı onun sonrakı məhkəmə iclaslarında həmin qisimdə iştirakını istisna etmir.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116.3. Məhkəmə iclasının katibinə etiraz aşağıdakı kimi həll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116.3.1. cinayət işinə və ya cinayət təqibi ilə bağlı digər materiala hakim tərəfindən təkbaşına </w:t>
      </w:r>
      <w:r w:rsidRPr="004A24D3">
        <w:rPr>
          <w:rFonts w:ascii="Palatino Linotype" w:eastAsia="Times New Roman" w:hAnsi="Palatino Linotype" w:cs="Times New Roman"/>
          <w:strike/>
          <w:color w:val="212529"/>
          <w:spacing w:val="2"/>
          <w:sz w:val="24"/>
          <w:szCs w:val="24"/>
          <w:lang w:val="az-Latn-AZ"/>
        </w:rPr>
        <w:t>və ya andlılar məhkəməsinin iştirakı ilə</w:t>
      </w:r>
      <w:r w:rsidRPr="004A24D3">
        <w:rPr>
          <w:rFonts w:ascii="Palatino Linotype" w:eastAsia="Times New Roman" w:hAnsi="Palatino Linotype" w:cs="Times New Roman"/>
          <w:color w:val="212529"/>
          <w:spacing w:val="2"/>
          <w:sz w:val="24"/>
          <w:szCs w:val="24"/>
          <w:lang w:val="az-Latn-AZ"/>
        </w:rPr>
        <w:t> baxılarkən — məhkəmə iclasında sədrlik edən tərəfindən;</w:t>
      </w:r>
      <w:bookmarkStart w:id="200" w:name="_ednref20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"_edn201"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[198]</w:t>
      </w:r>
      <w:r w:rsidRPr="004A24D3">
        <w:rPr>
          <w:rFonts w:ascii="Times New Roman" w:eastAsia="Times New Roman" w:hAnsi="Times New Roman" w:cs="Times New Roman"/>
          <w:color w:val="212529"/>
          <w:spacing w:val="2"/>
          <w:sz w:val="24"/>
          <w:szCs w:val="24"/>
        </w:rPr>
        <w:fldChar w:fldCharType="end"/>
      </w:r>
      <w:bookmarkEnd w:id="20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116.3.2. cinayət işinə məhkəmədə kollegial tərkibdə baxılarkən — məhkəmənin tərkibi tərəfindən.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117. Tərcüməçiyə və ya mütəxəssisə etiraz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117.1. Tərcüməçi və ya mütəxəssis bu Məcəllənin 109.1.3—109.1.8-ci maddələrində nəzərdə tutulmuş hallardan hər hansı biri mövcud olduqda, habelə onlar qanuna və ya məhkəmənin hökmünə əsasən tərcüməçi və ya mütəxəssis olmağa haqlı deyilsə, cinayət prosesində iştirak edə bilməzlər.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117.2. Şəxsin tərcüməçi və ya mütəxəssis qismində cinayət prosesində əvvəlki iştirakı onun müvafiq qisimdə bundan sonra cinayət prosesində iştirakını istisna etmir.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117.3. Tərcüməçiyə və ya mütəxəssisə etiraz aşağıdakı qaydada həll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117.3.1. cinayət işinə məhkəmədə kollegial tərkibdə baxılarkən — məhkəmənin tərkibi tərəfindən;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117.3.2. təhqiqat və ya ibtidai istintaq aparılarkən — müvafiq olaraq təhqiqatçı, müstəntiq və ya prokuror tərəfindən;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117.3.3. cinayət işinə və ya digər materiala hakim tərəfindən təkbaşına </w:t>
      </w:r>
      <w:r w:rsidRPr="004A24D3">
        <w:rPr>
          <w:rFonts w:ascii="Palatino Linotype" w:eastAsia="Times New Roman" w:hAnsi="Palatino Linotype" w:cs="Times New Roman"/>
          <w:strike/>
          <w:color w:val="212529"/>
          <w:spacing w:val="2"/>
          <w:sz w:val="24"/>
          <w:szCs w:val="24"/>
          <w:lang w:val="az-Latn-AZ"/>
        </w:rPr>
        <w:t>və ya andlı iclasçıların iştirakı ilə</w:t>
      </w:r>
      <w:r w:rsidRPr="004A24D3">
        <w:rPr>
          <w:rFonts w:ascii="Palatino Linotype" w:eastAsia="Times New Roman" w:hAnsi="Palatino Linotype" w:cs="Times New Roman"/>
          <w:color w:val="212529"/>
          <w:spacing w:val="2"/>
          <w:sz w:val="24"/>
          <w:szCs w:val="24"/>
          <w:lang w:val="az-Latn-AZ"/>
        </w:rPr>
        <w:t> baxılarkən — məhkəmə iclasında sədrlik edən tərəfindən.</w:t>
      </w:r>
      <w:bookmarkStart w:id="201" w:name="_ednref20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"_edn202"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[199]</w:t>
      </w:r>
      <w:r w:rsidRPr="004A24D3">
        <w:rPr>
          <w:rFonts w:ascii="Times New Roman" w:eastAsia="Times New Roman" w:hAnsi="Times New Roman" w:cs="Times New Roman"/>
          <w:color w:val="212529"/>
          <w:spacing w:val="2"/>
          <w:sz w:val="24"/>
          <w:szCs w:val="24"/>
        </w:rPr>
        <w:fldChar w:fldCharType="end"/>
      </w:r>
      <w:bookmarkEnd w:id="20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118. Ekspertə etiraz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118.1. Ekspert aşağıdakı hallarda cinayət prosesində iştirak edə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118.1.1. bu Məcəllənin 109.1.3— 109.1.8-ci maddələrində nəzərdə tutulmuş halların hər hansı biri mövcud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118.1.2. qanuna və ya məhkəmənin hökmünə əsasən onun ekspert olmaq hüququ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118.1.3. o, təftiş, yaxud digər yoxlama hərəkətləri aparmışdırsa və nəticədə bunlar cinayət işinin başlanmasına əsas olmuşdursa.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118.2. rəyin düzgünlüyünə şübhə yaranması ilə əlaqədar təkrar ekspertizanın aparılması hallarından başqa şəxsin ekspert qismində cinayət prosesində əvvəlki iştirakı onun bundan sonra cinayət prosesində iştirakını istisna etmir.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118.3. Ekspertə etiraz aşağıdakı qaydada həll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118.3.1. ibtidai istintaq və ya təhqiqat aparılarkən — müvafiq olaraq təhqiqatçı, müstəntiq və ya prokuror tərəfindən;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118.3.2. cinayət işinə və ya digər materiala məhkəmədə hakim tərəfindən təkbaşına </w:t>
      </w:r>
      <w:r w:rsidRPr="004A24D3">
        <w:rPr>
          <w:rFonts w:ascii="Palatino Linotype" w:eastAsia="Times New Roman" w:hAnsi="Palatino Linotype" w:cs="Times New Roman"/>
          <w:strike/>
          <w:color w:val="212529"/>
          <w:spacing w:val="2"/>
          <w:sz w:val="24"/>
          <w:szCs w:val="24"/>
          <w:lang w:val="az-Latn-AZ"/>
        </w:rPr>
        <w:t>və ya andlı iclasçılar tərəfindən</w:t>
      </w:r>
      <w:r w:rsidRPr="004A24D3">
        <w:rPr>
          <w:rFonts w:ascii="Palatino Linotype" w:eastAsia="Times New Roman" w:hAnsi="Palatino Linotype" w:cs="Times New Roman"/>
          <w:color w:val="212529"/>
          <w:spacing w:val="2"/>
          <w:sz w:val="24"/>
          <w:szCs w:val="24"/>
          <w:lang w:val="az-Latn-AZ"/>
        </w:rPr>
        <w:t> baxılarkən — məhkəmə iclasında sədrlik edən tərəfindən;</w:t>
      </w:r>
      <w:bookmarkStart w:id="202" w:name="_ednref20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"_edn203"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[200]</w:t>
      </w:r>
      <w:r w:rsidRPr="004A24D3">
        <w:rPr>
          <w:rFonts w:ascii="Times New Roman" w:eastAsia="Times New Roman" w:hAnsi="Times New Roman" w:cs="Times New Roman"/>
          <w:color w:val="212529"/>
          <w:spacing w:val="2"/>
          <w:sz w:val="24"/>
          <w:szCs w:val="24"/>
        </w:rPr>
        <w:fldChar w:fldCharType="end"/>
      </w:r>
      <w:bookmarkEnd w:id="20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118.3.3. cinayət işinə məhkəmədə kollegial tərkibdə baxılarkən — məhkəmənin tərkibi tərəfindən.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XIII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Cinayət prosesində iştirak edən şəxslərin hüquqlarının və qanuni mənafelərinin təmin edilməsi</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119. Şəxsin cinayət prosesinin iştirakçısı qismində tanınması barədə ərizələrə baxılmasının məcburiliyi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119.1. Bu Məcəllədə nəzərdə tutulmuş kifayət qədər əsaslar olduqda hər bir şəxs özünün zərər çəkmiş şəxs, xüsusi ittihamçı, mülki iddiaçı, mülki cavabdeh, onların və ya şahidin qanuni nümayəndəsi, yaxud nümayəndəsi qismində tanınması barədə ərizə ilə cinayət prosesini həyata keçirən orqana müraciət etməyə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119.2. Cinayət prosesini həyata keçirən orqan şəxsin zərər çəkmiş şəxs, xüsusi ittihamçı, mülki iddiaçı, mülki cavabdeh, onların və ya şahidin qanuni nümayəndəsi, yaxud nümayəndəsi qismində tanınması barədə ərizəsini aldığı andan 3 (üç) gündən gec olmayaraq ona baxmalı və nəticəsindən asılı olaraq müvafiq qərar qəbul etməklə bu qərarın surətini ərizəçiyə göndərməlidir.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119.3. Ərizəçi aşağıdakı hüquqlara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119.3.1. cinayət prosesinin iştirakçısı qismində tanınmasının rədd edilməsi barədə cinayət prosesini həyata keçirən orqanın qərarının surətini aldığı vaxtdan 5 (beş) gün müddətində qəbul edilmiş qərardan məhkəməyə şikayət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119.3.2. cinayət prosesinin iştirakçısı qismində tanınması üçün ərizə verildiyi gündən 1 (bir) ay müddətində onun ərizəsi üzrə qərar çıxarılmadıqda, ərizəyə baxmalı olan cinayət prosesini həyata keçirən orqanın hərəkətlərindən məhkəməyə şikayət vermək və ya məhkəmə vasitəsi ilə onun cinayət prosesinin iştirakçısı qismində tanınması üçün məhkəməyə ərizə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119.4. Ölmüş təqsirləndirilən (şübhəli) şəxsin və ya cinayət qanunu ilə nəzərdə tutulmuş əməli törətmiş, lakin təqsirləndirilən (şübhəli) şəxs qismində tanınanadək </w:t>
      </w:r>
      <w:r w:rsidRPr="004A24D3">
        <w:rPr>
          <w:rFonts w:ascii="Palatino Linotype" w:eastAsia="Times New Roman" w:hAnsi="Palatino Linotype" w:cs="Times New Roman"/>
          <w:color w:val="212529"/>
          <w:spacing w:val="2"/>
          <w:sz w:val="24"/>
          <w:szCs w:val="24"/>
          <w:lang w:val="az-Latn-AZ"/>
        </w:rPr>
        <w:lastRenderedPageBreak/>
        <w:t>ölmüş şəxsin, habelə hadisə nəticəsində ölmüş zərərçəkmiş şəxsin yaxın qohumu özünün hüquqi varis qismində tanınmasını tələb edə bilər. Onun ərizəsinə cinayət prosesini həyata keçirən orqan tərəfindən bu Məcəllənin 119.2-ci maddəsi ilə nəzərdə tutulmuş qaydada baxılır.</w:t>
      </w:r>
      <w:r w:rsidRPr="004A24D3">
        <w:rPr>
          <w:rFonts w:ascii="Palatino Linotype" w:eastAsia="Times New Roman" w:hAnsi="Palatino Linotype" w:cs="Times New Roman"/>
          <w:b/>
          <w:bCs/>
          <w:color w:val="212529"/>
          <w:spacing w:val="2"/>
          <w:sz w:val="24"/>
          <w:szCs w:val="24"/>
          <w:lang w:val="az-Latn-AZ"/>
        </w:rPr>
        <w:t> </w:t>
      </w:r>
      <w:bookmarkStart w:id="203" w:name="_ednref20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"_edn204"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[201]</w:t>
      </w:r>
      <w:r w:rsidRPr="004A24D3">
        <w:rPr>
          <w:rFonts w:ascii="Times New Roman" w:eastAsia="Times New Roman" w:hAnsi="Times New Roman" w:cs="Times New Roman"/>
          <w:color w:val="212529"/>
          <w:spacing w:val="2"/>
          <w:sz w:val="24"/>
          <w:szCs w:val="24"/>
        </w:rPr>
        <w:fldChar w:fldCharType="end"/>
      </w:r>
      <w:bookmarkEnd w:id="20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120. Cinayət işi üzrə icraatda iştirak edən şəxslərə hüquq və vəzifələrinin, onların həyata keçirilməsi imkanlarının izah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120.1. Cinayət prosesində iştirak edən hər bir şəxsin öz hüquq və vəzifələrini, seçdiyi mövqeyinin hüquqi nəticələrini bilməyə, habelə onun iştirakı ilə keçirilən prosessual hərəkətlərin mahiyyəti ilə tanış olmaq üçün ona təqdim edilmiş sənədlərin məzmunu barədə izahlar almağa hüququ vardır.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120.2. Cinayət prosesini həyata keçirən orqan aşağıdakıları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120.2.1. cinayət prosesində iştirak edən hər bir şəxsə hüquq və vəzifələrini izah etmək, onların həyata keçirilməsinə imkan yaratmaq (bu Məcəllədə nəzərdə tutulmuş hallarda və qaydada şəxsə onun hüquq və vəzifələri sadalanan yaddaş vərəqinin verilməsi cinayət prosesini həyata keçirən orqanı həmin şəxsin xahişi ilə müvafiq izahlar verməkdən azad etmir);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120.2.2. etiraz edilə bilən şəxslərin soyadları və bu şəxslər barədə digər zəruri məlumatları cinayət prosesinin iştirakçılarına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120.3. Cinayət prosesinin iştirakçısı statusunu əldə etmiş şəxsin hüquq və vəzifələri onun iştirakı ilə keçirilən istintaq və ya digər prosessual hərəkətlərin icraatına başlanmamışdan və onun cinayət prosesinin iştirakçısı qismində hər hansı bir mövqeyini bildirməmişdən əvvəl izah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120.4. Məhkəmə iclasına gəlmiş cinayət prosesi iştirakçısına cinayət işi üzrə məhkəməyədək icraatda hüquq və vəzifələrinin izah edilib-edilməməsindən asılı olmayaraq məhkəmə onun hüquq və vəzifələrini izah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120.5. Cinayət prosesini həyata keçirən orqan, istintaq və ya digər prosessual hərəkətləri həyata keçirən şəxs hal şahidinə, tərcüməçiyə, mütəxəssisə, ekspertə onların iştirakı ilə keçirilən hər bir istintaq və ya digər prosessual hərəkətə başlanmamışdan əvvəl onların hüquq və vəzifələrini izah etməlidir. Ekspertin hüquq və vəzifələri cinayət prosesini həyata keçirən orqanın xahişi ilə onu təyin etmiş ekspert idarəsinin rəhbəri tərəfindən də izah edilə bilər. Şahidin hüquq və vəzifələri cinayət prosesini həyata keçirən orqan tərəfindən bir dəfə birinci dindirmədən əvvəl və təkrarən məhkəmə iclasında izah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120.6. Cinayət prosesi iştirakçılarına, habelə cinayət prosesində iştirak edən digər şəxslərə hüquq və vəzifələri şəxsin inkişaf səviyyəsi, həyat təcrübəsi, təhsili və digər hallar nəzərə alınmaqla izah edilməlidir. Bu şəxslərin hər birinin xahişi ilə cinayət prosesini həyata keçirən orqan onun hüquq və vəzifələrini təkrarən izah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120.7. Hüquq və vəzifələr prokurora, müdafiəçiyə, ali hüquq təhsili olan ittiham və ya müdafiə tərəfi təmsil edən digər şəxsə, habelə müvafiq iş təcrübəsi olan məhkəmə iclasının katibinə izah edilməyə 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121. Vəsatətlərə və xahişlərə baxılmasının məcburiliyi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121.1. Cinayət prosesini həyata keçirən orqan aşağıdakıları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121.1.1. istintaq və ya digər prosessual hərəkət aparılan zaman cinayət prosesi tərəflərinin verdikləri vəsatətləri, habelə cinayət prosesində iştirak edən digər şəxslərin xahişlərini bu hərəkətlərin (məhkəmə iclasının) protokoluna daxil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121.1.2. cinayət təqibi üzrə icraatın materiallarına cinayət prosesi tərəflərinin, habelə cinayət prosesində iştirak edən digər şəxslərin yazılı vəsatətlərini və xahişlərini əlavə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121.1.3. bu Məcəllədə digər qayda nəzərdə tutulmayıbsa, vəsatətlərə və xahişlərə onların verilməsindən bilavasitə sonra baxmaq və nəticələri üzrə müvafiq qərar çıxarmaq (vəsatətin həll olunması cinayət prosesini həyata keçirən orqan tərəfindən vəsatət üzrə qərarın qəbul edilməsi üçün əhəmiyyətli hallar müəyyən edilənədək təxirə salına bilər; bu Məcəllədə nəzərdə tutulmuş hallarda vəsatətin vaxtında verilməməsi onun baxılmamış saxlanılmasına səbəb olur);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121.1.4. vəsatətə və ya xahişə əsasən qəbul edilmiş qərarın surətini dərhal ərizəçiyə göndərmək.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121.2. Vəsatətə və ya xahişə əsasən qəbul edilmiş qərar əsaslandırılmalı və həmin qərarda ərizəçinin dəlillərinə verilmiş qiymət öz əksini tapmalıdır. Cinayət təqibi ilə bağlı olan bütün halların lazımi hüquqi prosedur daxilində hərtərəfli, tam və obyektiv araşdırılmasına, cinayət prosesi iştirakçılarının və cinayət prosesində iştirak edən digər şəxslərin pozulmuş hüquqlarının və qanuni mənafelərinin bərpa edilməsinə yönəldilmiş vəsatət və xahişlər rədd edilə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121.3. Vəsatətin və ya xahişin rədd edilməsi onların cinayət prosesinin sonrakı mərhələlərində və ya cinayət prosesini həyata keçirən digər orqana vəsatət və ya xahişlə təkrar müraciətinə mane olmur. Vəsatətin və xahişin digər hallarda təkrar verilməsi yeni dəlil gətirildikdə və ya cinayət prosesinin gedişində onların təmin edilməsinin zəruriliyi təsdiq olunduqda mümkündür.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122. Prosessual hərəkətlərdən və qərarlardan şikayət etmək hüququ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122.1. Cinayət prosesini həyata keçirən orqanın prosessual hərəkətlərdən və ya qərarlarından cinayət prosesinin iştirakçıları, habelə bu Məcəllədə nəzərdə tutulmuş hallarda və qaydada cinayət prosesində iştirak edən digər şəxslər tərəfindən şikayət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122.2. Cinayət prosesini həyata keçirən orqanın prosessual hərəkətlərindən və ya qərarlarından şikayət aşağıdakılara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122.2.1. təhqiqatçının və ya müstəntiqin hərəkətindən və ya qərarından — ibtidai araşdırmaya prosessual rəhbərliyi həyata keçirən prokurora;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122.2.2. ibtidai araşdırmaya prosessual rəhbərliyi həyata keçirən prokurorun hərəkətindən və ya qərarından — yuxarı prokurora;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122.2.3. bu Məcəllənin 449.3-cü maddəsində nəzərdə tutulmuş təhqiqatçının, müstəntiqin və ya ibtidai araşdırmaya prosessual rəhbərliyi həyata keçirən prokurorun hərəkətlərindən və ya qərarlarından — məhkəmə nəzarəti funksiyasını həyata keçirən məhkəməyə;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122.2.4. bu Məcəllədə nəzərdə tutulmuş hallarda məhkəmənin hərəkətlərindən və ya qərarlarından — yuxarı məhkəməyə.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122.3. Cinayət prosesini həyata keçirən orqanın hərəkətlərindən və qərarlarından şikayət yazılı, bu Məcəllə ilə ərizənin yazılı forması xüsusi nəzərdə tutulmadıqda isə şifahi ola bilər (cinayət prosesini həyata keçirən orqan şifahi şikayəti bu zaman aparılan prosessual hərəkət protokolunda və ya ayrı protokolda qeyd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122.4. Şikayət bilavasitə, yaxud hərəkətindən və ya qərarından şikayət edilən cinayət prosesini həyata keçirən orqan vasitəsilə verilir. Öz hərəkətlərindən və ya qərarlarından, yaxud başqa şəxslərin hərəkətlərindən və ya qərarlarından şikayəti qəbul etmiş təhqiqatçı, müstəntiq, prokuror və ya məhkəmə, bu Məcəllədə digər müddətlər nəzərdə tutulmayıbsa, onu aldığı andan təxirə salınmadan 24 saat müddətində aidiyyəti üzrə baxılması üçün göndərməlidir.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122.5. Cinayət prosesi iştirakçısının şikayətinə təxirə salınmadan və hər bir halda cinayət prosesini həyata keçirən orqanın onu aldığı gündən 3 (üç) gündən gec olmayaraq baxılmalıdır. Cinayət prosesində iştirak edən digər şəxslərin şikayətlərinə cinayət prosesini həyata keçirən orqanlar tərəfindən şikayətin alındığı gündən 15 (on beş) gündən gec olmayaraq baxılır. Bu Məcəllədə şikayətlərə baxılmasının digər müddətləri də nəzərdə tutula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122.6. Şikayət cinayət prosesi iştirakçısı və ya cinayət prosesində iştirak edən digər şəxs və ya onun nümayəndəsi tərəfindən imzalanmadıqda, yaxud şikayət edilən hərəkət və ya qərar göstərilmədikdə, baxılmadan saxlanıla və ya geri qaytarıla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122.7. Cinayət prosesini həyata keçirən orqanın, yaxud istintaq və ya digər prosessual hərəkəti həyata keçirən şəxsin hərəkət və qərarından verilmiş şikayətləri aşağıdakı şəxslərin geri götürməyə hüququ vardır: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122.7.1. şikayəti verən şəxsin özü (şübhəli və ya təqsirləndirilən şəxsin qanuni mənafeləri naminə verilmiş şikayət yalnız onların razılığı ilə geri götürülə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122.7.2. müdafiəçisinin şikayətini — şübhəli və ya təqsirləndirilən şəxs;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122.7.3. nümayəndəsinin şikayətini (qanuni nümayəndənin şikayətindən başqa) — mülki iddiaçı, zərər çəkmiş şəxs (xüsusi ittihamçı), mülki cavabdeh.</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122.8. Bu Məcəllədə nəzərdə tutulmuş hallardan başqa, şikayətin geri götürülməsi müəyyən edilmiş müddətlər keçməmiş onun təkrar verilməsinə mane olmur.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122.9. Şübhəli və ya təqsirləndirilən şəxsin qanuni mənafeyi naminə onun özü və ya başqa şəxs tərəfindən verilmiş şikayətdən cinayət prosesini həyata keçirən orqan bu şəxsin əleyhinə istifadə etməyə haqlı deyil.</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122.10. Cinayət prosesini həyata keçirən orqan şikayətin dəlilləri üzrə əsaslandırılmış qərar qəbul edir və bu barədə şikayətçiyə yazılı məlumat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122.11. Cinayət prosesi iştirakçılarının və ya cinayət prosesində iştirak edən digər şəxslərin bu Məcəllədə və Azərbaycan Respublikasının digər qanunlarında nəzərdə tutulmuş hüquqi müdafiə vasitələri tükəndikdə, Azərbaycan Respublikasının beynəlxalq müqavilələrinə əsasən onlar insan hüquq və azadlıqlarının müdafiəsi üzrə beynəlxalq məhkəmələrə müraciət etməyə haqlıdırlar.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123. Cinayət prosesində iştirak edən zərər çəkmiş şəxslərin, şahidlərin, təqsirləndirilən və digər şəxslərin dövlət müdafiəsi üçün tədbirlər görülməsinin məcburiliyi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123.1. Cinayət prosesini həyata keçirən orqan zərər çəkmiş şəxsin, şahidin, təqsirləndirilən şəxsin və ya cinayət prosesində iştirak edən digər şəxsin cinayət qanunu ilə nəzərdə tutulmuş qəsdlərdən müdafiəyə ehtiyacı olduğu və ya ehtiyacı ola biləcəyi halları aşkar etdikdə, bu şəxslərin xahişi və ya öz təşəbbüsü ilə onların dövlət müdafiəsi üçün müvafiq qərar qəbul etməklə təhlükəsizlik tədbirləri görməlidir.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123.2. Cinayət prosesində iştirak edən şəxslərin müdafiəsi üçün təhlükəsizlik tədbirləri Azərbaycan Respublikasının qanunvericiliyi ilə nəzərdə tutulmuş hallarda və qaydada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123.3. Cinayət prosesində iştirak edən şəxslərin onların müdafiəsi üçün təhlükəsizlik tədbirlərinin görülməsi barədə vəsatətlərinə və xahişlərinə cinayət prosesini həyata keçirən orqan təxirə salınmadan, lakin bu vəsatətləri aldıqdan sonra 72 saatdan gec olmayaraq baxmalıdır. Vəsatətə və ya xahişə baxılması nəticəsi ərizəçiyə dərhal bildirilməli və ona cinayət prosesini həyata keçirən orqan tərəfindən müvafiq qərarın surəti göndərilməlidir.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123.4. Ərizəçi onun müdafiəsi üçün təhlükəsizlik tədbirlərinin görülməsi barədə vəsatətin və ya xahişin rədd edilməsinə dair qərarın surətini aldıqdan sonra 5 (beş) gün müddətində məhkəməyə şikayət etməyə, yaxud vəsatətin və ya xahişin verildiyi andan 7 (yeddi) gün müddətində cinayət prosesini həyata keçirən orqanın müvafiq qərarının surətini almadıqda təhlükəsizlik tədbirlərinin görülməsi üçün məhkəməyə müraciət etməyə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123.5. Müdafiə üçün təhlükəsizlik tədbirlərinin görülməsindən imtina edildikdən sonra cinayət prosesində iştirak edən şəxs yenidən hədəyə və ya hücuma məruz qaldıqda, yaxud vəsatətdə və ya xahişdə əvvəllər öz əksini tapmayan digər hallar </w:t>
      </w:r>
      <w:r w:rsidRPr="004A24D3">
        <w:rPr>
          <w:rFonts w:ascii="Palatino Linotype" w:eastAsia="Times New Roman" w:hAnsi="Palatino Linotype" w:cs="Times New Roman"/>
          <w:color w:val="212529"/>
          <w:spacing w:val="2"/>
          <w:sz w:val="24"/>
          <w:szCs w:val="24"/>
          <w:lang w:val="az-Latn-AZ"/>
        </w:rPr>
        <w:lastRenderedPageBreak/>
        <w:t>yarandıqda, bu, onun göstərilən tədbirlərin görülməsi barədə təkrarən vəsatətlə və ya xahişlə müraciət etməsinə mane olmur.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i/>
          <w:iCs/>
          <w:color w:val="212529"/>
          <w:spacing w:val="2"/>
          <w:sz w:val="24"/>
          <w:szCs w:val="24"/>
          <w:lang w:val="az-Latn-AZ"/>
        </w:rPr>
        <w:t>Maddə 123-1. İnsan alverinin qurbanına bərpa və fikirləşmə müddətinin verilməsi</w:t>
      </w:r>
      <w:bookmarkStart w:id="204" w:name="_ednref20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"_edn205"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[202]</w:t>
      </w:r>
      <w:r w:rsidRPr="004A24D3">
        <w:rPr>
          <w:rFonts w:ascii="Times New Roman" w:eastAsia="Times New Roman" w:hAnsi="Times New Roman" w:cs="Times New Roman"/>
          <w:color w:val="212529"/>
          <w:spacing w:val="2"/>
          <w:sz w:val="24"/>
          <w:szCs w:val="24"/>
        </w:rPr>
        <w:fldChar w:fldCharType="end"/>
      </w:r>
      <w:bookmarkEnd w:id="20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Törədilmiş və ya hazırlanan cinayət haqqında məlumatlara baxarkən təhqiqat orqanının əməkdaşı, müstəntiq və ya ibtidai araşdırmaya prosessual rəhbərliyi həyata keçirən prokuror insan alverinin qurbanına öz vəziyyətini bərpa etmək, cinayətkarların təsirindən yayınmaq və cinayət təqibi orqanları ilə əməkdaşlıq etmək barədə düşünülmüş qərar qəbul etmək üçün 30 gün bərpa və fikirləşmə müddətinin verilməsi barədə qərar qəbul edir.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i/>
          <w:iCs/>
          <w:color w:val="212529"/>
          <w:spacing w:val="2"/>
          <w:sz w:val="24"/>
          <w:szCs w:val="24"/>
          <w:lang w:val="az-Latn-AZ"/>
        </w:rPr>
        <w:t>Maddə 123-2. Uşaqların hüquqlarının müdafiəsi üçün tədbirlər</w:t>
      </w:r>
      <w:bookmarkStart w:id="205" w:name="_ednref20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"_edn206"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[203]</w:t>
      </w:r>
      <w:r w:rsidRPr="004A24D3">
        <w:rPr>
          <w:rFonts w:ascii="Times New Roman" w:eastAsia="Times New Roman" w:hAnsi="Times New Roman" w:cs="Times New Roman"/>
          <w:color w:val="212529"/>
          <w:spacing w:val="2"/>
          <w:sz w:val="24"/>
          <w:szCs w:val="24"/>
        </w:rPr>
        <w:fldChar w:fldCharType="end"/>
      </w:r>
      <w:bookmarkEnd w:id="20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123-2.1. Cinayət prosesini həyata keçirən orqanlar tərəfindən uşaqların hüquqlarının müdafiəsi üçün aşağıdakı tədbirlər görülməlidir: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123-2.1.1. uşaqların qanuni nümayəndələrinə onların şikayətləri ilə bağlı görülən tədbirlər, habelə cinayət təqibinin gedişatı barədə məlumat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123-2.1.2. cinsi istismarın və ya cinsi zorakılığın qurbanı olan uşaqların qanuni nümayəndələrinə uşaqlara qarşı cinsi istismar və ya cinsi zorakılıqla bağlı cinayətə görə tutulmuş, həbs edilmiş və ya məhkum edilmiş şəxsin azad edilməsi barədə məlumat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123-2.1.3. uşaqların hüquq və mənafelərinin təmin edilməsi məqsədilə onlara yardım göstərilməsi;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123-2.1.4. cinsi istismarın və ya cinsi zorakılığın qurbanı olan uşaqların, onların ailələrinin və şahidlərin təhlükəsizliyinin təmin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123-2.1.5. cinsi istismarın və ya cinsi zorakılığın qurbanı olan uşaq və ya onun qanuni nümayəndəsi tələb etdikdə pulsuz hüquqi yardım göstərilməsi üçün uşaqlarla iş üzrə daha təcrübəli vəkilin iştirakının təmin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123-2.1.6. uşaqların valideynlərinin və ya digər qanuni nümayəndələrinin maraqlar toqquşmasına görə cinayət prosesində iştirak etməyə buraxılmadığı hallarda, qəyyumluq və himayəçilik orqanının uşaqlar üçün qanuni nümayəndə qismində təyin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123-2.1.7. uşaqlara verilən məlumatların onların yaşına və psixi inkişafı səviyyəsinə uyğun qaydada və onların başa düşdükləri dildə təqdim olunması;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123-2.1.8. uşağın mənafeyi, yaxud cinayət-prosessual fəaliyyətin məqsədləri üçün belə təmasın tələb olunduğu hallar istisna olmaqla, cinayət prosesinin istənilən mərhələsində uşaqla şübhəli və ya təqsirləndirilən şəxs arasında təmasın olmamasının təmin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123-2.2. Uşaqlardan ifadə alınarkən aşağıdakılar təmin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123-2.2.1. cinayət haqqında cinayət təqibi orqanlarına məlumat daxil olduqdan sonra uşağın mənafeyi tələb etdiyi hallar istisna olmaqla, hər hansı gecikdirməyə yol verilmədən uşaqdan ifadə alınır;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lastRenderedPageBreak/>
        <w:t>123-2.2.2. uşaqdan ifadənin alınması bu məqsədlə ayrılmış yerlərdə və ya yaradılmış xüsusi şəraitdə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123-2.2.3. uşaqdan ifadənin alınması cinayət prosesini həyata keçirən orqanın bu məqsədlə xüsusi hazırlıq keçmiş əməkdaşları tərəfindən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123-2.2.4. mümkün olduğu hallarda uşaqdan təkrar ifadənin alınması eyni şəxs tərəfindən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123-2.2.5. uşaqdan ifadələr iş üçün əhəmiyyətli hallarda və mümkün qədər az sayda alınmalıdır;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123-2.2.6. mümkün olduğu hallarda uşaqdan bütün ifadələr videoçəkiliş aparılmaqla alınır.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123-2.3. Uşaq müvafiq istəyini bildirdikdə və ya onun mənafeyi nəzərə alınmaqla, uşağın məhkəmə zalında iştirak etmədən informasiya-kommunikasiya texnologiyalarından istifadə etməklə ifadə verməsi təmin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123-2.4. Uşaqlara qarşı cinsi istismar və ya cinsi zorakılıqla bağlı cinayət üzrə məhkəmə iclası qapalı keçirilir.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Üçüncü bölmə</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Sübutlar və sübutetmə</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XIV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Sübutlar</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124. Sübutların anlayışı və növləri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124.1. Məhkəmənin və ya cinayət prosesi tərəflərinin əldə etdiyi mötəbər dəlillər (məlumatlar, sənədlər, əşyalar) cinayət təqibi üzrə sübutlar hesab olunur. Bu sübutlar: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124.1.1. cinayət-prosessual qanunvericiliyinin tələblərinə əməl edilməklə insan və vətəndaşın konstitusiya hüquq və azadlıqları məhdudlaşdırılmadan və ya məhkəmənin qərarı əsasında (bu Məcəllə ilə nəzərdə tutulmuş təxirə salına bilməyən hallarda isə müstəntiqin qərarı əsasında) məhdudlaşdırmaqla əldə olunmalı;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124.1.2. hadisənin cinayət hadisəsi olub-olmamasını, törədilmiş əməldə cinayətin əlamətlərinin olub-olmamasını, bu əməlin təqsirləndirilən şəxs tərəfindən törədilib-törədilməməsini, onun təqsirli olub-olmamasını, habelə ittihamın düzgün həll edilməsi üçün əhəmiyyət kəsb edən digər hallar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124.2. Cinayət prosesində aşağıdakılar sübut kimi qəbul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124.2.1. şübhəli, təqsirləndirilən və zərər çəkmiş şəxsin və şahidlərin ifadələri;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124.2.2. ekspertin rəyi;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124.2.3. maddi sübutlar;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124.2.4. istintaq və məhkəmə hərəkətlərinin protokolları;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124.2.5. digər sənədlər.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125. Sübutların mümkünlüyü</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125.1. Məlumatların, sənədlərin və digər əşyaların həqiqiliyinə, yaranma mənbəyinə və əldə edilməsi hallarına şübhələr olmadıqda onlar sübut kimi qəbul edilə bilərlər.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125.2. Aşağıdakı hallarda əldə edilmiş məlumatların, sənədlərin və digər əşyaların cinayət işi üzrə sübut kimi qəbul edilməsinə yol verilmir: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125.2.1. İnsan və vətəndaşların konstitusiya hüquqlarının və azadlıqlarının, yaxud bu Məcəllənin digər tələblərinin pozulması ilə cinayət prosesi iştirakçılarının qanunla təminat verilən hüquqlarından məhrum etmə və ya onları məhdudlaşdırmaqla bu sübutların həqiqiliyinə hər hansı yolla təsir göstərəcəyi və ya göstərə biləcəyi halda;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125.2.2. zorakılıq, hədə-qorxu, aldatma, işgəncə və digər qəddar, qeyri-insani, yaxud ləyaqəti alçaldan hərəkətlərin tətbiq edilməsi ilə;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125.2.3. şübhəli və ya təqsirləndirilən şəxsin müdafiə hüquqlarının, cinayət mühakimə icraatının aparıldığı dili bilməyən şəxsin hüquqlarının pozulması ilə;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125.2.4. cinayət prosesində iştirak edən şəxsin hüquq və vəzifələrinin izah edilməməsi, tam və ya düzgün izah edilməməsi nəticəsində öz hüquq və vəzifələrini yanlış başa düşməsindən istifadə etməklə;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125.2.5. cinayət təqibi üzrə icraatı həyata keçirmək, istintaq və ya digər prosessual hərəkətlər aparmaq hüququ olmayan şəxs tərəfindən bu hərəkətlər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125.2.6. cinayət prosesində onun iştirakını istisna edən halları bildiyi və ya bilməli olduğu halda etiraz edilməli şəxsin iştirakı ilə;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125.2.7. istintaq və ya digər prosessual hərəkətlərin icraatı qaydaları kobud pozuntularla aparıldıqda;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125.2.8. sənədi və ya digər əşyanı tanımağa qadir olmayan, onun həqiqiliyini, mənbəyini, əldə olunma hallarını təsdiq edə bilməyən şəxsdən alındıqda;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125.2.9. məhkəmə iclasında məlum olmayan şəxsdən, yaxud müəyyən olunmayan mənbədən alındıqda;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125.2.10. müasir elmi baxışlara zidd üsulların tətbiqi nəticəsində alındıqda.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125.3. Bu Məcəllənin 125.2-ci maddəsində nəzərdə tutulmuş hallarda alınmış məlumatlar, sənədlər və əşyalar hüquqi qüvvəsi olmayan hesab edilir və onlar ittihamın düzgün həlli üçün hər hansı halın sübut olunmasında istifadə edilə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125.4. Bu Məcəllənin 125.2-ci maddəsində nəzərdə tutulmuş pozuntularla əldə edilmiş materiallar müvafiq pozuntu faktlarının və onlara yol vermiş şəxslərin təqsirliyinin sübut edilməsində istifadə oluna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125.5. Cinayət-prosessual qanunvericiliyinin tələblərinin ittiham tərəfindən pozulması nəticəsində sübuti əhəmiyyətini itirmiş hesab oluna bilən materialın sübut </w:t>
      </w:r>
      <w:r w:rsidRPr="004A24D3">
        <w:rPr>
          <w:rFonts w:ascii="Palatino Linotype" w:eastAsia="Times New Roman" w:hAnsi="Palatino Linotype" w:cs="Times New Roman"/>
          <w:color w:val="212529"/>
          <w:spacing w:val="2"/>
          <w:sz w:val="24"/>
          <w:szCs w:val="24"/>
          <w:lang w:val="az-Latn-AZ"/>
        </w:rPr>
        <w:lastRenderedPageBreak/>
        <w:t>qismində qəbul edilməsinə müdafiə tərəfinin vəsatəti əsasında yol verilir. Bu halda həmin sübut digər proses iştirakçılarına deyil, yalnız müvafiq şübhəli və ya təqsirləndirilən şəxsə sübut kimi aid olur. Bu materialların sübut kimi qəbul edilməsi onun düzgünlüyünün mübahisə olunmasına mane olmur.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125.6. Müvafiq cinayət təqibi üzrə əhəmiyyət kəsb edən hər hansı hal üzrə verilmiş şikayət və çıxarılmış prosessual qərar yalnız şikayətin verilməsi və ya prosessual qərarın çıxarılması faktını təsdiq edir və sübut kimi qəbul oluna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125.7. Cinayət təqibi üzrə icraat zamanı məlumatlardan, sənədlərdən və əşyalardan sübut kimi istifadə edilməsinin qeyri-mümkünlüyünü, habelə onlardan məhdud istifadə edilməsinin mümkünlüyünü prosesi aparan orqan öz təşəbbüsü və ya cinayət prosesi tərəflərinin vəsatəti ilə müəyyən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125.8. Bu Məcəllənin tələblərinə riayət olunmaqla sübutlar əldə edildikdə, onların qəbul olunmasının yolverilməzliyinin əsaslandırılması mübahisə edən tərəfin üzərinə düşür.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125.9. Cinayət işinə andlı iclasçıların kollegiyasında baxılarkən məhkəmə iclasında sədrlik edən məhkəmə baxışında sübut kimi qəbul edilə bilməyən materialları çıxarır və onların hüquqi əsassızlığını andlı iclasçılara izah edir, bununla əlaqədar andlı iclasçılarda cinayət prosesi tərəflərinin yanlış fikir yaratmasının qarşısını alır.</w:t>
      </w:r>
      <w:bookmarkStart w:id="206" w:name="_ednref20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"_edn207"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[204]</w:t>
      </w:r>
      <w:r w:rsidRPr="004A24D3">
        <w:rPr>
          <w:rFonts w:ascii="Times New Roman" w:eastAsia="Times New Roman" w:hAnsi="Times New Roman" w:cs="Times New Roman"/>
          <w:color w:val="212529"/>
          <w:spacing w:val="2"/>
          <w:sz w:val="24"/>
          <w:szCs w:val="24"/>
        </w:rPr>
        <w:fldChar w:fldCharType="end"/>
      </w:r>
      <w:bookmarkEnd w:id="20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126. Şübhəli, təqsirləndirilən, zərər çəkmiş şəxsin və şahidlərin ifadələri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126.1. Bu Məcəllə ilə müəyyən edilmiş qaydada cinayət prosesini həyata keçirən orqan tərəfindən şübhəli, təqsirləndirilən, zərər çəkmiş şəxsdən və şahidlərdən alınmış şifahi və yazılı məlumatlar ifadələr hesab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126.2. Yalnız o ifadələr sübut hesab oluna bilər ki, onlar hadisəni, onun səbəblərini, xarakterini, mexanizmini və ya inkişafını bilavasitə qavrayan şəxsin məlumatlarına və ya nəticələrinə əsaslanmış olsun.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126.3. Şübhəli, təqsirləndirilən, zərər çəkmiş şəxsin və ya şahidlərin cinayət prosesini həyata keçirən orqana özgənin sözlərindən verdikləri məlumatlar sübut kimi istifadə edilə bilməz. Yalnız vəfat etmiş şəxsin sözlərindən alınmış məlumatlar məhkəmənin qərarı ilə istisna olaraq sübut kimi qəbul oluna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126.4. Aşağıdakı şəxslərin ifadələrinə sübuti əhəmiyyət verilə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126.4.1. cinayət təqibi üzrə əhəmiyyət kəsb edən halların müvafiq anda dərk və ya təsvir edilməsi qabiliyyətinə malik olmadığı qəbul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126.4.2. cinayət təqibi üzrə əhəmiyyət kəsb edən halların dərk və ya təsvir edilməsi qabiliyyətinin ekspertiza vasitəsi ilə yoxlanılmasından imtina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126.5. Şahid qismində dindirilməli olmayan şəxslərin məlumatlarından sübut kimi istifadə oluna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126.6. Təqsirləndirilən şəxsin cinayət törətməkdə öz təqsirini etiraf etməsi yalnız iş üzrə bütün sübutların məcmusu ilə təsdiq edildiyi halda ona qarşı ittihamın əsası kimi qəbul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127. Ekspertin rəyi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127.1. Ekspertin rəyi onun tərəfindən yazılı şəkildə ifadə edilmiş elm, texnika, incəsənət və ya peşə sahəsində xüsusi biliklərə əsaslanmış:</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127.1.1. cinayət prosesini həyata keçirən orqanın və ya cinayət prosesi tərəflərinin ekspert qarşısında qoyduğu suallara, habelə iş materiallarının tədqiqi zamanı ortaya çıxan onun səlahiyyətlərinə aid digər halların araşdırılmasına dair nəticələridir;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127.1.2. bu nəticələri əsaslandıran ekspertin apardığı tədqiqatın təsviridir.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127.2. Ekspert tərəfindən aparılan tədqiqatın üsulları, qoyulmuş sualların cavablarının əsaslandırılması, habelə ekspertin öz təşəbbüsü ilə müəyyən etdiyi cinayət təqibi üzrə əhəmiyyət kəsb edən digər hallar ekspertin rəyində öz əksini tapmalıdır.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127.3. Ekspertin rəyi təhqiqatçı, müstəntiq, prokuror və ya məhkəmə üçün məcburi deyil, hər hansı başqa sübut kimi cinayət prosesini həyata keçirən orqan tərəfindən yoxlanılmalı və işin bütün halları ilə bağlı surətdə qiymətləndirilməlidir. Ekspertin rəyi ilə razılaşılmadıqda bu barədə əsaslandırılmış qərar çıxarılmalıdır.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128. Maddi sübutlar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128.1. Öz xüsusiyyətinə və əlamətlərinə, mənşəyinə, aşkar edildiyi yerə və vaxtına və ya üzərində hadisənin izlərinin saxlanıldığına görə cinayət təqibi üzrə əhəmiyyət kəsb edən halların müəyyən edilməsinə kömək edən hər bir əşya maddi sübut hesab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128.2. Əşya cinayət prosesini həyata keçirən orqanın qərarı ilə maddi sübut hesab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128.3. Əşyanın maddi sübuti əhəmiyyəti məhkəmə tərəfindən o halda qəbul olunur ki: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128.3.1. əşya əldə olunduqdan dərhal sonra o, ətraflı təsvir edilməklə, möhürlənməklə və bu kimi hərəkətlər yerinə yetirilməklə onun üzərindəki izlərin əlamətlərinin və xüsusiyyətlərinin əhəmiyyətli surətdə dəyişdirilməsi imkanı aradan qaldırılmış olsun;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128.3.2. şübhəli, təqsirləndirilən, zərər çəkmiş şəxs və ya şahid onu bilavasitə məhkəmədə tədqiqdən əvvəl tanısın.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129. Maddi sübutların və digər əşyaların saxlanılması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129.1. Maddi sübutlar mümkün qədər qablaşdırılır, möhürlənmiş halda cinayət işində saxlanılır, həcmi böyük olduqda isə təşkilatlara, müəssisələrə və müvafiq şəxslərə onların razılığı ilə məsul saxlanışa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129.2. Cinayət təqibi üzrə icraat zamanı aşağıdakı əşyalara baxış keçirilməsindən dərhal sonra, lakin götürmə hərəkəti edildiyi andan 7 (yeddi) gündən gec olmayaraq cinayət prosesini həyata keçirən orqan dövlət bankına təhvil verməlidir: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129.2.1. qiymətli metallar və daşlar, mirvari, onlardan hazırlanan zərgərlik əşyaları;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129.2.2. milli və ya xarici valyuta ilə nağd pullar, çeklər, </w:t>
      </w:r>
      <w:r w:rsidRPr="004A24D3">
        <w:rPr>
          <w:rFonts w:ascii="Palatino Linotype" w:eastAsia="Times New Roman" w:hAnsi="Palatino Linotype" w:cs="Times New Roman"/>
          <w:i/>
          <w:iCs/>
          <w:color w:val="212529"/>
          <w:spacing w:val="2"/>
          <w:sz w:val="24"/>
          <w:szCs w:val="24"/>
          <w:lang w:val="az-Latn-AZ"/>
        </w:rPr>
        <w:t>sənədli qiymətli kağızlar</w:t>
      </w:r>
      <w:r w:rsidRPr="004A24D3">
        <w:rPr>
          <w:rFonts w:ascii="Palatino Linotype" w:eastAsia="Times New Roman" w:hAnsi="Palatino Linotype" w:cs="Times New Roman"/>
          <w:color w:val="212529"/>
          <w:spacing w:val="2"/>
          <w:sz w:val="24"/>
          <w:szCs w:val="24"/>
          <w:lang w:val="az-Latn-AZ"/>
        </w:rPr>
        <w:t> və lotereya biletləri.</w:t>
      </w:r>
      <w:bookmarkStart w:id="207" w:name="_ednref20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"_edn208"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[205]</w:t>
      </w:r>
      <w:r w:rsidRPr="004A24D3">
        <w:rPr>
          <w:rFonts w:ascii="Times New Roman" w:eastAsia="Times New Roman" w:hAnsi="Times New Roman" w:cs="Times New Roman"/>
          <w:color w:val="212529"/>
          <w:spacing w:val="2"/>
          <w:sz w:val="24"/>
          <w:szCs w:val="24"/>
        </w:rPr>
        <w:fldChar w:fldCharType="end"/>
      </w:r>
      <w:bookmarkEnd w:id="20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129.3. İstintaq hərəkətləri zamanı götürülmüş milli və ya xarici valyuta ilə nağd pul, həmçinin </w:t>
      </w:r>
      <w:r w:rsidRPr="004A24D3">
        <w:rPr>
          <w:rFonts w:ascii="Palatino Linotype" w:eastAsia="Times New Roman" w:hAnsi="Palatino Linotype" w:cs="Times New Roman"/>
          <w:i/>
          <w:iCs/>
          <w:color w:val="212529"/>
          <w:spacing w:val="2"/>
          <w:sz w:val="24"/>
          <w:szCs w:val="24"/>
          <w:lang w:val="az-Latn-AZ"/>
        </w:rPr>
        <w:t>sənədli</w:t>
      </w:r>
      <w:r w:rsidRPr="004A24D3">
        <w:rPr>
          <w:rFonts w:ascii="Palatino Linotype" w:eastAsia="Times New Roman" w:hAnsi="Palatino Linotype" w:cs="Times New Roman"/>
          <w:color w:val="212529"/>
          <w:spacing w:val="2"/>
          <w:sz w:val="24"/>
          <w:szCs w:val="24"/>
          <w:lang w:val="az-Latn-AZ"/>
        </w:rPr>
        <w:t> qiymətli kağızlar cinayət təqibi üzrə icraatın materiallarında o halda saxlanılır ki, onların fərdi əlamətləri cinayət təqibi üzrə əhəmiyyət kəsb edir.</w:t>
      </w:r>
      <w:bookmarkStart w:id="208" w:name="_ednref20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"_edn209"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[206]</w:t>
      </w:r>
      <w:r w:rsidRPr="004A24D3">
        <w:rPr>
          <w:rFonts w:ascii="Times New Roman" w:eastAsia="Times New Roman" w:hAnsi="Times New Roman" w:cs="Times New Roman"/>
          <w:color w:val="212529"/>
          <w:spacing w:val="2"/>
          <w:sz w:val="24"/>
          <w:szCs w:val="24"/>
        </w:rPr>
        <w:fldChar w:fldCharType="end"/>
      </w:r>
      <w:bookmarkEnd w:id="20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129.4. Maddi sübutların və iş üzrə götürülmüş digər əşyaların təyinatı məsələsi məhkəmənin qanuni qüvvəyə minmiş hökmü və cinayət prosesini həyata keçirən orqanın cinayət təqibi üzrə icraata xitam verilməsi haqqında qərarı ilə həll edilənədək bu əşyalar cinayət prosesini həyata keçirən orqanda saxlanılır. Bu Məcəllə ilə nəzərdə tutulmuş hallarda maddi sübutlar haqqında qərar cinayət təqibi üzrə icraat qurtaranadək də qəbul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129.5. Maddi sübut kimi cinayət təqibi üzrə icraatın materiallarına əlavə edilmiş əşya üzərində hüquqa dair mübahisə mülki mühakimə icraatı qaydasında baxılmalı olduqda, bu əşya mülki iş üzrə qərar qüvvəyə minənədək saxlanılır.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130. Cinayət təqibi üzrə icraatın aparıldığı müddətdə əşyaların mühafizəsinin təmin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130.1. Maddi sübutların və digər əşyaların saxlanılması zamanı, habelə onların ekspertizadan keçirilməsi, cinayət işinin digər ibtidai araşdırma orqanına, prokurora və ya məhkəməyə göndərilməsi ilə əlaqədar bu əşyaların itirilməsi, zədələnməsi, xarab olması, bir-birinə toxunması və ya qarışmasının qarşısının alınması üçün müvafiq tədbirlər görülməlidir.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130.2. Cinayət təqibi üzrə icraatın materialları göndərilərkən onları müşayiət məktubunda, ayrıca siyahıda və ya ittiham aktına əlavə olunmuş arayışda həmin materiallarla göndərilən bütün maddi sübutlar və digər əşyalar qeyd olunmalıdır. Cinayət təqibi üzrə icraatın materialları ilə göndərilməyən əşyaların saxlanıldığı yerlər yuxarıda sadalanan sənədlərdə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130.3. Poçt vasitəsi ilə və ya əllə göndərilən maddi sübutlara və digər əşyalara ekspert, təhqiqatçı, müstəntiq, prokuror və ya hakim baxır və bu əşyaları müşayiət məktubuna, siyahıya, ittiham aktına əlavə edilmiş arayışa, habelə onların əlamətlərini və götürülməsini əks etdirən protokollara və cinayət təqibi üzrə digər materiallara </w:t>
      </w:r>
      <w:r w:rsidRPr="004A24D3">
        <w:rPr>
          <w:rFonts w:ascii="Palatino Linotype" w:eastAsia="Times New Roman" w:hAnsi="Palatino Linotype" w:cs="Times New Roman"/>
          <w:color w:val="212529"/>
          <w:spacing w:val="2"/>
          <w:sz w:val="24"/>
          <w:szCs w:val="24"/>
          <w:lang w:val="az-Latn-AZ"/>
        </w:rPr>
        <w:lastRenderedPageBreak/>
        <w:t>əsasən tutuşdurur. Əşyalara baxışın gedişi və nəticələri barədə protokol tərtib olunur.</w:t>
      </w:r>
      <w:r w:rsidRPr="004A24D3">
        <w:rPr>
          <w:rFonts w:ascii="Palatino Linotype" w:eastAsia="Times New Roman" w:hAnsi="Palatino Linotype" w:cs="Times New Roman"/>
          <w:b/>
          <w:bCs/>
          <w:color w:val="0000FF"/>
          <w:spacing w:val="2"/>
          <w:sz w:val="20"/>
          <w:szCs w:val="20"/>
          <w:vertAlign w:val="superscript"/>
          <w:lang w:val="az-Latn-AZ"/>
        </w:rPr>
        <w:t> </w:t>
      </w:r>
      <w:r w:rsidRPr="004A24D3">
        <w:rPr>
          <w:rFonts w:ascii="Palatino Linotype" w:eastAsia="Times New Roman" w:hAnsi="Palatino Linotype" w:cs="Times New Roman"/>
          <w:i/>
          <w:iCs/>
          <w:color w:val="212529"/>
          <w:spacing w:val="2"/>
          <w:sz w:val="24"/>
          <w:szCs w:val="24"/>
          <w:lang w:val="az-Latn-AZ"/>
        </w:rPr>
        <w:t>Həmin əşyalara baxış hakim tərəfindən keçirildikdə onun nəticələri məhkəmə iclasında elan olunur.</w:t>
      </w:r>
      <w:bookmarkStart w:id="209" w:name="_ednref21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"_edn210"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[207]</w:t>
      </w:r>
      <w:r w:rsidRPr="004A24D3">
        <w:rPr>
          <w:rFonts w:ascii="Times New Roman" w:eastAsia="Times New Roman" w:hAnsi="Times New Roman" w:cs="Times New Roman"/>
          <w:color w:val="212529"/>
          <w:spacing w:val="2"/>
          <w:sz w:val="24"/>
          <w:szCs w:val="24"/>
        </w:rPr>
        <w:fldChar w:fldCharType="end"/>
      </w:r>
      <w:bookmarkEnd w:id="20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131. Cinayət təqibi üzrə icraat başa çatanadək maddi sübutlar barədə qəbul edilən qərarlar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131.1. Cinayət təqibi üzrə icraat başa çatanadək cinayət prosesini həyata keçirən orqan aşağıdakı maddi sübutları mülkiyyətçiyə və ya qanuni sahibinə qaytarır: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131.1.1. tez xarab olan əşyaları;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131.1.2. məişətdə gündəlik tələbat əşyalarını;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131.1.3. gündəlik qulluğa ehtiyacı olan ev heyvanlarını, quşları və digər heyvanları;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131.1.4. verilmiş mülki iddianın və ya əmlak tələbinin təmin edilməsi üçün üzərinə həbs qoyulmamış avtomobil və digər nəqliyyat vasitələrini.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131.2. Bu Məcəllənin 131.1-ci maddəsində nəzərdə tutulmuş əşyaların mülkiyyətçisi və ya qanuni sahibi məlum olmadıqda və ya hər hansı səbəbdən onların qaytarılması mümkün deyilsə, bu əşyalar istifadə, saxlanma və ya qulluq edilməsi üçün müvafiq təşkilatlara verilməlidir.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709"/>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131-1. Maddi sübut olan bəzi maddələrin cinayət təqibi üzrə icraat başa çatanadək məhv edilməsi və ya tibbi məqsədlərlə istifadə üçün təhvil verilməsi</w:t>
      </w:r>
      <w:bookmarkStart w:id="210" w:name="_ednref21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"_edn211"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[208]</w:t>
      </w:r>
      <w:r w:rsidRPr="004A24D3">
        <w:rPr>
          <w:rFonts w:ascii="Times New Roman" w:eastAsia="Times New Roman" w:hAnsi="Times New Roman" w:cs="Times New Roman"/>
          <w:color w:val="212529"/>
          <w:spacing w:val="2"/>
          <w:sz w:val="24"/>
          <w:szCs w:val="24"/>
        </w:rPr>
        <w:fldChar w:fldCharType="end"/>
      </w:r>
      <w:bookmarkEnd w:id="210"/>
    </w:p>
    <w:p w:rsidR="004A24D3" w:rsidRPr="004A24D3" w:rsidRDefault="004A24D3" w:rsidP="004A24D3">
      <w:pPr>
        <w:spacing w:after="0" w:line="240" w:lineRule="auto"/>
        <w:ind w:firstLine="709"/>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709"/>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131-1.1. Cinayət təqibi üzrə məhkəməyədək icraat zamanı qanunsuz dövriyyədən çıxarılmaqla maddi sübut kimi götürülmüş narkotik vasitələrin, psixotrop maddələrin, onların prekursorlarının və güclü təsir edən maddələrin miqdarı qanunla həmin maddələr üçün müəyyən edilmiş xüsusilə külli miqdarın aşağı həddindən artıq olduqda, müstəntiq və ibtidai araşdırmaya prosessual rəhbərliyi həyata keçirən prokuror həmin maddələrdən bu Məcəllə ilə müəyyən edilmiş qaydada ekspert tərəfindən nümunənin götürülməsini, qalan hissəsinin isə məhv edilməsini və ya tibbi məqsədlərlə istifadə üçün təhvil verilməsini təmin etmək məqsədilə zəruri tədbirlər görməlidirlər.</w:t>
      </w:r>
    </w:p>
    <w:p w:rsidR="004A24D3" w:rsidRPr="004A24D3" w:rsidRDefault="004A24D3" w:rsidP="004A24D3">
      <w:pPr>
        <w:spacing w:after="0" w:line="240" w:lineRule="auto"/>
        <w:ind w:firstLine="709"/>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131-1.2. Ekspertizanın keçirilməsi üçün təqdim edilmiş narkotik vasitələrin, psixotrop maddələrin, onların prekursorlarının və güclü təsir edən maddələrin müvafiq ekspertizası keçirildikdən sonra ekspert həmin maddədən qanunla müəyyən edilmiş xüsusilə külli miqdarının aşağı həddi miqdarında nümunə götürür, bu nümunəni və maddənin qalan hissəsini ayrılıqda qablaşdırır. Ekspert tədqiqatı nəticəsində ekspert həmçinin təqdim edilmiş maddələrin tibbi məqsədlərlə istifadə olunub-oluna bilməməsinə dair rəy verməlidir. Nümunə və həmin maddələrin qalan hissəsi ekspert rəyi ilə birlikdə ekspertiza təyin etmiş şəxsə təqdim edilir.</w:t>
      </w:r>
    </w:p>
    <w:p w:rsidR="004A24D3" w:rsidRPr="004A24D3" w:rsidRDefault="004A24D3" w:rsidP="004A24D3">
      <w:pPr>
        <w:spacing w:after="0" w:line="240" w:lineRule="auto"/>
        <w:ind w:firstLine="709"/>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 xml:space="preserve">131-1.3. Maddi sübut olan bəzi maddələrin cinayət təqibi üzrə icraat başa çatanadək məhv edilməsi və ya tibbi məqsədlərlə istifadə üçün təhvil verilməsi məsələsinə müstəntiqin </w:t>
      </w:r>
      <w:r w:rsidRPr="004A24D3">
        <w:rPr>
          <w:rFonts w:ascii="Palatino Linotype" w:eastAsia="Times New Roman" w:hAnsi="Palatino Linotype" w:cs="Times New Roman"/>
          <w:i/>
          <w:iCs/>
          <w:color w:val="212529"/>
          <w:spacing w:val="2"/>
          <w:sz w:val="24"/>
          <w:szCs w:val="24"/>
          <w:lang w:val="az-Latn-AZ"/>
        </w:rPr>
        <w:lastRenderedPageBreak/>
        <w:t>vəsatəti və ibtidai araşdırmaya prosessual rəhbərliyi həyata keçirən prokurorun təqdimatı əsasında məhkəmə nəzarətinin həyata keçirilməsi qaydasında baxılır. Müvafiq vəsatət və təqdimat ekspert rəyi cinayət təqibini həyata keçirən orqana daxil olduğu vaxtdan 10 gündən gec olmayaraq məhkəməyə təqdim edilməlidir.</w:t>
      </w:r>
    </w:p>
    <w:p w:rsidR="004A24D3" w:rsidRPr="004A24D3" w:rsidRDefault="004A24D3" w:rsidP="004A24D3">
      <w:pPr>
        <w:spacing w:after="0" w:line="240" w:lineRule="auto"/>
        <w:ind w:firstLine="709"/>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131-1.4. Bu Məcəllənin 131-1.3-cü maddəsində nəzərdə tutulmuş vəsatətin təmin edilməsi barədə məhkəmənin qərarı qanuni qüvvəyə mindiyi gündən 10 gün müddətində bu Məcəllənin 131-1.1-ci maddəsində nəzərdə tutulmuş maddələrin qalan hissəsi müvafiq icra hakimiyyəti orqanının müəyyən etdiyi qaydada məhv edilir və ya tibbi məqsədlərlə istifadəsi üçün təhvil verilir.</w:t>
      </w:r>
    </w:p>
    <w:p w:rsidR="004A24D3" w:rsidRPr="004A24D3" w:rsidRDefault="004A24D3" w:rsidP="004A24D3">
      <w:pPr>
        <w:spacing w:after="0" w:line="240" w:lineRule="auto"/>
        <w:ind w:firstLine="709"/>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131-1.5. Nümunələrin götürülməsi, habelə bu Məcəllənin 131-1.1-ci maddəsində nəzərdə tutulmuş maddələrin qalan hissəsinin məhv edilməsi və ya tibbi məqsədlərlə istifadə üçün təhvil verilməsi məqsədilə müvafiq dövlət qurumuna verilməsi zamanı videoçəkilişdən istifadə edilməklə protokol tərtib olunur. Protokol videoçəkilişi əks etdirən müvafiq məlumat daşıyıcısı ilə birlikdə cinayət təqibi ilə bağlı materiallara əlavə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131-1.6. Bu Məcəllənin 131-1.2-ci maddəsində nəzərdə tutulmuş nümunələr barədə məsələ cinayət təqibi üzrə icraat başa çatdıqdan sonra bu Məcəllənin 132-ci maddəsində nəzərdə tutulmuş qaydada həll edilir. Cinayət prosesini həyata keçirən orqan iş üzrə yekun qərar çıxararkən nümunələrin məhv edilməli və ya tibbi məqsədlərlə istifadə üçün təhvil verilməli olduğunu qeyd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132. Cinayət təqibi üzrə icraat başa çatdıqda maddi sübutlar barədə qəbul edilən qərarlar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000000"/>
          <w:spacing w:val="2"/>
          <w:sz w:val="24"/>
          <w:szCs w:val="24"/>
          <w:lang w:val="az-Latn-AZ"/>
        </w:rPr>
        <w:t>132.1. Maddi sübutlar barədə məsələnin həlli ilə əlaqədar məhkəmə yekun qərar çıxararkən aşağıdakı qaydalara riayət etməlidir:</w:t>
      </w:r>
      <w:r w:rsidRPr="004A24D3">
        <w:rPr>
          <w:rFonts w:ascii="Palatino Linotype" w:eastAsia="Times New Roman" w:hAnsi="Palatino Linotype" w:cs="Times New Roman"/>
          <w:b/>
          <w:bCs/>
          <w:color w:val="0000FF"/>
          <w:spacing w:val="2"/>
          <w:sz w:val="20"/>
          <w:szCs w:val="20"/>
          <w:vertAlign w:val="superscript"/>
          <w:lang w:val="az-Latn-AZ"/>
        </w:rPr>
        <w:t> </w:t>
      </w:r>
      <w:bookmarkStart w:id="211" w:name="_ednref21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"_edn212"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[209]</w:t>
      </w:r>
      <w:r w:rsidRPr="004A24D3">
        <w:rPr>
          <w:rFonts w:ascii="Times New Roman" w:eastAsia="Times New Roman" w:hAnsi="Times New Roman" w:cs="Times New Roman"/>
          <w:color w:val="212529"/>
          <w:spacing w:val="2"/>
          <w:sz w:val="24"/>
          <w:szCs w:val="24"/>
        </w:rPr>
        <w:fldChar w:fldCharType="end"/>
      </w:r>
      <w:bookmarkEnd w:id="21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000000"/>
          <w:spacing w:val="2"/>
          <w:sz w:val="24"/>
          <w:szCs w:val="24"/>
          <w:lang w:val="az-Latn-AZ"/>
        </w:rPr>
        <w:t>132.1.1. şəxsin cinayət törədilərkən istifadə etdiyi alət və vasitələr (qanuni sahibinə qaytarılmalı olan alət və vasitələr istisna olmaqla) xüsusi müsadirə olunmalı və müvafiq təşkilatlara verilməli, onların dəyəri olmadıqda isə məhv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000000"/>
          <w:spacing w:val="2"/>
          <w:sz w:val="24"/>
          <w:szCs w:val="24"/>
          <w:lang w:val="az-Latn-AZ"/>
        </w:rPr>
        <w:t>132.1.2. şəxsin cinayət yolu ilə əldə etdiyi </w:t>
      </w:r>
      <w:r w:rsidRPr="004A24D3">
        <w:rPr>
          <w:rFonts w:ascii="Palatino Linotype" w:eastAsia="Times New Roman" w:hAnsi="Palatino Linotype" w:cs="Times New Roman"/>
          <w:i/>
          <w:iCs/>
          <w:strike/>
          <w:color w:val="000000"/>
          <w:spacing w:val="2"/>
          <w:sz w:val="24"/>
          <w:szCs w:val="24"/>
          <w:lang w:val="az-Latn-AZ"/>
        </w:rPr>
        <w:t>pul vəsaitləri və ya digər</w:t>
      </w:r>
      <w:r w:rsidRPr="004A24D3">
        <w:rPr>
          <w:rFonts w:ascii="Palatino Linotype" w:eastAsia="Times New Roman" w:hAnsi="Palatino Linotype" w:cs="Times New Roman"/>
          <w:i/>
          <w:iCs/>
          <w:color w:val="000000"/>
          <w:spacing w:val="2"/>
          <w:sz w:val="24"/>
          <w:szCs w:val="24"/>
          <w:lang w:val="az-Latn-AZ"/>
        </w:rPr>
        <w:t> əmlak, habelə həmin </w:t>
      </w:r>
      <w:r w:rsidRPr="004A24D3">
        <w:rPr>
          <w:rFonts w:ascii="Palatino Linotype" w:eastAsia="Times New Roman" w:hAnsi="Palatino Linotype" w:cs="Times New Roman"/>
          <w:i/>
          <w:iCs/>
          <w:strike/>
          <w:color w:val="000000"/>
          <w:spacing w:val="2"/>
          <w:sz w:val="24"/>
          <w:szCs w:val="24"/>
          <w:lang w:val="az-Latn-AZ"/>
        </w:rPr>
        <w:t>pul vəsaitləri və ya digər</w:t>
      </w:r>
      <w:r w:rsidRPr="004A24D3">
        <w:rPr>
          <w:rFonts w:ascii="Palatino Linotype" w:eastAsia="Times New Roman" w:hAnsi="Palatino Linotype" w:cs="Times New Roman"/>
          <w:i/>
          <w:iCs/>
          <w:color w:val="000000"/>
          <w:spacing w:val="2"/>
          <w:sz w:val="24"/>
          <w:szCs w:val="24"/>
          <w:lang w:val="az-Latn-AZ"/>
        </w:rPr>
        <w:t> əmlak hesabına əldə edilmiş gəlirlər (qanuni sahibinə qaytarılmalı olan </w:t>
      </w:r>
      <w:r w:rsidRPr="004A24D3">
        <w:rPr>
          <w:rFonts w:ascii="Palatino Linotype" w:eastAsia="Times New Roman" w:hAnsi="Palatino Linotype" w:cs="Times New Roman"/>
          <w:i/>
          <w:iCs/>
          <w:strike/>
          <w:color w:val="000000"/>
          <w:spacing w:val="2"/>
          <w:sz w:val="24"/>
          <w:szCs w:val="24"/>
          <w:lang w:val="az-Latn-AZ"/>
        </w:rPr>
        <w:t>pul vəsaitləri və ya digər</w:t>
      </w:r>
      <w:r w:rsidRPr="004A24D3">
        <w:rPr>
          <w:rFonts w:ascii="Palatino Linotype" w:eastAsia="Times New Roman" w:hAnsi="Palatino Linotype" w:cs="Times New Roman"/>
          <w:i/>
          <w:iCs/>
          <w:color w:val="000000"/>
          <w:spacing w:val="2"/>
          <w:sz w:val="24"/>
          <w:szCs w:val="24"/>
          <w:lang w:val="az-Latn-AZ"/>
        </w:rPr>
        <w:t> əmlak və ondan əldə edilmiş gəlirlər istisna olmaqla), həmçinin şəxsin cinayət yolu ilə əldə etdiyi </w:t>
      </w:r>
      <w:r w:rsidRPr="004A24D3">
        <w:rPr>
          <w:rFonts w:ascii="Palatino Linotype" w:eastAsia="Times New Roman" w:hAnsi="Palatino Linotype" w:cs="Times New Roman"/>
          <w:i/>
          <w:iCs/>
          <w:strike/>
          <w:color w:val="000000"/>
          <w:spacing w:val="2"/>
          <w:sz w:val="24"/>
          <w:szCs w:val="24"/>
          <w:lang w:val="az-Latn-AZ"/>
        </w:rPr>
        <w:t>pul vəsaitləri və ya digər</w:t>
      </w:r>
      <w:r w:rsidRPr="004A24D3">
        <w:rPr>
          <w:rFonts w:ascii="Palatino Linotype" w:eastAsia="Times New Roman" w:hAnsi="Palatino Linotype" w:cs="Times New Roman"/>
          <w:i/>
          <w:iCs/>
          <w:color w:val="000000"/>
          <w:spacing w:val="2"/>
          <w:sz w:val="24"/>
          <w:szCs w:val="24"/>
          <w:lang w:val="az-Latn-AZ"/>
        </w:rPr>
        <w:t> əmlakın mülki-hüquqi əqdlərin bağlanması və ya digər üsullarla tam və ya qismən çevrildiyi digər əmlak və ya onun müvafiq hissəsi xüsusi müsadirə olunmalı və cinayət nəticəsində vurulmuş ziyanın ödənilməsinə yönəldilməli, qalan hissəsi dövlətin nəfinə keçirilməlidir (zərər çəkmiş şəxs məlum olmadıqda isə tam həcmdə dövlətin nəfinə keçirilməlidir);</w:t>
      </w:r>
      <w:r w:rsidRPr="004A24D3">
        <w:rPr>
          <w:rFonts w:ascii="Palatino Linotype" w:eastAsia="Times New Roman" w:hAnsi="Palatino Linotype" w:cs="Times New Roman"/>
          <w:b/>
          <w:bCs/>
          <w:color w:val="0000FF"/>
          <w:spacing w:val="2"/>
          <w:sz w:val="20"/>
          <w:szCs w:val="20"/>
          <w:vertAlign w:val="superscript"/>
          <w:lang w:val="az-Latn-AZ"/>
        </w:rPr>
        <w:t> </w:t>
      </w:r>
      <w:bookmarkStart w:id="212" w:name="_ednref21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"_edn213"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[210]</w:t>
      </w:r>
      <w:r w:rsidRPr="004A24D3">
        <w:rPr>
          <w:rFonts w:ascii="Times New Roman" w:eastAsia="Times New Roman" w:hAnsi="Times New Roman" w:cs="Times New Roman"/>
          <w:color w:val="212529"/>
          <w:spacing w:val="2"/>
          <w:sz w:val="24"/>
          <w:szCs w:val="24"/>
        </w:rPr>
        <w:fldChar w:fldCharType="end"/>
      </w:r>
      <w:bookmarkEnd w:id="21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000000"/>
          <w:spacing w:val="2"/>
          <w:sz w:val="24"/>
          <w:szCs w:val="24"/>
          <w:lang w:val="az-Latn-AZ"/>
        </w:rPr>
        <w:t>132.1.3. terrorçuluğun, qanunvericiliklə nəzərdə tutulmayan silahlı birləşmələrin və ya qrupların, mütəşəkkil dəstələrin və ya cinayətkar birliklərin (cinayətkar təşkilatların) maliyyələşdirilməsi üçün nəzərdə tutulan və ya istifadə olunan əmlak xüsusi müsadirə olunmalı və dövlət nəfinə keçirilməlidir;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000000"/>
          <w:spacing w:val="2"/>
          <w:sz w:val="24"/>
          <w:szCs w:val="24"/>
          <w:lang w:val="az-Latn-AZ"/>
        </w:rPr>
        <w:lastRenderedPageBreak/>
        <w:t>132.1.4. mülki dövriyyəsi məhdudlaşdırılmış (qanuni əsaslarla əldə etmə halları istisna olmaqla) və mülki dövriyyədən çıxarılmış əşyalar müvafiq təşkilatlara verilməli, onların dəyəri olmadıqda isə məhv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000000"/>
          <w:spacing w:val="2"/>
          <w:sz w:val="24"/>
          <w:szCs w:val="24"/>
          <w:lang w:val="az-Latn-AZ"/>
        </w:rPr>
        <w:t>132.1.5. cinayət qanunu ilə nəzərdə tutulmuş əməlin törədilməsi nəticəsində qanuni sahiblikdən çıxarılmış pul və qiymətli əşyalar sahiblərinə, mülkiyyətçilərinə və ya hüquqi varislərinə qaytarılmalıdır;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000000"/>
          <w:spacing w:val="2"/>
          <w:sz w:val="24"/>
          <w:szCs w:val="24"/>
          <w:lang w:val="az-Latn-AZ"/>
        </w:rPr>
        <w:t>132.1.6. maddi sübut olan sənədlər cinayət təqibi üzrə icraat materiallarının saxlanma müddəti ərzində işdə saxlanılmalı və ya maraqlı təşkilatların və şəxslərin vəsatəti olduqda bu Məcəllənin 136.3-cü maddəsində nəzərdə tutulmuş qaydada onlara verilməlidir;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132.1.7. dəyəri olmayan digər əşyalar məhv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132.2. Maddi sübutlar barədə məsələnin həlli ilə əlaqədar cinayət prosesini həyata keçirən orqan cinayət təqibi üzrə icraata xitam verilməsi haqqında qərar çıxararkən bu Məcəllənin 132.1.4–132.1.7-ci maddələrində müəyyən edilmiş qaydalara riayət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133. Əşyaların xarab olması, məhv edilməsi və ya itirilməsinin nəticələri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133.1. Ekspertiza və ya qanuni keçirilmiş digər istintaq, yaxud prosessual hərəkətlər zamanı xarab olmuş, məhv edilmiş və ya itirilmiş əşyanın dəyəri məhkəmə məsrəflərinə aid edilir. Bu əşya məhkum olunmuş şəxsə və ya mülki cavabdehə məxsus olduqda, onun dəyəri ödənilmir. Bu əşya başqa şəxsə mənsub olduqda, onun dəyəri məhkəmənin hökmü ilə Azərbaycan Respublikasının dövlət büdcəsinin vəsaiti hesabına ödənilir və ya məhkum olunmuş şəxsdən və mülki cavabdehdən tutula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133.2. Bəraət hökmü çıxarılarkən, habelə cinayət təqibi üzrə icraata xitam verilərkən ekspertiza və ya qanuni keçirilmiş digər istintaq, yaxud prosessual hərəkətlər zamanı xarab olmuş, məhv edilmiş və ya itirilmiş əşyaların dəyəri prosessual vəziyyətindən asılı olmayaraq sahibinə və ya onun qanuni mülkiyyətçisinə Azərbaycan Respublikasının dövlət büdcəsinin vəsaiti hesabına ödənilir.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134. İstintaq hərəkətlərinin və məhkəmə iclasının protokolları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134.1. İstintaq hərəkətlərinin və məhkəmə iclasının protokolları cinayət prosesini həyata keçirən orqanın cinayət təqibi üçün əhəmiyyət kəsb edən halların bilavasitə qavranılmasını təsdiq edən və bu Məcəlləyə uyğun yazılı formada tərtib edilmiş sənədlərdir.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134.2. Cinayət prosesini həyata keçirən orqan tərəfindən bu Məcəlləyə müvafiq tərtib edilmiş aşağıdakı istintaq hərəkətlərinin protokolları sübut kimi istifadə oluna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134.2.1. baxış;</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134.2.2. şəxsi müayinə;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134.2.3. şəxsin və əşyaların tanınması;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134.2.4. götürmə;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134.2.5. axtarış;</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134.2.6. əmlak üzərinə həbs qoyulması;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134.2.7. poçt, teleqraf və digər göndərişlər üzərinə həbs qoyulması;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134.2.8. telefon və digər qurğularla aparılan danışıqların, rabitə və digər texniki vasitələrlə ötürülən məlumatların ələ keçirilməsi;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134.2.9. maliyyə əməliyyatları, bank hesablarının vəziyyəti və vergilərin ödənilməsi barədə məlumatlar daxil olmaqla şəxsi, ailə, dövlət, kommersiya və ya peşə sirrini təşkil edən məlumatların ələ keçirilməsi;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134.2.10. meyitin qəbirdən çıxarılması (ekshumasiya);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134.2.11. dindirmə, üzləşdirmə və ifadəni yerində yoxlama;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134.2.12. ekspertiza və ya tədqiqat üçün nümunələri götürmə;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134.2.13. istintaq eksperimenti.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134.3. Cinayət barədə şifahi ərizənin qəbulu, təqsirini boynuna almaqla könüllü gəlmə, tutulma, şəxslərə hüquq və vəzifələrini izah etmə protokolları faktı təsdiq edən sübut növü kimi istifadə oluna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134.4. Qeydiyyatdan keçirilməyən və ya vaxtında qeydiyyatdan keçirilməyən istintaq hərəkətlərinin protokollarının sübut kimi qəbul edilməsi məhkəmə tərəfindən keçirilmiş araşdırmanın nəticəsindən asılı olaraq həll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134.5. İstintaq hərəkəti protokolundakı natamamlıq ittiham etmək məqsədi ilə təhqiqatçının, müstəntiqin, prokurorun və ya hal şahidinin ifadələri ilə aradan qaldırıla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135. Sənədlər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135.1. Cinayət təqibi üzrə əhəmiyyət kəsb edə bilən məlumatları hərf, rəqəm, qrafika və digər işarə formasında özündə əks etdirən kağız, elektron və ya digər daşıyıcılar sənəd hesab olunur. Şəxsin vəzifəsinə və yerinə yetirdiyi işə görə ona məlum olan halları imzası ilə təsdiq etdiyi və qanunvericiliyin müəyyən etdiyi formada tərtib edilmiş sənəd rəsmi sənəd hesab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135.2. Bu Məcəllənin 128.1-ci maddəsində nəzərdə tutulmuş xüsusiyyətlərə malik sənədlər də maddi sübut hesab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135.3. İttiham üzrə sübut kimi sənədlərin əsli və ya əslinə bərabər surəti istifadə edilməlidir. Cinayət prosesində sənədlərin surətindən istifadə olunmasına tərəflərin razılığı ilə icazə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136. Sənədlərin cinayət təqibi üzrə icraatın materiallarına əlavə edilməsi, saxlanması və qaytarılması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136.1. Sənəd cinayət prosesini həyata keçirən orqan tərəfindən cinayət təqibi üzrə icraatın materiallarına əlavə edilir və işin bütün saxlanma müddəti ərzində işdə saxlanılır.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136.2. Götürülmüş və işə əlavə edilmiş sənədləri cari uçot, hesabat və digər hüquqauyğun məqsədlər üçün qanuni sahibi tələb etdikdə, ona həmin sənədlərdən müvəqqəti istifadə etmək və ya surətini çıxarmaq imkanı verilməlidir.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136.3. Məhkəmənin hökmü qanuni qüvvəyə mindiyi gündən bir il keçdikdən sonra və ya cinayət prosesini həyata keçirən orqanın cinayət təqibi üzrə icraata xitam verilməsi haqqında qərarı qüvvəyə mindikdən sonra cinayət təqibi üzrə icraatın materiallarında olan sənədlərin əsilləri qanuni sahiblərinin xahişi ilə onlara qaytarıla bilər. Bu halda müstəntiq, prokuror və ya məhkəmə cinayət təqibi üzrə icraatın materiallarına saxlandığı yerdən asılı olaraq qaytarılan sənədlərin surətlərini çıxarmalı, doğruluğunu təsdiq etməli və həmin materiallarda saxlamalıdır.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137. Əməliyyat-axtarış fəaliyyətinin gedişində əldə edilmiş materiallardan sübut kimi istifadə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Əməliyyat-axtarış fəaliyyəti nəticəsində əldə edilmiş materiallar «Əməliyyat-axtarış fəaliyyəti haqqında» Azərbaycan Respublikasının Qanununa uyğun əldə olunduqda və bu Məcəllənin tələblərinə uyğun təqdim edildikdə və yoxlanıldıqda, cinayət təqibi üzrə sübut kimi qəbul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137-1. Kəşfiyyat və əks-kəşfiyyat fəaliyyəti nəticəsində əldə edilmiş materiallardan sübut kimi istifadə edilməsi </w:t>
      </w:r>
      <w:bookmarkStart w:id="213" w:name="_ednref21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"_edn214"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[211]</w:t>
      </w:r>
      <w:r w:rsidRPr="004A24D3">
        <w:rPr>
          <w:rFonts w:ascii="Times New Roman" w:eastAsia="Times New Roman" w:hAnsi="Times New Roman" w:cs="Times New Roman"/>
          <w:color w:val="212529"/>
          <w:spacing w:val="2"/>
          <w:sz w:val="24"/>
          <w:szCs w:val="24"/>
        </w:rPr>
        <w:fldChar w:fldCharType="end"/>
      </w:r>
      <w:bookmarkEnd w:id="21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137-1.1. Kəşfiyyat və əks-kəşfiyyat fəaliyyəti nəticəsində əldə edilmiş məlumatlar, sənədlər və digər əşyalar "Əməliyyat-axtarış fəaliyyəti haqqında" Azərbaycan Respublikasının Qanununa uyğun əldə olunduqda və bu Məcəllənin tələblərinə uyğun təqdim edildikdə və yoxlanıldıqda, cinayət təqibi üzrə sübut kimi qəbul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137-1.2. Kəşfiyyat və əks-kəşfiyyat fəaliyyətinin nəticələri yalnız həmin fəaliyyəti həyata keçirən orqanın səlahiyyətli şəxsinin qərarı əsasında ibtidai araşdırmanı aparan orqana və ya məhkəməyə verilə bilər.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XV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Sübutetmə</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138. Sübutetmənin anlayışı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138.1. Sübutetmə ittihamın qanuni, əsaslı və ədalətli həlli üçün əhəmiyyət kəsb edən halların müəyyən edilməsi məqsədi ilə sübutların əldə edilməsindən, yoxlanılmasından və qiymətləndirilməsindən ibarətdir.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138.2. Təqsirləndirilən şəxsin cinayət məsuliyyətinə cəlb olunması əsaslarını və onun təqsirli olub-olmamasını sübutetmə vəzifəsi ittihamçının üzərinə düşür.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139. Sübut edilməli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139.0. Cinayət təqibi üzrə icraat zamanı aşağıdakılar yalnız sübutlara əsasən müəyyən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139.0.1. cinayət hadisəsinin baş vermə faktı və halları;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139.0.2. şübhəli və ya təqsirləndirilən şəxsin cinayət hadisəsi ilə əlaqəsi;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139.0.3. cinayət qanunu ilə nəzərdə tutulmuş əməldə cinayətin əlamətləri;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139.0.4. cinayət qanunu ilə nəzərdə tutulmuş əməlin törədilməsində şəxsin təqsirliliyi;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139.0.5. cinayət qanunu ilə nəzərdə tutulmuş cəzanı yüngülləşdirən və ağırlaşdıran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139.0.6. bu Məcəllə ilə başqa hal nəzərdə tutulmamışsa, cinayət prosesi iştirakçısının və ya cinayət prosesində iştirak edən digər şəxsin öz tələbini əsaslandırdığı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140. Bəzi sübutlar əsasında müəyyən edilən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140.0. Cinayət prosesi gedişində aşağıdakı hallar yalnız aşağıda göstərilən sübutların əvvəlcədən əldə edilməsi və tədqiqi şərti ilə müəyyən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140.0.1. ölümün səbəbi, bədən xəsarətinin ağırlıq dərəcəsi və xarakteri — tibb sahəsində ekspertin rəyi;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140.0.2. şübhəli və ya təqsirləndirilən şəxsin ictimai təhlükəli əməli törətdiyi zaman xroniki psixi xəstəlik, psixi fəaliyyətin müvəqqəti pozulması, </w:t>
      </w:r>
      <w:bookmarkStart w:id="214" w:name="_Hlk112063940"/>
      <w:r w:rsidRPr="004A24D3">
        <w:rPr>
          <w:rFonts w:ascii="Palatino Linotype" w:eastAsia="Times New Roman" w:hAnsi="Palatino Linotype" w:cs="Times New Roman"/>
          <w:i/>
          <w:iCs/>
          <w:color w:val="212529"/>
          <w:spacing w:val="2"/>
          <w:sz w:val="24"/>
          <w:szCs w:val="24"/>
          <w:lang w:val="az-Latn-AZ"/>
        </w:rPr>
        <w:t>əqli gerilik</w:t>
      </w:r>
      <w:bookmarkEnd w:id="214"/>
      <w:r w:rsidRPr="004A24D3">
        <w:rPr>
          <w:rFonts w:ascii="Palatino Linotype" w:eastAsia="Times New Roman" w:hAnsi="Palatino Linotype" w:cs="Times New Roman"/>
          <w:color w:val="212529"/>
          <w:spacing w:val="2"/>
          <w:sz w:val="24"/>
          <w:szCs w:val="24"/>
          <w:lang w:val="az-Latn-AZ"/>
        </w:rPr>
        <w:t> və ya sair psixi xəstəlik nəticəsində öz əməlinin (hərəkət və ya hərəkətsizliyinin) faktiki xarakterini və ictimai təhlükəliliyini dərk etmək, yaxud onları idarə edə bilmək iqtidarında olub-olmaması — psixiatriya sahəsində ekspertlərin rəyi;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140.0.3. şahidin və ya zərər çəkmiş şəxsin cinayət işi üzrə müəyyən edilməli halları xroniki psixi xəstəlik, psixi fəaliyyətin müvəqqəti pozulması, </w:t>
      </w:r>
      <w:r w:rsidRPr="004A24D3">
        <w:rPr>
          <w:rFonts w:ascii="Palatino Linotype" w:eastAsia="Times New Roman" w:hAnsi="Palatino Linotype" w:cs="Times New Roman"/>
          <w:i/>
          <w:iCs/>
          <w:color w:val="212529"/>
          <w:spacing w:val="2"/>
          <w:sz w:val="24"/>
          <w:szCs w:val="24"/>
          <w:lang w:val="az-Latn-AZ"/>
        </w:rPr>
        <w:t>əqli gerilik</w:t>
      </w:r>
      <w:r w:rsidRPr="004A24D3">
        <w:rPr>
          <w:rFonts w:ascii="Palatino Linotype" w:eastAsia="Times New Roman" w:hAnsi="Palatino Linotype" w:cs="Times New Roman"/>
          <w:color w:val="212529"/>
          <w:spacing w:val="2"/>
          <w:sz w:val="24"/>
          <w:szCs w:val="24"/>
          <w:lang w:val="az-Latn-AZ"/>
        </w:rPr>
        <w:t> və ya sair psixi xəstəlik nəticəsində düzgün qavrayıb təsvir edə bilməməsi — psixiatriya sahəsində ekspertlərin rəyi;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140.0.4. zərər çəkmiş, şübhəli və ya təqsirləndirilən şəxsin müəyyən yaş həddinə çatması haqqında sənədləri olmadıqda yaşın müəyyən edilməsi — tibb və psixologiya sahəsində ekspertlərin rəyi;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140.0.5. təqsirləndirilən şəxsin əvvəlki məhkumluğunun olması və ona müəyyən cəza təyin edilməsi — məhkəmə hökmünün surəti.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141. Sübutsuz müəyyən edilən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141.1. Cinayət təqibi üzrə icraatın materiallarından istifadə edilmədən aşağıdakı hallar sübut edilmiş hesab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141.1.1. ümumi məlum olan faktlar;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141.1.2. müasir elmdə, texnikada, incəsənətdə və digər sahələrdə ümumi qəbul edilmiş təhqiqat metodlarının düzgünlüyü;</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141.1.3. məhkəmə üçün preyudisial qaydada məcburi qüvvəyə malik qərarla müəyyən edilmiş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141.2. Cinayət prosesinin tərəfləri cinayət təqibi üzrə əhəmiyyət kəsb edən hər hansı halı tədqiq etmədən onun mövcudluğu və ya müəyyən qiymət verilməsi barədə razılığa gələ bilərlər. Cinayət təqibi üzrə icraatın materiallarında olan sübutlara əsasən məhkəmə bu halların mövcudluğu və ona verilmiş qiymətin qanunla ziddiyyət yaratmadığını qəbul etdikdə, belə razılıq hökmün və ya digər qərarın əsası kimi qəbul edilə bilər. Bu halda sübutların tədqiq edilmədən müəyyən olunmuş halları cinayət prosesinin digər iştirakçılarına deyil, yalnız razılığa gələnlərə münasibətdə müəyyən edilmiş hesab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141.3. Aşağıdakı hallar cinayət təqibi üzrə icraatın materiallarından istifadə edilmədən müəyyən edilmiş hesab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141.3.1. şəxslərin qanunu bilməsi;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141.3.2. şəxslərin xidməti ilə əlaqədar vəzifələrini və öz peşə qaydalarını bilməsi;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141.3.3. şəxs xüsusi hazırlığın və ya təhsilin olmasını təsdiq edən sənədlər təqdim etmədikdə, yaxud xüsusi hazırlıq və təhsil verən müəssisə və ya digər təşkilatın adını bildirmədikdə, onun xüsusi hazırlığının və təhsilinin olmaması.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142. Preyudisiya </w:t>
      </w:r>
      <w:hyperlink r:id="rId14" w:tgtFrame="_blank" w:tooltip="Azərbaycan Respublikası Konstitusiya Məhkəməsinin 8 yanvar 2020-ci il tarixli qərarı" w:history="1">
        <w:r w:rsidRPr="004A24D3">
          <w:rPr>
            <w:rFonts w:ascii="Palatino Linotype" w:eastAsia="Times New Roman" w:hAnsi="Palatino Linotype" w:cs="Times New Roman"/>
            <w:b/>
            <w:bCs/>
            <w:spacing w:val="2"/>
            <w:sz w:val="20"/>
            <w:szCs w:val="20"/>
            <w:lang w:val="az-Latn-AZ"/>
          </w:rPr>
          <w:t>KMQ8</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142.1. Cinayət təqibi üzrə məhkəmənin qanuni qüvvəyə minmiş hökmü cinayət təqibi üzrə icraatda həm müəyyən olunmuş hallara, həm də onların hüquqi qiymətinə görə təhqiqatçı, müstəntiq, prokuror və ya məhkəmə üçün məcburidir.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142.2. Mülki </w:t>
      </w:r>
      <w:r w:rsidRPr="004A24D3">
        <w:rPr>
          <w:rFonts w:ascii="Palatino Linotype" w:eastAsia="Times New Roman" w:hAnsi="Palatino Linotype" w:cs="Times New Roman"/>
          <w:i/>
          <w:iCs/>
          <w:color w:val="212529"/>
          <w:spacing w:val="2"/>
          <w:sz w:val="24"/>
          <w:szCs w:val="24"/>
          <w:lang w:val="az-Latn-AZ"/>
        </w:rPr>
        <w:t>iş, kommersiya və ya inzibati mübahisə</w:t>
      </w:r>
      <w:r w:rsidRPr="004A24D3">
        <w:rPr>
          <w:rFonts w:ascii="Palatino Linotype" w:eastAsia="Times New Roman" w:hAnsi="Palatino Linotype" w:cs="Times New Roman"/>
          <w:color w:val="212529"/>
          <w:spacing w:val="2"/>
          <w:sz w:val="24"/>
          <w:szCs w:val="24"/>
          <w:lang w:val="az-Latn-AZ"/>
        </w:rPr>
        <w:t> üzrə qanuni qüvvəyə minmiş məhkəmənin qərarı cinayət işi üzrə icraatda təhqiqatçı, müstəntiq, prokuror və ya məhkəməyə yalnız hadisənin yaxud hərəkətin olub-olmaması hissəsində məcburidir və təqsirləndirilən şəxsin təqsirli olub-olmaması nəticəsini əvvəlcədən həll etmir.</w:t>
      </w:r>
      <w:bookmarkStart w:id="215" w:name="_ednref21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"_edn215"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[212]</w:t>
      </w:r>
      <w:r w:rsidRPr="004A24D3">
        <w:rPr>
          <w:rFonts w:ascii="Times New Roman" w:eastAsia="Times New Roman" w:hAnsi="Times New Roman" w:cs="Times New Roman"/>
          <w:color w:val="212529"/>
          <w:spacing w:val="2"/>
          <w:sz w:val="24"/>
          <w:szCs w:val="24"/>
        </w:rPr>
        <w:fldChar w:fldCharType="end"/>
      </w:r>
      <w:bookmarkEnd w:id="21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143. Sübutların toplanılması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143.1. Sübutların toplanılması ibtidai araşdırma və məhkəmə baxışı zamanı dindirmə, üzləşdirmə, götürmə, axtarış, baxış, ekspertiza, tanınmaya təqdim etmə və digər prosessual hərəkətlərlə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143.2. Təhqiqatçı, müstəntiq, prokuror və ya məhkəmə cinayət prosesi tərəflərinin vəsatəti, yaxud öz təşəbbüsü ilə sübutların toplanması prosesində fiziki, hüquqi və vəzifəli şəxslərdən, habelə əməliyyat-axtarış fəaliyyətini həyata keçirən orqanlardan cinayət təqibi üzrə əhəmiyyət kəsb edən sənəd və əşyaları təqdim etməyə, yoxlama və təftişin keçirilməsini səlahiyyətli orqanlardan və vəzifəli şəxslərdən tələb etməyə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143.3. Bu Məcəllədə nəzərdə tutulmuş hallarda və qaydada cinayət prosesində iştirak etmək üçün buraxılmış müdafiəçi hüquqi yardım göstərilməsi üçün sübutlar təqdim etməyə və məlumat toplamağa, o cümlədən fərdi şəxslərdən izahat almağa, həmçinin müxtəlif təşkilatlardan və birliklərdən arayış, xasiyyətnamə və digər sənədlər tələb etməyə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143.4. Şübhəli, təqsirləndirilən şəxs, müdafiəçi, ittihamçı, zərər çəkmiş şəxs, mülki iddiaçı, mülki cavabdeh və onların nümayəndələri, fiziki və hüquqi şəxslər sübut hesab oluna bilən əşya və sənədləri, habelə şifahi və ya yazılı məlumatları təqdim etməyə haqlıdırlar.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144. Sübutların yoxlanılması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Cinayət təqibi üzrə toplanmış sübutlar tam, hərtərəfli və obyektiv yoxlanılmalıdır. Yoxlama zamanı cinayət təqibi üzrə toplanmış sübutlar təhlil olunur və bir-biri ilə müqayisə edilir, yeni sübutlar toplanır, əldə olunmuş sübutların mənbəyinin mötəbərliyi müəyyənləşdirilir.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145. Sübutların qiymətləndirilməsi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145.1. Hər bir sübut mənsubiyyəti, mümkünlüyü, mötəbərliyi üzrə qiymətləndirilməlidir. Cinayət təqibi üzrə toplanmış bütün sübutların məcmusuna isə ittihamın həlli üçün onların kifayət etməsinə əsasən qiymət verilməlidir.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145.2. Təhqiqatçı, müstəntiq, prokuror, hakim </w:t>
      </w:r>
      <w:r w:rsidRPr="004A24D3">
        <w:rPr>
          <w:rFonts w:ascii="Palatino Linotype" w:eastAsia="Times New Roman" w:hAnsi="Palatino Linotype" w:cs="Times New Roman"/>
          <w:strike/>
          <w:color w:val="212529"/>
          <w:spacing w:val="2"/>
          <w:sz w:val="24"/>
          <w:szCs w:val="24"/>
          <w:lang w:val="az-Latn-AZ"/>
        </w:rPr>
        <w:t>və ya andlı iclasçılar</w:t>
      </w:r>
      <w:r w:rsidRPr="004A24D3">
        <w:rPr>
          <w:rFonts w:ascii="Palatino Linotype" w:eastAsia="Times New Roman" w:hAnsi="Palatino Linotype" w:cs="Times New Roman"/>
          <w:color w:val="212529"/>
          <w:spacing w:val="2"/>
          <w:sz w:val="24"/>
          <w:szCs w:val="24"/>
          <w:lang w:val="az-Latn-AZ"/>
        </w:rPr>
        <w:t> qanunu və vicdanını rəhbər tutaraq sübutların məcmusunun hərtərəfli, tam və obyektiv baxılmasına əsaslanmaqla öz daxili inamına görə sübutları qiymətləndirirlər.</w:t>
      </w:r>
      <w:bookmarkStart w:id="216" w:name="_ednref21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"_edn216"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[213]</w:t>
      </w:r>
      <w:r w:rsidRPr="004A24D3">
        <w:rPr>
          <w:rFonts w:ascii="Times New Roman" w:eastAsia="Times New Roman" w:hAnsi="Times New Roman" w:cs="Times New Roman"/>
          <w:color w:val="212529"/>
          <w:spacing w:val="2"/>
          <w:sz w:val="24"/>
          <w:szCs w:val="24"/>
        </w:rPr>
        <w:fldChar w:fldCharType="end"/>
      </w:r>
      <w:bookmarkEnd w:id="21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145.3. İttihamın sübut olunmasında yaranan şübhələri digər sübutlarla aradan qaldırmaq mümkün olmadıqda, onlar şübhəli və ya təqsirləndirilən şəxsin xeyrinə təfsir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146. Sübutların kifayət etməsi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146.1. Cinayət təqibi üzrə toplanmış sübutların kifayət etməsi dedikdə, müəyyən edilməli hallar üzrə mümkün sübutların elə bir həcmi nəzərdə tutulur ki, onlar sübut etmə predmetinin müəyyən edilməsi üçün mötəbər və yekun nəticəyə gəlməyə imkan versin.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146.2. Cinayət təqibi üzrə sübutların kifayət etməsi aşağıdakılara nail olunmasına kömək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146.2.1. ibtidai araşdırmanın və ya məhkəmə baxışının məqsədyönlü aparılmasına;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146.2.2. cinayət təqibi üzrə məhkəmə perspektivinin vaxtında müəyyən edilməsinə;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146.2.3. cinayət təqibi üzrə düzgün və əsaslı qərar qəbul edilməsinə.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146.3. Sübutların məcmusunun toplanması aşağıdakılara gətirib çıxarmamalıdır: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146.3.1. sübut materiallarının lüzumsuz artıq toplanmasına;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146.3.2. ibtidai araşdırmanın və ya məhkəmə baxışının uzadılmasına (süründürməçiliyə);</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Dördüncü bölmə</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Prosessual məcburiyyət tədbirləri</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XVI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Tutulma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147. Cinayət prosesində tutulmanın tətbiqi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147.1. Cinayət prosesində tutulma yalnız aşağıdakı şəxslərə tətbiq oluna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147.1.1. cinayəti törətməkdə şübhəli olan şəxsə;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147.1.2. ittiham elan edilməli olan şəxsə və ya haqqında seçilmiş qətimkan tədbirinin şərtlərini pozan təqsirləndirilən şəxsə;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147.1.3. hökmün və ya məhkəmənin digər yekun qərarının icrası yerinə məcburi göndərilməsi və ya təyin olunmuş cəzanın digər cəza növü ilə əvəz edilməsi, habelə şərti məhkum etmənin, </w:t>
      </w:r>
      <w:r w:rsidRPr="004A24D3">
        <w:rPr>
          <w:rFonts w:ascii="Palatino Linotype" w:eastAsia="Times New Roman" w:hAnsi="Palatino Linotype" w:cs="Times New Roman"/>
          <w:i/>
          <w:iCs/>
          <w:color w:val="212529"/>
          <w:spacing w:val="2"/>
          <w:sz w:val="24"/>
          <w:szCs w:val="24"/>
          <w:lang w:val="az-Latn-AZ"/>
        </w:rPr>
        <w:t>cəzadan şərti olaraq vaxtından əvvəl azad etmənin, yaxud cəzanın çəkilməsinin təxirə salınmasının</w:t>
      </w:r>
      <w:r w:rsidRPr="004A24D3">
        <w:rPr>
          <w:rFonts w:ascii="Palatino Linotype" w:eastAsia="Times New Roman" w:hAnsi="Palatino Linotype" w:cs="Times New Roman"/>
          <w:color w:val="212529"/>
          <w:spacing w:val="2"/>
          <w:sz w:val="24"/>
          <w:szCs w:val="24"/>
          <w:lang w:val="az-Latn-AZ"/>
        </w:rPr>
        <w:t> ləğvi məsələsinin həlli məqsədi ilə məhkuma.</w:t>
      </w:r>
      <w:bookmarkStart w:id="217" w:name="_ednref21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"_edn217"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[214]</w:t>
      </w:r>
      <w:r w:rsidRPr="004A24D3">
        <w:rPr>
          <w:rFonts w:ascii="Times New Roman" w:eastAsia="Times New Roman" w:hAnsi="Times New Roman" w:cs="Times New Roman"/>
          <w:color w:val="212529"/>
          <w:spacing w:val="2"/>
          <w:sz w:val="24"/>
          <w:szCs w:val="24"/>
        </w:rPr>
        <w:fldChar w:fldCharType="end"/>
      </w:r>
      <w:bookmarkEnd w:id="21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147.2. Tutulma aşağıdakı hallarda tətbiq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147.2.1. şəxsin cinayət törətməsinə şübhə yarandıqda;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147.2.2. bu Məcəllənin 147.1.2-ci maddəsində nəzərdə tutulmuş şəxs haqqında cinayət təqibi orqanının müvafiq qərarı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147.2.3. hökmün və ya məhkəmənin digər yekun qərarının icrası yerinə məcburi göndərilməsi və ya təyin olunmuş cəzanın digər cəza növü ilə əvəz edilməsi, habelə </w:t>
      </w:r>
      <w:r w:rsidRPr="004A24D3">
        <w:rPr>
          <w:rFonts w:ascii="Palatino Linotype" w:eastAsia="Times New Roman" w:hAnsi="Palatino Linotype" w:cs="Times New Roman"/>
          <w:color w:val="212529"/>
          <w:spacing w:val="2"/>
          <w:sz w:val="24"/>
          <w:szCs w:val="24"/>
          <w:lang w:val="az-Latn-AZ"/>
        </w:rPr>
        <w:lastRenderedPageBreak/>
        <w:t>şərti məhkum etmənin </w:t>
      </w:r>
      <w:r w:rsidRPr="004A24D3">
        <w:rPr>
          <w:rFonts w:ascii="Palatino Linotype" w:eastAsia="Times New Roman" w:hAnsi="Palatino Linotype" w:cs="Times New Roman"/>
          <w:i/>
          <w:iCs/>
          <w:color w:val="212529"/>
          <w:spacing w:val="2"/>
          <w:sz w:val="24"/>
          <w:szCs w:val="24"/>
          <w:lang w:val="az-Latn-AZ"/>
        </w:rPr>
        <w:t>, cəzadan şərti olaraq vaxtından əvvəl azad etmənin və ya cəzanın çəkilməsinin təxirə salınmasının</w:t>
      </w:r>
      <w:r w:rsidRPr="004A24D3">
        <w:rPr>
          <w:rFonts w:ascii="Palatino Linotype" w:eastAsia="Times New Roman" w:hAnsi="Palatino Linotype" w:cs="Times New Roman"/>
          <w:color w:val="212529"/>
          <w:spacing w:val="2"/>
          <w:sz w:val="24"/>
          <w:szCs w:val="24"/>
          <w:lang w:val="az-Latn-AZ"/>
        </w:rPr>
        <w:t> ləğvi məsələsinin həllinədək məhkumun tutulması barədə məhkəmənin qərarı olduqda.</w:t>
      </w:r>
      <w:bookmarkStart w:id="218" w:name="_ednref21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"_edn218"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[215]</w:t>
      </w:r>
      <w:r w:rsidRPr="004A24D3">
        <w:rPr>
          <w:rFonts w:ascii="Times New Roman" w:eastAsia="Times New Roman" w:hAnsi="Times New Roman" w:cs="Times New Roman"/>
          <w:color w:val="212529"/>
          <w:spacing w:val="2"/>
          <w:sz w:val="24"/>
          <w:szCs w:val="24"/>
        </w:rPr>
        <w:fldChar w:fldCharType="end"/>
      </w:r>
      <w:bookmarkEnd w:id="21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147.3. Şəxsin qanunsuz tutulması Azərbaycan Respublikasının qanunvericiliyində nəzərdə tutulmuş məsuliyyətə səbəb olur.</w:t>
      </w:r>
    </w:p>
    <w:p w:rsidR="004A24D3" w:rsidRPr="004A24D3" w:rsidRDefault="004A24D3" w:rsidP="004A24D3">
      <w:pPr>
        <w:spacing w:after="40" w:line="240" w:lineRule="auto"/>
        <w:ind w:firstLine="539"/>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147.4. Barəsində tutulma tətbiq edilən şəxs azadlığının faktiki məhdudlaşdırıldığı vaxtdan tutulmuş hesab edilir.</w:t>
      </w:r>
    </w:p>
    <w:p w:rsidR="004A24D3" w:rsidRPr="004A24D3" w:rsidRDefault="004A24D3" w:rsidP="004A24D3">
      <w:pPr>
        <w:spacing w:after="40" w:line="240" w:lineRule="auto"/>
        <w:ind w:firstLine="539"/>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147.5. Tutulma haqqında protokolda aşağıdakılar göstərilməlidir:</w:t>
      </w:r>
    </w:p>
    <w:p w:rsidR="004A24D3" w:rsidRPr="004A24D3" w:rsidRDefault="004A24D3" w:rsidP="004A24D3">
      <w:pPr>
        <w:spacing w:after="40" w:line="240" w:lineRule="auto"/>
        <w:ind w:firstLine="539"/>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147.5.1. protokolun tərtib edildiyi yer, tarix və vaxt;</w:t>
      </w:r>
    </w:p>
    <w:p w:rsidR="004A24D3" w:rsidRPr="004A24D3" w:rsidRDefault="004A24D3" w:rsidP="004A24D3">
      <w:pPr>
        <w:spacing w:after="40" w:line="240" w:lineRule="auto"/>
        <w:ind w:firstLine="539"/>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147.5.2. protokolu tərtib edən və tutulmanı aparan şəxsin soyadı, adı, atasının adı və vəzifəsi;</w:t>
      </w:r>
    </w:p>
    <w:p w:rsidR="004A24D3" w:rsidRPr="004A24D3" w:rsidRDefault="004A24D3" w:rsidP="004A24D3">
      <w:pPr>
        <w:spacing w:after="40" w:line="240" w:lineRule="auto"/>
        <w:ind w:firstLine="539"/>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147.5.3. tutulan şəxsin soyadı, adı, atasının adı, doğulduğu il, ay, gün və yer, vətəndaşlığı, təhsili, iş yeri, məşğuliyyət növü və ya vəzifəsi, yaşadığı və qeydiyyatda olduğu yer, şəxsiyyətini təsdiq edən sənəd barədə məlumat;</w:t>
      </w:r>
    </w:p>
    <w:p w:rsidR="004A24D3" w:rsidRPr="004A24D3" w:rsidRDefault="004A24D3" w:rsidP="004A24D3">
      <w:pPr>
        <w:spacing w:after="40" w:line="240" w:lineRule="auto"/>
        <w:ind w:firstLine="539"/>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147.5.4. tutulmanın aparıldığı yer, tarix və vaxt;</w:t>
      </w:r>
    </w:p>
    <w:p w:rsidR="004A24D3" w:rsidRPr="004A24D3" w:rsidRDefault="004A24D3" w:rsidP="004A24D3">
      <w:pPr>
        <w:spacing w:after="40" w:line="240" w:lineRule="auto"/>
        <w:ind w:firstLine="539"/>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147.5.5. tutulmanın səbəbi, şübhənin və ya ittihamın mahiyyəti;</w:t>
      </w:r>
    </w:p>
    <w:p w:rsidR="004A24D3" w:rsidRPr="004A24D3" w:rsidRDefault="004A24D3" w:rsidP="004A24D3">
      <w:pPr>
        <w:spacing w:after="40" w:line="240" w:lineRule="auto"/>
        <w:ind w:firstLine="539"/>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147.5.6. tutulan şəxsə onun hüquq və vəzifələrinin izah edilməsi haqqında qeyd.</w:t>
      </w:r>
    </w:p>
    <w:p w:rsidR="004A24D3" w:rsidRPr="004A24D3" w:rsidRDefault="004A24D3" w:rsidP="004A24D3">
      <w:pPr>
        <w:spacing w:after="0" w:line="240" w:lineRule="auto"/>
        <w:ind w:firstLine="539"/>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147.6. Tutulma haqqında protokol onu tərtib edən vəzifəli şəxs, tutulan şəxs və tutulma haqqında protokolun imzalanması üçün tutulan şəxsə təqdim edilməsində iştirak etmiş müdafiəçi qismində dəvət edilmiş vəkil tərəfindən imzalanır.</w:t>
      </w:r>
      <w:bookmarkStart w:id="219" w:name="_ednref21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"_edn219"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[216]</w:t>
      </w:r>
      <w:r w:rsidRPr="004A24D3">
        <w:rPr>
          <w:rFonts w:ascii="Times New Roman" w:eastAsia="Times New Roman" w:hAnsi="Times New Roman" w:cs="Times New Roman"/>
          <w:color w:val="212529"/>
          <w:spacing w:val="2"/>
          <w:sz w:val="24"/>
          <w:szCs w:val="24"/>
        </w:rPr>
        <w:fldChar w:fldCharType="end"/>
      </w:r>
      <w:bookmarkEnd w:id="21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148. Cinayət törətməsinə şübhə yarandıqda şəxsin tutulması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148.1. Cinayət törətməsinə şübhə yarandıqda şəxsin tutulması onun cinayət törətməsinə bilavasitə şübhə yarandığı və ya cinayət qanunu ilə nəzərdə tutulmuş əməli törətməsindən şübhələnməyə əsas verən digər məlumatlar olduğu hallarda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148.2. Şəxsin cinayət törətməsinə bilavasitə şübhə yarandıqda təhqiqatçı, təhqiqat orqanının digər əməkdaşı, müstəntiq və ya prokuror onun tutulmasını aşağıdakı hallarda tətbiq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148.2.1. şəxs cinayət qanunu ilə nəzərdə tutulmuş əməli törədərkən, yaxud bilavasitə bundan sonra cinayət başında yaxalandıqda;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148.2.2. zərər çəkmiş, yaxud hadisəni görən digər şəxslər cinayət qanunu ilə nəzərdə tutulmuş əməlin həmin şəxs tərəfindən törədilməsini birbaşa göstərdikdə;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148.2.3. şəxsin bədənində, üstündə, paltarında və ya istifadə etdiyi digər əşyalarda, yaşayış yerində, nəqliyyat vasitəsində cinayət qanunu ilə nəzərdə tutulmuş əməlin törədilməsini göstərən aşkar izlər müəyyən olunduqda.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148.3. Şəxsin cinayət qanunu ilə nəzərdə tutulmuş əməli törətməsindən şübhələnməyə əsas verən digər məlumatlar olduqda, o, təhqiqatçı, təhqiqat orqanının digər əməkdaşı, müstəntiq və ya prokuror tərəfindən aşağıdakı hallarda tutula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148.3.1. hadisə yerindən qaçıb gizlənməyə, yaxud cinayət prosesini həyata keçirən orqandan gizlənməyə cəhd göstərdikdə;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148.3.2. daimi yaşayış yeri olmadıqda və ya başqa ərazidə yaşadıqda;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148.3.3. şəxsiyyəti müəyyən edilmədikdə.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148.4. Bu Məcəllənin 148.1 və 148.2-ci maddələrində nəzərdə tutulmuş hallardan biri mövcud olduqda tutulma müvafiq cinayət işi başlananadək həyata keçirilə bilər. Cinayət işinin başlanmasına dair qərar şəxsin tutulduğu andan 24 saat keçənədək qəbul olunmazsa, tutulmuş şəxs dərhal azad olunmalıdır. </w:t>
      </w:r>
      <w:r w:rsidRPr="004A24D3">
        <w:rPr>
          <w:rFonts w:ascii="Palatino Linotype" w:eastAsia="Times New Roman" w:hAnsi="Palatino Linotype" w:cs="Times New Roman"/>
          <w:strike/>
          <w:color w:val="212529"/>
          <w:spacing w:val="2"/>
          <w:sz w:val="24"/>
          <w:szCs w:val="24"/>
          <w:lang w:val="az-Latn-AZ"/>
        </w:rPr>
        <w:t>Belə qərar qəbul olunsa da şəxsin tutulması 48 saatdan artıq davam edə bilməz. Tutulmuş şəxsə tutulduğu andan 48 saat keçənədək ittiham elan edilməli, həbslə bağlı prokurorun təqdimatı olduqda isə o, məhkəməyə gətirilməli, məhkəmə işə təxirə salınmadan baxmalı və onun haqqında həbs qətimkan tədbirinin seçilməsi və ya onun azad edilməsi haqqında qərar çıxarmalıdır</w:t>
      </w:r>
      <w:r w:rsidRPr="004A24D3">
        <w:rPr>
          <w:rFonts w:ascii="Palatino Linotype" w:eastAsia="Times New Roman" w:hAnsi="Palatino Linotype" w:cs="Times New Roman"/>
          <w:color w:val="212529"/>
          <w:spacing w:val="2"/>
          <w:sz w:val="24"/>
          <w:szCs w:val="24"/>
          <w:lang w:val="az-Latn-AZ"/>
        </w:rPr>
        <w:t>.</w:t>
      </w:r>
      <w:bookmarkStart w:id="220" w:name="_ednref22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"_edn220"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[217]</w:t>
      </w:r>
      <w:r w:rsidRPr="004A24D3">
        <w:rPr>
          <w:rFonts w:ascii="Times New Roman" w:eastAsia="Times New Roman" w:hAnsi="Times New Roman" w:cs="Times New Roman"/>
          <w:color w:val="212529"/>
          <w:spacing w:val="2"/>
          <w:sz w:val="24"/>
          <w:szCs w:val="24"/>
        </w:rPr>
        <w:fldChar w:fldCharType="end"/>
      </w:r>
      <w:bookmarkEnd w:id="22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148.5. Cinayət törətməkdə şübhəli olduğu üçün tutulmuş şəxsin müvəqqəti saxlama yerində saxlanılması cinayət prosesini həyata keçirən orqanlar tərəfindən tərtib edilmiş tutulma haqqında protokol əsasında həyata keçirilir.</w:t>
      </w:r>
      <w:bookmarkStart w:id="221" w:name="_ednref22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"_edn221"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[218]</w:t>
      </w:r>
      <w:r w:rsidRPr="004A24D3">
        <w:rPr>
          <w:rFonts w:ascii="Times New Roman" w:eastAsia="Times New Roman" w:hAnsi="Times New Roman" w:cs="Times New Roman"/>
          <w:color w:val="212529"/>
          <w:spacing w:val="2"/>
          <w:sz w:val="24"/>
          <w:szCs w:val="24"/>
        </w:rPr>
        <w:fldChar w:fldCharType="end"/>
      </w:r>
      <w:bookmarkEnd w:id="22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148.6. Cinayət törətməsinə şübhə yarandıqda şəxsin tutulması, bu Məcəllənin 148.7-ci maddəsində nəzərdə tutulmuş hal istisna olmaqla, 48 saatdan artıq davam edə bilməz. Həmin müddət keçənədək tutulmuş şəxsə ittiham elan edilməli, həbslə bağlı prokurorun təqdimatı olduqda isə o, məhkəməyə gətirilməli, məhkəmə təxirə salmadan işə baxmalı və həmin şəxs barəsində həbs qətimkan tədbirinin seçilməsi və ya onun azad edilməsi haqqında qərar çıxarmalıdır.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148.7. Azərbaycan Respublikası Cinayət Məcəlləsinin 102, 114, 120.2.11, 169, 214, 214-1, 214-3, 215.3, 217, 218, 219, 219-1, 220, 274, 275, 276, 277, 279, 280, 282 və ya 283-1-ci maddələri ilə istintaqı aparılan cinayət işləri üzrə şübhəli və ya təqsirləndirilən şəxslərin sayının çoxluğu, işin xüsusi mürəkkəbliyi və ya toplanmış materialların həcminin böyüklüyü bu Məcəllənin 148.6-cı maddəsində nəzərdə tutulan hərəkətlərin 48 saat müddətində həyata keçirilməsinə mane olduqda, həmin müddət müstəntiqin əsaslandırılmış vəsatəti və ibtidai araşdırmaya prosessual rəhbərliyi həyata keçirən prokurorun təqdimatı əsasında məhkəmənin qərarı ilə 48 saatdan artıq olmayan müddətə uzadıla bilər.</w:t>
      </w:r>
      <w:bookmarkStart w:id="222" w:name="_ednref22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"_edn222"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[219]</w:t>
      </w:r>
      <w:r w:rsidRPr="004A24D3">
        <w:rPr>
          <w:rFonts w:ascii="Times New Roman" w:eastAsia="Times New Roman" w:hAnsi="Times New Roman" w:cs="Times New Roman"/>
          <w:color w:val="212529"/>
          <w:spacing w:val="2"/>
          <w:sz w:val="24"/>
          <w:szCs w:val="24"/>
        </w:rPr>
        <w:fldChar w:fldCharType="end"/>
      </w:r>
      <w:bookmarkEnd w:id="22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149. Hadisəni görən şəxsin köməyi ilə cinayət törətmiş şəxsi tutub saxlamanın xüsusiyyətləri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149.1. Cinayət baş verdikdə və ya cinayət baş verdikdən bilavasitə sonra onu törətmiş şəxs gizlənməyə cəhd göstərdikdə, hadisəni görən şəxs onun yaxalanması üçün şəxsin tutulmasında cinayət təqibi orqanına kömək göstərə bilər, o cümlədən: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149.1.1. müqavimət göstərdikdə cinayət törətmiş şəxsin əl-ayağını bağlaya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149.1.2. cinayət törətmiş şəxsin üstündə silah və ya başqa təhlükəli alətin, yaxud cinayət işi üzrə əhəmiyyət kəsb edən digər əşyaların olmasını ehtimal etdikdə onun üstünü yoxlayaraq bu əşyaları cinayət təqibi orqanına təqdim etmək üçün götürə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149.2. Cinayət təqibi orqanının əməkdaşı olmadıqda, cinayəti törətmiş şəxsi yaxalayan dərhal polis çağırmalı, bunu etmək mümkün olmadıqda isə tutulmuş şəxsi təxirə salınmadan məcburi qaydada polisə çatdırmalıdır.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150. İttiham elan etmək üçün şəxsin tutulması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150.1. Cinayət işi üzrə toplanmış sübutlar şəxsin cinayət qanunu ilə nəzərdə tutulmuş əməli törətməsini ehtimal etməyə əsas verdikdə və bu şəxs başqa ərazidə yaşadıqda, yaxud onun olduğu yer məlum olmadıqda, müstəntiq və ya prokuror həmin şəxsin tutulması barədə qərar çıxara bilər. Cinayət prosesini həyata keçirən orqandan gizlənən və ya çağırışa gəlməkdən qəsdən boyun qaçıran şəxsə ittiham elan etmək üçün onun tutulması haqqında qərar çıxarıldıqda, müstəntiq və ya prokuror eyni vaxtda həmçinin həmin şəxsin axtarışını elan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150.2. İttiham elan etmək üçün şübhəli şəxsin tutulması barədə qərarı həmin şəxsi aşkar etmiş təhqiqat orqanının hər hansı əməkdaşı, müstəntiq və ya prokuror icra etməli və bundan dərhal sonra qərarı çıxarmış müstəntiq və ya prokurora xəbər verməlidir.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150.3. İttiham elan etmək üçün şübhəli şəxsin tutulması 48 saatdan artıq davam edə bilməz. Tutulmuş şəxs barəsində həbs qətimkan tədbirinin seçilməsi məsələsi həll olunarkən o, tutulduğu andan 48 saat keçənədək məhkəməyə gətirilməli, məhkəmə işə təxirə salınmadan baxmalı və onun haqqında həbs qətimkan tədbirinin seçilməsi və ya onun azad edilməsi haqqında qərar çıxarmalıdır.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151. Qətimkan tədbirinin şərtlərini pozduğuna görə</w:t>
      </w:r>
      <w:r w:rsidRPr="004A24D3">
        <w:rPr>
          <w:rFonts w:ascii="Palatino Linotype" w:eastAsia="Times New Roman" w:hAnsi="Palatino Linotype" w:cs="Times New Roman"/>
          <w:i/>
          <w:iCs/>
          <w:color w:val="212529"/>
          <w:spacing w:val="2"/>
          <w:sz w:val="24"/>
          <w:szCs w:val="24"/>
          <w:lang w:val="az-Latn-AZ"/>
        </w:rPr>
        <w:t> </w:t>
      </w:r>
      <w:r w:rsidRPr="004A24D3">
        <w:rPr>
          <w:rFonts w:ascii="Palatino Linotype" w:eastAsia="Times New Roman" w:hAnsi="Palatino Linotype" w:cs="Times New Roman"/>
          <w:b/>
          <w:bCs/>
          <w:i/>
          <w:iCs/>
          <w:color w:val="212529"/>
          <w:spacing w:val="2"/>
          <w:sz w:val="24"/>
          <w:szCs w:val="24"/>
          <w:lang w:val="az-Latn-AZ"/>
        </w:rPr>
        <w:t>şübhəli və ya</w:t>
      </w:r>
      <w:r w:rsidRPr="004A24D3">
        <w:rPr>
          <w:rFonts w:ascii="Palatino Linotype" w:eastAsia="Times New Roman" w:hAnsi="Palatino Linotype" w:cs="Times New Roman"/>
          <w:b/>
          <w:bCs/>
          <w:color w:val="212529"/>
          <w:spacing w:val="2"/>
          <w:sz w:val="24"/>
          <w:szCs w:val="24"/>
          <w:lang w:val="az-Latn-AZ"/>
        </w:rPr>
        <w:t> təqsirləndirilən şəxsin tutulması</w:t>
      </w:r>
      <w:bookmarkStart w:id="223" w:name="_ednref22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"_edn223"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[220]</w:t>
      </w:r>
      <w:r w:rsidRPr="004A24D3">
        <w:rPr>
          <w:rFonts w:ascii="Times New Roman" w:eastAsia="Times New Roman" w:hAnsi="Times New Roman" w:cs="Times New Roman"/>
          <w:color w:val="212529"/>
          <w:spacing w:val="2"/>
          <w:sz w:val="24"/>
          <w:szCs w:val="24"/>
        </w:rPr>
        <w:fldChar w:fldCharType="end"/>
      </w:r>
      <w:bookmarkEnd w:id="22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151.1. </w:t>
      </w:r>
      <w:r w:rsidRPr="004A24D3">
        <w:rPr>
          <w:rFonts w:ascii="Palatino Linotype" w:eastAsia="Times New Roman" w:hAnsi="Palatino Linotype" w:cs="Times New Roman"/>
          <w:i/>
          <w:iCs/>
          <w:color w:val="212529"/>
          <w:spacing w:val="2"/>
          <w:sz w:val="24"/>
          <w:szCs w:val="24"/>
          <w:lang w:val="az-Latn-AZ"/>
        </w:rPr>
        <w:t>Şübhəli və ya təqsirləndirilən</w:t>
      </w:r>
      <w:r w:rsidRPr="004A24D3">
        <w:rPr>
          <w:rFonts w:ascii="Palatino Linotype" w:eastAsia="Times New Roman" w:hAnsi="Palatino Linotype" w:cs="Times New Roman"/>
          <w:color w:val="212529"/>
          <w:spacing w:val="2"/>
          <w:sz w:val="24"/>
          <w:szCs w:val="24"/>
          <w:lang w:val="az-Latn-AZ"/>
        </w:rPr>
        <w:t> şəxs barəsində seçilmiş qətimkan tədbirinin şərtləri pozulduqda, müstəntiq və ya prokuror onun tutulması barədə qərar çıxara bilər.</w:t>
      </w:r>
      <w:bookmarkStart w:id="224" w:name="_ednref22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"_edn224"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[221]</w:t>
      </w:r>
      <w:r w:rsidRPr="004A24D3">
        <w:rPr>
          <w:rFonts w:ascii="Times New Roman" w:eastAsia="Times New Roman" w:hAnsi="Times New Roman" w:cs="Times New Roman"/>
          <w:color w:val="212529"/>
          <w:spacing w:val="2"/>
          <w:sz w:val="24"/>
          <w:szCs w:val="24"/>
        </w:rPr>
        <w:fldChar w:fldCharType="end"/>
      </w:r>
      <w:bookmarkEnd w:id="22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151.2. Təqsirləndirilən şəxs barəsində ev dustaqlığı və ya girov qətimkan tədbiri hakim tərəfindən seçilmişsə, qətimkan tədbirinin şərtlərini pozduğuna görə prokuror həmin şəxsin tutulması barədə qərar çıxarmaqla yanaşı onun həbsə alınmasına dair məhkəməyə təqdimat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151.3. Qətimkan tədbirinin şərtlərini pozaraq cinayət prosesini həyata keçirən orqandan gizlənən və ya çağırışa gəlməkdən qəsdən boyun qaçıran şəxsin tutulması barədə qərar çıxarıldıqda, müstəntiq və ya prokuror, həmçinin eyni vaxtda həmin şəxsin axtarışını elan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151.4. Qətimkan tədbirinin şərtlərini pozduğuna görə </w:t>
      </w:r>
      <w:r w:rsidRPr="004A24D3">
        <w:rPr>
          <w:rFonts w:ascii="Palatino Linotype" w:eastAsia="Times New Roman" w:hAnsi="Palatino Linotype" w:cs="Times New Roman"/>
          <w:i/>
          <w:iCs/>
          <w:color w:val="212529"/>
          <w:spacing w:val="2"/>
          <w:sz w:val="24"/>
          <w:szCs w:val="24"/>
          <w:lang w:val="az-Latn-AZ"/>
        </w:rPr>
        <w:t>şübhəli və ya</w:t>
      </w:r>
      <w:r w:rsidRPr="004A24D3">
        <w:rPr>
          <w:rFonts w:ascii="Palatino Linotype" w:eastAsia="Times New Roman" w:hAnsi="Palatino Linotype" w:cs="Times New Roman"/>
          <w:color w:val="212529"/>
          <w:spacing w:val="2"/>
          <w:sz w:val="24"/>
          <w:szCs w:val="24"/>
          <w:lang w:val="az-Latn-AZ"/>
        </w:rPr>
        <w:t> təqsirləndirilən şəxsin tutulması barədə qərarı həmin şəxsi aşkar etmiş təhqiqat orqanının əməkdaşı, müstəntiq və ya prokuror icra etməli və bundan dərhal sonra qərarı çıxarmış müstəntiqə və ya prokurora xəbər verməlidir.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151.5. Qətimkan tədbirinin şərtlərini pozduğuna görə </w:t>
      </w:r>
      <w:r w:rsidRPr="004A24D3">
        <w:rPr>
          <w:rFonts w:ascii="Palatino Linotype" w:eastAsia="Times New Roman" w:hAnsi="Palatino Linotype" w:cs="Times New Roman"/>
          <w:i/>
          <w:iCs/>
          <w:color w:val="212529"/>
          <w:spacing w:val="2"/>
          <w:sz w:val="24"/>
          <w:szCs w:val="24"/>
          <w:lang w:val="az-Latn-AZ"/>
        </w:rPr>
        <w:t>şübhəli və ya</w:t>
      </w:r>
      <w:r w:rsidRPr="004A24D3">
        <w:rPr>
          <w:rFonts w:ascii="Palatino Linotype" w:eastAsia="Times New Roman" w:hAnsi="Palatino Linotype" w:cs="Times New Roman"/>
          <w:color w:val="212529"/>
          <w:spacing w:val="2"/>
          <w:sz w:val="24"/>
          <w:szCs w:val="24"/>
          <w:lang w:val="az-Latn-AZ"/>
        </w:rPr>
        <w:t> təqsirləndirilən şəxsin tutulması 48 saatdan artıq davam edə bilməz. </w:t>
      </w:r>
      <w:r w:rsidRPr="004A24D3">
        <w:rPr>
          <w:rFonts w:ascii="Palatino Linotype" w:eastAsia="Times New Roman" w:hAnsi="Palatino Linotype" w:cs="Times New Roman"/>
          <w:i/>
          <w:iCs/>
          <w:color w:val="212529"/>
          <w:spacing w:val="2"/>
          <w:sz w:val="24"/>
          <w:szCs w:val="24"/>
          <w:lang w:val="az-Latn-AZ"/>
        </w:rPr>
        <w:t>Həmin müddət keçənədək tutulmuş şəxs barəsində daha ciddi qətimkan tədbiri seçilməli, yaxud bu Məcəllə ilə müəyyən edilmiş qaydada həbs və ya ev dustaqlığı qətimkan tədbirinin seçilməsi məsələsinə baxılması üçün məhkəməyə gətirilməlidir.</w:t>
      </w:r>
      <w:r w:rsidRPr="004A24D3">
        <w:rPr>
          <w:rFonts w:ascii="Palatino Linotype" w:eastAsia="Times New Roman" w:hAnsi="Palatino Linotype" w:cs="Times New Roman"/>
          <w:color w:val="212529"/>
          <w:spacing w:val="2"/>
          <w:sz w:val="24"/>
          <w:szCs w:val="24"/>
          <w:lang w:val="az-Latn-AZ"/>
        </w:rPr>
        <w:t> </w:t>
      </w:r>
      <w:r w:rsidRPr="004A24D3">
        <w:rPr>
          <w:rFonts w:ascii="Palatino Linotype" w:eastAsia="Times New Roman" w:hAnsi="Palatino Linotype" w:cs="Times New Roman"/>
          <w:i/>
          <w:iCs/>
          <w:color w:val="212529"/>
          <w:spacing w:val="2"/>
          <w:sz w:val="24"/>
          <w:szCs w:val="24"/>
          <w:lang w:val="az-Latn-AZ"/>
        </w:rPr>
        <w:t>Məhkəmə qətimkan tədbirinin seçilməsi məsələsinə təxirə salınmadan baxmalı və qərar qəbul etməlidir.</w:t>
      </w:r>
      <w:r w:rsidRPr="004A24D3">
        <w:rPr>
          <w:rFonts w:ascii="Palatino Linotype" w:eastAsia="Times New Roman" w:hAnsi="Palatino Linotype" w:cs="Times New Roman"/>
          <w:b/>
          <w:bCs/>
          <w:color w:val="0000FF"/>
          <w:spacing w:val="2"/>
          <w:sz w:val="20"/>
          <w:szCs w:val="20"/>
          <w:vertAlign w:val="superscript"/>
          <w:lang w:val="az-Latn-AZ"/>
        </w:rPr>
        <w:t> </w:t>
      </w:r>
      <w:bookmarkStart w:id="225" w:name="_ednref225"/>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"_edn225"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[222]</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2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152. Hökmün və ya məhkəmənin digər yekun qərarının icrası yerinə məcburi göndərilməsi və ya təyin olunmuş cəzanın digər cəza növü ilə əvəz edilməsi, habelə şərti məhkum etmənin</w:t>
      </w:r>
      <w:r w:rsidRPr="004A24D3">
        <w:rPr>
          <w:rFonts w:ascii="Palatino Linotype" w:eastAsia="Times New Roman" w:hAnsi="Palatino Linotype" w:cs="Times New Roman"/>
          <w:b/>
          <w:bCs/>
          <w:i/>
          <w:iCs/>
          <w:color w:val="212529"/>
          <w:spacing w:val="2"/>
          <w:sz w:val="24"/>
          <w:szCs w:val="24"/>
          <w:lang w:val="az-Latn-AZ"/>
        </w:rPr>
        <w:t>, cəzadan şərti olaraq vaxtından əvvəl azad etmənin və ya cəzanın çəkilməsinin təxirə salınmasının</w:t>
      </w:r>
      <w:r w:rsidRPr="004A24D3">
        <w:rPr>
          <w:rFonts w:ascii="Palatino Linotype" w:eastAsia="Times New Roman" w:hAnsi="Palatino Linotype" w:cs="Times New Roman"/>
          <w:b/>
          <w:bCs/>
          <w:color w:val="212529"/>
          <w:spacing w:val="2"/>
          <w:sz w:val="24"/>
          <w:szCs w:val="24"/>
          <w:lang w:val="az-Latn-AZ"/>
        </w:rPr>
        <w:t> ləğvi məsələsinin həlli məqsədi ilə tutulma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152.1. Hökmün və ya məhkəmənin digər yekun qərarının icrası yerinə məcburi göndərilməsi və ya təyin olunmuş cəzanın digər cəza növü ilə əvəz edilməsi, habelə şərti məhkum etmənin, cəzadan şərti olaraq vaxtından əvvəl azad etmənin və ya cəzanın çəkilməsinin təxirə salınmasının ləğvi məsələsinin həlli məqsədi ilə məhkumun tutulması bu Məcəllənin 519.2-ci maddəsində nəzərdə tutulmuş qaydada məhkəmənin qərarına əsasən həyata keçirilir. Məhkumun tutulması barədə məhkəmə qərarının çıxarılması üçün aşağıdakı hallarda cəzanı icra edən müəssisənin və ya orqanın vəsatəti əsasında müvafiq ərazi üzrə ibtidai araşdırmaya prosessual rəhbərliyi həyata keçirən prokuror tərəfindən müvafiq təqdimat verilir:</w:t>
      </w:r>
      <w:bookmarkStart w:id="226" w:name="_ednref22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"_edn226"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[223]</w:t>
      </w:r>
      <w:r w:rsidRPr="004A24D3">
        <w:rPr>
          <w:rFonts w:ascii="Times New Roman" w:eastAsia="Times New Roman" w:hAnsi="Times New Roman" w:cs="Times New Roman"/>
          <w:color w:val="212529"/>
          <w:spacing w:val="2"/>
          <w:sz w:val="24"/>
          <w:szCs w:val="24"/>
        </w:rPr>
        <w:fldChar w:fldCharType="end"/>
      </w:r>
      <w:bookmarkEnd w:id="22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152.1.1. məhkum olunmuş şəxs qaçıb gizləndikdə və ya müvafiq müəssisəyə, yaxud orqana gəlməkdən boyun qaçırmaq cəhdləri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152.1.2. məhkum olunmuş şəxs məhkəmə tərəfindən üzərinə qoyulmuş vəzifələri mütəmadi və ya qərəzli olaraq yerinə yetirməkdən boyun qaçırdıqda.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152.2. Hökmün və ya məhkəmənin digər yekun qərarının icrası yerinə məcburi göndərilməsi və ya təyin olunmuş cəzanın digər cəza növü ilə əvəz edilməsi, habelə şərti məhkum etmənin</w:t>
      </w:r>
      <w:r w:rsidRPr="004A24D3">
        <w:rPr>
          <w:rFonts w:ascii="Palatino Linotype" w:eastAsia="Times New Roman" w:hAnsi="Palatino Linotype" w:cs="Times New Roman"/>
          <w:i/>
          <w:iCs/>
          <w:color w:val="212529"/>
          <w:spacing w:val="2"/>
          <w:sz w:val="24"/>
          <w:szCs w:val="24"/>
          <w:lang w:val="az-Latn-AZ"/>
        </w:rPr>
        <w:t>, cəzadan şərti olaraq vaxtından əvvəl azad etmənin və ya cəzanın çəkilməsinin təxirə salınmasının</w:t>
      </w:r>
      <w:r w:rsidRPr="004A24D3">
        <w:rPr>
          <w:rFonts w:ascii="Palatino Linotype" w:eastAsia="Times New Roman" w:hAnsi="Palatino Linotype" w:cs="Times New Roman"/>
          <w:color w:val="212529"/>
          <w:spacing w:val="2"/>
          <w:sz w:val="24"/>
          <w:szCs w:val="24"/>
          <w:lang w:val="az-Latn-AZ"/>
        </w:rPr>
        <w:t> ləğvi məsələsinin həlli məqsədi ilə tutulma barədə qərar çıxararkən, məhkəmə tutulma vaxtını şəxsin tutulduğu andan 7 (yeddi) gün müddətində müəyyən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152.3. Hökmün və ya məhkəmənin digər yekun qərarının icrası yerinə məcburi göndərilməsi və ya təyin olunmuş cəzanın digər cəza növü ilə əvəz edilməsi, habelə şərti məhkum etmənin</w:t>
      </w:r>
      <w:r w:rsidRPr="004A24D3">
        <w:rPr>
          <w:rFonts w:ascii="Palatino Linotype" w:eastAsia="Times New Roman" w:hAnsi="Palatino Linotype" w:cs="Times New Roman"/>
          <w:i/>
          <w:iCs/>
          <w:color w:val="212529"/>
          <w:spacing w:val="2"/>
          <w:sz w:val="24"/>
          <w:szCs w:val="24"/>
          <w:lang w:val="az-Latn-AZ"/>
        </w:rPr>
        <w:t>, cəzadan şərti olaraq vaxtından əvvəl azad etmənin və ya cəzanın çəkilməsinin təxirə salınmasının</w:t>
      </w:r>
      <w:r w:rsidRPr="004A24D3">
        <w:rPr>
          <w:rFonts w:ascii="Palatino Linotype" w:eastAsia="Times New Roman" w:hAnsi="Palatino Linotype" w:cs="Times New Roman"/>
          <w:color w:val="212529"/>
          <w:spacing w:val="2"/>
          <w:sz w:val="24"/>
          <w:szCs w:val="24"/>
          <w:lang w:val="az-Latn-AZ"/>
        </w:rPr>
        <w:t> ləğvi məsələsinin həlli məqsədi ilə şəxsin tutulması barədə məhkəmənin qərarı icra olunması üçün məhkumun yaşadığı ərazi üzrə polis orqanına göndərilir. Tutulma haqqında qərarı icra etmiş orqan icra barədə dərhal məhkəməyə məlumat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152.4. Hökmün və ya məhkəmənin digər yekun qərarının icrası yerinə məcburi göndərilməsi və ya təyin olunmuş cəzanın digər cəza növü ilə əvəz edilməsi, habelə şərti məhkum etmənin</w:t>
      </w:r>
      <w:r w:rsidRPr="004A24D3">
        <w:rPr>
          <w:rFonts w:ascii="Palatino Linotype" w:eastAsia="Times New Roman" w:hAnsi="Palatino Linotype" w:cs="Times New Roman"/>
          <w:i/>
          <w:iCs/>
          <w:color w:val="212529"/>
          <w:spacing w:val="2"/>
          <w:sz w:val="24"/>
          <w:szCs w:val="24"/>
          <w:lang w:val="az-Latn-AZ"/>
        </w:rPr>
        <w:t>, cəzadan şərti olaraq vaxtından əvvəl azad etmənin və ya cəzanın çəkilməsinin təxirə salınmasının</w:t>
      </w:r>
      <w:r w:rsidRPr="004A24D3">
        <w:rPr>
          <w:rFonts w:ascii="Palatino Linotype" w:eastAsia="Times New Roman" w:hAnsi="Palatino Linotype" w:cs="Times New Roman"/>
          <w:color w:val="212529"/>
          <w:spacing w:val="2"/>
          <w:sz w:val="24"/>
          <w:szCs w:val="24"/>
          <w:lang w:val="az-Latn-AZ"/>
        </w:rPr>
        <w:t> ləğvi məsələsinin həlli məqsədi ilə şəxsin tutulması məhkəmə tərəfindən müəyyən olunmuş müddətdən artıq davam edə bilməz. Bu müddətdə tutulmuş şəxs məhkəməyə gətirilməli, məhkəmə </w:t>
      </w:r>
      <w:r w:rsidRPr="004A24D3">
        <w:rPr>
          <w:rFonts w:ascii="Palatino Linotype" w:eastAsia="Times New Roman" w:hAnsi="Palatino Linotype" w:cs="Times New Roman"/>
          <w:i/>
          <w:iCs/>
          <w:color w:val="212529"/>
          <w:spacing w:val="2"/>
          <w:sz w:val="24"/>
          <w:szCs w:val="24"/>
          <w:lang w:val="az-Latn-AZ"/>
        </w:rPr>
        <w:t>bu Məcəllənin 519.1-ci maddəsində nəzərdə tutulmuş qaydada</w:t>
      </w:r>
      <w:r w:rsidRPr="004A24D3">
        <w:rPr>
          <w:rFonts w:ascii="Palatino Linotype" w:eastAsia="Times New Roman" w:hAnsi="Palatino Linotype" w:cs="Times New Roman"/>
          <w:color w:val="212529"/>
          <w:spacing w:val="2"/>
          <w:sz w:val="24"/>
          <w:szCs w:val="24"/>
          <w:lang w:val="az-Latn-AZ"/>
        </w:rPr>
        <w:t> işə təxirə salınmadan baxmalı, hökmün və ya məhkəmənin digər yekun qərarının icrası yerinə məcburi göndərilməsi və ya təyin olunmuş cəzanın digər cəza növü ilə əvəz edilməsi, habelə şərti məhkum etmənin</w:t>
      </w:r>
      <w:r w:rsidRPr="004A24D3">
        <w:rPr>
          <w:rFonts w:ascii="Palatino Linotype" w:eastAsia="Times New Roman" w:hAnsi="Palatino Linotype" w:cs="Times New Roman"/>
          <w:i/>
          <w:iCs/>
          <w:color w:val="212529"/>
          <w:spacing w:val="2"/>
          <w:sz w:val="24"/>
          <w:szCs w:val="24"/>
          <w:lang w:val="az-Latn-AZ"/>
        </w:rPr>
        <w:t>, cəzadan şərti olaraq vaxtından əvvəl azad etmənin və ya cəzanın çəkilməsinin təxirə salınmasının</w:t>
      </w:r>
      <w:r w:rsidRPr="004A24D3">
        <w:rPr>
          <w:rFonts w:ascii="Palatino Linotype" w:eastAsia="Times New Roman" w:hAnsi="Palatino Linotype" w:cs="Times New Roman"/>
          <w:color w:val="212529"/>
          <w:spacing w:val="2"/>
          <w:sz w:val="24"/>
          <w:szCs w:val="24"/>
          <w:lang w:val="az-Latn-AZ"/>
        </w:rPr>
        <w:t> ləğv edilməsi və hökmlə təyin olunmuş cəzanın icra edilməsi və ya məhkumun azad edilməsi haqqında qərar çıxarmalıdır.</w:t>
      </w:r>
      <w:r w:rsidRPr="004A24D3">
        <w:rPr>
          <w:rFonts w:ascii="Palatino Linotype" w:eastAsia="Times New Roman" w:hAnsi="Palatino Linotype" w:cs="Times New Roman"/>
          <w:b/>
          <w:bCs/>
          <w:color w:val="0000FF"/>
          <w:spacing w:val="2"/>
          <w:sz w:val="20"/>
          <w:szCs w:val="20"/>
          <w:vertAlign w:val="superscript"/>
          <w:lang w:val="az-Latn-AZ"/>
        </w:rPr>
        <w:t> </w:t>
      </w:r>
      <w:bookmarkStart w:id="227" w:name="_ednref227"/>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"_edn227"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[224]</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2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153. Tutulmuş şəxsin hüquqlarının təmin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153.1. Cinayət təqibi orqanı hər hansı şəxsin tutulduğu halda onun hüquqi statusundan asılı olaraq bu Məcəllədə</w:t>
      </w:r>
      <w:r w:rsidRPr="004A24D3">
        <w:rPr>
          <w:rFonts w:ascii="Palatino Linotype" w:eastAsia="Times New Roman" w:hAnsi="Palatino Linotype" w:cs="Times New Roman"/>
          <w:i/>
          <w:iCs/>
          <w:color w:val="212529"/>
          <w:spacing w:val="2"/>
          <w:sz w:val="24"/>
          <w:szCs w:val="24"/>
          <w:lang w:val="az-Latn-AZ"/>
        </w:rPr>
        <w:t>, habelə “Həbs yerlərində saxlanılan şəxslərin hüquq və azadlıqlarının təmin edilməsi haqqında” Azərbaycan Respublikasının Qanununda </w:t>
      </w:r>
      <w:r w:rsidRPr="004A24D3">
        <w:rPr>
          <w:rFonts w:ascii="Palatino Linotype" w:eastAsia="Times New Roman" w:hAnsi="Palatino Linotype" w:cs="Times New Roman"/>
          <w:color w:val="212529"/>
          <w:spacing w:val="2"/>
          <w:sz w:val="24"/>
          <w:szCs w:val="24"/>
          <w:lang w:val="az-Latn-AZ"/>
        </w:rPr>
        <w:t>şübhəli və ya təqsirləndirilən şəxs üçün nəzərdə tutulmuş hüquqlarını təmin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153.2. Tutulmuş şəxsin hüquqlarının təmin olunması üçün cinayət prosesini həyata keçirən orqanın və müvəqqəti saxlama yerlərinin əməkdaşları aşağıdakıları etməlidirlər: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153.2.1. tutulmadan dərhal sonra şəxsə tutulmanın əsaslarını bildirmək, özünə və yaxın qohumlarına qarşı ifadə verməmək, müdafiəçinin yardımından istifadə etmək hüquqlarını izah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153.2.2. tutulmuş şəxsi təxirə salınmadan polis və ya digər təhqiqat orqanlarının müvəqqəti saxlama yerlərinə gətirmək, tutulma faktını qeydə almaq, protokollaşdırmaq və onu tutulma protokolu ilə tanış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153.2.3. hər bir tutulma faktı müvəqqəti saxlama yerlərində qeydiyyatdan keçirildikdən dərhal sonra müvafiq təhqiqat orqanının rəhbərinə və ibtidai araşdırmaya prosessual rəhbərliyi həyata keçirən prokurora məlumat vermək (bu məlumat yazılı və tutulma anından sonra 12 saat müddətində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153.2.4. tutulmadan dərhal sonra şəxsin tutulması barədə xəbər vermək hüququnu təmin etmək (qocaların, yetkinlik yaşına çatmayanların və psixi vəziyyətinə görə imkanı olmayan tutulmuş şəxslərin ailə üzvlərinə müvəqqəti saxlama yerlərinin müdiriyyəti öz təşəbbüsü ilə xəbər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153.2.5. şəxsə tutulduğu andan öz vəkili və qanuni nümayəndəsi ilə ləyaqətli şəraitdə və nəzarət altında təklikdə görüşmək və konfidensial ünsiyyət saxlamaq imkanı yaratmaq;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153.2.6. tutulmuş şəxsin öz vəkili olmadıqda, ona müvəqqəti saxlama yeri üzrə ərazidə yerləşən vəkil qurumlarında fəaliyyət göstərən vəkillərin siyahısını təqdim etmək, seçilmiş vəkillə əlaqə saxlamaq və onunla görüşmək imkanı yaratmaq;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153.2.7. tutulmuş şəxsin maddi vəziyyəti öz hesabına vəkil tutmağa imkan vermədikdə, ona dövlət hesabına müvəqqəti saxlama yeri üzrə ərazidə yerləşən vəkil qurumlarına daxil olan növbətçi vəkillə görüşmək imkanı yaratmaq;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153.2.8. tutulmuş şəxs vəkildən imtina etdikdə, bu barədə onun yazılı ərizəsini almaq (ərizə yazmaqdan boyun qaçırıldıqda, həmin faktla əlaqədar vəkil və müvəqqəti saxlama yerinin nümayəndəsi tərəfindən müvafiq protokol tərtib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153.2.9. cinayət mühakimə icraatının aparıldığı dili bilməyən şəxsin tərcüməçinin xidmətindən pulsuz istifadə etmək hüququnu təmin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153.2.10. tutulmuş şəxslə davranışda onun şəxsiyyətini və ləyaqətini alçaltmamaq, qadınlara, yetkinlik yaşına çatmayanlara, qocalara, xəstələrə və </w:t>
      </w:r>
      <w:r w:rsidRPr="004A24D3">
        <w:rPr>
          <w:rFonts w:ascii="Palatino Linotype" w:eastAsia="Times New Roman" w:hAnsi="Palatino Linotype" w:cs="Times New Roman"/>
          <w:i/>
          <w:iCs/>
          <w:color w:val="000000"/>
          <w:spacing w:val="2"/>
          <w:sz w:val="24"/>
          <w:szCs w:val="24"/>
          <w:lang w:val="az-Latn-AZ"/>
        </w:rPr>
        <w:t>əlilliyi olan şəxslərə</w:t>
      </w:r>
      <w:r w:rsidRPr="004A24D3">
        <w:rPr>
          <w:rFonts w:ascii="Palatino Linotype" w:eastAsia="Times New Roman" w:hAnsi="Palatino Linotype" w:cs="Times New Roman"/>
          <w:i/>
          <w:iCs/>
          <w:color w:val="212529"/>
          <w:spacing w:val="2"/>
          <w:sz w:val="24"/>
          <w:szCs w:val="24"/>
          <w:lang w:val="az-Latn-AZ"/>
        </w:rPr>
        <w:t> </w:t>
      </w:r>
      <w:r w:rsidRPr="004A24D3">
        <w:rPr>
          <w:rFonts w:ascii="Palatino Linotype" w:eastAsia="Times New Roman" w:hAnsi="Palatino Linotype" w:cs="Times New Roman"/>
          <w:color w:val="212529"/>
          <w:spacing w:val="2"/>
          <w:sz w:val="24"/>
          <w:szCs w:val="24"/>
          <w:lang w:val="az-Latn-AZ"/>
        </w:rPr>
        <w:t>isə xüsusi diqqət yetirmək;</w:t>
      </w:r>
      <w:r w:rsidRPr="004A24D3">
        <w:rPr>
          <w:rFonts w:ascii="Palatino Linotype" w:eastAsia="Times New Roman" w:hAnsi="Palatino Linotype" w:cs="Times New Roman"/>
          <w:b/>
          <w:bCs/>
          <w:color w:val="0000FF"/>
          <w:spacing w:val="2"/>
          <w:sz w:val="20"/>
          <w:szCs w:val="20"/>
          <w:vertAlign w:val="superscript"/>
          <w:lang w:val="az-Latn-AZ"/>
        </w:rPr>
        <w:t> </w:t>
      </w:r>
      <w:bookmarkStart w:id="228" w:name="_ednref228"/>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"_edn228"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[225]</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2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153.2.11. tutulmuş şəxsin barəsində həbs qətimkan tədbiri seçmək, hökmün və ya məhkəmənin digər yekun qərarının icrası yerinə məcburi göndərilməsi və ya təyin olunmuş cəzanın digər cəza növü ilə əvəz edilməsi, habelə şərti məhkum etmənin</w:t>
      </w:r>
      <w:r w:rsidRPr="004A24D3">
        <w:rPr>
          <w:rFonts w:ascii="Palatino Linotype" w:eastAsia="Times New Roman" w:hAnsi="Palatino Linotype" w:cs="Times New Roman"/>
          <w:i/>
          <w:iCs/>
          <w:color w:val="212529"/>
          <w:spacing w:val="2"/>
          <w:sz w:val="24"/>
          <w:szCs w:val="24"/>
          <w:lang w:val="az-Latn-AZ"/>
        </w:rPr>
        <w:t>, cəzadan şərti olaraq vaxtından əvvəl azad etmənin və ya cəzanın çəkilməsinin təxirə salınmasının</w:t>
      </w:r>
      <w:r w:rsidRPr="004A24D3">
        <w:rPr>
          <w:rFonts w:ascii="Palatino Linotype" w:eastAsia="Times New Roman" w:hAnsi="Palatino Linotype" w:cs="Times New Roman"/>
          <w:color w:val="212529"/>
          <w:spacing w:val="2"/>
          <w:sz w:val="24"/>
          <w:szCs w:val="24"/>
          <w:lang w:val="az-Latn-AZ"/>
        </w:rPr>
        <w:t> ləğvi məsələlərinin həlli üçün bu Məcəllənin 148, 150—152-ci maddələrində nəzərdə tutulmuş müddətlərə riayət edilməsi məqsədi ilə tutulmuş şəxsi qabaqcadan məhkəməyə gətirmək;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153.2.12. bu Məcəllənin </w:t>
      </w:r>
      <w:r w:rsidRPr="004A24D3">
        <w:rPr>
          <w:rFonts w:ascii="Palatino Linotype" w:eastAsia="Times New Roman" w:hAnsi="Palatino Linotype" w:cs="Times New Roman"/>
          <w:i/>
          <w:iCs/>
          <w:color w:val="212529"/>
          <w:spacing w:val="2"/>
          <w:sz w:val="24"/>
          <w:szCs w:val="24"/>
          <w:lang w:val="az-Latn-AZ"/>
        </w:rPr>
        <w:t>153.3-cü maddəsində nəzərdə tutulmuş hallarda tutulmuş şəxsi dərhal azad etmək</w:t>
      </w:r>
      <w:r w:rsidRPr="004A24D3">
        <w:rPr>
          <w:rFonts w:ascii="Palatino Linotype" w:eastAsia="Times New Roman" w:hAnsi="Palatino Linotype" w:cs="Times New Roman"/>
          <w:color w:val="212529"/>
          <w:spacing w:val="2"/>
          <w:sz w:val="24"/>
          <w:szCs w:val="24"/>
          <w:lang w:val="az-Latn-AZ"/>
        </w:rPr>
        <w:t>.</w:t>
      </w:r>
      <w:bookmarkStart w:id="229" w:name="_ednref22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"_edn229"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[226]</w:t>
      </w:r>
      <w:r w:rsidRPr="004A24D3">
        <w:rPr>
          <w:rFonts w:ascii="Times New Roman" w:eastAsia="Times New Roman" w:hAnsi="Times New Roman" w:cs="Times New Roman"/>
          <w:color w:val="212529"/>
          <w:spacing w:val="2"/>
          <w:sz w:val="24"/>
          <w:szCs w:val="24"/>
        </w:rPr>
        <w:fldChar w:fldCharType="end"/>
      </w:r>
      <w:bookmarkEnd w:id="22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153.2-1. Müvəqqəti saxlama yerinin müdiriyyəti həmçinin bu Məcəllənin 161-ci maddəsində (161.1.5-ci, 161.1.15-ci – 16.1.17-ci maddələr istisna olmaqla) nəzərdə tutulmuş vəzifələri daşıyır.</w:t>
      </w:r>
      <w:bookmarkStart w:id="230" w:name="_ednref23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"_edn230"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[227]</w:t>
      </w:r>
      <w:r w:rsidRPr="004A24D3">
        <w:rPr>
          <w:rFonts w:ascii="Times New Roman" w:eastAsia="Times New Roman" w:hAnsi="Times New Roman" w:cs="Times New Roman"/>
          <w:color w:val="212529"/>
          <w:spacing w:val="2"/>
          <w:sz w:val="24"/>
          <w:szCs w:val="24"/>
        </w:rPr>
        <w:fldChar w:fldCharType="end"/>
      </w:r>
      <w:bookmarkEnd w:id="23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153.3. Tutulmuş şəxs cinayət prosesini həyata keçirən orqan tərəfindən aşağıdakı hallarda azad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153.3.1. şəxsin cinayət qanunu ilə nəzərdə tutulmuş əməli törətməsi barədə şübhələr təsdiq edilmədikdə;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153.3.2. şəxsi gələcəkdə həbsdə saxlamaq üçün zərurət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153.3.3. ləğv edilmişdir. </w:t>
      </w:r>
      <w:bookmarkStart w:id="231" w:name="_ednref23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"_edn231"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[228]</w:t>
      </w:r>
      <w:r w:rsidRPr="004A24D3">
        <w:rPr>
          <w:rFonts w:ascii="Times New Roman" w:eastAsia="Times New Roman" w:hAnsi="Times New Roman" w:cs="Times New Roman"/>
          <w:color w:val="212529"/>
          <w:spacing w:val="2"/>
          <w:sz w:val="24"/>
          <w:szCs w:val="24"/>
        </w:rPr>
        <w:fldChar w:fldCharType="end"/>
      </w:r>
      <w:bookmarkEnd w:id="23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153.3.4. hökmün və ya məhkəmənin digər yekun qərarının icrası yerinə məcburi göndərilməsi və ya təyin olunmuş cəzanın digər cəza növü ilə əvəz edilməsi, habelə şərti məhkum etmənin</w:t>
      </w:r>
      <w:r w:rsidRPr="004A24D3">
        <w:rPr>
          <w:rFonts w:ascii="Palatino Linotype" w:eastAsia="Times New Roman" w:hAnsi="Palatino Linotype" w:cs="Times New Roman"/>
          <w:i/>
          <w:iCs/>
          <w:color w:val="212529"/>
          <w:spacing w:val="2"/>
          <w:sz w:val="24"/>
          <w:szCs w:val="24"/>
          <w:lang w:val="az-Latn-AZ"/>
        </w:rPr>
        <w:t>, cəzadan şərti olaraq vaxtından əvvəl azad etmənin və ya cəzanın çəkilməsinin təxirə salınmasının</w:t>
      </w:r>
      <w:r w:rsidRPr="004A24D3">
        <w:rPr>
          <w:rFonts w:ascii="Palatino Linotype" w:eastAsia="Times New Roman" w:hAnsi="Palatino Linotype" w:cs="Times New Roman"/>
          <w:color w:val="212529"/>
          <w:spacing w:val="2"/>
          <w:sz w:val="24"/>
          <w:szCs w:val="24"/>
          <w:lang w:val="az-Latn-AZ"/>
        </w:rPr>
        <w:t> ləğvi məsələlərinin həlli üçün tutulma anından 7 (yeddi) gün, digər hallarda isə tutulma anından 48 saat müddətində (bu Məcəllənin 148.7-ci maddəsində müəyyən edilmiş hallarda tutulmanın uzadıldığı müddətdə) tutulmuş şəxsi həbs etmək üçün məhkəmə qərarı verilmədikdə.</w:t>
      </w:r>
      <w:r w:rsidRPr="004A24D3">
        <w:rPr>
          <w:rFonts w:ascii="Palatino Linotype" w:eastAsia="Times New Roman" w:hAnsi="Palatino Linotype" w:cs="Times New Roman"/>
          <w:b/>
          <w:bCs/>
          <w:color w:val="0000FF"/>
          <w:spacing w:val="2"/>
          <w:sz w:val="20"/>
          <w:szCs w:val="20"/>
          <w:vertAlign w:val="superscript"/>
          <w:lang w:val="az-Latn-AZ"/>
        </w:rPr>
        <w:t> </w:t>
      </w:r>
      <w:bookmarkStart w:id="232" w:name="_ednref232"/>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"_edn232"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[229]</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3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153.4. Bu Məcəllənin 153.3.1 və 153.3.2-ci maddələrində nəzərdə tutulmuş hallarda tutulmuş şəxs müvafiq olaraq təhqiqatçı, müstəntiq, ibtidai araşdırmaya prosessual rəhbərliyi həyata keçirən prokuror və ya məhkəmə tərəfindən, bu Məcəllənin 153.3.4-cü maddəsində nəzərdə tutulmuş halda isə həmçinin müvəqqəti </w:t>
      </w:r>
      <w:r w:rsidRPr="004A24D3">
        <w:rPr>
          <w:rFonts w:ascii="Palatino Linotype" w:eastAsia="Times New Roman" w:hAnsi="Palatino Linotype" w:cs="Times New Roman"/>
          <w:i/>
          <w:iCs/>
          <w:color w:val="212529"/>
          <w:spacing w:val="2"/>
          <w:sz w:val="24"/>
          <w:szCs w:val="24"/>
          <w:lang w:val="az-Latn-AZ"/>
        </w:rPr>
        <w:t>saxlama yerinin rəisi tərəfindən azad edilir</w:t>
      </w:r>
      <w:r w:rsidRPr="004A24D3">
        <w:rPr>
          <w:rFonts w:ascii="Palatino Linotype" w:eastAsia="Times New Roman" w:hAnsi="Palatino Linotype" w:cs="Times New Roman"/>
          <w:color w:val="212529"/>
          <w:spacing w:val="2"/>
          <w:sz w:val="24"/>
          <w:szCs w:val="24"/>
          <w:lang w:val="az-Latn-AZ"/>
        </w:rPr>
        <w:t>.</w:t>
      </w:r>
      <w:bookmarkStart w:id="233" w:name="_ednref23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"_edn233"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[230]</w:t>
      </w:r>
      <w:r w:rsidRPr="004A24D3">
        <w:rPr>
          <w:rFonts w:ascii="Times New Roman" w:eastAsia="Times New Roman" w:hAnsi="Times New Roman" w:cs="Times New Roman"/>
          <w:color w:val="212529"/>
          <w:spacing w:val="2"/>
          <w:sz w:val="24"/>
          <w:szCs w:val="24"/>
        </w:rPr>
        <w:fldChar w:fldCharType="end"/>
      </w:r>
      <w:bookmarkEnd w:id="23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153.5. Cinayətin törədilməsində şübhəli şəxs kimi tutulmuş və şübhə təsdiq olunmadığına görə azad olunmuş şəxs həmin şübhəyə görə yenidən tutula bilməz.</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XVII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Qətimkan tədbirləri</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154. Qətimkan tədbirinin anlayışı və növləri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154.1. Qətimkan tədbiri cinayət işi üzrə icraatda şübhəli və ya təqsirləndirilən şəxsin qanuna zidd davranışının qarşısını almaq və hökmün icrasını təmin etmək məqsədi ilə və bu Məcəllənin 155.1-ci maddəsində nəzərdə tutulmuş hallarda onların barəsində seçilən prosessual məcburiyyət tədbiridir.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154.2. Qətimkan tədbirləri aşağıdakılardır: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154.2.1. həbs;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154.2.2. ev dustaqlığı;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154.2.3. girov;</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154.2.4. başqa yerə getməmək barədə iltizam;</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154.2.5. şəxsi zaminlik;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154.2.6. təşkilatın zaminliyi;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154.2.7. polisin nəzarəti altına vermə;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154.2.8. </w:t>
      </w:r>
      <w:r w:rsidRPr="004A24D3">
        <w:rPr>
          <w:rFonts w:ascii="Palatino Linotype" w:eastAsia="Times New Roman" w:hAnsi="Palatino Linotype" w:cs="Times New Roman"/>
          <w:i/>
          <w:iCs/>
          <w:color w:val="212529"/>
          <w:spacing w:val="2"/>
          <w:sz w:val="24"/>
          <w:szCs w:val="24"/>
          <w:lang w:val="az-Latn-AZ"/>
        </w:rPr>
        <w:t>yetkinlik yaşına çatmayanı</w:t>
      </w:r>
      <w:r w:rsidRPr="004A24D3">
        <w:rPr>
          <w:rFonts w:ascii="Palatino Linotype" w:eastAsia="Times New Roman" w:hAnsi="Palatino Linotype" w:cs="Times New Roman"/>
          <w:color w:val="212529"/>
          <w:spacing w:val="2"/>
          <w:sz w:val="24"/>
          <w:szCs w:val="24"/>
          <w:lang w:val="az-Latn-AZ"/>
        </w:rPr>
        <w:t> nəzarət altına vermə;</w:t>
      </w:r>
      <w:r w:rsidRPr="004A24D3">
        <w:rPr>
          <w:rFonts w:ascii="Palatino Linotype" w:eastAsia="Times New Roman" w:hAnsi="Palatino Linotype" w:cs="Times New Roman"/>
          <w:b/>
          <w:bCs/>
          <w:color w:val="0000FF"/>
          <w:spacing w:val="2"/>
          <w:sz w:val="20"/>
          <w:szCs w:val="20"/>
          <w:vertAlign w:val="superscript"/>
          <w:lang w:val="az-Latn-AZ"/>
        </w:rPr>
        <w:t> </w:t>
      </w:r>
      <w:bookmarkStart w:id="234" w:name="_ednref234"/>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"_edn234"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[231]</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3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154.2.9. komandanlığın müşahidəsi altına vermə;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154.2.10. vəzifədən kənarlaşdırma.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154.3. Həbs, ev dustaqlığı və girov yalnız təqsirləndirilən şəxsin barəsində seçilə bilər. </w:t>
      </w:r>
      <w:r w:rsidRPr="004A24D3">
        <w:rPr>
          <w:rFonts w:ascii="Palatino Linotype" w:eastAsia="Times New Roman" w:hAnsi="Palatino Linotype" w:cs="Times New Roman"/>
          <w:i/>
          <w:iCs/>
          <w:color w:val="212529"/>
          <w:spacing w:val="2"/>
          <w:sz w:val="24"/>
          <w:szCs w:val="24"/>
          <w:lang w:val="az-Latn-AZ"/>
        </w:rPr>
        <w:t>Bu Məcəllənin 154.2.8-ci maddəsində nəzərdə tutulmuş qətimkan tədbiri yalnız on səkkiz yaşına çatmayan şəxs barəsində seçilə bilər.</w:t>
      </w:r>
      <w:r w:rsidRPr="004A24D3">
        <w:rPr>
          <w:rFonts w:ascii="Palatino Linotype" w:eastAsia="Times New Roman" w:hAnsi="Palatino Linotype" w:cs="Times New Roman"/>
          <w:color w:val="212529"/>
          <w:spacing w:val="2"/>
          <w:sz w:val="24"/>
          <w:szCs w:val="24"/>
          <w:lang w:val="az-Latn-AZ"/>
        </w:rPr>
        <w:t xml:space="preserve"> Komandanlığın müşahidəsi altına vermə yalnız </w:t>
      </w:r>
      <w:r w:rsidRPr="004A24D3">
        <w:rPr>
          <w:rFonts w:ascii="Palatino Linotype" w:eastAsia="Times New Roman" w:hAnsi="Palatino Linotype" w:cs="Times New Roman"/>
          <w:color w:val="212529"/>
          <w:spacing w:val="2"/>
          <w:sz w:val="24"/>
          <w:szCs w:val="24"/>
          <w:lang w:val="az-Latn-AZ"/>
        </w:rPr>
        <w:lastRenderedPageBreak/>
        <w:t>hərbi qulluqçu və ya hərbi toplantıda təlim keçdiyi müddətdə hərbi mükəlləfiyyətli şəxs barəsində seçilə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235" w:name="_ednref235"/>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"_edn235"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[232]</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3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154.4. Bu Məcəllənin 154.2.1—154.2.9-cu maddələrində nəzərdə tutulmuş qətimkan tədbirləri əsas qətimkan tədbirləridir və biri digərilə birlikdə seçilə bilməz. Vəzifədən kənarlaşdırma həm əsas qətimkan tədbiri qismində, həm də digər qətimkan tədbirlərindən birinə əlavə kimi seçilə bilər. </w:t>
      </w:r>
      <w:r w:rsidRPr="004A24D3">
        <w:rPr>
          <w:rFonts w:ascii="Palatino Linotype" w:eastAsia="Times New Roman" w:hAnsi="Palatino Linotype" w:cs="Times New Roman"/>
          <w:strike/>
          <w:color w:val="212529"/>
          <w:spacing w:val="2"/>
          <w:sz w:val="24"/>
          <w:szCs w:val="24"/>
          <w:lang w:val="az-Latn-AZ"/>
        </w:rPr>
        <w:t>Ev dustaqlığı və girov həbsə alternativ qətimkan tədbirləridir və təqsirləndirilən şəxsin həbsə alınması barədə məhkəmənin qərarı alındıqdan sonra onun əvəzinə seçilə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236" w:name="_ednref236"/>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"_edn236"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[233]</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3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155. Qətimkan tədbirlərinin tətbiqi əsasları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155.1. Qətimkan tədbirləri müvafiq təhqiqatçı, müstəntiq, ibtidai araşdırmaya prosessual rəhbərliyi həyata keçirən prokuror və ya məhkəmə tərəfindən o hallarda tətbiq oluna bilər ki, cinayət təqibi üzrə toplanmış materiallar şübhəli və ya təqsirləndirilən şəxs tərəfindən aşağıdakı hərəkətlərin edilməsi ehtimalına kifayət qədər əsas versin: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155.1.1. cinayət prosesini həyata keçirən orqandan gizlənmək;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155.1.2. cinayət prosesində iştirak edən şəxslərə qanunsuz təsir göstərməklə, cinayət təqibi üzrə əhəmiyyət kəsb edən materialları gizlətməklə və ya saxtalaşdırmaqla ibtidai istintaqın və ya məhkəmə baxışının normal gedişinə mane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155.1.3. cinayət qanunu ilə nəzərdə tutulmuş əməli yenidən törətmək və ya cəmiyyət üçün təhlükə yaratmaq;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155.1.4. cinayət prosesini həyata keçirən orqanın çağırışlarına üzrlü səbəblər olmadan gəlməmək və ya digər yolla cinayət məsuliyyətinə cəlb edilməkdən və cəza çəkməkdən boyun qaçırmaq;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155.1.5. məhkəmə hökmünün icra edilməsinə maneə törətmək.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155.2. Qətimkan tədbirinin seçilməsinin zəruriliyi və onlardan hansının konkret şübhəli və ya təqsirləndirilən şəxsə tətbiq edilməsi məsələsi həll edilərkən təhqiqatçı, müstəntiq, ibtidai araşdırmaya prosessual rəhbərliyi həyata keçirən prokuror və ya məhkəmə aşağıdakıları nəzərə almalıdır: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155.2.1. şübhəli və ya təqsirləndirilən şəxsə istinad edilən əməlin ağırlığını, xarakterini və törədilmə şəraitini;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155.2.2. şübhəli və ya təqsirləndirilən şəxsin şəxsiyyətini, yaşını və səhhətini, məşğuliyyət növünü, ailə, maddi və sosial vəziyyətini, o cümlədən himayəsində şəxslərin və daimi yaşayış yerinin olmasını;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155.2.3. əvvəllər cinayətin törədilməsini </w:t>
      </w:r>
      <w:r w:rsidRPr="004A24D3">
        <w:rPr>
          <w:rFonts w:ascii="Palatino Linotype" w:eastAsia="Times New Roman" w:hAnsi="Palatino Linotype" w:cs="Times New Roman"/>
          <w:i/>
          <w:iCs/>
          <w:color w:val="212529"/>
          <w:spacing w:val="2"/>
          <w:sz w:val="24"/>
          <w:szCs w:val="24"/>
          <w:lang w:val="az-Latn-AZ"/>
        </w:rPr>
        <w:t>və qətimkan tədbirinin seçilməsini;</w:t>
      </w:r>
      <w:r w:rsidRPr="004A24D3">
        <w:rPr>
          <w:rFonts w:ascii="Palatino Linotype" w:eastAsia="Times New Roman" w:hAnsi="Palatino Linotype" w:cs="Times New Roman"/>
          <w:b/>
          <w:bCs/>
          <w:color w:val="0000FF"/>
          <w:spacing w:val="2"/>
          <w:sz w:val="20"/>
          <w:szCs w:val="20"/>
          <w:vertAlign w:val="superscript"/>
          <w:lang w:val="az-Latn-AZ"/>
        </w:rPr>
        <w:t> </w:t>
      </w:r>
      <w:bookmarkStart w:id="237" w:name="_ednref237"/>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"_edn237"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[234]</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3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155.2.4. şübhəli və ya təqsirləndirilən şəxsin zərərçəkmiş şəxslə və ya onun yaxın qohumu olan hüquqi varisi ilə barışıq əldə edib-etməməsini, cinayət nəticəsində vurulmuş ziyanın ödənilib-ödənilməməsini və digər əhəmiyyətli halları.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lastRenderedPageBreak/>
        <w:t>155.3. Həbs qətimkan tədbiri yalnız aşağıdakı şəxsə tətbiq oluna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238" w:name="_ednref238"/>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"_edn238"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[235]</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3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155.3.1. bu Məcəllənin 155.1.1-155.1.3-cü maddələrində nəzərdə tutulmuş hərəkətlərin qarşısını almaq məqsədi ilə, 2 (iki) ildən artıq müddətə azadlıqdan məhrum etmə növündə cəza təyin edilə bilən cinayətin törədilməsində ittiham olunan şəxsə;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155.3.2. cinayət prosesini həyata keçirən orqandan gizlənməsinin qarşısını almaq məqsədi ilə, 2 (iki) ilədək müddətə azadlıqdan məhrum etmə növündə cəza təyin edilə bilən cinayətin törədilməsində ittiham olunan şəxsə;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155.3.3 əvvəllər seçilmiş digər qətimkan tədbirinin şərtlərini pozmuş şəxsə və ya hökmün icrasını təmin etmək məqsədilə, barəsində azadlıqdan məhrum etmə növündə cəza təyin edilmiş şəxsə.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155.4. Polisin nəzarəti altına vermə yalnız azadlıqdan məhrum etmə növündə cəza tətbiq edilə bilən cinayətin törədilməsində şübhəli və ya təqsirləndirilən şəxs barəsində seçilə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155.5. Qətimkan tədbirinin seçilməsinə zərurət olmadıqda, şübhəli və ya təqsirləndirilən şəxsdən təhqiqatçının, müstəntiqin, ibtidai araşdırmaya prosessual rəhbərliyi həyata keçirən prokurorun və ya məhkəmənin çağırışlarına gəlməsi və onların yaşayış yerini dəyişməsi</w:t>
      </w:r>
      <w:r w:rsidRPr="004A24D3">
        <w:rPr>
          <w:rFonts w:ascii="Palatino Linotype" w:eastAsia="Times New Roman" w:hAnsi="Palatino Linotype" w:cs="Times New Roman"/>
          <w:i/>
          <w:iCs/>
          <w:color w:val="212529"/>
          <w:spacing w:val="2"/>
          <w:sz w:val="24"/>
          <w:szCs w:val="24"/>
          <w:lang w:val="az-Latn-AZ"/>
        </w:rPr>
        <w:t>, habelə müalicə və ya digər zərurətlə bağlı Azərbaycan Respublikası hüdudlarından kənara çıxması ilə əlaqədar əvvəlcədən</w:t>
      </w:r>
      <w:r w:rsidRPr="004A24D3">
        <w:rPr>
          <w:rFonts w:ascii="Palatino Linotype" w:eastAsia="Times New Roman" w:hAnsi="Palatino Linotype" w:cs="Times New Roman"/>
          <w:color w:val="212529"/>
          <w:spacing w:val="2"/>
          <w:sz w:val="24"/>
          <w:szCs w:val="24"/>
          <w:lang w:val="az-Latn-AZ"/>
        </w:rPr>
        <w:t> məlumat vermək barədə yazılı iltizam alınır. </w:t>
      </w:r>
      <w:r w:rsidRPr="004A24D3">
        <w:rPr>
          <w:rFonts w:ascii="Palatino Linotype" w:eastAsia="Times New Roman" w:hAnsi="Palatino Linotype" w:cs="Times New Roman"/>
          <w:i/>
          <w:iCs/>
          <w:color w:val="212529"/>
          <w:spacing w:val="2"/>
          <w:sz w:val="24"/>
          <w:szCs w:val="24"/>
          <w:lang w:val="az-Latn-AZ"/>
        </w:rPr>
        <w:t>Çağırış üzrə gəlmək və məlumat vermək barədə iltizama əməl edilmədikdə bu Məcəllənin 155.1-ci maddəsində nəzərdə tutulan əsasların mövcudluğu məsələsinə yenidən baxılır.</w:t>
      </w:r>
      <w:bookmarkStart w:id="239" w:name="_ednref23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"_edn239"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[236]</w:t>
      </w:r>
      <w:r w:rsidRPr="004A24D3">
        <w:rPr>
          <w:rFonts w:ascii="Times New Roman" w:eastAsia="Times New Roman" w:hAnsi="Times New Roman" w:cs="Times New Roman"/>
          <w:color w:val="212529"/>
          <w:spacing w:val="2"/>
          <w:sz w:val="24"/>
          <w:szCs w:val="24"/>
        </w:rPr>
        <w:fldChar w:fldCharType="end"/>
      </w:r>
      <w:bookmarkEnd w:id="23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155.6. Təqsirləndirilən şəxs barəsində həbs</w:t>
      </w:r>
      <w:r w:rsidRPr="004A24D3">
        <w:rPr>
          <w:rFonts w:ascii="Palatino Linotype" w:eastAsia="Times New Roman" w:hAnsi="Palatino Linotype" w:cs="Times New Roman"/>
          <w:i/>
          <w:iCs/>
          <w:color w:val="212529"/>
          <w:spacing w:val="2"/>
          <w:sz w:val="24"/>
          <w:szCs w:val="24"/>
          <w:lang w:val="az-Latn-AZ"/>
        </w:rPr>
        <w:t>, ev dustaqlığı və girov</w:t>
      </w:r>
      <w:r w:rsidRPr="004A24D3">
        <w:rPr>
          <w:rFonts w:ascii="Palatino Linotype" w:eastAsia="Times New Roman" w:hAnsi="Palatino Linotype" w:cs="Times New Roman"/>
          <w:color w:val="212529"/>
          <w:spacing w:val="2"/>
          <w:sz w:val="24"/>
          <w:szCs w:val="24"/>
          <w:lang w:val="az-Latn-AZ"/>
        </w:rPr>
        <w:t> qətimkan tədbirləri seçildikdə ittihamın tam həllinədək ondan şəxsiyyətini təsdiq edən pasport və ya digər sənəd götürülür və cinayət işi üzrə icraatın materiallarına əlavə olunur. Təqsirləndirilən və ya şübhəli şəxs barəsində digər qətimkan tədbiri seçildikdə, habelə bu Məcəllənin 155.5-ci maddəsində nəzərdə tutulmuş halda, cinayət təqibi üzrə materiallara şübhəli və ya təqsirləndirilən şəxsin şəxsiyyətini təsdiq edən sənədin cinayət prosesini həyata keçirən orqanda təsdiq olunmuş surəti əlavə edilir.</w:t>
      </w:r>
      <w:r w:rsidRPr="004A24D3">
        <w:rPr>
          <w:rFonts w:ascii="Palatino Linotype" w:eastAsia="Times New Roman" w:hAnsi="Palatino Linotype" w:cs="Times New Roman"/>
          <w:b/>
          <w:bCs/>
          <w:color w:val="212529"/>
          <w:spacing w:val="2"/>
          <w:sz w:val="24"/>
          <w:szCs w:val="24"/>
          <w:lang w:val="az-Latn-AZ"/>
        </w:rPr>
        <w:t> </w:t>
      </w:r>
      <w:bookmarkStart w:id="240" w:name="_ednref24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"_edn240"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[237]</w:t>
      </w:r>
      <w:r w:rsidRPr="004A24D3">
        <w:rPr>
          <w:rFonts w:ascii="Times New Roman" w:eastAsia="Times New Roman" w:hAnsi="Times New Roman" w:cs="Times New Roman"/>
          <w:color w:val="212529"/>
          <w:spacing w:val="2"/>
          <w:sz w:val="24"/>
          <w:szCs w:val="24"/>
        </w:rPr>
        <w:fldChar w:fldCharType="end"/>
      </w:r>
      <w:bookmarkEnd w:id="24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156. Qətimkan tədbirlərinin seçilməsinin ümumi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156.1. Qətimkan tədbirləri müvafiq olaraq təhqiqatçının, müstəntiqin, ibtidai araşdırmaya prosessual rəhbərliyi həyata keçirən prokurorun və ya məhkəmənin qərarına əsasən seçilir. </w:t>
      </w:r>
      <w:r w:rsidRPr="004A24D3">
        <w:rPr>
          <w:rFonts w:ascii="Palatino Linotype" w:eastAsia="Times New Roman" w:hAnsi="Palatino Linotype" w:cs="Times New Roman"/>
          <w:i/>
          <w:iCs/>
          <w:color w:val="212529"/>
          <w:spacing w:val="2"/>
          <w:sz w:val="24"/>
          <w:szCs w:val="24"/>
          <w:lang w:val="az-Latn-AZ"/>
        </w:rPr>
        <w:t>Qətimkan tədbirinin seçilməsi barədə qərarda şəxsin şübhəli bilindiyi və ya ittiham olunduğu cinayəti törətməsinə əsaslı şübhələrin və müvafiq qətimkan tədbirinin tətbiqi əsaslarının mövcudluğuna dəlalət edən ilkin sübutlar göstərilməlidir.</w:t>
      </w:r>
      <w:bookmarkStart w:id="241" w:name="_ednref24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"_edn241"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[238]</w:t>
      </w:r>
      <w:r w:rsidRPr="004A24D3">
        <w:rPr>
          <w:rFonts w:ascii="Times New Roman" w:eastAsia="Times New Roman" w:hAnsi="Times New Roman" w:cs="Times New Roman"/>
          <w:color w:val="212529"/>
          <w:spacing w:val="2"/>
          <w:sz w:val="24"/>
          <w:szCs w:val="24"/>
        </w:rPr>
        <w:fldChar w:fldCharType="end"/>
      </w:r>
      <w:bookmarkEnd w:id="24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156.2. Həbs və vəzifədən kənarlaşdırma müstəntiqin vəsatəti əsasında və ibtidai araşdırmaya prosessual rəhbərliyi həyata keçirən prokurorun təqdimatı, habelə cinayət işinə baxan məhkəmənin öz təşəbbüsü ilə və yalnız məhkəmənin qərarına əsasən seçilə bilər. </w:t>
      </w:r>
      <w:r w:rsidRPr="004A24D3">
        <w:rPr>
          <w:rFonts w:ascii="Palatino Linotype" w:eastAsia="Times New Roman" w:hAnsi="Palatino Linotype" w:cs="Times New Roman"/>
          <w:i/>
          <w:iCs/>
          <w:color w:val="212529"/>
          <w:spacing w:val="2"/>
          <w:sz w:val="24"/>
          <w:szCs w:val="24"/>
          <w:lang w:val="az-Latn-AZ"/>
        </w:rPr>
        <w:t xml:space="preserve">Ev dustaqlığı bu Məcəllənin 163-cü maddəsində nəzərdə tutulmuş qaydada məhkəmənin </w:t>
      </w:r>
      <w:r w:rsidRPr="004A24D3">
        <w:rPr>
          <w:rFonts w:ascii="Palatino Linotype" w:eastAsia="Times New Roman" w:hAnsi="Palatino Linotype" w:cs="Times New Roman"/>
          <w:i/>
          <w:iCs/>
          <w:color w:val="212529"/>
          <w:spacing w:val="2"/>
          <w:sz w:val="24"/>
          <w:szCs w:val="24"/>
          <w:lang w:val="az-Latn-AZ"/>
        </w:rPr>
        <w:lastRenderedPageBreak/>
        <w:t>öz təşəbbüsü, müdafiə tərəfinin vəsatəti, habelə müstəntiqin vəsatəti və ibtidai araşdırmaya prosessual rəhbərliyi həyata keçirən prokurorun təqdimatı əsasında məhkəmə tərəfindən seçilir. Girov bu Məcəllənin 164-cü maddəsində nəzərdə tutulmuş qaydada yalnız müdafiə tərəfinin vəsatəti ilə məhkəmə tərəfindən seçilir.</w:t>
      </w:r>
      <w:bookmarkStart w:id="242" w:name="_ednref24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"_edn242"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[239]</w:t>
      </w:r>
      <w:r w:rsidRPr="004A24D3">
        <w:rPr>
          <w:rFonts w:ascii="Times New Roman" w:eastAsia="Times New Roman" w:hAnsi="Times New Roman" w:cs="Times New Roman"/>
          <w:color w:val="212529"/>
          <w:spacing w:val="2"/>
          <w:sz w:val="24"/>
          <w:szCs w:val="24"/>
        </w:rPr>
        <w:fldChar w:fldCharType="end"/>
      </w:r>
      <w:bookmarkEnd w:id="24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156.3. Cinayət prosesini həyata keçirən orqan qətimkan tədbirinin seçilməsi barədə qərarı şübhəli və ya təqsirləndirilən şəxsə (axtarışda olan şəxs istisna edilməklə) dərhal elan edir və qərarın surətini ona təqdim edir.</w:t>
      </w:r>
      <w:bookmarkStart w:id="243" w:name="_ednref24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"_edn243"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[240]</w:t>
      </w:r>
      <w:r w:rsidRPr="004A24D3">
        <w:rPr>
          <w:rFonts w:ascii="Times New Roman" w:eastAsia="Times New Roman" w:hAnsi="Times New Roman" w:cs="Times New Roman"/>
          <w:color w:val="212529"/>
          <w:spacing w:val="2"/>
          <w:sz w:val="24"/>
          <w:szCs w:val="24"/>
        </w:rPr>
        <w:fldChar w:fldCharType="end"/>
      </w:r>
      <w:bookmarkEnd w:id="24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156.4. Cinayət işi üzrə icraata xitam verildiyi hallarda, şübhəli və ya təqsirləndirilən şəxs barəsində seçilmiş qətimkan tədbirləri xitam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156-1. Qətimkan tədbirləri üzrə elektron nəzarət vasitələrinin tətbiqi</w:t>
      </w:r>
      <w:bookmarkStart w:id="244" w:name="_ednref24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"_edn244"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[241]</w:t>
      </w:r>
      <w:r w:rsidRPr="004A24D3">
        <w:rPr>
          <w:rFonts w:ascii="Times New Roman" w:eastAsia="Times New Roman" w:hAnsi="Times New Roman" w:cs="Times New Roman"/>
          <w:color w:val="212529"/>
          <w:spacing w:val="2"/>
          <w:sz w:val="24"/>
          <w:szCs w:val="24"/>
        </w:rPr>
        <w:fldChar w:fldCharType="end"/>
      </w:r>
      <w:bookmarkEnd w:id="24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156-1.1. Elektron nəzarət vasitələri bu Məcəllənin 163-cü maddəsinə əsasən barəsində qətimkan tədbiri seçilmiş şəxslərə tətbiq edilir. Elektron nəzarət vasitələrinin siyahısı və tətbiqi qaydaları müvafiq icra hakimiyyəti orqanı tərəfindən müəyyən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156-1.2. Elektron nəzarət vasitələri tətbiq edilmiş şəxsin üzərinə qoyulmuş vəzifələri yerinə yetirməsinə nəzarət müvafiq icra hakimiyyəti orqanı tərəfindən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156-1.3. Şəxsin üzərinə elektron nəzarət vasitəsini gəzdirmək və həmin vasitənin işlək vəziyyətdə saxlanılması üçün ona xidmət etmək vəzifəsi qoyulduqda, elektron nəzarət vasitəsi onun üzərinə bağlanılır və həmin vasitənin işlək vəziyyətdə saxlanılması üçün ona xidmət qaydaları, hər hansı müdaxilənin və ya cihazın üzərindən çıxarılmasının yolverilməzliyi, həmçinin bu əməllərin hüquqi nəticələri izah edilir və bu barədə protokol tərtib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156-1.4. Elektron nəzarət vasitəsi tətbiq edilmiş şəxs həmin vasitəni zədələdikdə və ya digər üsulla yararsız vəziyyətə saldıqda onun dəyəri həmin şəxsdən tutulur.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157. Həbs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157.1. Təqsirsizlik prezumpsiyasına müvafiq olaraq şəxsin cinayət qanunu ilə nəzərdə tutulmuş əməlin törədilməsinə aidiyyəti sübut olunmadıqda, o, həbs oluna və ya zərurət olmadıqda həbsdə saxlanıla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157.2. Həbs qətimkan tədbiri qismində bu Məcəllənin 155.1—155.3-cü maddələrinin tələblərini nəzərə almaqla seçilə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157.3. Məhkəmə qərarına əsasən həbs olunmuş şəxs müvəqqəti saxlama yerində 24 saatdan artıq saxlanıla bilməz və </w:t>
      </w:r>
      <w:r w:rsidRPr="004A24D3">
        <w:rPr>
          <w:rFonts w:ascii="Palatino Linotype" w:eastAsia="Times New Roman" w:hAnsi="Palatino Linotype" w:cs="Times New Roman"/>
          <w:i/>
          <w:iCs/>
          <w:color w:val="212529"/>
          <w:spacing w:val="2"/>
          <w:sz w:val="24"/>
          <w:szCs w:val="24"/>
          <w:lang w:val="az-Latn-AZ"/>
        </w:rPr>
        <w:t>bu müddət bitənədək o,</w:t>
      </w:r>
      <w:r w:rsidRPr="004A24D3">
        <w:rPr>
          <w:rFonts w:ascii="Palatino Linotype" w:eastAsia="Times New Roman" w:hAnsi="Palatino Linotype" w:cs="Times New Roman"/>
          <w:color w:val="212529"/>
          <w:spacing w:val="2"/>
          <w:sz w:val="24"/>
          <w:szCs w:val="24"/>
          <w:lang w:val="az-Latn-AZ"/>
        </w:rPr>
        <w:t> istintaq təcridxanasına keçirilməlidir </w:t>
      </w:r>
      <w:r w:rsidRPr="004A24D3">
        <w:rPr>
          <w:rFonts w:ascii="Palatino Linotype" w:eastAsia="Times New Roman" w:hAnsi="Palatino Linotype" w:cs="Times New Roman"/>
          <w:i/>
          <w:iCs/>
          <w:color w:val="212529"/>
          <w:spacing w:val="2"/>
          <w:sz w:val="24"/>
          <w:szCs w:val="24"/>
          <w:lang w:val="az-Latn-AZ"/>
        </w:rPr>
        <w:t>(şəxsin nəqliyyat vasitələri ilə istintaq təcridxanasına aparılması müddəti göstərilən müddətə daxil deyildir)</w:t>
      </w:r>
      <w:r w:rsidRPr="004A24D3">
        <w:rPr>
          <w:rFonts w:ascii="Palatino Linotype" w:eastAsia="Times New Roman" w:hAnsi="Palatino Linotype" w:cs="Times New Roman"/>
          <w:color w:val="212529"/>
          <w:spacing w:val="2"/>
          <w:sz w:val="24"/>
          <w:szCs w:val="24"/>
          <w:lang w:val="az-Latn-AZ"/>
        </w:rPr>
        <w:t>.</w:t>
      </w:r>
      <w:bookmarkStart w:id="245" w:name="_ednref24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"_edn245"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[242]</w:t>
      </w:r>
      <w:r w:rsidRPr="004A24D3">
        <w:rPr>
          <w:rFonts w:ascii="Times New Roman" w:eastAsia="Times New Roman" w:hAnsi="Times New Roman" w:cs="Times New Roman"/>
          <w:color w:val="212529"/>
          <w:spacing w:val="2"/>
          <w:sz w:val="24"/>
          <w:szCs w:val="24"/>
        </w:rPr>
        <w:fldChar w:fldCharType="end"/>
      </w:r>
      <w:bookmarkEnd w:id="24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157.4. Müstəntiq, ibtidai araşdırmaya prosessual rəhbərliyi həyata keçirən prokuror və ya məhkəmə eyni cinayət işi, yaxud əlaqəli bir neçə cinayət işi üzrə ittiham olunan şəxslərin ayrılıqda saxlanılması, təqsirləndirilən şəxsin digər həbs olunmuş şəxslərlə ünsiyyətinin qarşısının alınması, habelə həbs olunmuş şəxslərin saxlanılması </w:t>
      </w:r>
      <w:r w:rsidRPr="004A24D3">
        <w:rPr>
          <w:rFonts w:ascii="Palatino Linotype" w:eastAsia="Times New Roman" w:hAnsi="Palatino Linotype" w:cs="Times New Roman"/>
          <w:color w:val="212529"/>
          <w:spacing w:val="2"/>
          <w:sz w:val="24"/>
          <w:szCs w:val="24"/>
          <w:lang w:val="az-Latn-AZ"/>
        </w:rPr>
        <w:lastRenderedPageBreak/>
        <w:t>qaydalarına zidd olmayan digər məsələlər barədə istintaq təcridxanasının müdiriyyətinə göstərişlər verə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157.5. Həbsin qətimkan tədbiri qismində seçilməsi və ya uzadılması məsələsinə baxarkən məhkəmə təqsirləndirilən şəxsin cəmiyyətdən tam təcrid edilməsinə və ya həbsdə saxlanılmasına zərurət olmadığı qənaətinə gəldikdə, onun barəsində müdafiə tərəfinin vəsatəti və ya öz təşəbbüsü ilə ev dustaqlığı, habelə müdafiə tərəfinin vəsatəti əsasında girov qətimkan tədbiri seçir.</w:t>
      </w:r>
      <w:bookmarkStart w:id="246" w:name="_ednref24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"_edn246"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[243]</w:t>
      </w:r>
      <w:r w:rsidRPr="004A24D3">
        <w:rPr>
          <w:rFonts w:ascii="Times New Roman" w:eastAsia="Times New Roman" w:hAnsi="Times New Roman" w:cs="Times New Roman"/>
          <w:color w:val="212529"/>
          <w:spacing w:val="2"/>
          <w:sz w:val="24"/>
          <w:szCs w:val="24"/>
        </w:rPr>
        <w:fldChar w:fldCharType="end"/>
      </w:r>
      <w:bookmarkEnd w:id="24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157.6. Həbsin qətimkan tədbiri qismində seçilməsi və ya seçilməsindən imtina edilməsi barədə məhkəmənin qərarından cinayət prosesinin tərəfləri apellyasiya instansiyası məhkəməsinə şikayət verə bilərlər. Apellyasiya instansiyası məhkəməsinin bu məsələyə dair qərarı qətidir.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157.7. Həbsin qətimkan tədbiri qismində seçilməsi barədə qərar çıxarmış məhkəmə ibtidai araşdırmaya prosessual rəhbərliyi həyata keçirən prokurorun təqdimatına əsasən bu qərarı vaxtından əvvəl dəyişməyə və ya ləğv etməyə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157.8. Müstəntiq və ya ibtidai araşdırmaya prosessual rəhbərliyi həyata keçirən prokuror məhkəmə tərəfindən seçilmiş həbs qətimkan tədbirinin tətbiqinə yalnız aşağıdakı hallarda xitam verə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157.8.1. təqsirləndirilən şəxsin ağır xəstəliyi ilə əlaqədar həbsdə saxlanılmasının qeyri mümkünlüyü barədə tibbi rəy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157.8.2. təqsirləndirilən şəxsin əməlinin böyük ictimai təhlükə törətməyən cinayət kimi tövsif edilməsi barədə qərar çıxarıldıqda.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158. Həbsdə saxlama müddəti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158.1. Cinayət işi üzrə məhkəməyədək icraat zamanı qətimkan tədbiri qismində həbs seçilməsi barədə qərar qəbul edərkən məhkəmə təqsirləndirilən şəxsin həbsdə saxlanılma müddətini böyük ictimai təhlükə törətməyən cinayət törədilməsinə görə 2 (iki) ay həddində, az ağır cinayət törədilməsinə görə 3 (üç) ay həddində, ağır və xüsusilə ağır cinayət törədilməsinə görə isə 4 (dörd) ay həddində müəyyən edir.</w:t>
      </w:r>
      <w:bookmarkStart w:id="247" w:name="_ednref24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"_edn247"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[244]</w:t>
      </w:r>
      <w:r w:rsidRPr="004A24D3">
        <w:rPr>
          <w:rFonts w:ascii="Times New Roman" w:eastAsia="Times New Roman" w:hAnsi="Times New Roman" w:cs="Times New Roman"/>
          <w:color w:val="212529"/>
          <w:spacing w:val="2"/>
          <w:sz w:val="24"/>
          <w:szCs w:val="24"/>
        </w:rPr>
        <w:fldChar w:fldCharType="end"/>
      </w:r>
      <w:bookmarkEnd w:id="24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158.2. Təqsirləndirilən şəxsi həbsdə saxlama müddəti şəxsin tutulma zamanı </w:t>
      </w:r>
      <w:r w:rsidRPr="004A24D3">
        <w:rPr>
          <w:rFonts w:ascii="Palatino Linotype" w:eastAsia="Times New Roman" w:hAnsi="Palatino Linotype" w:cs="Times New Roman"/>
          <w:i/>
          <w:iCs/>
          <w:color w:val="212529"/>
          <w:spacing w:val="2"/>
          <w:sz w:val="24"/>
          <w:szCs w:val="24"/>
          <w:lang w:val="az-Latn-AZ"/>
        </w:rPr>
        <w:t>azadlığının faktiki məhdudlaşdırıldığı vaxtdan</w:t>
      </w:r>
      <w:r w:rsidRPr="004A24D3">
        <w:rPr>
          <w:rFonts w:ascii="Palatino Linotype" w:eastAsia="Times New Roman" w:hAnsi="Palatino Linotype" w:cs="Times New Roman"/>
          <w:color w:val="212529"/>
          <w:spacing w:val="2"/>
          <w:sz w:val="24"/>
          <w:szCs w:val="24"/>
          <w:lang w:val="az-Latn-AZ"/>
        </w:rPr>
        <w:t>, o, tutulmadıqda isə həbs qətimkan tədbirinin seçilməsi barədə məhkəmə qərarının icra edildiyi andan hesablanır. Təqsirləndirilən şəxsi həbsdə saxlama müddətinə aşağıdakılar daxildir:</w:t>
      </w:r>
      <w:bookmarkStart w:id="248" w:name="_ednref24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"_edn248"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[245]</w:t>
      </w:r>
      <w:r w:rsidRPr="004A24D3">
        <w:rPr>
          <w:rFonts w:ascii="Times New Roman" w:eastAsia="Times New Roman" w:hAnsi="Times New Roman" w:cs="Times New Roman"/>
          <w:color w:val="212529"/>
          <w:spacing w:val="2"/>
          <w:sz w:val="24"/>
          <w:szCs w:val="24"/>
        </w:rPr>
        <w:fldChar w:fldCharType="end"/>
      </w:r>
      <w:bookmarkEnd w:id="24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158.2.1. tutulduğu və həbsdə saxlanıldığı müddət;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158.2.2. ev dustaqlığında saxlanıldığı müddət;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158.2.3. məhkəmənin qərarı əsasında prosessual məcburiyyət tədbirlərinin tətbiqi ilə tibb müəssisəsində stasionar ekspertizanın keçirilməsi və ya müvəqqəti xəstəliyi ilə əlaqədar saxlandığı müddət.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158.2.4. Azərbaycan Respublikasının hüdudlarından kənarda tutulduğu andan Azərbaycan Respublikasının ərazisində cinayət prosesini həyata keçirən orqana təhvil verilənədək olan müddət.</w:t>
      </w:r>
      <w:bookmarkStart w:id="249" w:name="_ednref24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"_edn249"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[246]</w:t>
      </w:r>
      <w:r w:rsidRPr="004A24D3">
        <w:rPr>
          <w:rFonts w:ascii="Times New Roman" w:eastAsia="Times New Roman" w:hAnsi="Times New Roman" w:cs="Times New Roman"/>
          <w:color w:val="212529"/>
          <w:spacing w:val="2"/>
          <w:sz w:val="24"/>
          <w:szCs w:val="24"/>
        </w:rPr>
        <w:fldChar w:fldCharType="end"/>
      </w:r>
      <w:bookmarkEnd w:id="24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158.3. Cinayət işi üzrə məhkəməyədək icraat zamanı həbsdə saxlama müddəti bu Məcəllənin 159-cu maddəsində nəzərdə tutulmuş həmin müddətlərin uzadılması halları istisna olmaqla, yuxarıda göstərilən müddətlərdən artıq ola bilməz. Şəxsin həbsdə, ev dustaqlığında və tibb müəssisəsində saxlanıldığı bütün müddətlər toplanılmaqla bütövlükdə təqsirləndirilən şəxsin həbsdə saxlanılma müddətinə hesablanır. Cinayət işi üzrə məhkəməyədək icraatda həbsdə saxlama müddətinin axımı məhkəməyə göndərilmiş cinayət işi üzrə qətimkan tədbiri ilə bağlı məsələyə baxıldığı, yaxud həbs və ya ev dustaqlığı qismində qətimkan tədbirinə xitam verildiyi gün dayandırılır.</w:t>
      </w:r>
      <w:bookmarkStart w:id="250" w:name="_ednref25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"_edn250"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[247]</w:t>
      </w:r>
      <w:r w:rsidRPr="004A24D3">
        <w:rPr>
          <w:rFonts w:ascii="Times New Roman" w:eastAsia="Times New Roman" w:hAnsi="Times New Roman" w:cs="Times New Roman"/>
          <w:color w:val="212529"/>
          <w:spacing w:val="2"/>
          <w:sz w:val="24"/>
          <w:szCs w:val="24"/>
        </w:rPr>
        <w:fldChar w:fldCharType="end"/>
      </w:r>
      <w:bookmarkEnd w:id="25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158.4. ləğv edilmişdir.</w:t>
      </w:r>
      <w:bookmarkStart w:id="251" w:name="_ednref25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"_edn251"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[248]</w:t>
      </w:r>
      <w:r w:rsidRPr="004A24D3">
        <w:rPr>
          <w:rFonts w:ascii="Times New Roman" w:eastAsia="Times New Roman" w:hAnsi="Times New Roman" w:cs="Times New Roman"/>
          <w:color w:val="212529"/>
          <w:spacing w:val="2"/>
          <w:sz w:val="24"/>
          <w:szCs w:val="24"/>
        </w:rPr>
        <w:fldChar w:fldCharType="end"/>
      </w:r>
      <w:bookmarkEnd w:id="25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158.5. ləğv edilmişdir.</w:t>
      </w:r>
      <w:bookmarkStart w:id="252" w:name="_ednref25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"_edn252"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[249]</w:t>
      </w:r>
      <w:r w:rsidRPr="004A24D3">
        <w:rPr>
          <w:rFonts w:ascii="Times New Roman" w:eastAsia="Times New Roman" w:hAnsi="Times New Roman" w:cs="Times New Roman"/>
          <w:color w:val="212529"/>
          <w:spacing w:val="2"/>
          <w:sz w:val="24"/>
          <w:szCs w:val="24"/>
        </w:rPr>
        <w:fldChar w:fldCharType="end"/>
      </w:r>
      <w:bookmarkEnd w:id="25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158.6. Cinayət işi üzrə icraatın aparılması zamanı (məhkəməyədək, habelə birinci və apellyasiya instansiyası məhkəmələrində aparılmış icraat daxil olmaqla) şəxsin həbsdə saxlanılması müddəti məhkəmə tərəfindən ona təyin olunmuş cəza müddətinə daxil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159. Cinayət işi üzrə məhkəməyədək icraat zamanı həbsdə saxlanılma müddətinin uzadılması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159.1. Cinayət işi üzrə məhkəməyədək icraat zamanı təqsirləndirilən şəxsin həbsdə saxlanılması müddəti işin mürəkkəbliyi ilə əlaqədar </w:t>
      </w:r>
      <w:r w:rsidRPr="004A24D3">
        <w:rPr>
          <w:rFonts w:ascii="Palatino Linotype" w:eastAsia="Times New Roman" w:hAnsi="Palatino Linotype" w:cs="Times New Roman"/>
          <w:i/>
          <w:iCs/>
          <w:color w:val="212529"/>
          <w:spacing w:val="2"/>
          <w:sz w:val="24"/>
          <w:szCs w:val="24"/>
          <w:lang w:val="az-Latn-AZ"/>
        </w:rPr>
        <w:t>müstəntiqin əsaslandırılmış vəsatəti və ibtidai araşdırmaya prosessual rəhbərliyi həyata keçirən prokurorun təqdimatı əsasında</w:t>
      </w:r>
      <w:r w:rsidRPr="004A24D3">
        <w:rPr>
          <w:rFonts w:ascii="Palatino Linotype" w:eastAsia="Times New Roman" w:hAnsi="Palatino Linotype" w:cs="Times New Roman"/>
          <w:color w:val="212529"/>
          <w:spacing w:val="2"/>
          <w:sz w:val="24"/>
          <w:szCs w:val="24"/>
          <w:lang w:val="az-Latn-AZ"/>
        </w:rPr>
        <w:t> böyük ictimai təhlükə törətməyən cinayətlər üzrə 1 (bir) aydan, az ağır cinayətlər üzrə 2 (iki) aydan, ağır cinayətlər üzrə 3 (üç) aydan, xüsusilə ağır cinayətlər üzrə isə 4 (dörd) aydan artıq olmayan müddətə məhkəmə tərəfindən uzadıla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253" w:name="_ednref253"/>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"_edn253"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[250]</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5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159.2. Məhkəməyədək icraat zamanı işin müstəsna dərəcədə mürəkkəbliyi ilə əlaqədar həbsdə saxlanılma müddəti </w:t>
      </w:r>
      <w:r w:rsidRPr="004A24D3">
        <w:rPr>
          <w:rFonts w:ascii="Palatino Linotype" w:eastAsia="Times New Roman" w:hAnsi="Palatino Linotype" w:cs="Times New Roman"/>
          <w:i/>
          <w:iCs/>
          <w:color w:val="212529"/>
          <w:spacing w:val="2"/>
          <w:sz w:val="24"/>
          <w:szCs w:val="24"/>
          <w:lang w:val="az-Latn-AZ"/>
        </w:rPr>
        <w:t>bu Məcəllənin 159.3-1-ci maddəsində nəzərdə tutulmuş qaydada</w:t>
      </w:r>
      <w:r w:rsidRPr="004A24D3">
        <w:rPr>
          <w:rFonts w:ascii="Palatino Linotype" w:eastAsia="Times New Roman" w:hAnsi="Palatino Linotype" w:cs="Times New Roman"/>
          <w:color w:val="212529"/>
          <w:spacing w:val="2"/>
          <w:sz w:val="24"/>
          <w:szCs w:val="24"/>
          <w:lang w:val="az-Latn-AZ"/>
        </w:rPr>
        <w:t> az ağır cinayətlər üzrə 2 (iki) aydan, ağır cinayətlər üzrə 3 (üç) aydan, xüsusilə ağır cinayətlər üzrə isə 5 (beş) aydan artıq olmayan müddətə məhkəmə tərəfindən uzadıla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254" w:name="_ednref254"/>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"_edn254"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[251]</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5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159.3. </w:t>
      </w:r>
      <w:r w:rsidRPr="004A24D3">
        <w:rPr>
          <w:rFonts w:ascii="Palatino Linotype" w:eastAsia="Times New Roman" w:hAnsi="Palatino Linotype" w:cs="Times New Roman"/>
          <w:i/>
          <w:iCs/>
          <w:color w:val="212529"/>
          <w:spacing w:val="2"/>
          <w:sz w:val="24"/>
          <w:szCs w:val="24"/>
          <w:lang w:val="az-Latn-AZ"/>
        </w:rPr>
        <w:t>Bu Məcəllənin 159.1-ci maddəsində nəzərdə tutulmuş hallarda təqsirləndirilən</w:t>
      </w:r>
      <w:r w:rsidRPr="004A24D3">
        <w:rPr>
          <w:rFonts w:ascii="Palatino Linotype" w:eastAsia="Times New Roman" w:hAnsi="Palatino Linotype" w:cs="Times New Roman"/>
          <w:color w:val="212529"/>
          <w:spacing w:val="2"/>
          <w:sz w:val="24"/>
          <w:szCs w:val="24"/>
          <w:lang w:val="az-Latn-AZ"/>
        </w:rPr>
        <w:t> şəxsin həbsdə saxlanılma müddətinin uzadılmasını zəruri hesab edən müstəntiq həbsdə saxlanılma müddətinin keçməsinə ən geci </w:t>
      </w:r>
      <w:r w:rsidRPr="004A24D3">
        <w:rPr>
          <w:rFonts w:ascii="Palatino Linotype" w:eastAsia="Times New Roman" w:hAnsi="Palatino Linotype" w:cs="Times New Roman"/>
          <w:i/>
          <w:iCs/>
          <w:color w:val="212529"/>
          <w:spacing w:val="2"/>
          <w:sz w:val="24"/>
          <w:szCs w:val="24"/>
          <w:lang w:val="az-Latn-AZ"/>
        </w:rPr>
        <w:t>6 (altı)</w:t>
      </w:r>
      <w:r w:rsidRPr="004A24D3">
        <w:rPr>
          <w:rFonts w:ascii="Palatino Linotype" w:eastAsia="Times New Roman" w:hAnsi="Palatino Linotype" w:cs="Times New Roman"/>
          <w:color w:val="212529"/>
          <w:spacing w:val="2"/>
          <w:sz w:val="24"/>
          <w:szCs w:val="24"/>
          <w:lang w:val="az-Latn-AZ"/>
        </w:rPr>
        <w:t xml:space="preserve"> gün qalmış ibtidai araşdırmaya prosessual rəhbərliyi həyata keçirən prokurora müvafiq əsaslandırılmış vəsatət verir. İbtidai araşdırmaya prosessual rəhbərliyi həyata keçirən prokuror təqsirləndirilən şəxsin həbsdə saxlanılması müddətinin uzadılması zərurəti ilə razılaşdıqda, məhkəmə qərarı ilə müəyyən edilən həbsdə saxlama müddətinin </w:t>
      </w:r>
      <w:r w:rsidRPr="004A24D3">
        <w:rPr>
          <w:rFonts w:ascii="Palatino Linotype" w:eastAsia="Times New Roman" w:hAnsi="Palatino Linotype" w:cs="Times New Roman"/>
          <w:color w:val="212529"/>
          <w:spacing w:val="2"/>
          <w:sz w:val="24"/>
          <w:szCs w:val="24"/>
          <w:lang w:val="az-Latn-AZ"/>
        </w:rPr>
        <w:lastRenderedPageBreak/>
        <w:t>keçməsinə ən geci 5 (beş) gün qalmış məhkəməyə müvafiq təqdimatla müraciət edir. Məhkəmə təqsirləndirilən şəxsin həbsdə saxlanılma müddətinin uzadılmasının zəruriliyi ilə razılaşdıqda, onun barəsində qətimkan tədbirinin seçilməsi haqqında qərarla müəyyən edilmiş həbsdə saxlanılma müddəti başa çatanadək təqsirləndirilən şəxsin həbsdə saxlanılma müddətinin uzadılması barədə qərar qəbul edir.</w:t>
      </w:r>
      <w:r w:rsidRPr="004A24D3">
        <w:rPr>
          <w:rFonts w:ascii="Palatino Linotype" w:eastAsia="Times New Roman" w:hAnsi="Palatino Linotype" w:cs="Times New Roman"/>
          <w:b/>
          <w:bCs/>
          <w:color w:val="0000FF"/>
          <w:spacing w:val="2"/>
          <w:sz w:val="20"/>
          <w:szCs w:val="20"/>
          <w:vertAlign w:val="superscript"/>
          <w:lang w:val="az-Latn-AZ"/>
        </w:rPr>
        <w:t> </w:t>
      </w:r>
      <w:bookmarkStart w:id="255" w:name="_ednref255"/>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"_edn255"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[252]</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5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159.3-1. Bu Məcəllənin 159.2-ci maddəsində nəzərdə tutulmuş hallarda müstəntiq təqsirləndirilən şəxsin həbsdə saxlanılma müddətinin keçməsinə ən geci 8 (səkkiz) gün qalmış ibtidai araşdırmaya prosessual rəhbərliyi həyata keçirən prokurora müvafiq əsaslandırılmış vəsatət verir. İbtidai araşdırmaya prosessual rəhbərliyi həyata keçirən prokuror təqsirləndirilən şəxsin həbsdə saxlanılması müddətinin uzadılması zərurəti ilə razılaşdıqda, məhkəmə qərarı ilə müəyyən edilən həbsdə saxlama müddətinin keçməsinə ən geci 6 (altı) gün qalmış vəsatəti təqdimat verilməsi üçün müvafiq olaraq Azərbaycan Respublikasının Hərbi prokuroru, Naxçıvan Muxtar Respublikasının prokuroru, Bakı şəhər prokuroru və ya Azərbaycan Respublikası Baş prokurorunun müavininə göndərir. Azərbaycan Respublikasının Hərbi prokuroru, Bakı şəhər prokuroru, Naxçıvan Muxtar Respublikasının prokuroru və ya Azərbaycan Respublikası Baş prokurorunun müavini təqsirləndirilən şəxsin həbsdə saxlanılması müddətinin uzadılması zərurəti ilə razılaşdıqda, məhkəmə qərarı ilə müəyyən edilən həbsdə saxlama müddətinin keçməsinə ən geci 4 (dörd) gün qalmış məhkəməyə müvafiq təqdimatla müraciət edir. Məhkəmə təqsirləndirilən şəxsin həbsdə saxlanılma müddətinin uzadılmasının zəruriliyi ilə razılaşdıqda, onun barəsində qətimkan tədbirinin seçilməsi haqqında qərarla müəyyən edilmiş həbsdə saxlanılma müddəti başa çatanadək təqsirləndirilən şəxsin həbsdə saxlanılma müddətinin uzadılması barədə qərar qəbul edir.</w:t>
      </w:r>
      <w:bookmarkStart w:id="256" w:name="_ednref25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"_edn256"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[253]</w:t>
      </w:r>
      <w:r w:rsidRPr="004A24D3">
        <w:rPr>
          <w:rFonts w:ascii="Times New Roman" w:eastAsia="Times New Roman" w:hAnsi="Times New Roman" w:cs="Times New Roman"/>
          <w:color w:val="212529"/>
          <w:spacing w:val="2"/>
          <w:sz w:val="24"/>
          <w:szCs w:val="24"/>
        </w:rPr>
        <w:fldChar w:fldCharType="end"/>
      </w:r>
      <w:bookmarkEnd w:id="25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159.4. Həbsdə saxlanılma müddətinin uzadılması barədə qərar qəbul edərkən həbsin ev dustaqlığı ilə əvəz edilməsi, habelə girov qoyulmaqla təqsirləndirilən şəxsin azad edilməsinin mümkünlüyü və girovun məbləğinin müəyyən edilməsi hüququ məhkəmədə saxlanılır.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159.5. Təqsirləndirilən şəxsin həbsdə saxlanılması müddətinin uzadılması barədə qərar qəbul edərkən, məhkəmə həbsdə saxlanılmanın sonrakı müddətini bu Məcəllənin 159.1 və 159.2-ci maddələrində nəzərdə tutulmuş hədlərdə müəyyən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159.6. Həbsdə saxlanılma müddətinin uzadılması və ya bundan imtina edilməsi barədə məhkəmə qərarından apellyasiya instansiyası məhkəməsinə şikayət və ya protest verilə bilər. Apellyasiya instansiyası məhkəməsinin bu məsələ üzrə qərarı qətidir. </w:t>
      </w:r>
      <w:bookmarkStart w:id="257" w:name="_ednref25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"_edn257"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[254]</w:t>
      </w:r>
      <w:r w:rsidRPr="004A24D3">
        <w:rPr>
          <w:rFonts w:ascii="Times New Roman" w:eastAsia="Times New Roman" w:hAnsi="Times New Roman" w:cs="Times New Roman"/>
          <w:color w:val="212529"/>
          <w:spacing w:val="2"/>
          <w:sz w:val="24"/>
          <w:szCs w:val="24"/>
        </w:rPr>
        <w:fldChar w:fldCharType="end"/>
      </w:r>
      <w:bookmarkEnd w:id="25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159.7. Cinayət işinin məhkəməyədək icraatı zamanı təqsirləndirilən şəxsin </w:t>
      </w:r>
      <w:r w:rsidRPr="004A24D3">
        <w:rPr>
          <w:rFonts w:ascii="Palatino Linotype" w:eastAsia="Times New Roman" w:hAnsi="Palatino Linotype" w:cs="Times New Roman"/>
          <w:strike/>
          <w:color w:val="212529"/>
          <w:spacing w:val="2"/>
          <w:sz w:val="24"/>
          <w:szCs w:val="24"/>
          <w:lang w:val="az-Latn-AZ"/>
        </w:rPr>
        <w:t>hər bir halda</w:t>
      </w:r>
      <w:r w:rsidRPr="004A24D3">
        <w:rPr>
          <w:rFonts w:ascii="Palatino Linotype" w:eastAsia="Times New Roman" w:hAnsi="Palatino Linotype" w:cs="Times New Roman"/>
          <w:color w:val="212529"/>
          <w:spacing w:val="2"/>
          <w:sz w:val="24"/>
          <w:szCs w:val="24"/>
          <w:lang w:val="az-Latn-AZ"/>
        </w:rPr>
        <w:t> həbsdə saxlanılmasının son müddəti bir qayda olaraq aşağıdakılardan artıq ola bilməz: </w:t>
      </w:r>
      <w:bookmarkStart w:id="258" w:name="_ednref25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"_edn258"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[255]</w:t>
      </w:r>
      <w:r w:rsidRPr="004A24D3">
        <w:rPr>
          <w:rFonts w:ascii="Times New Roman" w:eastAsia="Times New Roman" w:hAnsi="Times New Roman" w:cs="Times New Roman"/>
          <w:color w:val="212529"/>
          <w:spacing w:val="2"/>
          <w:sz w:val="24"/>
          <w:szCs w:val="24"/>
        </w:rPr>
        <w:fldChar w:fldCharType="end"/>
      </w:r>
      <w:bookmarkEnd w:id="25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159.7.1. böyük ictimai təhlükə törətməyən cinayətlər üzrə — 3 (üç) ay;</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159.7.2. az ağır cinayətlər üzrə — 7 (yeddi) ay;</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159.7.3. ağır cinayətlər üzrə — 10 (on) ay;</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159.7.4. xüsusilə ağır cinayətlər üzrə — 13 (on üç) ay.</w:t>
      </w:r>
      <w:bookmarkStart w:id="259" w:name="_ednref25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"_edn259"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[256]</w:t>
      </w:r>
      <w:r w:rsidRPr="004A24D3">
        <w:rPr>
          <w:rFonts w:ascii="Times New Roman" w:eastAsia="Times New Roman" w:hAnsi="Times New Roman" w:cs="Times New Roman"/>
          <w:color w:val="212529"/>
          <w:spacing w:val="2"/>
          <w:sz w:val="24"/>
          <w:szCs w:val="24"/>
        </w:rPr>
        <w:fldChar w:fldCharType="end"/>
      </w:r>
      <w:bookmarkEnd w:id="25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159.8. Cinayət işi üzrə məhkəməyədək icraat zamanı toplanmış materialların həcminin böyüklüyü və ya təqsirləndirilən şəxslərin sayının çoxluğu işin istintaqını gecikdirdiyi və başqa formada çətinlik yaratdığı müstəsna hallarda təqsirləndirilən şəxsin həbsdə saxlanılmasının 159.7-ci maddədə göstərilən son müddəti </w:t>
      </w:r>
      <w:r w:rsidRPr="004A24D3">
        <w:rPr>
          <w:rFonts w:ascii="Palatino Linotype" w:eastAsia="Times New Roman" w:hAnsi="Palatino Linotype" w:cs="Times New Roman"/>
          <w:i/>
          <w:iCs/>
          <w:color w:val="212529"/>
          <w:spacing w:val="2"/>
          <w:sz w:val="24"/>
          <w:szCs w:val="24"/>
          <w:lang w:val="az-Latn-AZ"/>
        </w:rPr>
        <w:t>bu Məcəllənin 159.8-1-ci maddəsində nəzərdə tutulmuş qaydada</w:t>
      </w:r>
      <w:r w:rsidRPr="004A24D3">
        <w:rPr>
          <w:rFonts w:ascii="Palatino Linotype" w:eastAsia="Times New Roman" w:hAnsi="Palatino Linotype" w:cs="Times New Roman"/>
          <w:color w:val="212529"/>
          <w:spacing w:val="2"/>
          <w:sz w:val="24"/>
          <w:szCs w:val="24"/>
          <w:lang w:val="az-Latn-AZ"/>
        </w:rPr>
        <w:t> az ağır və ağır cinayətlər üzrə 3 (üç) aydan, xüsusilə ağır cinayətlər üzrə 6 (altı) aydan artıq olmayan müddətə məhkəmə tərəfindən uzadıla bilər.</w:t>
      </w:r>
      <w:bookmarkStart w:id="260" w:name="_ednref26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"_edn260"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[257]</w:t>
      </w:r>
      <w:r w:rsidRPr="004A24D3">
        <w:rPr>
          <w:rFonts w:ascii="Times New Roman" w:eastAsia="Times New Roman" w:hAnsi="Times New Roman" w:cs="Times New Roman"/>
          <w:color w:val="212529"/>
          <w:spacing w:val="2"/>
          <w:sz w:val="24"/>
          <w:szCs w:val="24"/>
        </w:rPr>
        <w:fldChar w:fldCharType="end"/>
      </w:r>
      <w:bookmarkEnd w:id="26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159.8-1. Bu Məcəllənin 159.8-ci maddəsində nəzərdə tutulmuş hallarda müstəntiq təqsirləndirilən şəxsin həbsdə saxlanılmasının 159.7-ci maddədə göstərilən son müddətinin uzadılması barədə həbsdə saxlama müddətinin keçməsinə ən geci 10 (on) gün qalmış ibtidai araşdırmaya prosessual rəhbərliyi həyata keçirən prokurora müvafiq əsaslandırılmış vəsatət verir. İbtidai araşdırmaya prosessual rəhbərliyi həyata keçirən prokuror təqsirləndirilən şəxsin həbsdə saxlanılması müddətinin uzadılması zərurəti ilə razılaşdıqda, məhkəmə qərarı ilə müəyyən edilən həbsdə saxlama müddətinin keçməsinə ən geci 8 (səkkiz) gün qalmış vəsatəti Azərbaycan Respublikası Baş prokuroruna və ya onun birinci müavininə müraciət edilməsi üçün müvafiq olaraq Azərbaycan Respublikasının Hərbi prokuroru, Bakı şəhər prokuroru, Naxçıvan Muxtar Respublikasının prokuroru və ya Azərbaycan Respublikası Baş prokurorunun birinci müavininə təqdim edir. Azərbaycan Respublikasının Hərbi prokuroru, Bakı şəhər prokuroru, Naxçıvan Muxtar Respublikasının prokuroru və ya Azərbaycan Respublikası Baş prokurorunun birinci müavini təqsirləndirilən şəxsin həbsdə saxlanılması müddətinin uzadılması zərurəti ilə razılaşdıqda, məhkəmə qərarı ilə müəyyən edilən həbsdə saxlama müddətinin keçməsinə ən geci 6 (altı) gün qalmış təqdimatın verilməsi üçün müvafiq olaraq Azərbaycan Respublikasının Baş prokuroruna və ya onun birinci müavininə müraciət edir. Azərbaycan Respublikası Baş prokuroru və ya onun birinci müavini təqsirləndirilən şəxsin həbsdə saxlanılması müddətinin uzadılması zərurəti ilə razılaşdıqda, məhkəmə qərarı ilə müəyyən edilən həbsdə saxlama müddətinin keçməsinə ən geci 4 (dörd) gün qalmış məhkəməyə müvafiq təqdimatla müraciət edir. Məhkəmə təqsirləndirilən şəxsin həbsdə saxlanılma müddətinin uzadılmasının zəruriliyi ilə razılaşdıqda, onun barəsində qətimkan tədbirinin seçilməsi haqqında qərarla müəyyən edilmiş həbsdə saxlanılma müddəti başa çatanadək təqsirləndirilən şəxsin həbsdə saxlanılma müddətinin uzadılması barədə qərar qəbul edir.</w:t>
      </w:r>
      <w:r w:rsidRPr="004A24D3">
        <w:rPr>
          <w:rFonts w:ascii="Palatino Linotype" w:eastAsia="Times New Roman" w:hAnsi="Palatino Linotype" w:cs="Times New Roman"/>
          <w:b/>
          <w:bCs/>
          <w:i/>
          <w:iCs/>
          <w:color w:val="0000FF"/>
          <w:spacing w:val="2"/>
          <w:sz w:val="20"/>
          <w:szCs w:val="20"/>
          <w:vertAlign w:val="superscript"/>
          <w:lang w:val="az-Latn-AZ"/>
        </w:rPr>
        <w:t> </w:t>
      </w:r>
      <w:bookmarkStart w:id="261" w:name="_ednref261"/>
      <w:r w:rsidRPr="004A24D3">
        <w:rPr>
          <w:rFonts w:ascii="Palatino Linotype" w:eastAsia="Times New Roman" w:hAnsi="Palatino Linotype" w:cs="Times New Roman"/>
          <w:b/>
          <w:bCs/>
          <w:i/>
          <w:iCs/>
          <w:color w:val="0000FF"/>
          <w:spacing w:val="2"/>
          <w:sz w:val="20"/>
          <w:szCs w:val="20"/>
          <w:vertAlign w:val="superscript"/>
          <w:lang w:val="az-Latn-AZ"/>
        </w:rPr>
        <w:fldChar w:fldCharType="begin"/>
      </w:r>
      <w:r w:rsidRPr="004A24D3">
        <w:rPr>
          <w:rFonts w:ascii="Palatino Linotype" w:eastAsia="Times New Roman" w:hAnsi="Palatino Linotype" w:cs="Times New Roman"/>
          <w:b/>
          <w:bCs/>
          <w:i/>
          <w:iCs/>
          <w:color w:val="0000FF"/>
          <w:spacing w:val="2"/>
          <w:sz w:val="20"/>
          <w:szCs w:val="20"/>
          <w:vertAlign w:val="superscript"/>
          <w:lang w:val="az-Latn-AZ"/>
        </w:rPr>
        <w:instrText xml:space="preserve"> HYPERLINK "https://e-qanun.az/framework/46950" \l "_edn261" \o "" </w:instrText>
      </w:r>
      <w:r w:rsidRPr="004A24D3">
        <w:rPr>
          <w:rFonts w:ascii="Palatino Linotype" w:eastAsia="Times New Roman" w:hAnsi="Palatino Linotype" w:cs="Times New Roman"/>
          <w:b/>
          <w:bCs/>
          <w:i/>
          <w:iCs/>
          <w:color w:val="0000FF"/>
          <w:spacing w:val="2"/>
          <w:sz w:val="20"/>
          <w:szCs w:val="20"/>
          <w:vertAlign w:val="superscript"/>
          <w:lang w:val="az-Latn-AZ"/>
        </w:rPr>
        <w:fldChar w:fldCharType="separate"/>
      </w:r>
      <w:r w:rsidRPr="004A24D3">
        <w:rPr>
          <w:rFonts w:ascii="Palatino Linotype" w:eastAsia="Times New Roman" w:hAnsi="Palatino Linotype" w:cs="Times New Roman"/>
          <w:b/>
          <w:bCs/>
          <w:i/>
          <w:iCs/>
          <w:color w:val="0000FF"/>
          <w:spacing w:val="2"/>
          <w:sz w:val="20"/>
          <w:szCs w:val="20"/>
          <w:vertAlign w:val="superscript"/>
          <w:lang w:val="az-Latn-AZ"/>
        </w:rPr>
        <w:t>[258]</w:t>
      </w:r>
      <w:r w:rsidRPr="004A24D3">
        <w:rPr>
          <w:rFonts w:ascii="Palatino Linotype" w:eastAsia="Times New Roman" w:hAnsi="Palatino Linotype" w:cs="Times New Roman"/>
          <w:b/>
          <w:bCs/>
          <w:i/>
          <w:iCs/>
          <w:color w:val="0000FF"/>
          <w:spacing w:val="2"/>
          <w:sz w:val="20"/>
          <w:szCs w:val="20"/>
          <w:vertAlign w:val="superscript"/>
          <w:lang w:val="az-Latn-AZ"/>
        </w:rPr>
        <w:fldChar w:fldCharType="end"/>
      </w:r>
      <w:bookmarkEnd w:id="26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159.9. Bu Məcəllənin 158.2.4-cü maddəsində nəzərdə tutulan hallarda təqsirləndirilən şəxsin həbsdə saxlanılmasının 159.7-ci maddədə göstərilən son müddəti keçdikdə və ibtidai araşdırmanın davam etdirilməsi zərurəti olduqda həbsdə saxlanılma müddəti 6 (altı) aydan çox olmayan müddətə </w:t>
      </w:r>
      <w:r w:rsidRPr="004A24D3">
        <w:rPr>
          <w:rFonts w:ascii="Palatino Linotype" w:eastAsia="Times New Roman" w:hAnsi="Palatino Linotype" w:cs="Times New Roman"/>
          <w:i/>
          <w:iCs/>
          <w:color w:val="212529"/>
          <w:spacing w:val="2"/>
          <w:sz w:val="24"/>
          <w:szCs w:val="24"/>
          <w:lang w:val="az-Latn-AZ"/>
        </w:rPr>
        <w:t>bu Məcəllənin 159.3-cü maddəsində nəzərdə tutulmuş qaydada</w:t>
      </w:r>
      <w:r w:rsidRPr="004A24D3">
        <w:rPr>
          <w:rFonts w:ascii="Palatino Linotype" w:eastAsia="Times New Roman" w:hAnsi="Palatino Linotype" w:cs="Times New Roman"/>
          <w:color w:val="212529"/>
          <w:spacing w:val="2"/>
          <w:sz w:val="24"/>
          <w:szCs w:val="24"/>
          <w:lang w:val="az-Latn-AZ"/>
        </w:rPr>
        <w:t> məhkəmə tərəfindən uzadıla bilər. </w:t>
      </w:r>
      <w:bookmarkStart w:id="262" w:name="_ednref26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"_edn262"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[259]</w:t>
      </w:r>
      <w:r w:rsidRPr="004A24D3">
        <w:rPr>
          <w:rFonts w:ascii="Times New Roman" w:eastAsia="Times New Roman" w:hAnsi="Times New Roman" w:cs="Times New Roman"/>
          <w:color w:val="212529"/>
          <w:spacing w:val="2"/>
          <w:sz w:val="24"/>
          <w:szCs w:val="24"/>
        </w:rPr>
        <w:fldChar w:fldCharType="end"/>
      </w:r>
      <w:bookmarkEnd w:id="26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159.10. Bu Məcəllənin 303 və ya 318.2-ci maddələrinə əsasən ibtidai araşdırmaya prosessual rəhbərliyi həyata keçirən prokurora qaytarılmış cinayət işləri üzrə təqsirləndirilən şəxsin bu Məcəllənin 159.7-159.9-cu maddələrində göstərilən həbsdə saxlanılma müddətləri başa çatdıqda, məhkəmə tərəfindən həbsdə saxlanılma müddəti bu Məcəllənin 159.2-ci maddəsinin tələblərinə riayət etməklə uzadıla bilər.</w:t>
      </w:r>
      <w:bookmarkStart w:id="263" w:name="_ednref26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"_edn263"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[260]</w:t>
      </w:r>
      <w:r w:rsidRPr="004A24D3">
        <w:rPr>
          <w:rFonts w:ascii="Times New Roman" w:eastAsia="Times New Roman" w:hAnsi="Times New Roman" w:cs="Times New Roman"/>
          <w:color w:val="212529"/>
          <w:spacing w:val="2"/>
          <w:sz w:val="24"/>
          <w:szCs w:val="24"/>
        </w:rPr>
        <w:fldChar w:fldCharType="end"/>
      </w:r>
      <w:bookmarkEnd w:id="26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159.11. Bu Məcəllənin 159.3, 159.3-1 və 159.8-1-ci maddələrində nəzərdə tutulmuş hallarda təqsirləndirilən şəxs barəsində həbs qətimkan tədbirinin uzadılması məsələsinə baxılarkən bu Məcəllənin 292.1-1-ci maddəsində göstərilmiş müddət nəzərə alınmalıdır.</w:t>
      </w:r>
      <w:bookmarkStart w:id="264" w:name="_ednref26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"_edn264"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i/>
          <w:iCs/>
          <w:color w:val="0000FF"/>
          <w:spacing w:val="2"/>
          <w:sz w:val="20"/>
          <w:szCs w:val="20"/>
          <w:vertAlign w:val="superscript"/>
          <w:lang w:val="az-Latn-AZ"/>
        </w:rPr>
        <w:t>[261]</w:t>
      </w:r>
      <w:r w:rsidRPr="004A24D3">
        <w:rPr>
          <w:rFonts w:ascii="Times New Roman" w:eastAsia="Times New Roman" w:hAnsi="Times New Roman" w:cs="Times New Roman"/>
          <w:color w:val="212529"/>
          <w:spacing w:val="2"/>
          <w:sz w:val="24"/>
          <w:szCs w:val="24"/>
        </w:rPr>
        <w:fldChar w:fldCharType="end"/>
      </w:r>
      <w:bookmarkEnd w:id="26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159-1. Həbs edilmiş şəxsin istintaq təcridxanasından müvəqqəti saxlama yerinə keçirilməsi</w:t>
      </w:r>
      <w:bookmarkStart w:id="265" w:name="_ednref26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"_edn265"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[262]</w:t>
      </w:r>
      <w:r w:rsidRPr="004A24D3">
        <w:rPr>
          <w:rFonts w:ascii="Times New Roman" w:eastAsia="Times New Roman" w:hAnsi="Times New Roman" w:cs="Times New Roman"/>
          <w:color w:val="212529"/>
          <w:spacing w:val="2"/>
          <w:sz w:val="24"/>
          <w:szCs w:val="24"/>
        </w:rPr>
        <w:fldChar w:fldCharType="end"/>
      </w:r>
      <w:bookmarkEnd w:id="265"/>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159-1.1. İstintaq təcridxanasının yerləşdiyi yaşayış məntəqəsindən uzaq yerdə istintaq hərəkətlərinin aparılması və ya həbs edilmiş şəxsin məhkəmə icraatında iştirakının təmin edilməsi zərurəti olduqda və onun hər gün gətirilib aparılması mümkün olmadıqda, həbs edilmiş şəxs məhkəməyədək icraat zamanı ibtidai araşdırmaya prosessual rəhbərliyi həyata keçirən prokurorun, məhkəmə icraatı zamanı məhkəmənin əsaslandırılmış qərarı ilə 1 ayda 10 gündən artıq olmayan müddətə istintaq təcridxanasından müvəqqəti saxlama yerinə keçirilə bilər. Həbs edilmiş şəxsin vəsatəti əsasında həmin müddət məhkəmənin əsaslandırılmış qərarı ilə məhkəmə icraatının sonunadək uzadıla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266" w:name="_ednref266"/>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"_edn266"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[263]</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66"/>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159-1.2. İstintaq təcridxanasının yerləşdiyi yaşayış məntəqəsindən uzaq yerdə istintaq hərəkətlərinin aparılması məqsədi ilə həbs edilmiş şəxsin istintaq təcridxanasından müvəqqəti saxlama yerinə keçirilməsini zəruri hesab edən müstəntiq ibtidai araşdırmaya prosessual rəhbərliyi həyata keçirən prokurora bu barədə əsaslandırılmış vəsatət verir. İbtidai araşdırmaya prosessual rəhbərliyi həyata keçirən prokuror təqsirləndirilən şəxsin istintaq təcridxanasından müvəqqəti saxlama yerinə keçirilməsi zərurəti ilə razılaşdıqda, müddəti göstərilməklə, təqsirləndirilən şəxsin istintaq təcridxanasından müvəqqəti saxlama yerinə keçirilməsi barədə əsaslandırılmış qərar qəbul edir. İbtidai araşdırmaya prosessual rəhbərliyi həyata keçirən prokuror təqsirləndirilən şəxsin istintaq təcridxanasından müvəqqəti saxlama yerinə keçirilməsi üçün kifayət qədər əsas olmadığı qənaətinə gəldikdə, vəsatətin rədd edilməsi barədə qərar qəbul edir.</w:t>
      </w:r>
      <w:bookmarkStart w:id="267" w:name="_ednref26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"_edn267"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i/>
          <w:iCs/>
          <w:color w:val="0000FF"/>
          <w:spacing w:val="2"/>
          <w:sz w:val="20"/>
          <w:szCs w:val="20"/>
          <w:vertAlign w:val="superscript"/>
          <w:lang w:val="az-Latn-AZ"/>
        </w:rPr>
        <w:t>[264]</w:t>
      </w:r>
      <w:r w:rsidRPr="004A24D3">
        <w:rPr>
          <w:rFonts w:ascii="Times New Roman" w:eastAsia="Times New Roman" w:hAnsi="Times New Roman" w:cs="Times New Roman"/>
          <w:color w:val="212529"/>
          <w:spacing w:val="2"/>
          <w:sz w:val="24"/>
          <w:szCs w:val="24"/>
        </w:rPr>
        <w:fldChar w:fldCharType="end"/>
      </w:r>
      <w:bookmarkEnd w:id="267"/>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159-1.3. Həbs edilmiş şəxsin məhkəmə icraatında iştirakının təmin edilməsi zərurəti ilə bağlı, onun istintaq təcridxanasından müvəqqəti saxlama yerinə keçirilməsi məhkəmə baxışı zamanı tərəflərin vəsatəti əsasında məhkəmənin qərarı ilə həyata keçirilir.</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159-1.4. Həbs edilmiş şəxsin məhkəməyədək icraat zamanı istintaq təcridxanasından müvəqqəti saxlama yerinə keçirilməsi barədə ibtidai araşdırmaya prosessual rəhbərliyi həyata keçirən prokurorun qərarından məhkəmə nəzarəti qaydasında şikayət verilə bilər.</w:t>
      </w:r>
      <w:bookmarkStart w:id="268" w:name="_ednref26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"_edn268"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i/>
          <w:iCs/>
          <w:color w:val="0000FF"/>
          <w:spacing w:val="2"/>
          <w:sz w:val="20"/>
          <w:szCs w:val="20"/>
          <w:vertAlign w:val="superscript"/>
          <w:lang w:val="az-Latn-AZ"/>
        </w:rPr>
        <w:t>[265]</w:t>
      </w:r>
      <w:r w:rsidRPr="004A24D3">
        <w:rPr>
          <w:rFonts w:ascii="Times New Roman" w:eastAsia="Times New Roman" w:hAnsi="Times New Roman" w:cs="Times New Roman"/>
          <w:color w:val="212529"/>
          <w:spacing w:val="2"/>
          <w:sz w:val="24"/>
          <w:szCs w:val="24"/>
        </w:rPr>
        <w:fldChar w:fldCharType="end"/>
      </w:r>
      <w:bookmarkEnd w:id="268"/>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159-1.5. Həbs edilmiş şəxs istintaq təcridxanasından müvəqqəti saxlama yerinə keçirildikdə və geri qaytarıldıqda tibbi müayinədən keçirilir.</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159-1.6. Həbs edilmiş şəxsin əməliyyat-axtarış tədbirlərinin həyata keçirilməsi məqsədi ilə istintaq təcridxanasından müvəqqəti saxlama yerinə keçirilməsi qadağandır.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160. Himayə və əmlaka nəzarət etmə hüququ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160.1. Valideynin və ya ailəni dolandıran şəxsin həbsə alınması, habelə cinayət prosesini həyata keçirən orqanın digər hərəkətləri nəticəsində nəzarətsiz, baxımsız qalmış və həyat üçün zəruri vəsaitlərdən məhrum olunmuş yetkinlik yaşına çatmamış, habelə əmək qabiliyyəti olmayan şəxslərin himayə olunmaq hüququ vardır və həmin orqan bu hüququ Azərbaycan Respublikasının dövlət büdcəsi vəsaiti hesabına təmin etməlidir. Əmək qabiliyyəti olmayan şəxslərin dövlət sosial müdafiə orqanına və ya tibb müəssisəsinə müvəqqəti yerləşdirilməsinin, onlara nəzarət və qulluq edilməsinin təşkil olunması barədə cinayət prosesini həyata keçirən orqanın göstərişləri qəyyumluq və himayəçilik orqanları və onların vəzifəli şəxsləri üçün məcburidir. Cinayət prosesini həyata keçirən orqan yetkinlik yaşına çatmamışları və əmək qabiliyyəti olmayan şəxsləri qohumlarının razılığı ilə onların himayəsinə etibar etməyə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160.2. Həbsə alınma, habelə cinayət prosesini həyata keçirən orqanın digər hərəkətləri nəticəsində əmlakı baxımsız qalmış şəxs onun əmlakına nəzarət edilməsi hüququna malikdir. Göstərilən orqan həmin şəxsin əmlakına nəzarət edilməsi barədə xahişini onun hesabına təmin etməlidir. Şəxsin əmlakına nəzarət edilməsinin təşkili barədə cinayət prosesini həyata keçirən orqanın göstərişi müvafiq dövlət orqanları, müəssisə, idarə və təşkilatlar üçün məcburidir.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160.3. Cinayət prosesini həyata keçirən orqan bu maddəyə uyğun görülmüş tədbirlər barədə həbsdə saxlanılan şəxsə və ya digər maraqlı şəxsə təxirə salınmadan məlumat verməlidir.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i/>
          <w:iCs/>
          <w:color w:val="212529"/>
          <w:spacing w:val="2"/>
          <w:sz w:val="24"/>
          <w:szCs w:val="24"/>
          <w:lang w:val="az-Latn-AZ"/>
        </w:rPr>
        <w:t>Maddə 161. İstintaq təcridxanasının müdiriyyətinin vəzifələri</w:t>
      </w:r>
      <w:bookmarkStart w:id="269" w:name="_ednref26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"_edn269"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[266]</w:t>
      </w:r>
      <w:r w:rsidRPr="004A24D3">
        <w:rPr>
          <w:rFonts w:ascii="Times New Roman" w:eastAsia="Times New Roman" w:hAnsi="Times New Roman" w:cs="Times New Roman"/>
          <w:color w:val="212529"/>
          <w:spacing w:val="2"/>
          <w:sz w:val="24"/>
          <w:szCs w:val="24"/>
        </w:rPr>
        <w:fldChar w:fldCharType="end"/>
      </w:r>
      <w:bookmarkEnd w:id="269"/>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 İstintaq təcridxanasının müdiriyyətinin aşağıdakı vəzifələri vardır:</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161.1.1. istintaq təcridxanasına gətirilmiş həbs edilmiş şəxsi qəbul etmək və dərhal aşağıdakı məlumatları qeydə almaq:</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161.1.1.1. adı, atasının adı, soyadı, anadan olduğu tarix və yer, yaşadığı ünvan;</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161.1.1.2. şəxsin həbs edilməsinin əsası və onun həbs edilməsi barədə qərarı qəbul etmiş orqan;</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161.1.1.3. istintaq təcridxanasına gətirilmənin tarixi və vaxtı;</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161.1.1.4. həbs edilmiş şəxsə məxsus olan və saxlanılmaq üçün anbara təhvil verilən əşyaların siyahısı;</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161.1.1.5. həbs edilmiş şəxsin üzərində müşahidə olunan hər hansı bədən xəsarətləri və onun istintaq təcridxanasına daxil olanadək məruz qaldığı hər hansı işgəncə və qeyri-insani və ya ləyaqəti alçaldan rəftar barədə şikayəti;</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161.1.1.6. həkim sirrinə aid tələblər nəzərə alınmaqla, həbs edilmiş şəxsin özünün və ya digər şəxslərin saxlanılması şəraitinə təsir göstərə biləcək psixi və fiziki pozuntuları barədə məlumatlar;</w:t>
      </w:r>
      <w:bookmarkStart w:id="270" w:name="_ednref27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"_edn270"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i/>
          <w:iCs/>
          <w:color w:val="0000FF"/>
          <w:spacing w:val="2"/>
          <w:sz w:val="20"/>
          <w:szCs w:val="20"/>
          <w:vertAlign w:val="superscript"/>
          <w:lang w:val="az-Latn-AZ"/>
        </w:rPr>
        <w:t>[267]</w:t>
      </w:r>
      <w:r w:rsidRPr="004A24D3">
        <w:rPr>
          <w:rFonts w:ascii="Times New Roman" w:eastAsia="Times New Roman" w:hAnsi="Times New Roman" w:cs="Times New Roman"/>
          <w:color w:val="212529"/>
          <w:spacing w:val="2"/>
          <w:sz w:val="24"/>
          <w:szCs w:val="24"/>
        </w:rPr>
        <w:fldChar w:fldCharType="end"/>
      </w:r>
      <w:bookmarkEnd w:id="270"/>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 xml:space="preserve">161.1.2. həbs edilmiş şəxs istintaq təcridxanasına gətirildikdən dərhal sonra ona həbsə alındığı və harada saxlanıldığı barədə yaxın qohumlarına və ya əlaqə saxlaması onun üçün </w:t>
      </w:r>
      <w:r w:rsidRPr="004A24D3">
        <w:rPr>
          <w:rFonts w:ascii="Palatino Linotype" w:eastAsia="Times New Roman" w:hAnsi="Palatino Linotype" w:cs="Times New Roman"/>
          <w:i/>
          <w:iCs/>
          <w:color w:val="212529"/>
          <w:spacing w:val="2"/>
          <w:sz w:val="24"/>
          <w:szCs w:val="24"/>
          <w:lang w:val="az-Latn-AZ"/>
        </w:rPr>
        <w:lastRenderedPageBreak/>
        <w:t>qanuni maraq doğuran digər şəxslərə telefonla və ya digər vasitələrlə məlumat vermək imkanını yaratmaq (istintaq təcridxanasının müdiriyyəti həbs edilmiş şəxsin qocalığı, yetkinlik yaşına çatmaması, sağlamlıq və psixi vəziyyəti ilə bağlı hallar istisna olmaqla, belə məlumatları öz təşəbbüsü ilə verə bilməz) əgər həbs edilmiş şəxs əcnəbi, yaxud vətəndaşlığı olmayan şəxsdirsə, onun vətəndaşı olduğu və ya daimi yaşadığı dövlətin Azərbaycan Respublikasında olan diplomatik nümayəndəliyinə və ya konsulluğuna bu barədə dərhal məlumat vermək və bu cür məlumatın verildiyini qeydə almaq;</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161.1.3. həbs edilmiş şəxsin istintaq təcridxanasına gətirildikdən sonra təxirə salınmadan tibbi müayinədən keçirilməsini təmin etmək;</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161.1.4. həbs edilmiş şəxsləri hüquq və vəzifələri, daxili intizam qaydaları, istintaq təcridxanasında saxlanılma rejimi, təklif, ərizə və şikayətlərin verilməsi qaydası ilə tanış etmək və onlara bu barədə izahat vermək;</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161.1.5. həbs edilmiş şəxslərin müdafiəçisi, qanuni nümayəndəsi, yaxın qohumları ilə və ya əlaqə saxlaması onun üçün qanuni maraq doğuran digər şəxslərlə görüşlərini təmin etmək;</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161.1.6. həbs edilmiş şəxslərin istintaq təcridxanasında şəxsi təhlükəsizliyini təmin etmək;</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161.1.7. həbs edilmiş şəxslərin ünvanına daxil olan prosessual sənədlərin surətlərini həmin sənədlərin daxil olduğu gün, sənədlər gecə vaxtı daxil olmuşdursa, səhər saat 12-dək onlara vermək;</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161.1.8. həbs edilmiş şəxslərin təklif, şikayət və ərizələrini qeydiyyata almaq;</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161.1.9. həbs edilmiş şəxslərin məktub, teleqram, təklif, ərizə və şikayətlərinin qanunla müəyyən edilmiş qaydada göndərilməsini təmin etmək;</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161.1.10. həbs edilmiş şəxslərin cinayət prosesini həyata keçirən orqana vaxtında çatdırılmasını təmin etmək;</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161.1.11. eyni cinayət işi və ya əlaqəli bir neçə cinayət işi üzrə barəsində cinayət təqibi həyata keçirilən həbs edilmiş şəxsləri ayrılıqda saxlamaq, həbs edilmiş şəxsin digər həbs edilmiş şəxslərlə ünsiyyətinin qarşısını almaq, habelə həbs edilmiş şəxslərin qanunla müəyyən edilmiş saxlanılma rejiminə zidd olmayan digər məsələlər barədə cinayət prosesini həyata keçirən orqanın yazılı göstərişlərini yerinə yetirmək;</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161.1.12. həbs edilmiş şəxslərin istintaq və ya digər prosessual hərəkətlərdə iştirak etməkdən imtina etməsi barədə protokol tərtib etmək;</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161.1.13. cinayət prosesini həyata keçirən orqanın yazılı göstərişinə əsasən, həbs edilmiş şəxslərin iştirakı ilə istintaq təcridxanasında istintaq hərəkətlərinin, yaxud digər prosessual hərəkətlərin aparılmasına şərait yaratmaq;</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161.1.14. həbs edilmiş şəxsləri məhkəmənin qərarına əsasən digər istintaq təcridxanasına köçürmək;</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161.1.15. həbs edilmiş şəxsin telefonla danışmaq hüququnun təmin edilməsinə şərait yaratmaq;</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161.1.16. həbs edilmiş şəxsin həbsdə saxlanılma müddətinin başa çatmasına 7 gün qalmış ibtidai araşdırmaya prosessual rəhbərliyi həyata keçirən prokurora bu barədə məlumat vermək;</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lastRenderedPageBreak/>
        <w:t>161.1.17. həbs edilmiş şəxsin notariusun xidmətlərindən istifadə etməsinə şərait yaratmaq;</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161.1.18. bu Məcəllənin 162-ci maddəsində nəzərdə tutulmuş hallarda həbs edilmiş şəxsi dərhal həbsdən azad etmək.</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161.2. İstintaq təcridxanasının müdiriyyəti həbs edilmiş şəxs həbs yerinə gətirildikdən sonra keçirilmiş tibbi müayinənin nəticələrinin onun sağlamlığı barədə qeydə alınmış məlumatlara əlavə olunmasını təmin etməlidir.</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161.3. Həbs edilmiş şəxsin prosessual hərəkətlərdə iştirak etməsi ilə əlaqədar onun barəsində aşağıdakı məlumatlar qeydə alınır:</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161.3.1. prosessual hərəkəti həyata keçirən orqan;</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161.3.2. prosessual hərəkətin yeri və vaxtı;</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161.3.3. prosessual hərəkətin keçirilməsindən əvvəl və sonra müşahidə olunan bədən xəsarətləri və prosessual hərəkət zamanı yol verilən hər hansı işgəncə və qeyri-insani və ya ləyaqəti alçaldan rəftar barədə şikayət.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162. Şəxsin həbsdən azad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162.1. Şəxs məhkəmənin qərarına əsasən aşağıdakı hallarda həbsdən azad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162.1.1. təqsirləndirilən şəxsin cinayət qanunu ilə nəzərdə tutulmuş əməlinə görə ittiham təsdiq edilmədikdə və ya məhkəmədə cinayət işi üzrə icraata xitam verildikdə;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162.1.2. məhkəmə tərəfindən təqsirləndirilən şəxs barəsində seçilmiş həbs qətimkan tədbiri dəyişdirildikdə və ya ləğv edildikdə, habelə məhkuma təyin edilmiş cəza azadlıqdan məhrumetmə ilə bağlı olmadıqda; </w:t>
      </w:r>
      <w:bookmarkStart w:id="271" w:name="_ednref27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"_edn271"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[268]</w:t>
      </w:r>
      <w:r w:rsidRPr="004A24D3">
        <w:rPr>
          <w:rFonts w:ascii="Times New Roman" w:eastAsia="Times New Roman" w:hAnsi="Times New Roman" w:cs="Times New Roman"/>
          <w:color w:val="212529"/>
          <w:spacing w:val="2"/>
          <w:sz w:val="24"/>
          <w:szCs w:val="24"/>
        </w:rPr>
        <w:fldChar w:fldCharType="end"/>
      </w:r>
      <w:bookmarkEnd w:id="27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162.1.3. şəxsin həbsdə saxlanılmasına zərurət olmadığı müəyyən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162.2. Təqsirləndirilən şəxs müstəntiqin və ya prokurorun cinayət işi üzrə icraata xitam verilməsi barədə qərarına əsasən də həbsdən azad </w:t>
      </w:r>
      <w:r w:rsidRPr="004A24D3">
        <w:rPr>
          <w:rFonts w:ascii="Palatino Linotype" w:eastAsia="Times New Roman" w:hAnsi="Palatino Linotype" w:cs="Times New Roman"/>
          <w:i/>
          <w:iCs/>
          <w:color w:val="212529"/>
          <w:spacing w:val="2"/>
          <w:sz w:val="24"/>
          <w:szCs w:val="24"/>
          <w:lang w:val="az-Latn-AZ"/>
        </w:rPr>
        <w:t>edilir</w:t>
      </w:r>
      <w:r w:rsidRPr="004A24D3">
        <w:rPr>
          <w:rFonts w:ascii="Palatino Linotype" w:eastAsia="Times New Roman" w:hAnsi="Palatino Linotype" w:cs="Times New Roman"/>
          <w:color w:val="212529"/>
          <w:spacing w:val="2"/>
          <w:sz w:val="24"/>
          <w:szCs w:val="24"/>
          <w:lang w:val="az-Latn-AZ"/>
        </w:rPr>
        <w:t>.</w:t>
      </w:r>
      <w:r w:rsidRPr="004A24D3">
        <w:rPr>
          <w:rFonts w:ascii="Palatino Linotype" w:eastAsia="Times New Roman" w:hAnsi="Palatino Linotype" w:cs="Times New Roman"/>
          <w:b/>
          <w:bCs/>
          <w:i/>
          <w:iCs/>
          <w:color w:val="0000FF"/>
          <w:spacing w:val="2"/>
          <w:sz w:val="20"/>
          <w:szCs w:val="20"/>
          <w:vertAlign w:val="superscript"/>
          <w:lang w:val="az-Latn-AZ"/>
        </w:rPr>
        <w:t> </w:t>
      </w:r>
      <w:bookmarkStart w:id="272" w:name="_ednref272"/>
      <w:r w:rsidRPr="004A24D3">
        <w:rPr>
          <w:rFonts w:ascii="Palatino Linotype" w:eastAsia="Times New Roman" w:hAnsi="Palatino Linotype" w:cs="Times New Roman"/>
          <w:b/>
          <w:bCs/>
          <w:i/>
          <w:iCs/>
          <w:color w:val="0000FF"/>
          <w:spacing w:val="2"/>
          <w:sz w:val="20"/>
          <w:szCs w:val="20"/>
          <w:vertAlign w:val="superscript"/>
          <w:lang w:val="az-Latn-AZ"/>
        </w:rPr>
        <w:fldChar w:fldCharType="begin"/>
      </w:r>
      <w:r w:rsidRPr="004A24D3">
        <w:rPr>
          <w:rFonts w:ascii="Palatino Linotype" w:eastAsia="Times New Roman" w:hAnsi="Palatino Linotype" w:cs="Times New Roman"/>
          <w:b/>
          <w:bCs/>
          <w:i/>
          <w:iCs/>
          <w:color w:val="0000FF"/>
          <w:spacing w:val="2"/>
          <w:sz w:val="20"/>
          <w:szCs w:val="20"/>
          <w:vertAlign w:val="superscript"/>
          <w:lang w:val="az-Latn-AZ"/>
        </w:rPr>
        <w:instrText xml:space="preserve"> HYPERLINK "https://e-qanun.az/framework/46950" \l "_edn272" \o "" </w:instrText>
      </w:r>
      <w:r w:rsidRPr="004A24D3">
        <w:rPr>
          <w:rFonts w:ascii="Palatino Linotype" w:eastAsia="Times New Roman" w:hAnsi="Palatino Linotype" w:cs="Times New Roman"/>
          <w:b/>
          <w:bCs/>
          <w:i/>
          <w:iCs/>
          <w:color w:val="0000FF"/>
          <w:spacing w:val="2"/>
          <w:sz w:val="20"/>
          <w:szCs w:val="20"/>
          <w:vertAlign w:val="superscript"/>
          <w:lang w:val="az-Latn-AZ"/>
        </w:rPr>
        <w:fldChar w:fldCharType="separate"/>
      </w:r>
      <w:r w:rsidRPr="004A24D3">
        <w:rPr>
          <w:rFonts w:ascii="Palatino Linotype" w:eastAsia="Times New Roman" w:hAnsi="Palatino Linotype" w:cs="Times New Roman"/>
          <w:b/>
          <w:bCs/>
          <w:i/>
          <w:iCs/>
          <w:color w:val="0000FF"/>
          <w:spacing w:val="2"/>
          <w:sz w:val="20"/>
          <w:szCs w:val="20"/>
          <w:vertAlign w:val="superscript"/>
          <w:lang w:val="az-Latn-AZ"/>
        </w:rPr>
        <w:t>[269]</w:t>
      </w:r>
      <w:r w:rsidRPr="004A24D3">
        <w:rPr>
          <w:rFonts w:ascii="Palatino Linotype" w:eastAsia="Times New Roman" w:hAnsi="Palatino Linotype" w:cs="Times New Roman"/>
          <w:b/>
          <w:bCs/>
          <w:i/>
          <w:iCs/>
          <w:color w:val="0000FF"/>
          <w:spacing w:val="2"/>
          <w:sz w:val="20"/>
          <w:szCs w:val="20"/>
          <w:vertAlign w:val="superscript"/>
          <w:lang w:val="az-Latn-AZ"/>
        </w:rPr>
        <w:fldChar w:fldCharType="end"/>
      </w:r>
      <w:bookmarkEnd w:id="27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162.3. Bu Məcəllənin 162.1.1 və 162.1.2-ci maddələrində nəzərdə tutulmuş hallarda həbsdə saxlanılan şəxs məhkəmə zalında dərhal həbsdən azad olunmalıdır.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162.4. Həbs qətimkan tədbirinin ləğv edilməsi və ya dəyişdirilməsi barədə cinayət prosesini həyata keçirən orqanın qərarının surəti alındıqda, şəxs </w:t>
      </w:r>
      <w:r w:rsidRPr="004A24D3">
        <w:rPr>
          <w:rFonts w:ascii="Palatino Linotype" w:eastAsia="Times New Roman" w:hAnsi="Palatino Linotype" w:cs="Times New Roman"/>
          <w:i/>
          <w:iCs/>
          <w:color w:val="212529"/>
          <w:spacing w:val="2"/>
          <w:sz w:val="24"/>
          <w:szCs w:val="24"/>
          <w:lang w:val="az-Latn-AZ"/>
        </w:rPr>
        <w:t>həbs yerinin rəisi</w:t>
      </w:r>
      <w:r w:rsidRPr="004A24D3">
        <w:rPr>
          <w:rFonts w:ascii="Palatino Linotype" w:eastAsia="Times New Roman" w:hAnsi="Palatino Linotype" w:cs="Times New Roman"/>
          <w:color w:val="212529"/>
          <w:spacing w:val="2"/>
          <w:sz w:val="24"/>
          <w:szCs w:val="24"/>
          <w:lang w:val="az-Latn-AZ"/>
        </w:rPr>
        <w:t> tərəfindən dərhal həbsdən azad edilir.</w:t>
      </w:r>
      <w:bookmarkStart w:id="273" w:name="_ednref27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"_edn273"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[270]</w:t>
      </w:r>
      <w:r w:rsidRPr="004A24D3">
        <w:rPr>
          <w:rFonts w:ascii="Times New Roman" w:eastAsia="Times New Roman" w:hAnsi="Times New Roman" w:cs="Times New Roman"/>
          <w:color w:val="212529"/>
          <w:spacing w:val="2"/>
          <w:sz w:val="24"/>
          <w:szCs w:val="24"/>
        </w:rPr>
        <w:fldChar w:fldCharType="end"/>
      </w:r>
      <w:bookmarkEnd w:id="27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162.5. Cinayət prosesini həyata keçirən orqanın qərarı olmadan </w:t>
      </w:r>
      <w:r w:rsidRPr="004A24D3">
        <w:rPr>
          <w:rFonts w:ascii="Palatino Linotype" w:eastAsia="Times New Roman" w:hAnsi="Palatino Linotype" w:cs="Times New Roman"/>
          <w:i/>
          <w:iCs/>
          <w:color w:val="212529"/>
          <w:spacing w:val="2"/>
          <w:sz w:val="24"/>
          <w:szCs w:val="24"/>
          <w:lang w:val="az-Latn-AZ"/>
        </w:rPr>
        <w:t>həbs yerinin rəisi</w:t>
      </w:r>
      <w:r w:rsidRPr="004A24D3">
        <w:rPr>
          <w:rFonts w:ascii="Palatino Linotype" w:eastAsia="Times New Roman" w:hAnsi="Palatino Linotype" w:cs="Times New Roman"/>
          <w:color w:val="212529"/>
          <w:spacing w:val="2"/>
          <w:sz w:val="24"/>
          <w:szCs w:val="24"/>
          <w:lang w:val="az-Latn-AZ"/>
        </w:rPr>
        <w:t> müvafiq protokol tərtib etməklə aşağıdakı hallarda şəxsi həbsdən </w:t>
      </w:r>
      <w:r w:rsidRPr="004A24D3">
        <w:rPr>
          <w:rFonts w:ascii="Palatino Linotype" w:eastAsia="Times New Roman" w:hAnsi="Palatino Linotype" w:cs="Times New Roman"/>
          <w:i/>
          <w:iCs/>
          <w:color w:val="212529"/>
          <w:spacing w:val="2"/>
          <w:sz w:val="24"/>
          <w:szCs w:val="24"/>
          <w:lang w:val="az-Latn-AZ"/>
        </w:rPr>
        <w:t>dərhal</w:t>
      </w:r>
      <w:r w:rsidRPr="004A24D3">
        <w:rPr>
          <w:rFonts w:ascii="Palatino Linotype" w:eastAsia="Times New Roman" w:hAnsi="Palatino Linotype" w:cs="Times New Roman"/>
          <w:color w:val="212529"/>
          <w:spacing w:val="2"/>
          <w:sz w:val="24"/>
          <w:szCs w:val="24"/>
          <w:lang w:val="az-Latn-AZ"/>
        </w:rPr>
        <w:t> azad edir:</w:t>
      </w:r>
      <w:bookmarkStart w:id="274" w:name="_ednref27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"_edn274"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[271]</w:t>
      </w:r>
      <w:r w:rsidRPr="004A24D3">
        <w:rPr>
          <w:rFonts w:ascii="Times New Roman" w:eastAsia="Times New Roman" w:hAnsi="Times New Roman" w:cs="Times New Roman"/>
          <w:color w:val="212529"/>
          <w:spacing w:val="2"/>
          <w:sz w:val="24"/>
          <w:szCs w:val="24"/>
        </w:rPr>
        <w:fldChar w:fldCharType="end"/>
      </w:r>
      <w:bookmarkEnd w:id="27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162.5.1. məhkəmə qərarında müəyyən olunmuş həbsdə saxlanılma müddəti başa çatdıqda və bu müddət uzadılmadıqda;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162.5.2. bu Məcəllənin 159.7-ci maddəsində nəzərdə tutulmuş həbsdə saxlanmanın son müddəti başa çatdıqda </w:t>
      </w:r>
      <w:r w:rsidRPr="004A24D3">
        <w:rPr>
          <w:rFonts w:ascii="Palatino Linotype" w:eastAsia="Times New Roman" w:hAnsi="Palatino Linotype" w:cs="Times New Roman"/>
          <w:i/>
          <w:iCs/>
          <w:color w:val="212529"/>
          <w:spacing w:val="2"/>
          <w:sz w:val="24"/>
          <w:szCs w:val="24"/>
          <w:lang w:val="az-Latn-AZ"/>
        </w:rPr>
        <w:t>və həmin müddət bu Məcəllənin 159.8-159.10-cu maddələrində nəzərdə tutulmuş qaydada uzadılmadıqda</w:t>
      </w:r>
      <w:r w:rsidRPr="004A24D3">
        <w:rPr>
          <w:rFonts w:ascii="Palatino Linotype" w:eastAsia="Times New Roman" w:hAnsi="Palatino Linotype" w:cs="Times New Roman"/>
          <w:color w:val="212529"/>
          <w:spacing w:val="2"/>
          <w:sz w:val="24"/>
          <w:szCs w:val="24"/>
          <w:lang w:val="az-Latn-AZ"/>
        </w:rPr>
        <w:t>;</w:t>
      </w:r>
      <w:r w:rsidRPr="004A24D3">
        <w:rPr>
          <w:rFonts w:ascii="Palatino Linotype" w:eastAsia="Times New Roman" w:hAnsi="Palatino Linotype" w:cs="Times New Roman"/>
          <w:b/>
          <w:bCs/>
          <w:i/>
          <w:iCs/>
          <w:color w:val="0000FF"/>
          <w:spacing w:val="2"/>
          <w:sz w:val="20"/>
          <w:szCs w:val="20"/>
          <w:vertAlign w:val="superscript"/>
          <w:lang w:val="az-Latn-AZ"/>
        </w:rPr>
        <w:t> </w:t>
      </w:r>
      <w:bookmarkStart w:id="275" w:name="_ednref275"/>
      <w:r w:rsidRPr="004A24D3">
        <w:rPr>
          <w:rFonts w:ascii="Palatino Linotype" w:eastAsia="Times New Roman" w:hAnsi="Palatino Linotype" w:cs="Times New Roman"/>
          <w:b/>
          <w:bCs/>
          <w:i/>
          <w:iCs/>
          <w:color w:val="0000FF"/>
          <w:spacing w:val="2"/>
          <w:sz w:val="20"/>
          <w:szCs w:val="20"/>
          <w:vertAlign w:val="superscript"/>
          <w:lang w:val="az-Latn-AZ"/>
        </w:rPr>
        <w:fldChar w:fldCharType="begin"/>
      </w:r>
      <w:r w:rsidRPr="004A24D3">
        <w:rPr>
          <w:rFonts w:ascii="Palatino Linotype" w:eastAsia="Times New Roman" w:hAnsi="Palatino Linotype" w:cs="Times New Roman"/>
          <w:b/>
          <w:bCs/>
          <w:i/>
          <w:iCs/>
          <w:color w:val="0000FF"/>
          <w:spacing w:val="2"/>
          <w:sz w:val="20"/>
          <w:szCs w:val="20"/>
          <w:vertAlign w:val="superscript"/>
          <w:lang w:val="az-Latn-AZ"/>
        </w:rPr>
        <w:instrText xml:space="preserve"> HYPERLINK "https://e-qanun.az/framework/46950" \l "_edn275" \o "" </w:instrText>
      </w:r>
      <w:r w:rsidRPr="004A24D3">
        <w:rPr>
          <w:rFonts w:ascii="Palatino Linotype" w:eastAsia="Times New Roman" w:hAnsi="Palatino Linotype" w:cs="Times New Roman"/>
          <w:b/>
          <w:bCs/>
          <w:i/>
          <w:iCs/>
          <w:color w:val="0000FF"/>
          <w:spacing w:val="2"/>
          <w:sz w:val="20"/>
          <w:szCs w:val="20"/>
          <w:vertAlign w:val="superscript"/>
          <w:lang w:val="az-Latn-AZ"/>
        </w:rPr>
        <w:fldChar w:fldCharType="separate"/>
      </w:r>
      <w:r w:rsidRPr="004A24D3">
        <w:rPr>
          <w:rFonts w:ascii="Palatino Linotype" w:eastAsia="Times New Roman" w:hAnsi="Palatino Linotype" w:cs="Times New Roman"/>
          <w:b/>
          <w:bCs/>
          <w:i/>
          <w:iCs/>
          <w:color w:val="0000FF"/>
          <w:spacing w:val="2"/>
          <w:sz w:val="20"/>
          <w:szCs w:val="20"/>
          <w:vertAlign w:val="superscript"/>
          <w:lang w:val="az-Latn-AZ"/>
        </w:rPr>
        <w:t>[272]</w:t>
      </w:r>
      <w:r w:rsidRPr="004A24D3">
        <w:rPr>
          <w:rFonts w:ascii="Palatino Linotype" w:eastAsia="Times New Roman" w:hAnsi="Palatino Linotype" w:cs="Times New Roman"/>
          <w:b/>
          <w:bCs/>
          <w:i/>
          <w:iCs/>
          <w:color w:val="0000FF"/>
          <w:spacing w:val="2"/>
          <w:sz w:val="20"/>
          <w:szCs w:val="20"/>
          <w:vertAlign w:val="superscript"/>
          <w:lang w:val="az-Latn-AZ"/>
        </w:rPr>
        <w:fldChar w:fldCharType="end"/>
      </w:r>
      <w:bookmarkEnd w:id="27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165.5.2-1. bu Məcəllənin 159.8-159.10-cu maddələrində nəzərdə tutulmuş qaydada uzadılmış həbsdə saxlanılma müddəti başa çatdıqda;</w:t>
      </w:r>
      <w:bookmarkStart w:id="276" w:name="_ednref27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"_edn276"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[273]</w:t>
      </w:r>
      <w:r w:rsidRPr="004A24D3">
        <w:rPr>
          <w:rFonts w:ascii="Times New Roman" w:eastAsia="Times New Roman" w:hAnsi="Times New Roman" w:cs="Times New Roman"/>
          <w:color w:val="212529"/>
          <w:spacing w:val="2"/>
          <w:sz w:val="24"/>
          <w:szCs w:val="24"/>
        </w:rPr>
        <w:fldChar w:fldCharType="end"/>
      </w:r>
      <w:bookmarkEnd w:id="27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162.5.3. cinayət prosesini həyata keçirən orqandan şəxsin həbsdən azad edilməsi üçün məhkəmənin təyin etdiyi girovun verilməsi barədə məlumat daxil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162.6. Şəxs həbsdən azad edildikdən sonra cinayət prosesini həyata keçirən orqana yeni əhəmiyyətli hallar məlum olduğu və ya haqqında seçilmiş qətimkan tədbiri şərtlərinin pozulduğu hallar istisna olmaqla, həbsdən azad olunmuş şəxs həmin ittiham üzrə yenidən həbs edilə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163. Ev dustaqlığı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163.1. Ev dustaqlığı qətimkan tədbiri qismində təqsirləndirilən şəxsi həbsdə saxlamadan və cəmiyyətdən tam təcrid etmədən, lakin məhkəmənin qərarı ilə müəyyən edilmiş azadlıq və digər bir sıra hüquqlara məhdudiyyətlər qoyulmasından ibarətdir.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163.2. Ev dustaqlığı məhkəmə tərəfindən müstəntiqin vəsatəti və ibtidai araşdırmaya prosessual rəhbərliyi həyata keçirən prokurorun təqdimatı əsasında, habelə həbs qətimkan tədbirinin seçilməsi və ya uzadılması məsələsinə baxılarkən müdafiə tərəfinin vəsatəti və ya məhkəmənin öz təşəbbüsü ilə seçilə bilər. Ev dustaqlığı qətimkan tədbirinin seçilməsi məsələsinə, həmçinin müdafiə tərəfinin vəsatəti əsasında həbs qətimkan tədbirinin əvəz edilməsi kimi baxıla bilər.</w:t>
      </w:r>
      <w:bookmarkStart w:id="277" w:name="_ednref27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"_edn277"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[274]</w:t>
      </w:r>
      <w:r w:rsidRPr="004A24D3">
        <w:rPr>
          <w:rFonts w:ascii="Times New Roman" w:eastAsia="Times New Roman" w:hAnsi="Times New Roman" w:cs="Times New Roman"/>
          <w:color w:val="212529"/>
          <w:spacing w:val="2"/>
          <w:sz w:val="24"/>
          <w:szCs w:val="24"/>
        </w:rPr>
        <w:fldChar w:fldCharType="end"/>
      </w:r>
      <w:bookmarkEnd w:id="27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163.3. Barəsində ev dustaqlığı qətimkan tədbiri seçilmiş təqsirləndirilən şəxs aşağıdakı vəzifələri yerinə yetirməlidir:</w:t>
      </w:r>
      <w:r w:rsidRPr="004A24D3">
        <w:rPr>
          <w:rFonts w:ascii="Palatino Linotype" w:eastAsia="Times New Roman" w:hAnsi="Palatino Linotype" w:cs="Times New Roman"/>
          <w:b/>
          <w:bCs/>
          <w:color w:val="0000FF"/>
          <w:spacing w:val="2"/>
          <w:sz w:val="20"/>
          <w:szCs w:val="20"/>
          <w:vertAlign w:val="superscript"/>
          <w:lang w:val="az-Latn-AZ"/>
        </w:rPr>
        <w:t> </w:t>
      </w:r>
      <w:bookmarkStart w:id="278" w:name="_ednref278"/>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"_edn278"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[275]</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7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163.3.1. yaşayış yerini tamamilə və ya günün müəyyən vaxtlarında tərk etməmək;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163.3.2. elektron nəzarət vasitəsini gəzdirmək və həmin vasitənin işlək vəziyyətdə saxlanılması üçün ona xidmət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163.3.3. məhkəmənin müəyyən etdiyi ərazi hüdudlarını tərk etməmək;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163.3.4. məhkəmənin müvafiq qərarı olmadan yaşayış yerini dəyişməmək.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163.3-1. Məhkəmə tərəfindən barəsində ev dustaqlığı qətimkan tədbiri seçilmiş təqsirləndirilən şəxs üçün aşağıdakı əlavə vəzifələr müəyyən edilə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279" w:name="_ednref279"/>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"_edn279"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[276]</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7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163.3-1.1. kütləvi və digər tədbirlər təşkil etməmək və ya belə tədbirlərdə iştirak etməmək;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163.3-1.2. məhkəmənin müəyyən etdiyi ərazi hüdudları daxilində müəyyən yerlərə getməmək;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163.3-1.3. alkoqolizmdən, narkomaniyadan, toksikomaniyadan və ya zöhrəvi xəstəliklərdən müalicə kursu keçmək;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163.3-1.4. müəyyən şəxslərlə ünsiyyətdə olmamaq;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163.3-1.5. təqsirləndirilən şəxsin lazımi davranışını və cəmiyyətdən qismən təcrid olunmasını təmin edən digər vəzifələr.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163.3-2. Ev dustaqlığı qətimkan tədbiri Azərbaycan Respublikası ərazisində daimi yaşayış yeri olmayan şəxslərə tətbiq edilmir.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lastRenderedPageBreak/>
        <w:t>163.3-3. Tibbi göstəricilərə görə təqsirləndirilən şəxs tibb müəssisəsinə stasionar müalicəyə yerləşdirildikdə ev dustaqlığı qətimkan tədbiri məhkəmə tərəfindən ləğv edilənə və ya dəyişdirilənədək bu qətimkan tədbirinin tətbiqi ilə əlaqədar təqsirləndirilən şəxsin üzərinə qoyulmuş vəzifələr qüvvəsində qalır. Bu halda ev dustaqlığı qətimkan tədbirinin icrası yeri müvafiq tibb müəssisəsi hesab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163.4. Ev dustaqlığı, onun müddətinin müəyyən edilməsi və uzadılması, ev dustaqlığından azad etmə barədə qərarların qəbul edilməsi əsasları və qaydası bu Məcəllənin həbs qətimkan tədbirinə aid olan müddəaları ilə tənzimlənir.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163.5. Məhkəmə təqsirləndirilən şəxsin həbsdən azad edilməsi məsələsini həll edərkən ev dustaqlığının qətimkan tədbiri qismində seçilməsi və ya bundan imtina edilməsi barədə qərar qəbul edir. Ev dustaqlığı qətimkan tədbirinin seçilməsi və ya bundan imtina edilməsi barədə məhkəmənin qərarından apellyasiya instansiyası məhkəməsinə şikayət və ya protest verilə bilər. </w:t>
      </w:r>
      <w:r w:rsidRPr="004A24D3">
        <w:rPr>
          <w:rFonts w:ascii="Palatino Linotype" w:eastAsia="Times New Roman" w:hAnsi="Palatino Linotype" w:cs="Times New Roman"/>
          <w:strike/>
          <w:color w:val="212529"/>
          <w:spacing w:val="2"/>
          <w:sz w:val="24"/>
          <w:szCs w:val="24"/>
          <w:lang w:val="az-Latn-AZ"/>
        </w:rPr>
        <w:t>İbtidai araşdırmaya prosessual rəhbərliyi həyata keçirən prokuror həmin qərarla razı olmadıqda:</w:t>
      </w:r>
      <w:bookmarkStart w:id="280" w:name="_ednref28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"_edn280"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[277]</w:t>
      </w:r>
      <w:r w:rsidRPr="004A24D3">
        <w:rPr>
          <w:rFonts w:ascii="Times New Roman" w:eastAsia="Times New Roman" w:hAnsi="Times New Roman" w:cs="Times New Roman"/>
          <w:color w:val="212529"/>
          <w:spacing w:val="2"/>
          <w:sz w:val="24"/>
          <w:szCs w:val="24"/>
        </w:rPr>
        <w:fldChar w:fldCharType="end"/>
      </w:r>
      <w:bookmarkEnd w:id="28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strike/>
          <w:color w:val="212529"/>
          <w:spacing w:val="2"/>
          <w:sz w:val="24"/>
          <w:szCs w:val="24"/>
          <w:lang w:val="az-Latn-AZ"/>
        </w:rPr>
        <w:t>163.5.1. ev dustaqlığı qətimkan tədbirinin seçilməsi barədə məhkəmənin qərarı yalnız apellyasiya instansiyası məhkəməsi tərəfindən təsdiq olunduqdan sonra qanuni qüvvəyə minir;</w:t>
      </w:r>
      <w:bookmarkStart w:id="281" w:name="_ednref28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"_edn281"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trike/>
          <w:spacing w:val="2"/>
          <w:sz w:val="20"/>
          <w:szCs w:val="20"/>
          <w:vertAlign w:val="superscript"/>
          <w:lang w:val="az-Latn-AZ"/>
        </w:rPr>
        <w:t>[278]</w:t>
      </w:r>
      <w:r w:rsidRPr="004A24D3">
        <w:rPr>
          <w:rFonts w:ascii="Times New Roman" w:eastAsia="Times New Roman" w:hAnsi="Times New Roman" w:cs="Times New Roman"/>
          <w:color w:val="212529"/>
          <w:spacing w:val="2"/>
          <w:sz w:val="24"/>
          <w:szCs w:val="24"/>
        </w:rPr>
        <w:fldChar w:fldCharType="end"/>
      </w:r>
      <w:bookmarkEnd w:id="28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strike/>
          <w:color w:val="212529"/>
          <w:spacing w:val="2"/>
          <w:sz w:val="24"/>
          <w:szCs w:val="24"/>
          <w:lang w:val="az-Latn-AZ"/>
        </w:rPr>
        <w:t>163.5.2. bu qərarın qanuniliyi və əsaslılığı məsələsinə apellyasiya instansiyası məhkəməsində baxılanadək birinci instansiya məhkəməsinin həbs qətimkan tədbiri kimi seçdiyi qərar ev dustaqlığı məsələsi həll edilənədək qüvvədə saxlanılır.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163.6. Ev dustaqlığı qətimkan tədbirinin tətbiqinə bu Məcəllənin 157.8-ci maddəsində nəzərdə tutulmuş hallarda müstəntiqin və ya ibtidai araşdırmaya prosessual rəhbərliyi həyata keçirən prokurorun qərarına əsasən xitam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163.7. Barəsində ev dustaqlığı qətimkan tədbiri seçilmiş təqsirləndirilən şəxs və onun yaşayış yeri müşahidə altına alınır, onun ev dustaqlığı qətimkan tədbirinin şərtlərinə riayət etməsinə müvafiq icra hakimiyyəti orqanı tərəfindən nəzarət edilir. Barəsində ev dustaqlığı qətimkan tədbiri tətbiq edilmiş şəxsin müəyyən edilmiş vəzifələrə riayət etməməsinə dair əsaslı şübhələr olduqda müvafiq icra hakimiyyəti orqanının əməkdaşı ibtidai araşdırmaya prosessual rəhbərliyi həyata keçirən prokurorun qərarı ilə təqsirləndirilən şəxsin yaşayış yerinə daxil olmaq və müəyyən edilmiş vəzifələrə əməl edilməsini yerində yoxlamaq hüququna malikdir.</w:t>
      </w:r>
      <w:r w:rsidRPr="004A24D3">
        <w:rPr>
          <w:rFonts w:ascii="Palatino Linotype" w:eastAsia="Times New Roman" w:hAnsi="Palatino Linotype" w:cs="Times New Roman"/>
          <w:b/>
          <w:bCs/>
          <w:color w:val="0000FF"/>
          <w:spacing w:val="2"/>
          <w:sz w:val="20"/>
          <w:szCs w:val="20"/>
          <w:vertAlign w:val="superscript"/>
          <w:lang w:val="az-Latn-AZ"/>
        </w:rPr>
        <w:t> </w:t>
      </w:r>
      <w:bookmarkStart w:id="282" w:name="_ednref282"/>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"_edn282"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[279]</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8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163.8. Ev dustaqlığı qətimkan tədbirinin tətbiqi ilə əlaqədar təqsirləndirilən şəxsin üzərinə qoyulmuş vəzifələrin dəyişdirilməsi və ya ləğv edilməsi, o cümlədən əlavə vəzifələrin müəyyən edilməsi müstəntiqin vəsatəti və ibtidai araşdırmaya prosessual rəhbərliyi həyata keçirən prokurorun təqdimatı və ya müdafiə tərəfinin vəsatəti əsasında, habelə cinayət işinə baxan məhkəmənin öz təşəbbüsü ilə və ya tərəflərin vəsatəti əsasında yalnız məhkəmənin qərarı ilə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163.9. Barəsində ev dustaqlığı qətimkan tədbiri seçilmiş təqsirləndirilən şəxs həmin qətimkan tədbirinin şərtlərini pozduğu və bu Məcəllənin 155.1.1-155.1.3-cü maddələrində nəzərdə tutulmuş əsaslar mövcud olduğu halda onun barəsində həbs qətimkan tədbiri seçilir.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lastRenderedPageBreak/>
        <w:t>Maddə 164. Girov</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164.1. Girov qismində qətimkan tədbiri böyük ictimai təhlükə törətməyən və ya az ağır, habelə </w:t>
      </w:r>
      <w:r w:rsidRPr="004A24D3">
        <w:rPr>
          <w:rFonts w:ascii="Palatino Linotype" w:eastAsia="Times New Roman" w:hAnsi="Palatino Linotype" w:cs="Times New Roman"/>
          <w:i/>
          <w:iCs/>
          <w:color w:val="212529"/>
          <w:spacing w:val="2"/>
          <w:sz w:val="24"/>
          <w:szCs w:val="24"/>
          <w:lang w:val="az-Latn-AZ"/>
        </w:rPr>
        <w:t>ictimai təhlükəliliyi yalnız maddi ziyanla bağlı olan və ya</w:t>
      </w:r>
      <w:r w:rsidRPr="004A24D3">
        <w:rPr>
          <w:rFonts w:ascii="Palatino Linotype" w:eastAsia="Times New Roman" w:hAnsi="Palatino Linotype" w:cs="Times New Roman"/>
          <w:color w:val="212529"/>
          <w:spacing w:val="2"/>
          <w:sz w:val="24"/>
          <w:szCs w:val="24"/>
          <w:lang w:val="az-Latn-AZ"/>
        </w:rPr>
        <w:t> ehtiyatsızlıq üzündən ağır cinayətləri törətməkdə ittiham olunan şəxsin </w:t>
      </w:r>
      <w:r w:rsidRPr="004A24D3">
        <w:rPr>
          <w:rFonts w:ascii="Palatino Linotype" w:eastAsia="Times New Roman" w:hAnsi="Palatino Linotype" w:cs="Times New Roman"/>
          <w:strike/>
          <w:color w:val="212529"/>
          <w:spacing w:val="2"/>
          <w:sz w:val="24"/>
          <w:szCs w:val="24"/>
          <w:lang w:val="az-Latn-AZ"/>
        </w:rPr>
        <w:t>həbsdən azad edilməsi, lakin onun</w:t>
      </w:r>
      <w:r w:rsidRPr="004A24D3">
        <w:rPr>
          <w:rFonts w:ascii="Palatino Linotype" w:eastAsia="Times New Roman" w:hAnsi="Palatino Linotype" w:cs="Times New Roman"/>
          <w:color w:val="212529"/>
          <w:spacing w:val="2"/>
          <w:sz w:val="24"/>
          <w:szCs w:val="24"/>
          <w:lang w:val="az-Latn-AZ"/>
        </w:rPr>
        <w:t> cinayət prosesini həyata keçirən orqanın sərəncamında qalmasını təmin etmək məqsədi ilə məhkəmə tərəfindən müəyyən edilmiş pul məbləğini (</w:t>
      </w:r>
      <w:bookmarkStart w:id="283" w:name="_Hlk124240578"/>
      <w:r w:rsidRPr="004A24D3">
        <w:rPr>
          <w:rFonts w:ascii="Palatino Linotype" w:eastAsia="Times New Roman" w:hAnsi="Palatino Linotype" w:cs="Times New Roman"/>
          <w:i/>
          <w:iCs/>
          <w:color w:val="212529"/>
          <w:spacing w:val="2"/>
          <w:sz w:val="24"/>
          <w:szCs w:val="24"/>
          <w:lang w:val="az-Latn-AZ"/>
        </w:rPr>
        <w:t>sənədli</w:t>
      </w:r>
      <w:bookmarkEnd w:id="283"/>
      <w:r w:rsidRPr="004A24D3">
        <w:rPr>
          <w:rFonts w:ascii="Palatino Linotype" w:eastAsia="Times New Roman" w:hAnsi="Palatino Linotype" w:cs="Times New Roman"/>
          <w:color w:val="212529"/>
          <w:spacing w:val="2"/>
          <w:sz w:val="24"/>
          <w:szCs w:val="24"/>
          <w:lang w:val="az-Latn-AZ"/>
        </w:rPr>
        <w:t> qiymətli kağız) və ya digər qiymətli əşyaları dövlət bankında məhkəmənin depozitinə qoymaqdan ibarətdir. Məhkəmənin qərarı ilə girov qismində daşınmaz əmlak da qəbul edilə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284" w:name="_ednref283"/>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"_edn283"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[280]</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8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164.2. Girov qətimkan tədbiri məhkəmə tərəfindən həbs qətimkan tədbirinin seçilməsi və ya uzadılması məsələsinə baxılarkən müdafiə tərəfinin vəsatəti əsasında seçilə bilər. Girov qətimkan tədbirinin seçilməsi məsələsinə, həmçinin müdafiə tərəfinin vəsatəti əsasında həbs qətimkan tədbirinin əvəz edilməsi kimi baxıla bilər. Məhkəmə girov qətimkan tədbirinin seçilməsini mümkün hesab etdikdə, girovun məbləğini müəyyən edir.</w:t>
      </w:r>
      <w:bookmarkStart w:id="285" w:name="_ednref28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"_edn284"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[281]</w:t>
      </w:r>
      <w:r w:rsidRPr="004A24D3">
        <w:rPr>
          <w:rFonts w:ascii="Times New Roman" w:eastAsia="Times New Roman" w:hAnsi="Times New Roman" w:cs="Times New Roman"/>
          <w:color w:val="212529"/>
          <w:spacing w:val="2"/>
          <w:sz w:val="24"/>
          <w:szCs w:val="24"/>
        </w:rPr>
        <w:fldChar w:fldCharType="end"/>
      </w:r>
      <w:bookmarkEnd w:id="28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164.3. Girovun qoyulması həm təqsirləndirilən şəxsin әmlakı və vəsaiti, həm də onun yaxın qohumlarının və ya digər fiziki və hüquqi şəxslərin əmlakı və vəsaiti hesabına həyata keçirilə bilər. Girovun dəyərini sübut etmə vəzifəsi girov qoyanın üzərinə düşür.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164.4. Bu Məcəllənin 155.1 və 155.2-ci maddələrində nəzərdə tutulmuş hallardan hər hansı biri mövcuddursa, məhkəmə müvafiq motivlərə istinad edərək girov </w:t>
      </w:r>
      <w:r w:rsidRPr="004A24D3">
        <w:rPr>
          <w:rFonts w:ascii="Palatino Linotype" w:eastAsia="Times New Roman" w:hAnsi="Palatino Linotype" w:cs="Times New Roman"/>
          <w:i/>
          <w:iCs/>
          <w:color w:val="212529"/>
          <w:spacing w:val="2"/>
          <w:sz w:val="24"/>
          <w:szCs w:val="24"/>
          <w:lang w:val="az-Latn-AZ"/>
        </w:rPr>
        <w:t>qətimkan tədbirinin tətbiq edilməsini </w:t>
      </w:r>
      <w:r w:rsidRPr="004A24D3">
        <w:rPr>
          <w:rFonts w:ascii="Palatino Linotype" w:eastAsia="Times New Roman" w:hAnsi="Palatino Linotype" w:cs="Times New Roman"/>
          <w:color w:val="212529"/>
          <w:spacing w:val="2"/>
          <w:sz w:val="24"/>
          <w:szCs w:val="24"/>
          <w:lang w:val="az-Latn-AZ"/>
        </w:rPr>
        <w:t>qeyri-mümkün hesab edə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286" w:name="_ednref285"/>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"_edn285"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[282]</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8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164.5. Məhkəmə girovun məbləğini həddən artıq yüksək təyin etməməli, lakin onun məbləği</w:t>
      </w:r>
      <w:r w:rsidRPr="004A24D3">
        <w:rPr>
          <w:rFonts w:ascii="Palatino Linotype" w:eastAsia="Times New Roman" w:hAnsi="Palatino Linotype" w:cs="Times New Roman"/>
          <w:i/>
          <w:iCs/>
          <w:color w:val="212529"/>
          <w:spacing w:val="2"/>
          <w:sz w:val="24"/>
          <w:szCs w:val="24"/>
          <w:lang w:val="az-Latn-AZ"/>
        </w:rPr>
        <w:t>, bu Məcəllənin 164.5-1-ci maddəsi nəzərə alınmaqla,</w:t>
      </w:r>
      <w:r w:rsidRPr="004A24D3">
        <w:rPr>
          <w:rFonts w:ascii="Palatino Linotype" w:eastAsia="Times New Roman" w:hAnsi="Palatino Linotype" w:cs="Times New Roman"/>
          <w:color w:val="212529"/>
          <w:spacing w:val="2"/>
          <w:sz w:val="24"/>
          <w:szCs w:val="24"/>
          <w:lang w:val="az-Latn-AZ"/>
        </w:rPr>
        <w:t> aşağıdakılardan az olmamalıdır:</w:t>
      </w:r>
      <w:r w:rsidRPr="004A24D3">
        <w:rPr>
          <w:rFonts w:ascii="Palatino Linotype" w:eastAsia="Times New Roman" w:hAnsi="Palatino Linotype" w:cs="Times New Roman"/>
          <w:b/>
          <w:bCs/>
          <w:color w:val="0000FF"/>
          <w:spacing w:val="2"/>
          <w:sz w:val="20"/>
          <w:szCs w:val="20"/>
          <w:vertAlign w:val="superscript"/>
          <w:lang w:val="az-Latn-AZ"/>
        </w:rPr>
        <w:t> </w:t>
      </w:r>
      <w:bookmarkStart w:id="287" w:name="_ednref286"/>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"_edn286"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[283]</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8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164.5.1. böyük ictimai təhlükə törətməyən cinayət törədilməsinə görə verilmiş ittiham üzrə — beş min manat miqdarından;</w:t>
      </w:r>
      <w:r w:rsidRPr="004A24D3">
        <w:rPr>
          <w:rFonts w:ascii="Palatino Linotype" w:eastAsia="Times New Roman" w:hAnsi="Palatino Linotype" w:cs="Times New Roman"/>
          <w:b/>
          <w:bCs/>
          <w:color w:val="212529"/>
          <w:spacing w:val="2"/>
          <w:sz w:val="24"/>
          <w:szCs w:val="24"/>
          <w:lang w:val="az-Latn-AZ"/>
        </w:rPr>
        <w:t> </w:t>
      </w:r>
      <w:bookmarkStart w:id="288" w:name="_ednref28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"_edn287"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[284]</w:t>
      </w:r>
      <w:r w:rsidRPr="004A24D3">
        <w:rPr>
          <w:rFonts w:ascii="Times New Roman" w:eastAsia="Times New Roman" w:hAnsi="Times New Roman" w:cs="Times New Roman"/>
          <w:color w:val="212529"/>
          <w:spacing w:val="2"/>
          <w:sz w:val="24"/>
          <w:szCs w:val="24"/>
        </w:rPr>
        <w:fldChar w:fldCharType="end"/>
      </w:r>
      <w:bookmarkEnd w:id="28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164.5.2. az ağır və ya </w:t>
      </w:r>
      <w:r w:rsidRPr="004A24D3">
        <w:rPr>
          <w:rFonts w:ascii="Palatino Linotype" w:eastAsia="Times New Roman" w:hAnsi="Palatino Linotype" w:cs="Times New Roman"/>
          <w:i/>
          <w:iCs/>
          <w:color w:val="212529"/>
          <w:spacing w:val="2"/>
          <w:sz w:val="24"/>
          <w:szCs w:val="24"/>
          <w:lang w:val="az-Latn-AZ"/>
        </w:rPr>
        <w:t>ictimai təhlükəliliyi yalnız maddi ziyanla bağlı olan və yaxud</w:t>
      </w:r>
      <w:r w:rsidRPr="004A24D3">
        <w:rPr>
          <w:rFonts w:ascii="Palatino Linotype" w:eastAsia="Times New Roman" w:hAnsi="Palatino Linotype" w:cs="Times New Roman"/>
          <w:color w:val="212529"/>
          <w:spacing w:val="2"/>
          <w:sz w:val="24"/>
          <w:szCs w:val="24"/>
          <w:lang w:val="az-Latn-AZ"/>
        </w:rPr>
        <w:t> ehtiyatsızlıq üzündən ağır cinayət törədilməsinə görə verilmiş ittiham üzrə — on min manat miqdarından.</w:t>
      </w:r>
      <w:bookmarkStart w:id="289" w:name="_ednref28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"_edn288"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[285]</w:t>
      </w:r>
      <w:r w:rsidRPr="004A24D3">
        <w:rPr>
          <w:rFonts w:ascii="Times New Roman" w:eastAsia="Times New Roman" w:hAnsi="Times New Roman" w:cs="Times New Roman"/>
          <w:color w:val="212529"/>
          <w:spacing w:val="2"/>
          <w:sz w:val="24"/>
          <w:szCs w:val="24"/>
        </w:rPr>
        <w:fldChar w:fldCharType="end"/>
      </w:r>
      <w:bookmarkEnd w:id="28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164.5-1. Girovun məbləği cinayət nəticəsində vurulmuş ziyandan və ya onun ödənilməmiş hissəsindən artıq olmalıdır.</w:t>
      </w:r>
      <w:bookmarkStart w:id="290" w:name="_ednref28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"_edn289"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[286]</w:t>
      </w:r>
      <w:r w:rsidRPr="004A24D3">
        <w:rPr>
          <w:rFonts w:ascii="Times New Roman" w:eastAsia="Times New Roman" w:hAnsi="Times New Roman" w:cs="Times New Roman"/>
          <w:color w:val="212529"/>
          <w:spacing w:val="2"/>
          <w:sz w:val="24"/>
          <w:szCs w:val="24"/>
        </w:rPr>
        <w:fldChar w:fldCharType="end"/>
      </w:r>
      <w:bookmarkEnd w:id="29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164.6. Məhkəmə müdafiə tərəfinin vəsatəti əsasında girovun qətimkan tədbiri qismində tətbiq olunması məsələsini həll edərkən girovun qətimkan tədbiri qismində tətbiq olunması və ya bundan imtina edilməsi barədə qərar qəbul edir. Həmin qərardan apellyasiya instansiyası məhkəməsinə şikayət və ya protest verilə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291" w:name="_ednref290"/>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"_edn290"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[287]</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9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164.7. Məhkəmə təqsirləndirilən şəxs barəsində həbs qətimkan tədbirini girovla əvəz etdikdə, girovun müəyyən edilmiş məbləği dövlət bankında məhkəmənin depozitinə köçürülməyənədək təqsirləndirilən şəxs həbsdə saxlanılır. Cinayət prosesini həyata keçirən orqan girovun qoyulduğunu təsdiq edən sübut əldə etdikdə </w:t>
      </w:r>
      <w:r w:rsidRPr="004A24D3">
        <w:rPr>
          <w:rFonts w:ascii="Palatino Linotype" w:eastAsia="Times New Roman" w:hAnsi="Palatino Linotype" w:cs="Times New Roman"/>
          <w:color w:val="212529"/>
          <w:spacing w:val="2"/>
          <w:sz w:val="24"/>
          <w:szCs w:val="24"/>
          <w:lang w:val="az-Latn-AZ"/>
        </w:rPr>
        <w:lastRenderedPageBreak/>
        <w:t>məhkəmənin qanuni qüvvəyə minmiş qərarından sonra təqsirləndirilən şəxsin dərhal həbsdən azad edilməsi barədə </w:t>
      </w:r>
      <w:r w:rsidRPr="004A24D3">
        <w:rPr>
          <w:rFonts w:ascii="Palatino Linotype" w:eastAsia="Times New Roman" w:hAnsi="Palatino Linotype" w:cs="Times New Roman"/>
          <w:i/>
          <w:iCs/>
          <w:color w:val="212529"/>
          <w:spacing w:val="2"/>
          <w:sz w:val="24"/>
          <w:szCs w:val="24"/>
          <w:lang w:val="az-Latn-AZ"/>
        </w:rPr>
        <w:t>həbs yerinin rəisinə</w:t>
      </w:r>
      <w:r w:rsidRPr="004A24D3">
        <w:rPr>
          <w:rFonts w:ascii="Palatino Linotype" w:eastAsia="Times New Roman" w:hAnsi="Palatino Linotype" w:cs="Times New Roman"/>
          <w:color w:val="212529"/>
          <w:spacing w:val="2"/>
          <w:sz w:val="24"/>
          <w:szCs w:val="24"/>
          <w:lang w:val="az-Latn-AZ"/>
        </w:rPr>
        <w:t> məlumat verir.</w:t>
      </w:r>
      <w:bookmarkStart w:id="292" w:name="_ednref29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"_edn291"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[288]</w:t>
      </w:r>
      <w:r w:rsidRPr="004A24D3">
        <w:rPr>
          <w:rFonts w:ascii="Times New Roman" w:eastAsia="Times New Roman" w:hAnsi="Times New Roman" w:cs="Times New Roman"/>
          <w:color w:val="212529"/>
          <w:spacing w:val="2"/>
          <w:sz w:val="24"/>
          <w:szCs w:val="24"/>
        </w:rPr>
        <w:fldChar w:fldCharType="end"/>
      </w:r>
      <w:bookmarkEnd w:id="29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164.8. Təqsirləndirilən şəxs cinayət prosesini həyata keçirən orqandan gizləndiyi, onun icazəsi olmadan başqa yerə getdiyi və ya digər yolla cinayət məsuliyyətinə cəlb edilməkdən və cəza çəkməkdən boyun qaçırdığı halda ibtidai araşdırmaya prosessual rəhbərliyi həyata keçirən prokuror girovun dövlət nəfinə keçirilməsi barədə təqdimatla məhkəməyə müraciət edir. Girov qoyan bu girovun dövlətin nəfinə keçirilməsi barədə məhkəmə qərarından apellyasiya instansiyası məhkəməsinə şikayət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164.9. Məhkəmənin hökmü qanuni qüvvəyə mindikdən sonra, habelə bu Məcəllənin 164.8-ci maddəsində nəzərdə tutulmuş pozuntuların sübut olunmadığı və ya girov qətimkan tədbirinin ləğv edildiyi, yaxud dəyişdirildiyi bütün hallarda girov onu qoymuş şəxsə qaytarılmalıdır. Girovun qaytarılması barədə qərar məhkəmə tərəfindən hökmlə və ya qətimkan tədbirinin dəyişdirilməsi, yaxud ləğv edilməsi barədə qərarla bir vaxtda çıxarılır.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164.10. Bu Məcəllənin 164.8-ci maddəsində nəzərdə tutulmuş halda girovun dövlət nəfinə keçirilməsi ilə eyni vaxtda ibtidai araşdırmaya prosessual rəhbərliyi həyata keçirən prokurorun təqdimatı əsasında məhkəmə girovu həbslə əvəz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strike/>
          <w:color w:val="212529"/>
          <w:spacing w:val="2"/>
          <w:sz w:val="24"/>
          <w:szCs w:val="24"/>
          <w:lang w:val="az-Latn-AZ"/>
        </w:rPr>
        <w:t>164.11. Girov qismində qətimkan tədbirinin tətbiqinə bu Məcəllənin 157.8-ci maddəsində nəzərdə tutulmuş hallarda müstəntiqin və ya prokurorun qərarına əsasən xitam verilə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293" w:name="_ednref292"/>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"_edn292"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[289]</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9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165. Başqa yerə getməmək haqqında iltizam</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165.1. Başqa yerə getməmək haqqında iltizam qətimkan tədbiri qismində şübhəli və ya təqsirləndirilən şəxsin cinayət prosesini həyata keçirən orqanın sərəncamında olacağı, həmin orqanın icazəsi olmadan başqa yerə getməyəcəyi, ondan gizlənməyəcəyi, cinayətkar fəaliyyətlə məşğul olmayacağı, təhqiqata, istintaqa və məhkəmə baxışına maneçilik törətməyəcəyi, təhqiqatçının, müstəntiqin, prokurorun və ya məhkəmənin çağırışlarına gələcəyi və yaşayış yerini dəyişməsi haqqında onlara məlumat verəcəyi barədə yazılı öhdəliyindən ibarətdir.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165.2. Başqa yerə getməmək haqqında iltizamı şübhəli və ya təqsirləndirilən şəxsdən cinayət prosesini həyata keçirən orqan alır.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166. Şəxsi zaminlik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166.1. Şəxsi zaminlik qətimkan tədbiri qismində şübhəli və ya təqsirləndirilən şəxsin ictimai qaydaya riayət edəcəyi, cinayət prosesini həyata keçirən orqanın çağırışlarına gələcəyi və digər prosessual vəzifələri icra edəcəyi də daxil olan müvafiq davranışlarına dair fiziki şəxslərin zamin durmaları barədə yazılı öhdəlikdən ibarətdir.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166.2. Şəxsi zamin kimi yalnız yetkinlik yaşına çatmış, etibar oluna bilən, götürdüyü öhdəliyi yerinə yetirmədikdə beş yüz əlli manat miqdarında tutula bilən cəriməni qabaqcadan dövlət bankında məhkəmənin depozitinə keçirmiş Azərbaycan Respublikasının vətəndaşları çıxış edə bilərlər. </w:t>
      </w:r>
      <w:bookmarkStart w:id="294" w:name="_ednref29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"_edn293"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[290]</w:t>
      </w:r>
      <w:r w:rsidRPr="004A24D3">
        <w:rPr>
          <w:rFonts w:ascii="Times New Roman" w:eastAsia="Times New Roman" w:hAnsi="Times New Roman" w:cs="Times New Roman"/>
          <w:color w:val="212529"/>
          <w:spacing w:val="2"/>
          <w:sz w:val="24"/>
          <w:szCs w:val="24"/>
        </w:rPr>
        <w:fldChar w:fldCharType="end"/>
      </w:r>
      <w:bookmarkEnd w:id="29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166.3. Şəxsi zaminlərin sayını cinayət prosesini həyata keçirən orqan 2-dən 5-dək şəxs həddində müəyyən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166.4. Şəxsi zaminin hüquq və vəzifələri, habelə onların həyata keçirilmə qaydası bu Məcəllənin 168-ci maddəsində nəzərdə tutulmuşdur.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167. Təşkilatın zaminliyi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167.1. Təşkilatın zaminliyi qətimkan tədbiri qismində Azərbaycan Respublikasının qanunvericiliyinə müvafiq dövlət qeydiyyatından keçmiş etibar oluna bilən hüquqi şəxsin öz nüfuzu və şübhəli və ya təqsirləndirilən şəxsin ictimai qaydaya riayət edəcəyi, cinayət prosesini həyata keçirən orqanın çağırışlarına gələcəyi və digər prosessual vəzifələri icra edəcəyi də daxil olan müvafiq davranışına dair götürdüyü öhdəliyi yerinə yetirmədikdə min yüz manat tutula bilən cəriməni qabaqcadan dövlət bankında məhkəmənin depozitinə keçirdiyi pul məbləği ilə zamin durması barədə yazılı öhdəlikdən ibarətdir. </w:t>
      </w:r>
      <w:bookmarkStart w:id="295" w:name="_ednref29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"_edn294"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[291]</w:t>
      </w:r>
      <w:r w:rsidRPr="004A24D3">
        <w:rPr>
          <w:rFonts w:ascii="Times New Roman" w:eastAsia="Times New Roman" w:hAnsi="Times New Roman" w:cs="Times New Roman"/>
          <w:color w:val="212529"/>
          <w:spacing w:val="2"/>
          <w:sz w:val="24"/>
          <w:szCs w:val="24"/>
        </w:rPr>
        <w:fldChar w:fldCharType="end"/>
      </w:r>
      <w:bookmarkEnd w:id="29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167.2. Zamin kimi çıxış edən təşkilatın hüquq və vəzifələri, habelə onların həyata keçirilmə qaydası bu Məcəllənin 168-ci maddəsində nəzərdə tutulmuşdur.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168. Zaminliyin həyata keçirilməsi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168.1. Zaminin etibarlı olduğunu, habelə şəxsi zaminlik və ya təşkilatın zaminliyi qismində qətimkan tədbirlərinin şübhəli və ya təqsirləndirilən şəxs barəsində seçilməsinin mümkünlüyünü yəqin edən cinayət prosesini həyata keçirən orqan ərizəçini, o cümlədən hüquqi şəxsin nümayəndəsini şübhənin və ya ittihamın məzmunu ilə tanış edir, zaminə hüquq və vəzifələrini izah edir və zaminə məsuliyyət barədə xəbərdarlıq edir. Bundan sonra ərizəçi öz xahişini təsdiq və ya ondan imtina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168.2. Bu Məcəllənin 168.1-ci maddəsində nəzərdə tutulmuş prosessual hərəkətlər protokolda göstərilir. Şəxsi zaminlik və ya təşkilatın zaminliyi qismindә qətimkan tədbiri seçildiyi halda, zamin haqqında məlumatlar cinayət prosesini həyata keçirən orqanın qərarında göstərilir. Müvafiq qərarın surəti gecikdirilmədən zaminə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168.3. Zamin cinayət işi üzrə icraatın istənilən anında zaminlikdən imtina edə bilər. Zaminlikdən imtinanın səbəblərini şübhəli və ya təqsirləndirilən şəxsin cinayət qanunu ilə nəzərdə tutulmuş yeni və ya daha ağır əməldə ittiham edilməsi; zaminliyin qəbulu anında zaminin bilmədiyi və bilməsi mümkün olmadığı əhəmiyyətli halların aşkar olunması; özünün başqa yerə getməsi, yaxud ağır xəstələnməsi, habelə zamin </w:t>
      </w:r>
      <w:r w:rsidRPr="004A24D3">
        <w:rPr>
          <w:rFonts w:ascii="Palatino Linotype" w:eastAsia="Times New Roman" w:hAnsi="Palatino Linotype" w:cs="Times New Roman"/>
          <w:color w:val="212529"/>
          <w:spacing w:val="2"/>
          <w:sz w:val="24"/>
          <w:szCs w:val="24"/>
          <w:lang w:val="az-Latn-AZ"/>
        </w:rPr>
        <w:lastRenderedPageBreak/>
        <w:t>durmuş təşkilatın fəaliyyətinə xitam verilməsi, şübhəli va ya təqsirləndirilən şəxsin başqa yerə getməsi və ya başqa təşkilata keçməsi üzündən, zaminin şübhəli və ya təqsirləndirilən şəxsin sonrakı davranışına görə cavab vermək imkanı olmayan hallarda, cərimənin təmin olunması üçün qoyulmuş pul məbləği cinayət prosesini həyata keçirən orqan tərəfindən zaminə qaytarılır.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168.4. Zamin tutula biləcək cərimənin tətbiqinin təmin olunması üçün qoyduğu pul məbləğini aşağıdakı hallarda da geri almaq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168.4.1. Cinayət prosesini həyata keçirən orqan qətimkan tədbirini şübhəli və ya təqsirləndirilən şəxsin müvafiq davranış qaydalarını pozması ilə əlaqədar olmayan səbəbdən dəyişdirdikdə;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168.4.2. cinayət prosesini həyata keçirən orqan şəxsi zaminlik və ya təşkilatın zaminliyi qismində qətimkan tədbirini ləğv etdikdə;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168.4.3. zamin fəaliyyət qabiliyyətini itirdikdə.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168.5. Zaminin qoyduğu pul məbləği aşağıdakı hallarda cinayət prosesini həyata keçirən orqanın qərarı ilə dövlət nəfinə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168.5.1. şübhəli və ya təqsirləndirilən şəxsin müvafiq davranışının təmin olunmasına dair öhdəliyi yerinə yetirmədikdə;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168.5.2. zaminlikdən özbaşına imtina etdikdə.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168.6. Zaminin qoyduğu pul məbləğinin dövlətin nəfinə keçirilməsi barədə qərardan məhkəmə qaydasında şikayət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169. Polisin nəzarəti altına vermə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169.1. Polisin nəzarəti altına vermə qətimkan tədbiri qismində bu maddədə müəyyən olunmuş hüquqi məhdudiyyətlərin şübhəli və ya təqsirləndirilən şəxsə tətbiqindən ibarətdir.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169.2. Polisin nəzarətində olan şübhəli və ya təqsirləndirilən şəxs təhqiqatçının, müstəntiqin, prokurorun və ya məhkəmənin icazəsi olmadan başqa yerə gedə, habelə müvafiq yaşayış məntəqəsi hüdudlarında daimi yaşayış yerini və ya müvəqqəti olduğu yeri dəyişə bilməz. O, polisin müəyyən etdiyi cədvəl üzrə polis orqanına gəlməli və gəlişini qeyd etdirməlidir. Şübhəli və ya təqsirləndirilən şəxs davranışına nəzarəti həyata keçirmək üçün istənilən anda polis orqanına çağırıla bilər. Bu məqsədlə polisin müvafiq əməkdaşları şübhəli və ya təqsirləndirilən şəxsin iradəsinin əksinə olduqda da onun mənzilinə gəlməyə haqlıdırlar.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169.3. Polisin nəzarəti altına vermə qismində qətimkan tədbirinin seçilməsi barədə cinayət prosesini həyata keçirən orqanın qərarı icra edilməsi üçün şübhəli və ya təqsirləndirilən şəxsin yaşayış yeri üzrə polis orqanına göndərilir. Polis orqanı göstərilən qərarı qəbul etdikdən sonra 24 saat müddətində şübhəli və ya təqsirləndirilən şəxsi çağırmalı, onu qeydiyyata almalı və nəzarətin tətbiqinə başlanması barədə cinayət prosesini həyata keçirən orqana məlumat verməlidir.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170. </w:t>
      </w:r>
      <w:r w:rsidRPr="004A24D3">
        <w:rPr>
          <w:rFonts w:ascii="Palatino Linotype" w:eastAsia="Times New Roman" w:hAnsi="Palatino Linotype" w:cs="Times New Roman"/>
          <w:b/>
          <w:bCs/>
          <w:i/>
          <w:iCs/>
          <w:color w:val="212529"/>
          <w:spacing w:val="2"/>
          <w:sz w:val="24"/>
          <w:szCs w:val="24"/>
          <w:lang w:val="az-Latn-AZ"/>
        </w:rPr>
        <w:t>Yetkinlik yaşına çatmayanı nəzarət</w:t>
      </w:r>
      <w:r w:rsidRPr="004A24D3">
        <w:rPr>
          <w:rFonts w:ascii="Palatino Linotype" w:eastAsia="Times New Roman" w:hAnsi="Palatino Linotype" w:cs="Times New Roman"/>
          <w:b/>
          <w:bCs/>
          <w:color w:val="212529"/>
          <w:spacing w:val="2"/>
          <w:sz w:val="24"/>
          <w:szCs w:val="24"/>
          <w:lang w:val="az-Latn-AZ"/>
        </w:rPr>
        <w:t> altına vermə</w:t>
      </w:r>
      <w:bookmarkStart w:id="296" w:name="_ednref29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"_edn295"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[292]</w:t>
      </w:r>
      <w:r w:rsidRPr="004A24D3">
        <w:rPr>
          <w:rFonts w:ascii="Times New Roman" w:eastAsia="Times New Roman" w:hAnsi="Times New Roman" w:cs="Times New Roman"/>
          <w:color w:val="212529"/>
          <w:spacing w:val="2"/>
          <w:sz w:val="24"/>
          <w:szCs w:val="24"/>
        </w:rPr>
        <w:fldChar w:fldCharType="end"/>
      </w:r>
      <w:bookmarkEnd w:id="29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170.1. </w:t>
      </w:r>
      <w:r w:rsidRPr="004A24D3">
        <w:rPr>
          <w:rFonts w:ascii="Palatino Linotype" w:eastAsia="Times New Roman" w:hAnsi="Palatino Linotype" w:cs="Times New Roman"/>
          <w:i/>
          <w:iCs/>
          <w:color w:val="212529"/>
          <w:spacing w:val="2"/>
          <w:sz w:val="24"/>
          <w:szCs w:val="24"/>
          <w:lang w:val="az-Latn-AZ"/>
        </w:rPr>
        <w:t>Yetkinlik yaşına çatmayanı nəzarət</w:t>
      </w:r>
      <w:r w:rsidRPr="004A24D3">
        <w:rPr>
          <w:rFonts w:ascii="Palatino Linotype" w:eastAsia="Times New Roman" w:hAnsi="Palatino Linotype" w:cs="Times New Roman"/>
          <w:b/>
          <w:bCs/>
          <w:color w:val="212529"/>
          <w:spacing w:val="2"/>
          <w:sz w:val="24"/>
          <w:szCs w:val="24"/>
          <w:lang w:val="az-Latn-AZ"/>
        </w:rPr>
        <w:t> </w:t>
      </w:r>
      <w:r w:rsidRPr="004A24D3">
        <w:rPr>
          <w:rFonts w:ascii="Palatino Linotype" w:eastAsia="Times New Roman" w:hAnsi="Palatino Linotype" w:cs="Times New Roman"/>
          <w:color w:val="212529"/>
          <w:spacing w:val="2"/>
          <w:sz w:val="24"/>
          <w:szCs w:val="24"/>
          <w:lang w:val="az-Latn-AZ"/>
        </w:rPr>
        <w:t>altına vermə qismində qətimkan tədbiri yetkinlik yaşına çatmamış şübhəli və ya təqsirləndirilən şəxsin valideynlərinin, qəyyumlarının, himayәçilәrinin, yaxud onun saxlandığı qapalı uşaq müəssisəsi müdiriyyətinin üzərinə yetkinlik yaşına çatmamış şübhəli və ya təqsirləndirilən şəxsin ictimai qaydaya riayət etməsi, cinayət prosesini həyata keçirən orqanın çağırışına gəlməsi və digər prosessual vəzifələri icra etməsi də daxil olan davranışını təmin etmə vəzifəsinin qoyulmasından ibarətdir.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170.2. Yetkinlik yaşına çatmamış şəxsin nəzarət altına verilməsindən əvvəl təhqiqatçı, müstəntiq, prokuror və ya məhkəmə valideynlərin, qəyyumların, yaxud himayəçilərin şəxsiyyəti, onların yetkinlik yaşına çatmamış şəxsə qarşı münasibətləri barədə məlumat toplamalı, şübhəli və ya təqsirləndirilən şəxsi lazımi nəzarət altında saxlamalarını həyata keçirmək iqtidarında olduqlarını yəqin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170.3. </w:t>
      </w:r>
      <w:r w:rsidRPr="004A24D3">
        <w:rPr>
          <w:rFonts w:ascii="Palatino Linotype" w:eastAsia="Times New Roman" w:hAnsi="Palatino Linotype" w:cs="Times New Roman"/>
          <w:i/>
          <w:iCs/>
          <w:color w:val="212529"/>
          <w:spacing w:val="2"/>
          <w:sz w:val="24"/>
          <w:szCs w:val="24"/>
          <w:lang w:val="az-Latn-AZ"/>
        </w:rPr>
        <w:t>Yetkinlik yaşına çatmayanı</w:t>
      </w:r>
      <w:r w:rsidRPr="004A24D3">
        <w:rPr>
          <w:rFonts w:ascii="Palatino Linotype" w:eastAsia="Times New Roman" w:hAnsi="Palatino Linotype" w:cs="Times New Roman"/>
          <w:color w:val="212529"/>
          <w:spacing w:val="2"/>
          <w:sz w:val="24"/>
          <w:szCs w:val="24"/>
          <w:lang w:val="az-Latn-AZ"/>
        </w:rPr>
        <w:t> nəzarət altına vermə qismində qətimkan tədbirinin seçilməsinin mümkünlüyünü yəqin edən cinayət prosesini həyata keçirən orqan müvafiq qətimkan tədbirinin seçilməsinə dair qərar çıxarır. O, valideynləri, qəyyumları, himayəçiləri və ya uşaq müəssisəsinin nümayəndəsini </w:t>
      </w:r>
      <w:r w:rsidRPr="004A24D3">
        <w:rPr>
          <w:rFonts w:ascii="Palatino Linotype" w:eastAsia="Times New Roman" w:hAnsi="Palatino Linotype" w:cs="Times New Roman"/>
          <w:i/>
          <w:iCs/>
          <w:color w:val="212529"/>
          <w:spacing w:val="2"/>
          <w:sz w:val="24"/>
          <w:szCs w:val="24"/>
          <w:lang w:val="az-Latn-AZ"/>
        </w:rPr>
        <w:t>həmin</w:t>
      </w:r>
      <w:r w:rsidRPr="004A24D3">
        <w:rPr>
          <w:rFonts w:ascii="Palatino Linotype" w:eastAsia="Times New Roman" w:hAnsi="Palatino Linotype" w:cs="Times New Roman"/>
          <w:color w:val="212529"/>
          <w:spacing w:val="2"/>
          <w:sz w:val="24"/>
          <w:szCs w:val="24"/>
          <w:lang w:val="az-Latn-AZ"/>
        </w:rPr>
        <w:t> qərarla tanış edir və qərarın surətini onlara təqdim edir, habelə protokolda göstərilməklə onları şübhənin və ya ittihamın məzmunu ilə tanış, hüquq və vəzifələrini izah, məsuliyyət barədə xəbərdar edir.</w:t>
      </w:r>
      <w:r w:rsidRPr="004A24D3">
        <w:rPr>
          <w:rFonts w:ascii="Palatino Linotype" w:eastAsia="Times New Roman" w:hAnsi="Palatino Linotype" w:cs="Times New Roman"/>
          <w:b/>
          <w:bCs/>
          <w:color w:val="0000FF"/>
          <w:spacing w:val="2"/>
          <w:sz w:val="20"/>
          <w:szCs w:val="20"/>
          <w:vertAlign w:val="superscript"/>
          <w:lang w:val="az-Latn-AZ"/>
        </w:rPr>
        <w:t> </w:t>
      </w:r>
      <w:bookmarkStart w:id="297" w:name="_ednref296"/>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"_edn296"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[293]</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29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170.4. Valideynlər, qəyyumlar, himayəçilər yetkinlik yaşına çatmamış şübhəli və ya təqsirləndirilən şəxsin üzərində nəzarəti həyata keçirmək vəzifələrindən xəstəliyi, ailədə qarşılıqlı münasibətin pisləşməsi, bu şəxslərin lazımi davranışını təmin etmə imkanını istisna edən digər səbəblər üzündən azad olunmalarını xahiş etməyə haqlıdırlar.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170.5. Nəzarəti həyata keçirməli olan şəxslər qarşısı alınmayan qüvvənin təsirini sübut etdikləri hallar istisna olmaqla, şübhəli və ya təqsirləndirilən şəxsin davranışına nəzarəti həyata keçirmək imkanından məhrum olunduqlarına istinad etməyə haqlı deyillər.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170.6. Nəzarəti həyata keçirməli olan şəxslər xəbərdarlıq üçün haqqında nəzarət altına vermə qismində qətimkan tədbiri seçilmiş şübhəli və ya təqsirləndirilən şəxsin lazımi qaydada davranmaması barədə cinayət prosesini həyata keçirən orqana məlumat verməlidirlər.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170.7. Nəzarəti həyata keçirməli olan və bu vəzifələrini yerinə yetirməyən təqsirli şəxslər Azərbaycan Respublikasının qanunvericiliyi ilə nəzərdə tutulmuş məsuliyyət daşıyırlar.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xml:space="preserve">170.8. Barəsində yetkinlik yaşına çatmayanı nəzarət altına vermə qətimkan tədbiri seçilmiş şəxs 18 yaşına çatdıqda və nəzarəti həyata keçirməli olan şəxslər onu lazımi nəzarət altında </w:t>
      </w:r>
      <w:r w:rsidRPr="004A24D3">
        <w:rPr>
          <w:rFonts w:ascii="Palatino Linotype" w:eastAsia="Times New Roman" w:hAnsi="Palatino Linotype" w:cs="Times New Roman"/>
          <w:i/>
          <w:iCs/>
          <w:color w:val="212529"/>
          <w:spacing w:val="2"/>
          <w:sz w:val="24"/>
          <w:szCs w:val="24"/>
          <w:lang w:val="az-Latn-AZ"/>
        </w:rPr>
        <w:lastRenderedPageBreak/>
        <w:t>saxlamaq vəzifəsini davam etdirmək iqtidarında olduqlarını bildirdikdə qətimkan tədbiri dəyişdirilmir.</w:t>
      </w:r>
      <w:bookmarkStart w:id="298" w:name="_ednref29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"_edn297"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[294]</w:t>
      </w:r>
      <w:r w:rsidRPr="004A24D3">
        <w:rPr>
          <w:rFonts w:ascii="Times New Roman" w:eastAsia="Times New Roman" w:hAnsi="Times New Roman" w:cs="Times New Roman"/>
          <w:color w:val="212529"/>
          <w:spacing w:val="2"/>
          <w:sz w:val="24"/>
          <w:szCs w:val="24"/>
        </w:rPr>
        <w:fldChar w:fldCharType="end"/>
      </w:r>
      <w:bookmarkEnd w:id="29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171. Komandanlığın müşahidəsi altına vermə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171.1. Komandanlığın müşahidəsi altına vermə qətimkan tədbiri qismində şübhəli və ya təqsirləndirilən şəxsin xidmət etdiyi və ya toplanışlar keçdiyi hərbi hissə və ya birləşmə komandirinin, hərbi müəssisə rəisinin üzərinə bu şəxsin ictimai qaydaya riayət etməsi, cinayət prosesini həyata keçirən orqanın çağırışına gəlməsi və digər vəzifələri icra etməsi də daxil olan davranışını təmin etmə vəzifəsinin qoyulmasından ibarətdir.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171.2. Şübhəli və ya təqsirləndirilən şəxs barəsində komandanlığın müşahidəsi altına vermə qismində qətimkan tədbirinin seçilməsinin mümkünlüyünü yəqin edən cinayət prosesini həyata keçirən orqan müvafiq qətimkan tədbirinin seçilməsi barədə qərar çıxarır. O, komandanlığın nümayəndəsini qətimkan tədbirinin seçilməsi barədə qərarla tanış edir və qərarın surətini ona təqdim edir, habelə protokolda göstərilməklə onu şübhənin və ya ittihamın məzmunu ilə tanış, hüquq və vəzifələrini izah, məsuliyyət barədə xəbərdar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171.3. Komandanlıq tabeliyində olan şəxsə qarşı müşahidə və onun lazımi davranışını təmin etmək üçün ümumqoşun nizamnamələrində nəzərdə tutulmuş müvafiq tədbirləri görməyə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171.4. Şübhəli və ya təqsirləndirilən şəxs barəsində komandanlığın müşahidəsi altına vermə qismində qətimkan tədbirinin seçildiyi dövrdə o, qarovulun və döyüş növbətçiliyinin aparılması üçün təyin olunmur, sülh dövründə silah gəzdirmək hüququndan məhrum edilir, zabit, gizir və miçman olmayan hərbi qulluqçular isə bundan əlavə hərbi hissənin yerləşdiyi ərazidən kənarda təkbaşına işləməyə göndərilmir, habelə hissənin yerləşdiyi ərazidən kənara buraxılmırlar.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171.5. Müşahidəni icra edən komandanlıq qarşısı alınmayan qüvvənin təsirini sübut etdiyi hallar istisna olmaqla, şübhəli və ya təqsirləndirilən şəxsin davranışına nəzarəti həyata keçirə bilmək imkanından məhrum olunduğuna istinad etməyə haqlı deyil.</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171.6. Şübhəli və ya təqsirləndirilən şəxsin müşahidə altına verildiyi komandanlıq tabeliyində olan bu şəxslərin lazımi qaydada davranmaması barədə cinayət prosesini həyata keçirən orqana məlumat verməlidir.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171.7. Müşahidə aparmalı olan və bu vəzifələrini yerinə yetirməyən təqsirli şəxslər Azərbaycan Respublikasının qanunvericiliyi ilə nəzərdə tutulmuş məsuliyyət daşıyırlar.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172. Vəzifədən kənarlaşdırma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172.1. Vəzifədən kənarlaşdırma qətimkan tədbiri qismində şübhəli və ya təqsirləndirilən şəxsin öz vəzifə səlahiyyətlərini icra etməsinə, yerinə yetirdiyi işi, yaxud məşğul olduğu fəaliyyəti davam etdirməsinə qadağan qoyulmasından ibarətdir.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172.2. Şübhəli və ya təqsirləndirilən şəxs barəsində vəzifədən kənarlaşdırma qismində qətimkan tədbirinin seçilməsi üçün kifayət qədər əsaslar olduqda, ibtidai araşdırmaya prosessual rəhbərliyi həyata keçirən prokuror göstərilən şəxsə 3 (üç) gün müddətində vəzifə səlahiyyətlərini icra etməyi, yerinə yetirdiyi işi, yaxud məşğul olduğu fəaliyyəti davam etdirməyi əsaslandırılmış qərarı ilə qadağan edə bilər. Eyni vaxtda ibtidai araşdırmaya prosessual rəhbərliyi həyata keçirən prokuror məhkəməyə şübhəli və ya təqsirləndirilən şəxs barəsində vəzifədən kənarlaşdırma qismində qətimkan tədbirinin seçilməsi barədə təqdimat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172.3. Vəzifədən kənarlaşdırma qismində qətimkan tədbirinin seçilməsi barədə məhkəmə qərarının surəti dərhal icra edilməsi üçün şübhəli və ya təqsirləndirilən şəxsin iş yerinin müdiriyyətinə göndərilir və o, qərarın surətini aldığı andan şübhəli və ya təqsirləndirilən şəxsin qadağan edilmiş işlə məşğul olmasına, yaxud fəaliyyətini həyata keçirməsinə imkan verməyə haqlı deyil.</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173. Qətimkan tədbirlərindən şikayət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173.1. Şübhəli və ya təqsirləndirilən şəxs, onun müdafiəçisi və qanuni nümayəndəsi, cinayət prosesinin digər maraqlı iştirakçıları cinayət prosesini həyata keçirən orqanın qətimkan tədbirinin seçilməsi və ya dəyişdirilməsi barədə qərarından ibtidai araşdırmaya prosessual rəhbərliyi həyata keçirən prokurora, yaxud məhkəməyə şikayət edə bilərlər.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173.2. Məhkəməyədək icraat zamanı hallar istisna olmaqla, qətimkan tədbirinin seçilməsi barədə məhkəmə qərarından apellyasiya instansiyası məhkəməsinə şikayət verilə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174. Qətimkan tədbirinin təsdiq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174.1. Cinayət işini icraata qəbul etmiş təhqiqatçı, müstəntiq və ya ibtidai araşdırmaya prosessual rəhbərliyi həyata keçirən prokuror əvvəlcə digər şəxslər (hakimlər istisna olmaqla) tərəfindən tətbiq edilmiş qətimkan tədbirinin qanuniliyini və dəyişdirilmədən saxlanılmasının zəruriliyini yoxlamalı və müvafiq qərar çıxarmalıdır (təhqiqatçı və müstəntiqin prokurorun qərarını yoxlamaq səlahiyyəti yoxdur).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174.2. Məhkəmə ibtidai istintaqı başa çatmış işi öz icraatına qəbul etdikdən sonra məhkəməyədək icraatın gedişində tətbiq edilmiş qətimkan tədbirini öz qərarı ilə təsdiq və ya ləğv edir, yaxud dəyişdirir.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lastRenderedPageBreak/>
        <w:t>Maddə 175. Qətimkan tədbirinin dəyişdirilməsi, ləğvi və ya ona xitam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175.1. Qətimkan tədbiri cinayət prosesini həyata keçirən orqan tərəfindən öz səlahiyyəti daxilində, bunun zəruriliyi sübutlarla təsdiq olunduqda daha ciddi qətimkan tədbiri ilə, cinayət işi üzrə icraatın gedişində şübhəli və ya təqsirləndirilən şəxsin lazımi qaydada davranışının və hökmün icrasının təmin edilməsinə nail olmaq mümkün olduğu halda isə daha yüngül qətimkan tədbiri ilə əvəz edilə bilər. </w:t>
      </w:r>
      <w:bookmarkStart w:id="299" w:name="_ednref29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"_edn298"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[295]</w:t>
      </w:r>
      <w:r w:rsidRPr="004A24D3">
        <w:rPr>
          <w:rFonts w:ascii="Times New Roman" w:eastAsia="Times New Roman" w:hAnsi="Times New Roman" w:cs="Times New Roman"/>
          <w:color w:val="212529"/>
          <w:spacing w:val="2"/>
          <w:sz w:val="24"/>
          <w:szCs w:val="24"/>
        </w:rPr>
        <w:fldChar w:fldCharType="end"/>
      </w:r>
      <w:bookmarkEnd w:id="29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175.2. Qətimkan tədbirinin tətbiqinə zərurət aradan qalxdıqda cinayət prosesini həyata keçirən orqan öz səlahiyyəti daxilində onu ləğv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175.3. Məhkəmənin həbs, ev dustaqlığı və ya girov qismində seçdiyi qətimkan tədbiri yalnız məhkəmə tərəfindən dəyişdirilə və ya ləğv oluna bilər. Bu Məcəllənin 157.8 </w:t>
      </w:r>
      <w:r w:rsidRPr="004A24D3">
        <w:rPr>
          <w:rFonts w:ascii="Palatino Linotype" w:eastAsia="Times New Roman" w:hAnsi="Palatino Linotype" w:cs="Times New Roman"/>
          <w:i/>
          <w:iCs/>
          <w:color w:val="212529"/>
          <w:spacing w:val="2"/>
          <w:sz w:val="24"/>
          <w:szCs w:val="24"/>
          <w:lang w:val="az-Latn-AZ"/>
        </w:rPr>
        <w:t>və 163.6-cı maddələrində nəzərdə tutulmuş hallarda məhkəmə tərəfindən seçilmiş həbs və ya ev dustaqlığı</w:t>
      </w:r>
      <w:r w:rsidRPr="004A24D3">
        <w:rPr>
          <w:rFonts w:ascii="Palatino Linotype" w:eastAsia="Times New Roman" w:hAnsi="Palatino Linotype" w:cs="Times New Roman"/>
          <w:color w:val="212529"/>
          <w:spacing w:val="2"/>
          <w:sz w:val="24"/>
          <w:szCs w:val="24"/>
          <w:lang w:val="az-Latn-AZ"/>
        </w:rPr>
        <w:t> qətimkan tədbirinin tətbiqinə müstəntiq və ya ibtidai araşdırmaya prosessual rəhbərliyi həyata keçirən prokuror xitam verə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300" w:name="_ednref299"/>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"_edn299"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[296]</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30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175.4. Həbs qismində qətimkan tədbirini ləğv edən və ya dəyişdirən, habelə tətbiqinə xitam verən cinayət prosesini həyata keçirən orqan </w:t>
      </w:r>
      <w:r w:rsidRPr="004A24D3">
        <w:rPr>
          <w:rFonts w:ascii="Palatino Linotype" w:eastAsia="Times New Roman" w:hAnsi="Palatino Linotype" w:cs="Times New Roman"/>
          <w:i/>
          <w:iCs/>
          <w:color w:val="212529"/>
          <w:spacing w:val="2"/>
          <w:sz w:val="24"/>
          <w:szCs w:val="24"/>
          <w:lang w:val="az-Latn-AZ"/>
        </w:rPr>
        <w:t>həbs yerinin rəisinə</w:t>
      </w:r>
      <w:r w:rsidRPr="004A24D3">
        <w:rPr>
          <w:rFonts w:ascii="Palatino Linotype" w:eastAsia="Times New Roman" w:hAnsi="Palatino Linotype" w:cs="Times New Roman"/>
          <w:color w:val="212529"/>
          <w:spacing w:val="2"/>
          <w:sz w:val="24"/>
          <w:szCs w:val="24"/>
          <w:lang w:val="az-Latn-AZ"/>
        </w:rPr>
        <w:t> bu barədə həmin gün məlumat verir və müvafiq qərarın surətini ona göndərir.</w:t>
      </w:r>
      <w:bookmarkStart w:id="301" w:name="_ednref30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"_edn300"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[297]</w:t>
      </w:r>
      <w:r w:rsidRPr="004A24D3">
        <w:rPr>
          <w:rFonts w:ascii="Times New Roman" w:eastAsia="Times New Roman" w:hAnsi="Times New Roman" w:cs="Times New Roman"/>
          <w:color w:val="212529"/>
          <w:spacing w:val="2"/>
          <w:sz w:val="24"/>
          <w:szCs w:val="24"/>
        </w:rPr>
        <w:fldChar w:fldCharType="end"/>
      </w:r>
      <w:bookmarkEnd w:id="30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175.5. Müvafiq qətimkan tədbiri onun ləğvindən, dəyişdirilməsindən, habelə şübhəli və ya təqsirləndirilən şəxsin barəsində cinayət təqibinə xitam verildikdən və ya məhkuma təyin edilən cəza icraya yönəldikdən sonra qüvvədən düşmüş sayılır.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XVIII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Cinayət prosesində digər prosessual məcburiyyət tədbirlərinin tətbiqi</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176. Prosessual hərəkətlərin aparılması üçün tətbiq olunan məcburiyyət tədbirləri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Bu Məcəllənin 147 və 154-cü maddələrində nəzərdə tutulmuş prosessual məcburiyyət tədbirlərindən başqa, cinayət prosesini həyata keçirən orqan sübutların əldə edilməsinə mane olan halları müəyyən etdikdə prosessual hərəkətlərin aparılması üçün digər məcburiyyət tədbirləri tətbiq edə bilər. Bu Məcəllənin 444.1.4 və 444.2-ci maddələrində nəzərdə tutulmuş hallarda prosessual məcburiyyət tədbirləri məhkəmənin qərarı əsasında tətbiq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177. İstintaq hərəkətlərinin məcburi aparılması hüququ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177.1. Cinayət prosesini həyata keçirən orqan istintaqın normal gedişini təmin etmək üçün istintaq hərəkətini məcburi apara bilər, onun iştirakçılarının bu hərəkətin </w:t>
      </w:r>
      <w:r w:rsidRPr="004A24D3">
        <w:rPr>
          <w:rFonts w:ascii="Palatino Linotype" w:eastAsia="Times New Roman" w:hAnsi="Palatino Linotype" w:cs="Times New Roman"/>
          <w:color w:val="212529"/>
          <w:spacing w:val="2"/>
          <w:sz w:val="24"/>
          <w:szCs w:val="24"/>
          <w:lang w:val="az-Latn-AZ"/>
        </w:rPr>
        <w:lastRenderedPageBreak/>
        <w:t>başlanmasını gözləmələri və onun aparıldığı yeri tərk etməmələri üçün tədbirlər görə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177.2. İstintaq hərəkətinin aparılmasına müvafiq şəxs tərəfindən icazə verilmədiyi və onun məcburi aparılması üçün məhkəmənin qərarı tələb olunduğu halda, müstəntiqin əsaslandırılmış vəsatəti ilə razı olan ibtidai araşdırmaya prosessual rəhbərliyi həyata keçirən prokuror məhkəməyə təqdimatla müraciət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177.3. Aşağıdakı istintaq hərəkətlərinin məcburi aparılması üçün bir qayda olaraq məhkəmə qərarının alınması tələb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177.3.1. yaşayış yerinə, xidməti və ya istehsalat binalarına baxış, axtarış, götürmə və digər istintaq hərəkətlərinin aparılması;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177.3.2. tutulmuş və ya həbs edilmiş şəxsdən başqa, şəxsin iradəsinə zidd olaraq onun şəxsi müayinəsi;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177.3.3. əmlak üzərinə həbs qoyulması;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177.3.4. poçt, teleqraf və digər göndərişlərin üzərinə həbs qoyulması;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177.3.5. telefon və digər qurğularla aparılan danışıqların, rabitə və digər texniki vasitələrlə ötürülən məlumatların ələ keçirilməsi;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177.3.6. maliyyə əməliyyatları, bank hesablarının vəziyyəti və vergilərin ödənilməsi barədə məlumatlar daxil olmaqla, şəxsi, ailə, dövlət, kommersiya və ya peşə sirrini təşkil edən məlumatların ələ keçirilməsi;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177.3.7. meyitin qəbirdən çıxarılması (ekshumasiya).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177.3.8. cinayət yolu ilə əldə edilmiş </w:t>
      </w:r>
      <w:r w:rsidRPr="004A24D3">
        <w:rPr>
          <w:rFonts w:ascii="Palatino Linotype" w:eastAsia="Times New Roman" w:hAnsi="Palatino Linotype" w:cs="Times New Roman"/>
          <w:strike/>
          <w:color w:val="212529"/>
          <w:spacing w:val="2"/>
          <w:sz w:val="24"/>
          <w:szCs w:val="24"/>
          <w:lang w:val="az-Latn-AZ"/>
        </w:rPr>
        <w:t>pul vəsaitlərinin və ya digər</w:t>
      </w:r>
      <w:r w:rsidRPr="004A24D3">
        <w:rPr>
          <w:rFonts w:ascii="Palatino Linotype" w:eastAsia="Times New Roman" w:hAnsi="Palatino Linotype" w:cs="Times New Roman"/>
          <w:color w:val="212529"/>
          <w:spacing w:val="2"/>
          <w:sz w:val="24"/>
          <w:szCs w:val="24"/>
          <w:lang w:val="az-Latn-AZ"/>
        </w:rPr>
        <w:t> əmlakın leqallaşdırılması və ya terrorçuluğun maliyyələşdirilməsinə şübhə yaradan əməliyyatların icrasının dayandırılması. </w:t>
      </w:r>
      <w:bookmarkStart w:id="302" w:name="_ednref30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"_edn301"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[298]</w:t>
      </w:r>
      <w:r w:rsidRPr="004A24D3">
        <w:rPr>
          <w:rFonts w:ascii="Times New Roman" w:eastAsia="Times New Roman" w:hAnsi="Times New Roman" w:cs="Times New Roman"/>
          <w:color w:val="212529"/>
          <w:spacing w:val="2"/>
          <w:sz w:val="24"/>
          <w:szCs w:val="24"/>
        </w:rPr>
        <w:fldChar w:fldCharType="end"/>
      </w:r>
      <w:bookmarkEnd w:id="30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177.4. Baxış, axtarış və götürmə istisna edilməklə yaşayış yerində, xidməti və istehsalat binalarında digər istintaq hərəkətləri, habelə bu Məcəllənin 177.3.6 və 177.3.7-ci maddələrində nəzərdə tutulmuş istintaq hərəkətləri yalnız məhkəmənin qərarı əsasında aparıla bilər. Müstəntiq müvafiq məhkəmə qərarı olmadan öz qərarı əsasında aşağıdakı istintaq hərəkətlərini məcburi apara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177.4.1. yaşayış yerində, xidməti və ya istehsalat binalarında baxış, axtarış və ya götürmə aparılması — bu Məcəllənin 243.3-cü maddəsində nəzərdə tutulmuş əsaslar və hallar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177.4.2. şəxsi müayinə aparılması — bu Məcəllənin 238.2-ci maddəsində nəzərdə tutulmuş hallarda;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177.4.3. əmlak üzərinə həbs qoyulması — bu Məcəllənin 249.5-ci maddəsində nəzərdə tutulmuş hallarda;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177.4.4. poçt, teleqraf və digər göndərişlərin üzərinə həbs qoyulması, habelə telefon və digər qurğularla aparılan danışıqların, rabitə və digər texniki vasitələrlə ötürülən məlumatların ələ keçirilməsi — şəxsiyyət və ya dövlət hakimiyyəti əleyhinə olan ağır və ya xüsusilə ağır cinayətlər üzrə sübutların müəyyən edilməsi üçün təxirə salına bilməyən hallar yarandıqda.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177.4.5. cinayət yolu ilə əldə edilmiş </w:t>
      </w:r>
      <w:r w:rsidRPr="004A24D3">
        <w:rPr>
          <w:rFonts w:ascii="Palatino Linotype" w:eastAsia="Times New Roman" w:hAnsi="Palatino Linotype" w:cs="Times New Roman"/>
          <w:strike/>
          <w:color w:val="212529"/>
          <w:spacing w:val="2"/>
          <w:sz w:val="24"/>
          <w:szCs w:val="24"/>
          <w:lang w:val="az-Latn-AZ"/>
        </w:rPr>
        <w:t>pul vəsaitlərinin və ya digər</w:t>
      </w:r>
      <w:r w:rsidRPr="004A24D3">
        <w:rPr>
          <w:rFonts w:ascii="Palatino Linotype" w:eastAsia="Times New Roman" w:hAnsi="Palatino Linotype" w:cs="Times New Roman"/>
          <w:color w:val="212529"/>
          <w:spacing w:val="2"/>
          <w:sz w:val="24"/>
          <w:szCs w:val="24"/>
          <w:lang w:val="az-Latn-AZ"/>
        </w:rPr>
        <w:t> əmlakın leqallaşdırılması və ya terrorçuluğun maliyyələşdirilməsinə şübhə yaradan əməliyyatların icrasının dayandırılması – </w:t>
      </w:r>
      <w:r w:rsidRPr="004A24D3">
        <w:rPr>
          <w:rFonts w:ascii="Palatino Linotype" w:eastAsia="Times New Roman" w:hAnsi="Palatino Linotype" w:cs="Times New Roman"/>
          <w:strike/>
          <w:color w:val="212529"/>
          <w:spacing w:val="2"/>
          <w:sz w:val="24"/>
          <w:szCs w:val="24"/>
          <w:lang w:val="az-Latn-AZ"/>
        </w:rPr>
        <w:t>pul vəsaitləri və ya digər</w:t>
      </w:r>
      <w:r w:rsidRPr="004A24D3">
        <w:rPr>
          <w:rFonts w:ascii="Palatino Linotype" w:eastAsia="Times New Roman" w:hAnsi="Palatino Linotype" w:cs="Times New Roman"/>
          <w:color w:val="212529"/>
          <w:spacing w:val="2"/>
          <w:sz w:val="24"/>
          <w:szCs w:val="24"/>
          <w:lang w:val="az-Latn-AZ"/>
        </w:rPr>
        <w:t> əmlakla əməliyyatın terrorçuluğun maliyyələşdirilməsinə yönəlməsini və ya cinayət yolu ilə əldə edilmiş </w:t>
      </w:r>
      <w:r w:rsidRPr="004A24D3">
        <w:rPr>
          <w:rFonts w:ascii="Palatino Linotype" w:eastAsia="Times New Roman" w:hAnsi="Palatino Linotype" w:cs="Times New Roman"/>
          <w:strike/>
          <w:color w:val="212529"/>
          <w:spacing w:val="2"/>
          <w:sz w:val="24"/>
          <w:szCs w:val="24"/>
          <w:lang w:val="az-Latn-AZ"/>
        </w:rPr>
        <w:t>pul vəsaitlərinin və ya digər</w:t>
      </w:r>
      <w:r w:rsidRPr="004A24D3">
        <w:rPr>
          <w:rFonts w:ascii="Palatino Linotype" w:eastAsia="Times New Roman" w:hAnsi="Palatino Linotype" w:cs="Times New Roman"/>
          <w:color w:val="212529"/>
          <w:spacing w:val="2"/>
          <w:sz w:val="24"/>
          <w:szCs w:val="24"/>
          <w:lang w:val="az-Latn-AZ"/>
        </w:rPr>
        <w:t> əmlakın leqallaşdırılmasını güman etməyə kifayət qədər əsas verən təxirə salına bilməyən hallar yarandıqda.</w:t>
      </w:r>
      <w:r w:rsidRPr="004A24D3">
        <w:rPr>
          <w:rFonts w:ascii="Palatino Linotype" w:eastAsia="Times New Roman" w:hAnsi="Palatino Linotype" w:cs="Times New Roman"/>
          <w:b/>
          <w:bCs/>
          <w:color w:val="212529"/>
          <w:spacing w:val="2"/>
          <w:sz w:val="24"/>
          <w:szCs w:val="24"/>
          <w:lang w:val="az-Latn-AZ"/>
        </w:rPr>
        <w:t> </w:t>
      </w:r>
      <w:bookmarkStart w:id="303" w:name="_ednref30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"_edn302"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[299]</w:t>
      </w:r>
      <w:r w:rsidRPr="004A24D3">
        <w:rPr>
          <w:rFonts w:ascii="Times New Roman" w:eastAsia="Times New Roman" w:hAnsi="Times New Roman" w:cs="Times New Roman"/>
          <w:color w:val="212529"/>
          <w:spacing w:val="2"/>
          <w:sz w:val="24"/>
          <w:szCs w:val="24"/>
        </w:rPr>
        <w:fldChar w:fldCharType="end"/>
      </w:r>
      <w:bookmarkEnd w:id="30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177.5. Bu Məcəllənin 177.3.1-177.3.5 və 177.3.8-ci maddələrində nəzərdə tutulmuş istintaq hərəkətləri təxirə salına bilməyən hallarda müstəntiqin əsaslandırılmış qərarı ilə aparılmışdırsa, müstəntiq bu Məcəllənin 443.2-ci maddəsində nəzərdə tutulmuş vəzifələri yerinə yetirməlidir. Müstəntiqin qərarı istintaq hərəkətinin məhkəmənin qərarı olmadan aparılmasının zəruriliyi və təxirə salına bilməməyi əsaslandırılmaqla bu Məcəllənin 446.2-ci maddəsinin tələblərinə uyğun olaraq tərtib edilir.</w:t>
      </w:r>
      <w:r w:rsidRPr="004A24D3">
        <w:rPr>
          <w:rFonts w:ascii="Palatino Linotype" w:eastAsia="Times New Roman" w:hAnsi="Palatino Linotype" w:cs="Times New Roman"/>
          <w:b/>
          <w:bCs/>
          <w:color w:val="212529"/>
          <w:spacing w:val="2"/>
          <w:sz w:val="24"/>
          <w:szCs w:val="24"/>
          <w:lang w:val="az-Latn-AZ"/>
        </w:rPr>
        <w:t> </w:t>
      </w:r>
      <w:bookmarkStart w:id="304" w:name="_ednref30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"_edn303"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[300]</w:t>
      </w:r>
      <w:r w:rsidRPr="004A24D3">
        <w:rPr>
          <w:rFonts w:ascii="Times New Roman" w:eastAsia="Times New Roman" w:hAnsi="Times New Roman" w:cs="Times New Roman"/>
          <w:color w:val="212529"/>
          <w:spacing w:val="2"/>
          <w:sz w:val="24"/>
          <w:szCs w:val="24"/>
        </w:rPr>
        <w:fldChar w:fldCharType="end"/>
      </w:r>
      <w:bookmarkEnd w:id="30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177.6. Yaşayış, xidməti və ya istehsalat yerində müvafiq olaraq yaşayan, işləyən və ya həmin yerin sahibi olan şəxsin dəvəti, yaxud onun icazəsi ilə müstəntiq tərəfindən bu Məcəllənin 177.3.1-ci maddəsində nəzərdə tutulmuş istintaq hərəkətlərinin aparılması üçün məhkəmə qərarının alınması tələb edilmir.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178. Məcburi gətirilmə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178.1. Məcburi gətirilmə şəxsin cinayət prosesi aparan orqana məcburi çatdırılmasından, habelə istintaq və ya digər prosessual hərəkətlərin aparılmasında onun iştirakının məcburi təmin edilməsindən ibarətdir.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178.2. Məcburi gətirilmə cinayət prosesində iştirak edən və cinayət prosesini həyata keçirən orqana çağırılan şəxsə yalnız aşağıdakı hallarda tətbiq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178.2.1. cinayət prosesini həyata keçirən orqanın məcburi çağırışlarına üzürlü səbəb olmadan gəlmədikdə;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178.2.2. cinayət prosesini həyata keçirən orqanın çağırışlarını almaqdan boyun qaçırdıqda;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178.2.3. cinayət prosesini həyata keçirən orqandan gizləndikdə;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178.2.4. daimi yaşayış yeri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178.3. 14 yaşınadək olan şəxslərin, hamilə qadınların, ağır xəstələrin, habelə xüsusi ittihamçının məcburi gətirilməsinə yol verilmir.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178.4. Məcburi gətirilmə cinayət prosesini həyata keçirən orqanın əsaslandırılmış qərarı və ya cinayət prosesi iştirakçılarının vəsatəti ilə məhkəmənin qərarı əsasında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178.5. Məcburi gətirilmə barədə qərar təhqiqat orqanı və ya qanunla üzərinə bu vəzifə qoyulmuş digər orqan tərəfindən icra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Beşinci bölmə</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Cinayət mühakimə icraatında əmlak məsələləri</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XIX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Cinayət mühakimə icraatında mülki iddia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179. Mülki iddia üzrə tətbiq edilən qanunvericilik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179.1. Cinayət mühakimə icraatında mülki iddia bu Məcəllənin müddəaları ilə müəyyən edilmiş qaydalara əsasən verilir, sübut və həll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179.2. Mülki prosessual qanunvericiliyin normaları cinayət mühakimə icraatının prinsiplərinə zidd olmadıqda və mülki iddia üzrə icraatda zəruri olan qaydalar bu Məcəllədə nəzərdə tutulmadıqda mülki prosessual qanunvericiliyin normalarının tətbiqinə yol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179.3. Mülki iddia üzrə qərar iddianın predmetindən asılı olaraq mülki qanunvericiliyin və digər qanunvericilik sahələrinin normalarına uyğun qəbul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179.4. Cinayət mühakimə icraatında mülki iddiaya mülki hüquq və hüququn digər sahələri üçün müəyyən edilmiş iddia müddəti tətbiq edilmir.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180. Mülki iddia üzrə məhkəmənin qanuni qüvvəyə minmiş hökmünün və ya qərarının əhəmiyyəti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180.1. Eyni tərəflər arasında və eyni predmet üzrə mübahisəyə dair eyni əsaslarla qəbul edilmiş mülki iddia haqqında, mülki iddiaçının iddiadan imtina etməsinin qəbul olunması haqqında və ya barışıq sazişinin təsdiq edilməsi haqqında qanuni qüvvəyə minmiş məhkəmə qərarının olması, habelə iddianın rədd edilməsini, yaxud tamamilə və ya qismən təmin edilməsini nəzərdə tutan qanuni qüvvəyə minmiş məhkəmə hökmünün olması yenidən mülki iddia verilməsini istisna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180.2. Şəxs cinayət mühakimə icraatı zamanı mülki iddia verməmişsə, o, mülki mühakimə icraatı qaydasında mülki iddia verməyə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180.3. Cinayət mühakimə icraatı zamanı verilmiş, lakin məhkəmə tərəfindən baxılmadan saxlanılmış mülki iddia sonradan mülki mühakimə icraatı qaydasında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181. Mülki iddia vermək hüququ olan şəxslər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181.1. Əmlakına vurulmuş ziyana görə fiziki və hüquqi şəxs cinayət mühakimə icraatı zamanı aşağıdakı hallarda mülki iddia verməyə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181.1.1. ziyan bilavasitə cinayət qanunu ilə nəzərdə tutulmuş əməllə vurulduqda;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181.1.2. ziyan cinayət qanunu ilə nəzərdə tutulmuş əməlin törədilməsi ilə əlaqədar vurulduqda.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181.2. Bilavasitə cinayət qanunu ilə nəzərdə tutulmuş əməllə fiziki və ya hüquqi şəxsə maddi ziyan vurulduqda o, ziyanın ödənilməsi barədə mülki iddia verməklə aşağıdakıları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181.2.1. itirilmiş və ya zədələnmiş əmlakın dəyərinin, mümkün olan hallarda isə əmlakın natura şəklində ödənilməsini;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181.2.2. itirilmiş əmlakın satın alınmasına, habelə zədələnmiş əmlakın keyfiyyətinin, əmtəə görünüşünün bərpa və təmir edilməsinə sərf olunmuş xərclərin ödənilməsini;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181.2.3. itirilmiş gəlirin ödənilməsini;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181.2.4. mənəvi ziyanın ödənilməsini.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181.3. Maddi ziyan o halda cinayət qanunu ilə nəzərdə tutulmuş əməlin törədilməsi ilə əlaqədar vurulmuş hesab olunur ki, o, aşağıdakı xərclər şəklində özünü göstərir: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181.3.1. zərər çəkmiş şəxsin müalicəsinə və ona qulluq göstərilməsinə;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181.3.2. zərər çəkmiş şəxsin dəfninə;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181.3.3. sığorta ödəməsinə, müavinət və pensiya verilməsinə;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181.3.4. əmlakın mühafizəsinə dair müqavilənin icrasına çəkilən xərclər.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181.4. Cinayət mühakimə icraatı zamanı mülki iddia fiziki və ya hüquqi şəxsin adından onun nümayəndəsi tərəfindən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181.5. Cinayət mühakimə icraatı zamanı mülki iddia vermək hüququ olan hər hansı fiziki şəxs öldükdə mülki iddia vermək hüququ onun varislərinə, hüquqi şəxsin ləğv və ya yenidən təşkil edildiyi hallarda isə onun hüquqi varisinə keçir.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181.6. Cinayət mühakimə icraatı zamanı dövlət əmlakının mühafizəsi, habelə mülki iddia vermək hüququ olan fiziki şəxsin öz qanuni mənafelərini şəxsən müdafiə etmək imkanı olmadıqda, prokuror onların hüquqlarının müdafiəsi üçün mülki iddia verir və onu müdafiə edir. Mənəvi ziyanın ödənilməsinə dair iddianı prokuror yalnız zərər çəkmiş şəxsin xahişi ilə verə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181.7. Cinayət mühakimə icraatı zamanı prokuror təqsirləndirilən şəxsə və ya onun hərəkətlərinə görə cavabdeh olan şəxsə qarşı aşağıdakı hallarda iddia verir və onu müdafiə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181.7.1. dövlət mənafeyinin müdafiəsi üçün dövlət idarə, müəssisə və ya təşkilatının müraciəti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181.7.2. mülki iddia vermək hüququna malik olan fiziki şəxsin fəaliyyət qabiliyyəti olmadıqda və ya o, məhdud fəaliyyət qabiliyyətli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182. ləğv edilmişdir. </w:t>
      </w:r>
      <w:bookmarkStart w:id="305" w:name="_ednref30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"_edn304"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[301]</w:t>
      </w:r>
      <w:r w:rsidRPr="004A24D3">
        <w:rPr>
          <w:rFonts w:ascii="Times New Roman" w:eastAsia="Times New Roman" w:hAnsi="Times New Roman" w:cs="Times New Roman"/>
          <w:color w:val="212529"/>
          <w:spacing w:val="2"/>
          <w:sz w:val="24"/>
          <w:szCs w:val="24"/>
        </w:rPr>
        <w:fldChar w:fldCharType="end"/>
      </w:r>
      <w:bookmarkEnd w:id="30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183. Mülki iddianın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183.1. Cinayət mühakimə icraatı zamanı mülki iddia cinayət təqibi başlanandan məhkəmə </w:t>
      </w:r>
      <w:r w:rsidRPr="004A24D3">
        <w:rPr>
          <w:rFonts w:ascii="Palatino Linotype" w:eastAsia="Times New Roman" w:hAnsi="Palatino Linotype" w:cs="Times New Roman"/>
          <w:i/>
          <w:iCs/>
          <w:color w:val="212529"/>
          <w:spacing w:val="2"/>
          <w:sz w:val="24"/>
          <w:szCs w:val="24"/>
          <w:lang w:val="az-Latn-AZ"/>
        </w:rPr>
        <w:t>baxışında cinayət prosesi tərəflərinin çıxışı</w:t>
      </w:r>
      <w:r w:rsidRPr="004A24D3">
        <w:rPr>
          <w:rFonts w:ascii="Palatino Linotype" w:eastAsia="Times New Roman" w:hAnsi="Palatino Linotype" w:cs="Times New Roman"/>
          <w:color w:val="212529"/>
          <w:spacing w:val="2"/>
          <w:sz w:val="24"/>
          <w:szCs w:val="24"/>
          <w:lang w:val="az-Latn-AZ"/>
        </w:rPr>
        <w:t> başlananadək istənilən an verilə bilər. Törədilmiş cinayət haqqında ərizə və ya müvafiq şikayət verməklə mülki iddia da eyni zamanda verilə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306" w:name="_ednref305"/>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"_edn305"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[302]</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30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183.2. Cinayət mühakimə icraatı zamanı mülki iddia təqsirləndirilən şəxsə və ya onun əməlinə görə üzərinə əmlak məsuliyyəti qoyula bilən şəxsə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183.3. Cinayət mühakimə icraatı zamanı mülki iddia yalnız yazılı formada verilə bilər. İddia ərizəsində hansı cinayət təqibi üzrə kimin kimə qarşı, hansı əsasla və hansı məbləğdə mülki iddia verməsi göstərilməli, həmçinin zərərin ödənilməsi üçün konkret məbləğin və ya əmlakın tutulması barədə xahiş öz əksini tapmalıdır.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183.4. Cinayət mühakimə icraatı zamanı mülki iddianın əsasını və iddia tələbinin məbləğini dəqiqləşdirmək zəruri olduqda müvafiq fiziki və ya hüquqi şəxs məhkəmə baxışında cinayət prosesi tərəflərinin çıxışı başlananadək mülki iddiasına əlavələr və dəyişikliklər etməyə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184. İddia ərizəsini qəbul etməkdən imtina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Cinayət mühakimə icraatı zamanı fiziki və ya hüquqi şəxsin tələbi bu Məcəllənin müddəalarına əsasən mümkün deyilsə, mülki iddia vaxtında və ya müvafiq şəxsə verilməmişdirsə, yaxud iddia ərizəsi bu Məcəllənin 183.3-cü maddəsində nəzərdə tutulmuş tələblərə uyğun deyildirsə, cinayət prosesini həyata keçirən orqan iddia ərizəsini qəbul etməkdən imtina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185. Mülki iddia üzrə ödəmənin təmin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Cinayət mühakimə icraatı zamanı təhqiqatçı, müstəntiq, prokuror və ya məhkəmə mülki iddiaçının, yaxud onun nümayəndəsinin vəsatəti və ya öz təşəbbüsü ilə verilmiş, yaxud gələcəkdə qaldırıla bilən mülki iddianın təmin edilməsi üçün tədbirlər görməlidir.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186. Mülki iddiadan imtina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186.1. Cinayət mühakimə icraatı zamanı mülki iddia vermiş şəxs məhkəmə hökm çıxarmaq üçün müşavirə otağına gedənədək cinayət təqibi üzrə icraatın istənilən anında digər şəxslərin hüquqları və qanuni mənafeləri pozulmursa, iddiadan imtina etməyə haqlıdır. Bu hüquqlara mənafeyinin müdafiəsi üçün prokuror tərəfindən mülki iddia verilmiş şəxslər də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186.2. Təhqiqatçı, müstəntiq, prokuror və ya məhkəmə tərəfindən mülki iddiadan imtina edilməsinin qəbulu cinayət mühakimə icraatı zamanı mülki iddia üzrə icraata </w:t>
      </w:r>
      <w:r w:rsidRPr="004A24D3">
        <w:rPr>
          <w:rFonts w:ascii="Palatino Linotype" w:eastAsia="Times New Roman" w:hAnsi="Palatino Linotype" w:cs="Times New Roman"/>
          <w:color w:val="212529"/>
          <w:spacing w:val="2"/>
          <w:sz w:val="24"/>
          <w:szCs w:val="24"/>
          <w:lang w:val="az-Latn-AZ"/>
        </w:rPr>
        <w:lastRenderedPageBreak/>
        <w:t>xitam verilməsinə səbəb olur və müvafiq şəxsləri cinayət mühakimə icraatında təkrar iddia vermək hüququndan məhrum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187. Mülki iddianın məhkəmə aidiyyəti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187.1. Mülki iddianın miqdarından asılı olmayaraq ona cinayət işinin və ya cinayət təqibi ilə bağlı digər materialın aid olduğu məhkəmədə müvafiq olaraq həmin işlə və yaxud materialla birlikdə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187.2. Cinayət mühakimə icraatı zamanı mülki iddia üzrə qərarı məhkəmə öz hökmündə göstərir.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188. Məhkəmənin təşəbbüsü ilə maddi ziyanın ödətdirilməsi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Cinayət işi və ya cinayət təqibi ilə bağlı digər material üzrə sənədlər və sübutlar buna imkan verirsə, müstəsna hallarda məhkəmə baxışı zamanı şəxs verilmiş mülki iddianı şəxsən müdafiə etmək imkanından məhrum olduqda məhkəmə öz təşəbbüsü ilə cinayət qanunu ilə nəzərdə tutulmuş əməllə ona vurulmuş ziyanın ödənilməsi barədə qərar qəbul etməyə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XX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Zərər çəkmiş şəxsə kompensasiya verilməsi</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189. Zərər çəkmiş şəxsin kompensasiya almaq hüququ</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189.0. Cinayət qanunu ilə nəzərdə tutulmuş əməllə vurulmuş ziyana görə zərər çəkmiş şəxs kompensasiya almaq hüququna o zaman malik olur ki, ona qarşı bu əməlin törədilməsi aşağıdakılarla müəyyən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189.0.1. məhkəmənin hökmü ilə;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189.0.2. cinayət prosesini həyata keçirən orqanın yekun qərarı ilə.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190. Zərər çəkmiş şəxsə verilən kompensasiyanın miqdarı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190.0. Zərər çəkmiş şəxs cinayət qanunu ilə nəzərdə tutulmuş əməllə ona vurulmuş ziyana görə aşağıdakı məbləğdə kompensasiya almaq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190.0.1. ona qarşı xüsusilə ağır cinayət törədildikdə —üç yüz otuz manat; </w:t>
      </w:r>
      <w:bookmarkStart w:id="307" w:name="_ednref30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"_edn306"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[303]</w:t>
      </w:r>
      <w:r w:rsidRPr="004A24D3">
        <w:rPr>
          <w:rFonts w:ascii="Times New Roman" w:eastAsia="Times New Roman" w:hAnsi="Times New Roman" w:cs="Times New Roman"/>
          <w:color w:val="212529"/>
          <w:spacing w:val="2"/>
          <w:sz w:val="24"/>
          <w:szCs w:val="24"/>
        </w:rPr>
        <w:fldChar w:fldCharType="end"/>
      </w:r>
      <w:bookmarkEnd w:id="30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190.0.2. ona qarşı ağır cinayət törədildikdə —yüz altmış beş manat; </w:t>
      </w:r>
      <w:bookmarkStart w:id="308" w:name="_ednref30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"_edn307"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[304]</w:t>
      </w:r>
      <w:r w:rsidRPr="004A24D3">
        <w:rPr>
          <w:rFonts w:ascii="Times New Roman" w:eastAsia="Times New Roman" w:hAnsi="Times New Roman" w:cs="Times New Roman"/>
          <w:color w:val="212529"/>
          <w:spacing w:val="2"/>
          <w:sz w:val="24"/>
          <w:szCs w:val="24"/>
        </w:rPr>
        <w:fldChar w:fldCharType="end"/>
      </w:r>
      <w:bookmarkEnd w:id="30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190.0.3. ona qarşı az ağır cinayət törədildikdə —əlli beş manat; </w:t>
      </w:r>
      <w:bookmarkStart w:id="309" w:name="_ednref30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"_edn308"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[305]</w:t>
      </w:r>
      <w:r w:rsidRPr="004A24D3">
        <w:rPr>
          <w:rFonts w:ascii="Times New Roman" w:eastAsia="Times New Roman" w:hAnsi="Times New Roman" w:cs="Times New Roman"/>
          <w:color w:val="212529"/>
          <w:spacing w:val="2"/>
          <w:sz w:val="24"/>
          <w:szCs w:val="24"/>
        </w:rPr>
        <w:fldChar w:fldCharType="end"/>
      </w:r>
      <w:bookmarkEnd w:id="30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190.0.4. ona qarşı böyük ictimai təhlükə törətməyən cinayət törədildikdə —on bir manat. </w:t>
      </w:r>
      <w:bookmarkStart w:id="310" w:name="_ednref30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"_edn309"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[306]</w:t>
      </w:r>
      <w:r w:rsidRPr="004A24D3">
        <w:rPr>
          <w:rFonts w:ascii="Times New Roman" w:eastAsia="Times New Roman" w:hAnsi="Times New Roman" w:cs="Times New Roman"/>
          <w:color w:val="212529"/>
          <w:spacing w:val="2"/>
          <w:sz w:val="24"/>
          <w:szCs w:val="24"/>
        </w:rPr>
        <w:fldChar w:fldCharType="end"/>
      </w:r>
      <w:bookmarkEnd w:id="31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191. Zərər çəkmiş şəxsə dövlət hesabına kompensasiya verilməsi məsələsinin həlli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191.1. Azərbaycan Respublikası dövlət büdcəsinin vəsaiti hesabına zərər çəkmiş şəxsə cinayət qanunu ilə nəzərdə tutulmuş əməllə vurulmuş ziyana görə kompensasiya verilməsi məsələsini zərər çəkmiş şəxsin ərizəsi ilə məhkəmə həll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191.2. Zərər çəkmiş şəxsə Azərbaycan Respublikasının dövlət büdcəsinin vəsaiti hesabına kompensasiya verilməsi haqqında qərarı ittiham hökmündə əks etdirərkən məhkəmə həmçinin kompensasiya qismində ayrılan pul məbləğinin məhkum edilmiş şəxsdən tutulub dövlət büdcəsinə qaytarılmasını hökmdə göstərir.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XXI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Əməyin və çəkilmiş xərclərin ödənilməsi</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192. Andlı iclasçının əməyinin ödənilməsi, təminatları və kompensasiyası</w:t>
      </w:r>
      <w:bookmarkStart w:id="311" w:name="_ednref31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"_edn310"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[307]</w:t>
      </w:r>
      <w:r w:rsidRPr="004A24D3">
        <w:rPr>
          <w:rFonts w:ascii="Times New Roman" w:eastAsia="Times New Roman" w:hAnsi="Times New Roman" w:cs="Times New Roman"/>
          <w:color w:val="212529"/>
          <w:spacing w:val="2"/>
          <w:sz w:val="24"/>
          <w:szCs w:val="24"/>
        </w:rPr>
        <w:fldChar w:fldCharType="end"/>
      </w:r>
      <w:bookmarkEnd w:id="31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192.1. Andlı iclasçıya məhkəmədə olduğu hər gün üçün Azərbaycan Respublikası müvafiq icra hakimiyyəti orqanının müəyyən etdiyi hallarda, qaydada və miqdarda haqq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192.2. Andlı iclasçıya: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192.2.1. ezamiyyət xərcləri — qanunvericiliklə hakimlər üçün nəzərdə tutulmuş qaydada və miqdarda;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192.2.2. məhkəmənin yerləşdiyi yerə getmək və geri qayıtmaq üçün nəqliyyat xərcləri — həmin yerdə qüvvədə olan tarif üzrə ödənilir.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192.3. Andlı iclasçının məhkəmədə vəzifələrini yerinə yetirdiyi müddət əmək stajının bütün növlərinin hesablanmasında nəzərə alınır.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192.4. Andlı iclasçının əsas iş yerində həmin idarə, müəssisə, təşkilatların işçiləri üçün nəzərdə tutulmuş bütün təminatlar və güzəştlər saxlanılır.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192.5. Andlı iclasçının məhkəmədə vəzifələrini yerinə yetirdiyi müddətdə idarə, müəssisə və təşkilatın müdiriyyətinin təşəbbüsü ilə onun işdən çıxarılması, azmaaşlı işə keçirilməsi yolverilməzdir.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193. Müdafiəçinin hüquqi yardımının ödənilməsi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193.1. Müdafiəçi tərəfindən şübhəli və ya təqsirləndirilən şəxsə göstərilən hüquqi yardım müdafiəçi ilə müdafiə olunan şəxs arasında razılaşdırılmış şərtlər əsasında müdafiə olunanın hesabına ödənilir.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193.2. Şübhəli və ya təqsirləndirilən şəxsin müdafiəçinin xidmətlərini ödəməyə kifayət qədər vəsaiti yoxdursa və müdafiəçinin cinayət prosesində iştirakı bu Məcəllənin 92.3-cü maddəsində nəzərdə tutulmuş hallarda təmin olunmalıdırsa, cinayət prosesini həyata keçirən orqan həmin şəxsə hüquqi yardımın göstərilməsini Azərbaycan Respublikasının dövlət büdcəsi vəsaiti hesabına təmin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193.3. Məhkəmə şübhəli və ya təqsirləndirilən şəxsin orta aylıq gəlirini, maddi, əmlak və ailə vəziyyətini, habelə digər halları nəzərə alaraq həmin şəxsin müdafiəçi tərəfindən göstərilən hüquqi yardımı ödəməkdən azad edilməsi və ödəmənin Azərbaycan Respublikasının dövlət büdcəsi vəsaiti hesabına həyata keçirilməsi barədə əsaslandırılmış qərar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193.4. Şübhəli və ya təqsirləndirilən şəxs müdafiəçidən imtina etdikdə və bu imtina cinayət prosesini həyata keçirən orqan tərəfindən qəbul edilmədikdə, cinayət prosesində iştirak edən müdafiəçinin hüquqi yardımı göstərilən şəxslər üçün məhkəmənin qərarı əsasında pulsuz, Azərbaycan Respublikasının dövlət büdcəsi vəsaiti hesabına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193.5. Bu Məcəllənin 193.2—193.4-cü maddələrində nəzərdə tutulmuş hallarda hüquqi yardım müdafiəçinin təqdim etdiyi hesabat əsasında hər iş saatı üçün Azərbaycan Respublikasının müvafiq icra hakimiyyəti orqanının müəyyən etdiyi miqdarda vəkillərin müvafiq ərazi qurumu vasitəsilə ödənilir.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194. Xüsusi ittihamçının nümayəndəsinin</w:t>
      </w:r>
      <w:r w:rsidRPr="004A24D3">
        <w:rPr>
          <w:rFonts w:ascii="Palatino Linotype" w:eastAsia="Times New Roman" w:hAnsi="Palatino Linotype" w:cs="Times New Roman"/>
          <w:b/>
          <w:bCs/>
          <w:i/>
          <w:iCs/>
          <w:color w:val="212529"/>
          <w:spacing w:val="2"/>
          <w:sz w:val="24"/>
          <w:szCs w:val="24"/>
          <w:lang w:val="az-Latn-AZ"/>
        </w:rPr>
        <w:t>, ölmüş zərər çəkmiş şəxsin hüquqi varisi qismində tanınmış vəkilin, habelə cinsi istismarın və ya cinsi zorakılığın qurbanı olan uşağa xidmət göstərən vəkilin</w:t>
      </w:r>
      <w:r w:rsidRPr="004A24D3">
        <w:rPr>
          <w:rFonts w:ascii="Palatino Linotype" w:eastAsia="Times New Roman" w:hAnsi="Palatino Linotype" w:cs="Times New Roman"/>
          <w:b/>
          <w:bCs/>
          <w:color w:val="212529"/>
          <w:spacing w:val="2"/>
          <w:sz w:val="24"/>
          <w:szCs w:val="24"/>
          <w:lang w:val="az-Latn-AZ"/>
        </w:rPr>
        <w:t> hüquqi yardımının dövlət hesabına ödənilməsi</w:t>
      </w:r>
      <w:bookmarkStart w:id="312" w:name="_ednref31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"_edn311"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[308]</w:t>
      </w:r>
      <w:r w:rsidRPr="004A24D3">
        <w:rPr>
          <w:rFonts w:ascii="Times New Roman" w:eastAsia="Times New Roman" w:hAnsi="Times New Roman" w:cs="Times New Roman"/>
          <w:color w:val="212529"/>
          <w:spacing w:val="2"/>
          <w:sz w:val="24"/>
          <w:szCs w:val="24"/>
        </w:rPr>
        <w:fldChar w:fldCharType="end"/>
      </w:r>
      <w:bookmarkEnd w:id="31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194.1. Məhkəmə baxışı zamanı dövlət ittihamçısı ictimai-xüsusi ittiham qaydasında həyata keçirilən cinayət təqibindən imtina etdikdə, xüsusi ittihamçıya cinayət təqibini davam etdirmək üçün nümayəndəsi tərəfindən göstərilən hüquqi yardımın ödənilməsi qaydası məhkəmənin qərarı ilə müəyyən olunur. Həmin cinayət təqibi üzrə ittiham hökmü çıxarıldıqda xüsusi ittihamçının nümayəndəsi tərəfindən göstərilən hüquqi yardımı ödəmək üçün xüsusi ittihamçının kifayət qədər vəsaiti olmadıqda, məhkəmə ödəmənin Azərbaycan Respublikasının dövlət büdcəsi vəsaiti hesabına həyata keçirilməsi barədə əsaslandırılmış qərar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194.1-1. Ölmüş zərər çəkmiş şəxsin hüquqi varisi qismində tanınmış vəkil tərəfindən göstərilən hüquqi yardımın ödənilməsi, məhkəmə tərəfindən məhkumun üzərinə qoyulduğu hallar istisna olmaqla Azərbaycan Respublikasının dövlət büdcəsi vəsaiti hesabına təmin edilir.</w:t>
      </w:r>
      <w:bookmarkStart w:id="313" w:name="_ednref31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"_edn312"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[309]</w:t>
      </w:r>
      <w:r w:rsidRPr="004A24D3">
        <w:rPr>
          <w:rFonts w:ascii="Times New Roman" w:eastAsia="Times New Roman" w:hAnsi="Times New Roman" w:cs="Times New Roman"/>
          <w:color w:val="212529"/>
          <w:spacing w:val="2"/>
          <w:sz w:val="24"/>
          <w:szCs w:val="24"/>
        </w:rPr>
        <w:fldChar w:fldCharType="end"/>
      </w:r>
      <w:bookmarkEnd w:id="31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xml:space="preserve">194.1-2. Cinsi istismarın və ya cinsi zorakılığın qurbanı olan uşaqlara bu Məcəllənin 123-2.1.5-ci maddəsinə uyğun olaraq göstərilən pulsuz hüquqi yardımın ödənilməsi, məhkəmə </w:t>
      </w:r>
      <w:r w:rsidRPr="004A24D3">
        <w:rPr>
          <w:rFonts w:ascii="Palatino Linotype" w:eastAsia="Times New Roman" w:hAnsi="Palatino Linotype" w:cs="Times New Roman"/>
          <w:i/>
          <w:iCs/>
          <w:color w:val="212529"/>
          <w:spacing w:val="2"/>
          <w:sz w:val="24"/>
          <w:szCs w:val="24"/>
          <w:lang w:val="az-Latn-AZ"/>
        </w:rPr>
        <w:lastRenderedPageBreak/>
        <w:t>tərəfindən məhkumun üzərinə qoyulduğu hallar istisna olmaqla, Azərbaycan Respublikası dövlət büdcəsinin vəsaiti hesabına təmin edilir.</w:t>
      </w:r>
      <w:bookmarkStart w:id="314" w:name="_ednref31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"_edn313"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[310]</w:t>
      </w:r>
      <w:r w:rsidRPr="004A24D3">
        <w:rPr>
          <w:rFonts w:ascii="Times New Roman" w:eastAsia="Times New Roman" w:hAnsi="Times New Roman" w:cs="Times New Roman"/>
          <w:color w:val="212529"/>
          <w:spacing w:val="2"/>
          <w:sz w:val="24"/>
          <w:szCs w:val="24"/>
        </w:rPr>
        <w:fldChar w:fldCharType="end"/>
      </w:r>
      <w:bookmarkEnd w:id="31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194.2. Vəkilin xüsusi </w:t>
      </w:r>
      <w:r w:rsidRPr="004A24D3">
        <w:rPr>
          <w:rFonts w:ascii="Palatino Linotype" w:eastAsia="Times New Roman" w:hAnsi="Palatino Linotype" w:cs="Times New Roman"/>
          <w:i/>
          <w:iCs/>
          <w:color w:val="212529"/>
          <w:spacing w:val="2"/>
          <w:sz w:val="24"/>
          <w:szCs w:val="24"/>
          <w:lang w:val="az-Latn-AZ"/>
        </w:rPr>
        <w:t>ittihamçının nümayəndəsi və ya ölmüş zərər çəkmiş şəxsin hüquqi varisi qismində, yaxud cinsi istismarın və ya cinsi zorakılığın qurbanı olan uşaqlara dövlət hesabına göstərdiyi hüquqi yardım</w:t>
      </w:r>
      <w:r w:rsidRPr="004A24D3">
        <w:rPr>
          <w:rFonts w:ascii="Palatino Linotype" w:eastAsia="Times New Roman" w:hAnsi="Palatino Linotype" w:cs="Times New Roman"/>
          <w:color w:val="212529"/>
          <w:spacing w:val="2"/>
          <w:sz w:val="24"/>
          <w:szCs w:val="24"/>
          <w:lang w:val="az-Latn-AZ"/>
        </w:rPr>
        <w:t> bu Məcəllənin 193.5-ci maddəsində nəzərdə tutulmuş qaydada ödənilir.</w:t>
      </w:r>
      <w:bookmarkStart w:id="315" w:name="_ednref31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"_edn314"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[311]</w:t>
      </w:r>
      <w:r w:rsidRPr="004A24D3">
        <w:rPr>
          <w:rFonts w:ascii="Times New Roman" w:eastAsia="Times New Roman" w:hAnsi="Times New Roman" w:cs="Times New Roman"/>
          <w:color w:val="212529"/>
          <w:spacing w:val="2"/>
          <w:sz w:val="24"/>
          <w:szCs w:val="24"/>
        </w:rPr>
        <w:fldChar w:fldCharType="end"/>
      </w:r>
      <w:bookmarkEnd w:id="31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195. Tərcüməçi, mütəxəssis, ekspert tərəfindən görülmüş işlərin haqqının ödənilməsi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195.1. Cinayət mühakimə icraatı zamanı tərcüməçi, mütəxəssis və ya ekspert tərəfindən görülən işin haqqı aşağıdakı qaydada ödənilir: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195.1.1. xidməti tapşırıq qaydasında yerinə yetirildikdə — iş yeri üzrə əmək haqqı həddində;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195.1.2. cinayət prosesini həyata keçirən orqanın tələbi ilə yerinə yetirildikdə — Azərbaycan Respublikasının dövlət büdcəsi vəsaiti hesabına miqdarı Azərbaycan Respublikası müvafiq icra hakimiyyəti orqanının müəyyən etdiyi həddə cinayət prosesini həyata keçirən orqanla şərtləşdirildiyi kimi;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195.1.3. müdafiə tərəfi ilə razılığa əsasən görüldükdə — həmin tərəflə şərtləşdirilmiş miqdarda.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195.2. Bu Məcəllənin 195.1.2-ci maddəsində nəzərdə tutulmuş hallarda haqq tərcüməçi, mütəxəssis və ya ekspert tərəfindən hesabat təqdim edildikdən sonra cinayət prosesini həyata keçirən orqanın qərarı ilə ödənilir.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196. Cinayət prosesində iştirak edən şəxslərin çəkdikləri xərclərin ödənilməsi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196.1. Cinayət mühakimə icraatı zamanı zərər çəkmiş şəxsin, mülki iddiaçının, onların qanuni nümayəndələrinin, şübhəli və ya təqsirləndirilən şəxsə pulsuz hüquqi yardım göstərən müdafiəçinin, habelə hal şahidinin, tərcüməçinin, mütəxəssisin, ekspertin və şahidin aşağıdakı xərcləri ödənilməlidir: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196.1.1. cinayət prosesini həyata keçirən orqanın çağırışı ilə əlaqədar dəmiryolu və avtomobil nəqliyyatında (taksidən başqa) və nəqliyyatın digər növlərində, habelə cinayət prosesini həyata keçirən orqanın razılığı ilə hava nəqliyyatında yol xərcləri;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196.1.2. cinayət prosesini həyata keçirən orqanın tələbi ilə daimi yaşayış yerindən kənarda yaşamaq məcburiyyətində qaldıqda gündəlik xərclər, bu xərclər idarə, müəssisə, təşkilat və ya işə götürən tərəfindən ödənilmədikdə;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196.1.3. idarə, müəssisə, təşkilat və ya işə götürən tərəfindən orta aylıq əmək haqqının saxlanıldığı hallar istisna olmaqla, cinayət prosesini həyata keçirən orqanın </w:t>
      </w:r>
      <w:r w:rsidRPr="004A24D3">
        <w:rPr>
          <w:rFonts w:ascii="Palatino Linotype" w:eastAsia="Times New Roman" w:hAnsi="Palatino Linotype" w:cs="Times New Roman"/>
          <w:color w:val="212529"/>
          <w:spacing w:val="2"/>
          <w:sz w:val="24"/>
          <w:szCs w:val="24"/>
          <w:lang w:val="az-Latn-AZ"/>
        </w:rPr>
        <w:lastRenderedPageBreak/>
        <w:t>tələbi ilə cinayət mühakimə icraatında iştirak etmənin bütün müddəti üçün orta aylıq əmək haqqı;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196.1.4. cinayət prosesini həyata keçirən orqanın tələbi ilə istintaq və ya digər prosessual hərəkətdə iştirak edərkən, xarab olan və ya itirilən əmlakın bərpa olunması və ya əldə edilməsinə çəkilən xərclər.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196.2. Dövlət orqanları, idarələri, müəssisələri və təşkilatları zərər çəkmiş şəxsin, mülki iddiaçının, onların qanuni nümayəndələrinin, habelə hal şahidinin, tərcüməçinin, ekspertin və şahidin cinayət prosesini həyata keçirən orqanın tələbi ilə cinayət mühakimə icraatında iştirak etdiyi müddətdə onların orta aylıq əmək haqqını saxlamalıdırlar.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196.3. Mütəxəssisin və ekspertin gördüyü işlə əlaqədar sərf edilmiş kimyəvi reaktivlərin və digər materialların xərcləri, habelə bu məqsədlə avadanlıqdan istifadəyə, kommunal xidmətlərə görə çəkdiyi xərclər ödənilir.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196.4. Cinayət mühakimə icraatı zamanı çəkilən xərclər cinayət prosesini həyata keçirən orqan tərəfindən öz təşəbbüsü ilə və ya bu Məcəllənin 196.1-ci maddəsində göstərilən şəxslərin ərizələri üzrə cinayət prosesini həyata keçirən orqanın qərarına əsasən Azərbaycan Respublikasının qanunvericiliyi ilə müəyyən edilmiş miqdarda ödənilməlidir. Göstərilən xərclər Azərbaycan Respublikasının dövlət büdcəsi vəsaiti və ya cinayət təqibi üzrə təqsirli bilinmiş şəxsin (şəxslərin) hesabına ödənilir.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XXII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Məhkəmə məsrəfləri</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197. Məhkəmə məsrəfləri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197.1. Məhkəmə məsrəfləri aşağıdakılardan ibarətdir: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197.1.1. cinayət qanunu ilə nəzərdə tutulmuş əməllə zərər çəkmiş şəxsə vurulmuş ziyana görə kompensasiya qismində ödənilmiş məbləğ;</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197.1.2. zərər çəkmiş şəxsə, mülki iddiaçıya, onların qanuni nümayəndələrinə, şübhəli və ya təqsirləndirilən şəxsə, pulsuz hüquqi yardım göstərmiş müdafiəçiyə, tərcüməçiyə çağırışa və gündəlik xərclərə görə ödənilmiş məbləğ;</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strike/>
          <w:color w:val="212529"/>
          <w:spacing w:val="2"/>
          <w:sz w:val="24"/>
          <w:szCs w:val="24"/>
          <w:lang w:val="az-Latn-AZ"/>
        </w:rPr>
        <w:t>197.1.3. andlı iclasçılara cinayət işinin baxılmasında iştirak etməsinə görə ödənilmiş haqqın məbləği;</w:t>
      </w:r>
      <w:bookmarkStart w:id="316" w:name="_ednref31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"_edn315"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[312]</w:t>
      </w:r>
      <w:r w:rsidRPr="004A24D3">
        <w:rPr>
          <w:rFonts w:ascii="Times New Roman" w:eastAsia="Times New Roman" w:hAnsi="Times New Roman" w:cs="Times New Roman"/>
          <w:color w:val="212529"/>
          <w:spacing w:val="2"/>
          <w:sz w:val="24"/>
          <w:szCs w:val="24"/>
        </w:rPr>
        <w:fldChar w:fldCharType="end"/>
      </w:r>
      <w:bookmarkEnd w:id="31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197.1.4. mütəxəssisə, ekspertə ödənilməli haqlar və tərcüməçiyə ödəniş haqqı kimi verilməli olan məbləğ;</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197.1.5. şübhəli və ya təqsirləndirilən şəxsə pulsuz hüquqi yardım göstərildiyi halda, cinayət prosesini həyata keçirən orqan tərəfindən təyin olunmuş müdafiəçiyə ödənilməli olan haqqın məbləği;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lastRenderedPageBreak/>
        <w:t>197.1.5-1. ölmüş zərər çəkmiş şəxsin hüquqi varisi qismində tanınmış vəkil tərəfindən göstərilmiş hüquqi yardıma görə ödənilməli olan haqqın məbləği;</w:t>
      </w:r>
      <w:bookmarkStart w:id="317" w:name="_ednref31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"_edn316"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[313]</w:t>
      </w:r>
      <w:r w:rsidRPr="004A24D3">
        <w:rPr>
          <w:rFonts w:ascii="Times New Roman" w:eastAsia="Times New Roman" w:hAnsi="Times New Roman" w:cs="Times New Roman"/>
          <w:color w:val="212529"/>
          <w:spacing w:val="2"/>
          <w:sz w:val="24"/>
          <w:szCs w:val="24"/>
        </w:rPr>
        <w:fldChar w:fldCharType="end"/>
      </w:r>
      <w:bookmarkEnd w:id="31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197.1.5-2. cinsi istismarın və ya cinsi zorakılığın qurbanı olan uşaqlara bu Məcəllənin 123-2.1.5-ci maddəsinə uyğun olaraq pulsuz hüquqi yardım göstərildikdə vəkilə ödənilməli olan haqqın məbləği;</w:t>
      </w:r>
      <w:bookmarkStart w:id="318" w:name="_ednref31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"_edn317"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[314]</w:t>
      </w:r>
      <w:r w:rsidRPr="004A24D3">
        <w:rPr>
          <w:rFonts w:ascii="Times New Roman" w:eastAsia="Times New Roman" w:hAnsi="Times New Roman" w:cs="Times New Roman"/>
          <w:color w:val="212529"/>
          <w:spacing w:val="2"/>
          <w:sz w:val="24"/>
          <w:szCs w:val="24"/>
        </w:rPr>
        <w:fldChar w:fldCharType="end"/>
      </w:r>
      <w:bookmarkEnd w:id="31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197.1.6. maddi sübutların saxlanması, göndərilməsi və tədqiqi üçün çəkilmiş xərclərin məbləği;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197.1.7. cinayət işi üzrə istintaq eksperimenti və ya ekspertiza keçirilərkən korlanmış və ya məhv olmuş əşyaların dəyərinin və bu kimi digər məsrəflərin ödənilməsinə çəkilmiş xərclərin məbləği;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197.1.8. cinayət işi və ya cinayət təqibi ilə bağlı digər material üzrə icraat aparılması üçün zəruri olan digər tədbirlərə sərf olunmuş xərclərin məbləği;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197.1.9. Azərbaycan Respublikası ərazisindən kənarda istintaqdan gizlənən təqsirləndirilən şəxsin tutularaq cinayət prosesini həyata keçirən orqana gətirilməsi ilə əlaqədar çəkilmiş xərclərin məbləği.</w:t>
      </w:r>
      <w:bookmarkStart w:id="319" w:name="_ednref31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"_edn318"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[315]</w:t>
      </w:r>
      <w:r w:rsidRPr="004A24D3">
        <w:rPr>
          <w:rFonts w:ascii="Times New Roman" w:eastAsia="Times New Roman" w:hAnsi="Times New Roman" w:cs="Times New Roman"/>
          <w:color w:val="212529"/>
          <w:spacing w:val="2"/>
          <w:sz w:val="24"/>
          <w:szCs w:val="24"/>
        </w:rPr>
        <w:fldChar w:fldCharType="end"/>
      </w:r>
      <w:bookmarkEnd w:id="31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197.2. Bu Məcəllədə digər qaydalar nəzərdə tutulmamışdırsa, məhkəmə məsrəfləri Azərbaycan Respublikası dövlət büdcəsinin vəsaiti hesabından ödənilir.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198. Məhkəmə məsrəflərinin tutulması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198.1. Bu Məcəllənin 197.1.1, 197.1.2, 197.1.4</w:t>
      </w:r>
      <w:r w:rsidRPr="004A24D3">
        <w:rPr>
          <w:rFonts w:ascii="Palatino Linotype" w:eastAsia="Times New Roman" w:hAnsi="Palatino Linotype" w:cs="Times New Roman"/>
          <w:i/>
          <w:iCs/>
          <w:color w:val="212529"/>
          <w:spacing w:val="2"/>
          <w:sz w:val="24"/>
          <w:szCs w:val="24"/>
          <w:lang w:val="az-Latn-AZ"/>
        </w:rPr>
        <w:t>, 197.1.5-1</w:t>
      </w:r>
      <w:r w:rsidRPr="004A24D3">
        <w:rPr>
          <w:rFonts w:ascii="Palatino Linotype" w:eastAsia="Times New Roman" w:hAnsi="Palatino Linotype" w:cs="Times New Roman"/>
          <w:color w:val="212529"/>
          <w:spacing w:val="2"/>
          <w:sz w:val="24"/>
          <w:szCs w:val="24"/>
          <w:lang w:val="az-Latn-AZ"/>
        </w:rPr>
        <w:t>, </w:t>
      </w:r>
      <w:r w:rsidRPr="004A24D3">
        <w:rPr>
          <w:rFonts w:ascii="Palatino Linotype" w:eastAsia="Times New Roman" w:hAnsi="Palatino Linotype" w:cs="Times New Roman"/>
          <w:i/>
          <w:iCs/>
          <w:color w:val="212529"/>
          <w:spacing w:val="2"/>
          <w:sz w:val="24"/>
          <w:szCs w:val="24"/>
          <w:lang w:val="az-Latn-AZ"/>
        </w:rPr>
        <w:t>197.1.5-2,</w:t>
      </w:r>
      <w:r w:rsidRPr="004A24D3">
        <w:rPr>
          <w:rFonts w:ascii="Palatino Linotype" w:eastAsia="Times New Roman" w:hAnsi="Palatino Linotype" w:cs="Times New Roman"/>
          <w:color w:val="212529"/>
          <w:spacing w:val="2"/>
          <w:sz w:val="24"/>
          <w:szCs w:val="24"/>
          <w:lang w:val="az-Latn-AZ"/>
        </w:rPr>
        <w:t> 197.1.6—</w:t>
      </w:r>
      <w:r w:rsidRPr="004A24D3">
        <w:rPr>
          <w:rFonts w:ascii="Palatino Linotype" w:eastAsia="Times New Roman" w:hAnsi="Palatino Linotype" w:cs="Times New Roman"/>
          <w:i/>
          <w:iCs/>
          <w:color w:val="212529"/>
          <w:spacing w:val="2"/>
          <w:sz w:val="24"/>
          <w:szCs w:val="24"/>
          <w:lang w:val="az-Latn-AZ"/>
        </w:rPr>
        <w:t>197.1.9-cu</w:t>
      </w:r>
      <w:r w:rsidRPr="004A24D3">
        <w:rPr>
          <w:rFonts w:ascii="Palatino Linotype" w:eastAsia="Times New Roman" w:hAnsi="Palatino Linotype" w:cs="Times New Roman"/>
          <w:color w:val="212529"/>
          <w:spacing w:val="2"/>
          <w:sz w:val="24"/>
          <w:szCs w:val="24"/>
          <w:lang w:val="az-Latn-AZ"/>
        </w:rPr>
        <w:t> maddələrində sadalanan məhkəmə məsrəfləri məhkəmə tərəfindən məhkumun üzərinə qoyula bilər və məhkəmənin qərarı ilə ondan tutulub dövlət nəfinə və ya müvafiq xərc çəkmiş </w:t>
      </w:r>
      <w:r w:rsidRPr="004A24D3">
        <w:rPr>
          <w:rFonts w:ascii="Palatino Linotype" w:eastAsia="Times New Roman" w:hAnsi="Palatino Linotype" w:cs="Times New Roman"/>
          <w:i/>
          <w:iCs/>
          <w:color w:val="212529"/>
          <w:spacing w:val="2"/>
          <w:sz w:val="24"/>
          <w:szCs w:val="24"/>
          <w:lang w:val="az-Latn-AZ"/>
        </w:rPr>
        <w:t>dövlət orqanının,</w:t>
      </w:r>
      <w:r w:rsidRPr="004A24D3">
        <w:rPr>
          <w:rFonts w:ascii="Palatino Linotype" w:eastAsia="Times New Roman" w:hAnsi="Palatino Linotype" w:cs="Times New Roman"/>
          <w:color w:val="212529"/>
          <w:spacing w:val="2"/>
          <w:sz w:val="24"/>
          <w:szCs w:val="24"/>
          <w:lang w:val="az-Latn-AZ"/>
        </w:rPr>
        <w:t> fiziki, yaxud hüquqi şəxsin hesabına keçirilə bilər.</w:t>
      </w:r>
      <w:bookmarkStart w:id="320" w:name="_ednref31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"_edn319"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[316]</w:t>
      </w:r>
      <w:r w:rsidRPr="004A24D3">
        <w:rPr>
          <w:rFonts w:ascii="Times New Roman" w:eastAsia="Times New Roman" w:hAnsi="Times New Roman" w:cs="Times New Roman"/>
          <w:color w:val="212529"/>
          <w:spacing w:val="2"/>
          <w:sz w:val="24"/>
          <w:szCs w:val="24"/>
        </w:rPr>
        <w:fldChar w:fldCharType="end"/>
      </w:r>
      <w:bookmarkEnd w:id="32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198.2. Məhkumun məhkəmə məsrəflərini ödəməyə imkanı olmadıqda, yaxud məhkəmə məsrəflərini ödəməsi öhdəsində olan şəxslərin maddi vəziyyətinə ciddi xələl gətirərsə, məhkəmə məhkumu məhkəmə məsrəflərinin tutulmasından tam və ya qismən azad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198.3. Cinayət təqibi üzrə bir neçə şəxs məhkum olunmuşsa, məhkəmə məsrəfləri məhkumların hər birindən təqsirlilik dərəcəsi, təyin olunmuş cəzanın ciddiliyi və əmlak vəziyyəti nəzərə alınaraq məhkəmə tərəfindən müəyyən olunmuş pay üzrə tutulmalıdır.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198.4. Yetkinlik yaşına çatmamış şəxs məhkum olunarkən onun qanuni nümayəndələrinin bu şəxsin davranışına zəruri nəzarət həyata keçirilmədiyindən cinayətin törədilməsi sübuta yetirilərsə, məhkəmə məsrəflərinin ödənilməsi onların üzərinə qoyula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198.5. Xüsusi ittiham qaydasında təqib olunan şəxsə bəraət verildikdə və ya xüsusi ittihamçı məhkəmədə ittihamın müdafiəsindən imtina etdikdə, məhkəmə bu Məcəllənin 198.1-ci maddəsində nəzərdə tutulmuş məhkəmə məsrəflərini tam və ya </w:t>
      </w:r>
      <w:r w:rsidRPr="004A24D3">
        <w:rPr>
          <w:rFonts w:ascii="Palatino Linotype" w:eastAsia="Times New Roman" w:hAnsi="Palatino Linotype" w:cs="Times New Roman"/>
          <w:color w:val="212529"/>
          <w:spacing w:val="2"/>
          <w:sz w:val="24"/>
          <w:szCs w:val="24"/>
          <w:lang w:val="az-Latn-AZ"/>
        </w:rPr>
        <w:lastRenderedPageBreak/>
        <w:t>qismən xüsusi ittihamçının üzərinə qoymağa haqlıdır. Xüsusi ittiham qaydasında təqib olunan şəxslə xüsusi ittihamçı arasında əldə olunmuş barışıq nəticəsində cinayət təqibinə xitam verildiyi halda, məhkəmə həmin məsrəfləri tam və ya qismən cinayət prosesi tərəflərindən birinin və ya hər ikisinin üzərinə qoymağa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198.6. Hökm qanuni qüvvəyə minənədək məhkum öldükdə, onun vərəsələri məhkəmə məsrəfləri ilə əlaqədar öhdəliklərə cavabdehlik daşımırlar.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198.7. Məhkəmə məsrəflərinin tutulmasına dair məhkəmə qərarı qanuni qüvvəyə mindiyi gündən 3 (üç) il keçərsə, müddətin keçməsi ilə əlaqədar həmin məsrəflərin tutulması hüququna xitam verilir. Göstərilən müddət keçdikdən sonra ödəniş kimi tutulmuş məhkəmə məsrəflərinin məbləği geri qaytarılmır.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Altıncı bölmə</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Cinayət mühakimə icraatı zamanı-konfidensiallıq və müddət məsələləri</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XXIII fəsil</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Cinayət mühakimə icraatı zamanı konfidensiallığın qorunması</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199. Şəxsi və ailə sirrinin qorunması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199.1. Cinayət mühakimə icraatı zamanı şəxsi və ailə sirrini təşkil edən məlumatların qorunması üçün bu Məcəllə və Azərbaycan Respublikasının digər qanunları ilə nəzərdə tutulmuş tədbirlər görülür.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199.2. Prosessual hərəkətlərin gedişində hər hansı şəxsin şəxsi həyatına aid məlumatların, habelə onun gizli saxlanılmasını lazım bildiyi digər şəxsi xarakterli məlumatların lüzumsuz toplanılmasına, yayılmasına və onlardan istifadə edilməsinə yol verilmir. Müstəntiqin, prokurorun və ya məhkəmənin tələbi ilə istintaq və məhkəmə hərəkətlərinin iştirakçıları bu məlumatların yayılmamasını öhdələrinə götürür və onlardan bu barədə yazılı iltizam alınır.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199.3. Cinayət prosesini həyata keçirən orqan hər hansı şəxsə onun şəxsi həyatına aid məlumatların bildirilməsini və ya təqdim olunmasını məhkəmənin müvafiq qərarı əsasında təklif etdikdə, həmin şəxs bu məlumatların başlanmış cinayət işi üzrə toplanılmasının zəruriliyinə əmin olmaq, əks təqdirdə onları verməkdən imtina etmək hüququna malikdir. Cinayət prosesini həyata keçirən orqan şəxsə özünün və ya başqasının həyatına aid məlumatları bildirməsinin və ya təqdim olunmasının zəruriliyinə istinad edərək tələb etdikdə o, dindirmə və ya digər istintaq hərəkəti protokoluna bu məlumatların alınmasının zəruriliyi barədə təsdiqedici qeydlər daxil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199.4. Şəxsi və ya ailə sirlərini açıqlayan sübutlar qapalı məhkəmə iclasında tədqiq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199.5. Şəxsi həyatın toxunulmazlığının pozulması, şəxsi və ya ailə sirrinin yayılması nəticəsində hər hansı şəxsə vurulan ziyan Azərbaycan Respublikasının qanunvericiliyi ilə nəzərdə tutulmuş qaydada ödənilməlidir.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200. Dövlət sirrinin qorunması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200.1. Cinayət mühakimə icraatı zamanı dövlət sirrini təşkil edən məlumatların qorunması üçün bu Məcəllə və Azərbaycan Respublikasının digər qanunları ilə nəzərdə tutulmuş tədbirlər görülür.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200.2. Cinayət prosesini həyata keçirən orqan hər hansı şəxsə dövlət sirrini özündə əks etdirən məlumatların bildirilməsini və ya təqdim olunmasını məhkəmənin müvafiq qərarı əsasında təklif etdikdə, həmin şəxs bu məlumatların başlanmış cinayət işi üzrə toplanılmasının zəruriliyinə əmin olmaq, əks təqdirdə onları verməkdən imtina etmək hüququna malikdir. Cinayət prosesini həyata keçirən orqan şəxsə dövlət sirrini özündə əks etdirən məlumatların bildirilməsinin və ya təqdim olunmasının zəruriliyinə istinad edərək tələb etdikdə, o, dindirmə və ya digər istintaq hərəkəti protokoluna bu məlumatların alınmasının zəruriliyi barədə təsdiqedici qeydlər daxil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200.3. Cinayət prosesini həyata keçirən orqan dindirmə və ya digər istintaq hərəkəti protokolunda bunun qadağan edilməsi barədə qeydlər etməyibsə, dövlət qulluqçusu ona etibar edilmiş dövlət sirrini təşkil edən məlumatlara dair ifadə verməsi barədə dərhal müvafiq dövlət orqanının rəhbərinə yazılı məlumat verməlidir.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200.4. Dövlət sirrini özündə əks etdirən məlumatlarla bağlı cinayət işlərinin icraatı bu cür məlumatların yayılmaması barədə öhdəlik götürmüş müstəntiqlərə, prokurorlara və ya hakimlərə həvalə edilir. Öz vəzifələrinin icrası zamanı hakimlər, habelə dövlət sirri təşkil edən məlumatlarla bağlı cinayət işləri üzrə cinayət mühakimə icraatında müdafiəçi qismində çıxış edən vəkillər dövlət sirri ilə işləməyə “Dövlət sirri haqqında” Azərbaycan Respublikasının Qanunu ilə nəzərdə tutulmuş yoxlama tədbirləri keçirilmədən buraxılırlar. Dövlət sirrini açıqlayan sübutlar qapalı məhkəmə iclasında tədqiq edilməlidir. </w:t>
      </w:r>
      <w:bookmarkStart w:id="321" w:name="_ednref32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"_edn320"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[317]</w:t>
      </w:r>
      <w:r w:rsidRPr="004A24D3">
        <w:rPr>
          <w:rFonts w:ascii="Times New Roman" w:eastAsia="Times New Roman" w:hAnsi="Times New Roman" w:cs="Times New Roman"/>
          <w:color w:val="212529"/>
          <w:spacing w:val="2"/>
          <w:sz w:val="24"/>
          <w:szCs w:val="24"/>
        </w:rPr>
        <w:fldChar w:fldCharType="end"/>
      </w:r>
      <w:bookmarkEnd w:id="32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200.5. Məhkəmə və prokurorluq orqanlarında dövlət sirrinin mühafizəsinin təmin olunmasına nəzarət bu orqanların rəhbərləri tərəfindən təşkil edilir. </w:t>
      </w:r>
      <w:bookmarkStart w:id="322" w:name="_ednref32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"_edn321"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[318]</w:t>
      </w:r>
      <w:r w:rsidRPr="004A24D3">
        <w:rPr>
          <w:rFonts w:ascii="Times New Roman" w:eastAsia="Times New Roman" w:hAnsi="Times New Roman" w:cs="Times New Roman"/>
          <w:color w:val="212529"/>
          <w:spacing w:val="2"/>
          <w:sz w:val="24"/>
          <w:szCs w:val="24"/>
        </w:rPr>
        <w:fldChar w:fldCharType="end"/>
      </w:r>
      <w:bookmarkEnd w:id="32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201. Peşə və kommersiya sirrinin qorunması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201.1. Cinayət mühakimə icraatı zamanı peşə və kommersiya sirlərini təşkil edən məlumatların qorunması üçün bu Məcəllə və Azərbaycan Respublikasının digər qanunları ilə nəzərdə tutulmuş tədbirlər görülür.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201.2. Prosessual hərəkətlər aparılarkən peşə və ya kommersiya sirlərini əks etdirən məlumatların zərurət olmadan toplanmasına, istifadə və yayılmasına yol verilmir. Müstəntiqin, prokurorun və ya məhkəmənin tələbi ilə istintaq və məhkəmə hərəkətlərinin iştirakçıları həmin məlumatları yaymamalıdırlar və onlardan bu barədə iltizam alınır.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201.3. Cinayət prosesini həyata keçirən orqan hər hansı şəxsə peşə və ya kommersiya sirlərini əks etdirən məlumatların bildirilməsini və ya təqdim olunmasını məhkəmənin müvafiq qərarı əsasında təklif etdikdə, həmin şəxs bu məlumatların başlanmış cinayət işi üzrə toplanılmasının zəruriliyinə əmin olmaq, əks təqdirdə onları verməkdən imtina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201.4. Cinayət prosesini həyata keçirən orqan şəxsə peşə və kommersiya sirrini özündə əks etdirən məlumatların bildirilməsinin və ya təqdim olunmasının zəruriliyinə istinad edərək tələb etdikdə, o, dindirmə və ya digər istintaq hərəkəti protokoluna bu məlumatların alınmasının zəruriliyi barədə təsdiqedici qeydlər daxil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201.5. Cinayət prosesini həyata keçirən orqan dindirmə və ya digər istintaq hərəkəti protokolunda bunun qadağan edilməsi barədə qeydlər etməyibsə, dövlət qulluqçusu və ya hər hansı mülkiyyət formasına malik müəssisə və ya təşkilatın işçisi ona etibar edilmiş peşə və kommersiya sirrini təşkil edən məlumatlara dair ifadə verməsi barədə dərhal müvafiq orqanın, müəssisə və təşkilatın rəhbərinə yazılı məlumat verməlidir.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201.6. Peşə və ya kommersiya sirrini açıqlayan sübutlar qapalı məhkəmə iclasında tədqiq olunmalıdır.</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XXIV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Cinayət mühakimə icraatında müddətlər</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202. Müddətlərin hesablanması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202.1. Cinayət mühakimə icraatı zamanı bu Məcəllə ilə müəyyən olunmuş müddətlər saatlar, günlər, aylar və illərlə hesablanır.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202.2. Cinayət mühakimə icraatı zamanı müddətlər hesablanarkən müddətin başlandığı saat və gün hesaba alınmır.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202.3. Cinayət mühakimə icraatı zamanı müddətlər günlərlə hesablanarkən müddət birinci gün gecə saat 12-də başlayır və müddətin sonuncu günü gecə saat 12-də qurtarır. Müddətlər aylar və ya illərlə hesablandıqda müddət sonuncu ayın müvafiq günündə qurtarır, həmin ayda müvafiq tarix yoxdursa, müddət ayın sonuncu günü qurtarır. Müddətin qurtarması iş gününə düşmürsə, həmin gündən sonrakı birinci iş günü müddətin axırıncı günü sayılır.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202.4. Cinayət mühakimə icraatı zamanı şikayət və ya digər sənəd müddət keçənədək poçta, həbsdə olan və tibbi müəssisələrə yerləşdirilmiş şəxslər üçün isə şikayət və ya digər sənəd müddət keçənədək </w:t>
      </w:r>
      <w:r w:rsidRPr="004A24D3">
        <w:rPr>
          <w:rFonts w:ascii="Palatino Linotype" w:eastAsia="Times New Roman" w:hAnsi="Palatino Linotype" w:cs="Times New Roman"/>
          <w:i/>
          <w:iCs/>
          <w:color w:val="212529"/>
          <w:spacing w:val="2"/>
          <w:sz w:val="24"/>
          <w:szCs w:val="24"/>
          <w:lang w:val="az-Latn-AZ"/>
        </w:rPr>
        <w:t>həbs yerinin</w:t>
      </w:r>
      <w:r w:rsidRPr="004A24D3">
        <w:rPr>
          <w:rFonts w:ascii="Palatino Linotype" w:eastAsia="Times New Roman" w:hAnsi="Palatino Linotype" w:cs="Times New Roman"/>
          <w:color w:val="212529"/>
          <w:spacing w:val="2"/>
          <w:sz w:val="24"/>
          <w:szCs w:val="24"/>
          <w:lang w:val="az-Latn-AZ"/>
        </w:rPr>
        <w:t> və ya tibb müəssisəsinin müdiriyyətinə verilmişsə, müddət buraxılmış sayılmır. Şikayətin və ya digər sənədin poçta verilməsi tarixi poçtun ştempeli, </w:t>
      </w:r>
      <w:r w:rsidRPr="004A24D3">
        <w:rPr>
          <w:rFonts w:ascii="Palatino Linotype" w:eastAsia="Times New Roman" w:hAnsi="Palatino Linotype" w:cs="Times New Roman"/>
          <w:i/>
          <w:iCs/>
          <w:color w:val="212529"/>
          <w:spacing w:val="2"/>
          <w:sz w:val="24"/>
          <w:szCs w:val="24"/>
          <w:lang w:val="az-Latn-AZ"/>
        </w:rPr>
        <w:t>həbs yerinin</w:t>
      </w:r>
      <w:r w:rsidRPr="004A24D3">
        <w:rPr>
          <w:rFonts w:ascii="Palatino Linotype" w:eastAsia="Times New Roman" w:hAnsi="Palatino Linotype" w:cs="Times New Roman"/>
          <w:color w:val="212529"/>
          <w:spacing w:val="2"/>
          <w:sz w:val="24"/>
          <w:szCs w:val="24"/>
          <w:lang w:val="az-Latn-AZ"/>
        </w:rPr>
        <w:t> və ya tibb müəssisəsinin müdiriyyətinə verilmə tarixi isə dəftərxananın, yaxud həmin müəssisələrin vəzifəli şəxslərinin qeydlərinə əsasən müəyyən edilir.</w:t>
      </w:r>
      <w:bookmarkStart w:id="323" w:name="_ednref32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"_edn322"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[319]</w:t>
      </w:r>
      <w:r w:rsidRPr="004A24D3">
        <w:rPr>
          <w:rFonts w:ascii="Times New Roman" w:eastAsia="Times New Roman" w:hAnsi="Times New Roman" w:cs="Times New Roman"/>
          <w:color w:val="212529"/>
          <w:spacing w:val="2"/>
          <w:sz w:val="24"/>
          <w:szCs w:val="24"/>
        </w:rPr>
        <w:fldChar w:fldCharType="end"/>
      </w:r>
      <w:bookmarkEnd w:id="32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202.5. Cinayət mühakimə icraatı zamanı vəzifəli şəxslərin müəyyən olunmuş müddətlərə riayət etməsi prosessual sənədlərdə müvafiq qeydlərlə təsdiq olunur. Cinayət prosesində iştirak edən şəxslərə təqdim olunması nəzərdə tutulmuş sənədlərin onlar tərəfindən alınması həmin şəxslərin işə əlavə edilmiş qəbzləri ilə təsdiq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203. Müddətin buraxılmasının nəticələri və onun bərpa olunması qaydaları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203.1. Cinayət mühakimə icraatı zamanı müddətlər keçdikdən sonra aparılan prosessual hərəkətlər müddət bərpa edilməmişsə, etibarsız sayılır.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203.2. Cinayət prosesini həyata keçirən orqanın qərarından şikayət vermə müddəti bitmişsə, onun icrası göstərilən şəxsin vəsatəti və ya xahişi ilə buraxılmış müddətin bərpa edilməsi məsələsinin həllinədək dayandırıla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203.3. Cinayət mühakimə icraatı zamanı üzrlü səbəblərə görə buraxılmış müddət maraqlı şəxsin vəsatəti və ya xahişi ilə cinayət prosesini həyata keçirən orqanın qərarı ilə bərpa olunmalıdır. Cinayət prosesini həyata keçirən orqanın qərarında başqa hal nəzərdə tutulmayıbsa, müddət digər şəxslər üçün deyil, ancaq onu buraxmış şəxs üçün bərpa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203.4. Təhqiqat və ya istintaq orqanının müddətin bərpasından imtina etməsindən prokurora şikayət verilə bilər. Məhkəmənin buraxılmış müddətin bərpasından imtina etməsindən apellyasiya instansiyası məhkəməsinə şikayət verilə bilər. Apellyasiya instansiyası məhkəməsinin öz səlahiyyəti daxilində ona müraciət etmək üçün buraxılmış müddəti bərpa etmək hüququ vardır. Digər prosessual müddətlərin uzadılması və ya bərpa olunması məsələsi bu Məcəllədə nəzərdə tutulmuş hallarda və qaydada həll edilir. </w:t>
      </w:r>
      <w:bookmarkStart w:id="324" w:name="_ednref32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"_edn323"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[320]</w:t>
      </w:r>
      <w:r w:rsidRPr="004A24D3">
        <w:rPr>
          <w:rFonts w:ascii="Times New Roman" w:eastAsia="Times New Roman" w:hAnsi="Times New Roman" w:cs="Times New Roman"/>
          <w:color w:val="212529"/>
          <w:spacing w:val="2"/>
          <w:sz w:val="24"/>
          <w:szCs w:val="24"/>
        </w:rPr>
        <w:fldChar w:fldCharType="end"/>
      </w:r>
      <w:bookmarkEnd w:id="324"/>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Xüsusi hissə</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Yeddinci bölmə</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Cinayət təqibi üzrə məhkəməyədək icraat</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XXV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Cinayət işinin başlanması</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204. Törədilmiş və ya hazırlanan cinayət haqqında fiziki şəxslərin məlumatları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204.1. Törədilmiş və ya hazırlanan cinayət haqqında cinayət işinin başlanması üçün səbəb hesab edilən fiziki şəxslərin məlumatları yazılı və ya şifahi şəkildə ola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204.2. İstintaq hərəkətlərinin aparılması və ya məhkəmə baxışı zamanı, törədilmiş və ya hazırlanan cinayət haqqında verilmiş şifahi məlumat müvafiq olaraq istintaq hərəkəti və ya məhkəmə iclası protokoluna yazılır. </w:t>
      </w:r>
      <w:r w:rsidRPr="004A24D3">
        <w:rPr>
          <w:rFonts w:ascii="Palatino Linotype" w:eastAsia="Times New Roman" w:hAnsi="Palatino Linotype" w:cs="Times New Roman"/>
          <w:i/>
          <w:iCs/>
          <w:color w:val="212529"/>
          <w:spacing w:val="2"/>
          <w:sz w:val="24"/>
          <w:szCs w:val="24"/>
          <w:lang w:val="az-Latn-AZ"/>
        </w:rPr>
        <w:t>Belə məlumat məhkəmə baxışı zamanı verildikdə, həmçinin məhkəmə iclasında elan olunur.</w:t>
      </w:r>
      <w:r w:rsidRPr="004A24D3">
        <w:rPr>
          <w:rFonts w:ascii="Palatino Linotype" w:eastAsia="Times New Roman" w:hAnsi="Palatino Linotype" w:cs="Times New Roman"/>
          <w:color w:val="212529"/>
          <w:spacing w:val="2"/>
          <w:sz w:val="24"/>
          <w:szCs w:val="24"/>
          <w:lang w:val="az-Latn-AZ"/>
        </w:rPr>
        <w:t> Digər hallarda ayrıca protokol tərtib edilir. Protokolda məlumatı verən şəxsin soyadı, adı, atasının adı, doğulduğu il, yaşayış və ya iş yerinin ünvanı, onun cinayətə münasibəti, məlumatı aldığı mənbə, habelə onun təqdim etdiyi vətəndaşın şəxsiyyət vəsiqəsi, pasport və ya şəxsiyyəti təsdiq edən digər sənəd haqqında məlumatlar qeyd edilməlidir. Törədilmiş və ya hazırlanan cinayət haqqında məlumat verən şəxs tərəfindən vətəndaşın şəxsiyyət vəsiqəsi, pasport və ya şəxsiyyəti təsdiq edən digər sənəd təqdim edilmədikdə onun şəxsiyyəti haqqında məlumatların yoxlanılması üçün digər tədbirlər görülməlidir.</w:t>
      </w:r>
      <w:r w:rsidRPr="004A24D3">
        <w:rPr>
          <w:rFonts w:ascii="Palatino Linotype" w:eastAsia="Times New Roman" w:hAnsi="Palatino Linotype" w:cs="Times New Roman"/>
          <w:b/>
          <w:bCs/>
          <w:color w:val="0000FF"/>
          <w:spacing w:val="2"/>
          <w:sz w:val="20"/>
          <w:szCs w:val="20"/>
          <w:vertAlign w:val="superscript"/>
          <w:lang w:val="az-Latn-AZ"/>
        </w:rPr>
        <w:t> </w:t>
      </w:r>
      <w:bookmarkStart w:id="325" w:name="_ednref324"/>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"_edn324"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[321]</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32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204.3. Törədilmiş və ya hazırlanan cinayət haqqında məlumat verən şəxs on altı yaşına çatmışsa, ona bilə-bilə yalan xəbərçilik etməyə görə məsuliyyət haqqında yazılı xəbərdarlıq edilir və həmin şəxs bunu öz imzası ilə təsdiq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204.4. Törədilmiş və ya hazırlanan cinayət haqqında və məlumat verən şəxsə onların məlum olduğu hallar barədə məlumatlar protokolda birinci şəxs adından qeyd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204.5. Protokolu törədilmiş və ya hazırlanan cinayət haqqında məlumat verən şəxs və məlumatı qəbul edən vəzifəli şəxs imzalayırlar.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204.6. Törədilmiş və ya hazırlanan cinayət haqqında imzalanmamış və ya saxta imza ilə imzalanmış, yaxud uydurma fiziki şəxs adından yazılmış ərizə və ya digər anonim məlumat cinayət işinin başlanması üçün səbəb ola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204.7. Bu Məcəllənin 204.1, 204.2, 204.4 və 204.5-ci maddələrində nəzərdə tutulmuş qaydalar şəxsin təqsirini könüllü boynuna alma haqqında ərizə ilə müraciət etdiyi hallara da şamil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205. Törədilmiş və ya hazırlanan cinayətlər haqqında hüquqi şəxslərin (vəzifəli şəxslərin) məlumatları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205.1. Törədilmiş və ya hazırlanan cinayət haqqında cinayət işinin başlanması üçün səbəb hesab edilən hüquqi şəxsin (vəzifəli şəxsin) məlumatları məktub, yaxud </w:t>
      </w:r>
      <w:r w:rsidRPr="004A24D3">
        <w:rPr>
          <w:rFonts w:ascii="Palatino Linotype" w:eastAsia="Times New Roman" w:hAnsi="Palatino Linotype" w:cs="Times New Roman"/>
          <w:color w:val="212529"/>
          <w:spacing w:val="2"/>
          <w:sz w:val="24"/>
          <w:szCs w:val="24"/>
          <w:lang w:val="az-Latn-AZ"/>
        </w:rPr>
        <w:lastRenderedPageBreak/>
        <w:t>təsdiq edilmiş teleqram, telefonoqram, radioqram, teleks və ya digər qəbul edilmiş müraciət formasında olmalıdır.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205.2. Törədilmiş və ya hazırlanan cinayət haqqında hüquqi şəxsin (vəzifəli şəxsin) məktubuna cinayətin törədilməsini təsdiq edən sənədlər əlavə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205.3. Törədilmiş və ya hazırlanan cinayət haqqında hüquqi şəxsin (vəzifəli şəxsin) məktubunda hüquqi şəxsin tam adı, yaxud vəzifəli şəxsin soyadı, adı, atasının adı, ərizəçinin xidməti ünvanı, onun cinayətə münasibəti, məlumatı aldığı mənbə, eləcə də məktuba əlavə edilən sənədlər haqqında məlumatlar qeyd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205.4. Törədilmiş və ya hazırlanan cinayət haqqında imzalanmamış və ya saxta imza ilə imzalanmış, yaxud uydurma hüquqi şəxs (vəzifəli şəxs) adından yazılmış ərizə və ya digər anonim məlumat cinayət işinin başlanması üçün səbəb ola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206. Törədilmiş və ya hazırlanan cinayətlər haqqında </w:t>
      </w:r>
      <w:r w:rsidRPr="004A24D3">
        <w:rPr>
          <w:rFonts w:ascii="Palatino Linotype" w:eastAsia="Times New Roman" w:hAnsi="Palatino Linotype" w:cs="Times New Roman"/>
          <w:b/>
          <w:bCs/>
          <w:i/>
          <w:iCs/>
          <w:color w:val="212529"/>
          <w:spacing w:val="2"/>
          <w:sz w:val="24"/>
          <w:szCs w:val="24"/>
          <w:lang w:val="az-Latn-AZ"/>
        </w:rPr>
        <w:t>media subyektlərinin</w:t>
      </w:r>
      <w:r w:rsidRPr="004A24D3">
        <w:rPr>
          <w:rFonts w:ascii="Palatino Linotype" w:eastAsia="Times New Roman" w:hAnsi="Palatino Linotype" w:cs="Times New Roman"/>
          <w:b/>
          <w:bCs/>
          <w:color w:val="212529"/>
          <w:spacing w:val="2"/>
          <w:sz w:val="24"/>
          <w:szCs w:val="24"/>
          <w:lang w:val="az-Latn-AZ"/>
        </w:rPr>
        <w:t> məlumatları</w:t>
      </w:r>
      <w:bookmarkStart w:id="326" w:name="_ednref32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"_edn325"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[322]</w:t>
      </w:r>
      <w:r w:rsidRPr="004A24D3">
        <w:rPr>
          <w:rFonts w:ascii="Times New Roman" w:eastAsia="Times New Roman" w:hAnsi="Times New Roman" w:cs="Times New Roman"/>
          <w:color w:val="212529"/>
          <w:spacing w:val="2"/>
          <w:sz w:val="24"/>
          <w:szCs w:val="24"/>
        </w:rPr>
        <w:fldChar w:fldCharType="end"/>
      </w:r>
      <w:bookmarkEnd w:id="32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206.1. Cinayətin törədilməsi və ya onun törədilməsinə hazırlıq faktına dair müvafiq </w:t>
      </w:r>
      <w:r w:rsidRPr="004A24D3">
        <w:rPr>
          <w:rFonts w:ascii="Palatino Linotype" w:eastAsia="Times New Roman" w:hAnsi="Palatino Linotype" w:cs="Times New Roman"/>
          <w:i/>
          <w:iCs/>
          <w:color w:val="212529"/>
          <w:spacing w:val="2"/>
          <w:sz w:val="24"/>
          <w:szCs w:val="24"/>
          <w:lang w:val="az-Latn-AZ"/>
        </w:rPr>
        <w:t>media subyektinə</w:t>
      </w:r>
      <w:r w:rsidRPr="004A24D3">
        <w:rPr>
          <w:rFonts w:ascii="Palatino Linotype" w:eastAsia="Times New Roman" w:hAnsi="Palatino Linotype" w:cs="Times New Roman"/>
          <w:color w:val="212529"/>
          <w:spacing w:val="2"/>
          <w:sz w:val="24"/>
          <w:szCs w:val="24"/>
          <w:lang w:val="az-Latn-AZ"/>
        </w:rPr>
        <w:t> məlum olmuş, cinayət işinin başlanması üçün səbəb hesab edilən </w:t>
      </w:r>
      <w:r w:rsidRPr="004A24D3">
        <w:rPr>
          <w:rFonts w:ascii="Palatino Linotype" w:eastAsia="Times New Roman" w:hAnsi="Palatino Linotype" w:cs="Times New Roman"/>
          <w:i/>
          <w:iCs/>
          <w:color w:val="212529"/>
          <w:spacing w:val="2"/>
          <w:sz w:val="24"/>
          <w:szCs w:val="24"/>
          <w:lang w:val="az-Latn-AZ"/>
        </w:rPr>
        <w:t>media subyektlərinin</w:t>
      </w:r>
      <w:r w:rsidRPr="004A24D3">
        <w:rPr>
          <w:rFonts w:ascii="Palatino Linotype" w:eastAsia="Times New Roman" w:hAnsi="Palatino Linotype" w:cs="Times New Roman"/>
          <w:color w:val="212529"/>
          <w:spacing w:val="2"/>
          <w:sz w:val="24"/>
          <w:szCs w:val="24"/>
          <w:lang w:val="az-Latn-AZ"/>
        </w:rPr>
        <w:t> məlumatları mətbuatda, radioda, televiziyada əks etdirildikdən sonra cinayət təqibi orqanlarına göndərilməlidir.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206.2. Törədilmiş və ya hazırlanan cinayətlərlə əlaqədar </w:t>
      </w:r>
      <w:r w:rsidRPr="004A24D3">
        <w:rPr>
          <w:rFonts w:ascii="Palatino Linotype" w:eastAsia="Times New Roman" w:hAnsi="Palatino Linotype" w:cs="Times New Roman"/>
          <w:i/>
          <w:iCs/>
          <w:color w:val="212529"/>
          <w:spacing w:val="2"/>
          <w:sz w:val="24"/>
          <w:szCs w:val="24"/>
          <w:lang w:val="az-Latn-AZ"/>
        </w:rPr>
        <w:t>media subyektlərinə</w:t>
      </w:r>
      <w:r w:rsidRPr="004A24D3">
        <w:rPr>
          <w:rFonts w:ascii="Palatino Linotype" w:eastAsia="Times New Roman" w:hAnsi="Palatino Linotype" w:cs="Times New Roman"/>
          <w:color w:val="212529"/>
          <w:spacing w:val="2"/>
          <w:sz w:val="24"/>
          <w:szCs w:val="24"/>
          <w:lang w:val="az-Latn-AZ"/>
        </w:rPr>
        <w:t> ünvanlanmış, dərc edilməmiş yazışmalar </w:t>
      </w:r>
      <w:r w:rsidRPr="004A24D3">
        <w:rPr>
          <w:rFonts w:ascii="Palatino Linotype" w:eastAsia="Times New Roman" w:hAnsi="Palatino Linotype" w:cs="Times New Roman"/>
          <w:i/>
          <w:iCs/>
          <w:color w:val="212529"/>
          <w:spacing w:val="2"/>
          <w:sz w:val="24"/>
          <w:szCs w:val="24"/>
          <w:lang w:val="az-Latn-AZ"/>
        </w:rPr>
        <w:t>media subyektlərinin</w:t>
      </w:r>
      <w:r w:rsidRPr="004A24D3">
        <w:rPr>
          <w:rFonts w:ascii="Palatino Linotype" w:eastAsia="Times New Roman" w:hAnsi="Palatino Linotype" w:cs="Times New Roman"/>
          <w:color w:val="212529"/>
          <w:spacing w:val="2"/>
          <w:sz w:val="24"/>
          <w:szCs w:val="24"/>
          <w:lang w:val="az-Latn-AZ"/>
        </w:rPr>
        <w:t> vəzifəli şəxsləri tərəfindən bu Məcəllənin 205-ci maddəsində nəzərdə tutulmuş qaydada cinayət təqibi orqanlarına göndərilə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206.3. Törədilmiş və ya hazırlanan cinayətlər haqqında məlumatları dərc etmiş və ya aidiyyəti üzrə göndərmiş </w:t>
      </w:r>
      <w:r w:rsidRPr="004A24D3">
        <w:rPr>
          <w:rFonts w:ascii="Palatino Linotype" w:eastAsia="Times New Roman" w:hAnsi="Palatino Linotype" w:cs="Times New Roman"/>
          <w:i/>
          <w:iCs/>
          <w:color w:val="212529"/>
          <w:spacing w:val="2"/>
          <w:sz w:val="24"/>
          <w:szCs w:val="24"/>
          <w:lang w:val="az-Latn-AZ"/>
        </w:rPr>
        <w:t>media subyektlərinin</w:t>
      </w:r>
      <w:r w:rsidRPr="004A24D3">
        <w:rPr>
          <w:rFonts w:ascii="Palatino Linotype" w:eastAsia="Times New Roman" w:hAnsi="Palatino Linotype" w:cs="Times New Roman"/>
          <w:color w:val="212529"/>
          <w:spacing w:val="2"/>
          <w:sz w:val="24"/>
          <w:szCs w:val="24"/>
          <w:lang w:val="az-Latn-AZ"/>
        </w:rPr>
        <w:t> vəzifəli şəxsləri, habelə həmin məlumatların müəllifləri onlarda olan və cinayət haqqında məlumatı təsdiq edən sənədləri təhqiqatçı ya, müstəntiq, ibtidai araşdırmaya prosessual rəhbərliyi həyata keçirən prokurora və ya məhkəməyə təqdim etməlidirlər.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207. Törədilmiş və ya hazırlanan cinayətlər haqqında məlumatlara baxılması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207.1. Təhqiqatçı, müstəntiq və ya ibtidai araşdırmaya prosessual rəhbərliyi həyata keçirən prokuror aşağıdakı hərəkətləri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207.1.1. törədilmiş və ya hazırlanan cinayət haqqında fiziki və ya hüquqi şəxs tərəfindən daxil olmuş, habelə onun səlahiyyətlərinə aid olan və </w:t>
      </w:r>
      <w:r w:rsidRPr="004A24D3">
        <w:rPr>
          <w:rFonts w:ascii="Palatino Linotype" w:eastAsia="Times New Roman" w:hAnsi="Palatino Linotype" w:cs="Times New Roman"/>
          <w:i/>
          <w:iCs/>
          <w:color w:val="212529"/>
          <w:spacing w:val="2"/>
          <w:sz w:val="24"/>
          <w:szCs w:val="24"/>
          <w:lang w:val="az-Latn-AZ"/>
        </w:rPr>
        <w:t>mediada</w:t>
      </w:r>
      <w:r w:rsidRPr="004A24D3">
        <w:rPr>
          <w:rFonts w:ascii="Palatino Linotype" w:eastAsia="Times New Roman" w:hAnsi="Palatino Linotype" w:cs="Times New Roman"/>
          <w:color w:val="212529"/>
          <w:spacing w:val="2"/>
          <w:sz w:val="24"/>
          <w:szCs w:val="24"/>
          <w:lang w:val="az-Latn-AZ"/>
        </w:rPr>
        <w:t> əks etdirilmiş və təsdiq edən sənədlərlə birgə təqdim edilmiş məlumatı dərhal qeydə almaq və ona baxmaq;</w:t>
      </w:r>
      <w:bookmarkStart w:id="327" w:name="_ednref32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"_edn326"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[323]</w:t>
      </w:r>
      <w:r w:rsidRPr="004A24D3">
        <w:rPr>
          <w:rFonts w:ascii="Times New Roman" w:eastAsia="Times New Roman" w:hAnsi="Times New Roman" w:cs="Times New Roman"/>
          <w:color w:val="212529"/>
          <w:spacing w:val="2"/>
          <w:sz w:val="24"/>
          <w:szCs w:val="24"/>
        </w:rPr>
        <w:fldChar w:fldCharType="end"/>
      </w:r>
      <w:bookmarkEnd w:id="32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207.1.2. zəruri hallarda törədilmiş və ya hazırlanan cinayət haqqında məlumat (aşkar cinayətlər haqqında məlumatlar istisna olmaqla) alındıqdan sonra 3 (üç) gün </w:t>
      </w:r>
      <w:r w:rsidRPr="004A24D3">
        <w:rPr>
          <w:rFonts w:ascii="Palatino Linotype" w:eastAsia="Times New Roman" w:hAnsi="Palatino Linotype" w:cs="Times New Roman"/>
          <w:color w:val="212529"/>
          <w:spacing w:val="2"/>
          <w:sz w:val="24"/>
          <w:szCs w:val="24"/>
          <w:lang w:val="az-Latn-AZ"/>
        </w:rPr>
        <w:lastRenderedPageBreak/>
        <w:t>müddətində, bu mümkün olmadıqda 10 (on) gündən, ekspertin rəyinin alınması ilə əlaqədar və ya bu Məcəllənin 207.3-cü maddəsində nəzərdə tutulmuş hallarda isə 30 (otuz) gündən artıq olmayan müddətdə cinayət işinin başlanması üçün əsasların kifayət qədər olmasına dair ilkin yoxlama aparmaq;</w:t>
      </w:r>
      <w:r w:rsidRPr="004A24D3">
        <w:rPr>
          <w:rFonts w:ascii="Palatino Linotype" w:eastAsia="Times New Roman" w:hAnsi="Palatino Linotype" w:cs="Times New Roman"/>
          <w:b/>
          <w:bCs/>
          <w:color w:val="212529"/>
          <w:spacing w:val="2"/>
          <w:sz w:val="24"/>
          <w:szCs w:val="24"/>
          <w:lang w:val="az-Latn-AZ"/>
        </w:rPr>
        <w:t> </w:t>
      </w:r>
      <w:bookmarkStart w:id="328" w:name="_ednref32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"_edn327"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[324]</w:t>
      </w:r>
      <w:r w:rsidRPr="004A24D3">
        <w:rPr>
          <w:rFonts w:ascii="Times New Roman" w:eastAsia="Times New Roman" w:hAnsi="Times New Roman" w:cs="Times New Roman"/>
          <w:color w:val="212529"/>
          <w:spacing w:val="2"/>
          <w:sz w:val="24"/>
          <w:szCs w:val="24"/>
        </w:rPr>
        <w:fldChar w:fldCharType="end"/>
      </w:r>
      <w:bookmarkEnd w:id="32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207.1.3. törədilmiş və ya hazırlanan cinayət haqqında məlumatlara baxılmasının (aparılmış yoxlamanın) nəticələri üzrə cinayət işinin başlanması və ya cinayət işinin başlanmasının rədd edilməsi haqqında qərar qəbul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207.2. Təhqiqatçı, müstəntiq və ya ibtidai araşdırmaya prosessual rəhbərliyi həyata keçirən prokuror ictimai-xüsusi ittiham qaydasında təqib olunan cinayətlər haqqında məlumatlara baxarkən həmin cinayətlərdən zərər çəkmiş şəxslərin şikayəti olduğu halda yoxlama apara bilər. Belə şikayət olmadığı halda ictimai-xüsusi ittiham qaydasında təqib olunan cinayətlər haqqında digər şəxslərin məlumatları təhqiqatçı və ya müstəntiq tərəfindən nəzərə alınmamalıdır. Həmin məlumatlara prokuror bu Məcəllənin 37.5-ci maddəsində nəzərdə tutulmuş hallarda baxa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207.3. Törədilmiş və ya hazırlanan cinayət haqqında məlumatlara baxılarkən hüquqi şəxsin fəaliyyətinin elm, texnika, incəsənət və digər peşə sahələrində xüsusi biliklərdən istifadə etməklə yoxlanılması zərurəti yarandıqda aşağıdakı hərəkətlər yerinə yetirilir: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207.3.1. müvafiq dövlət orqanları və ya auditor təşkilatlarından mütəxəssisin ayrılmasının təmin edilməsinə dair ibtidai araşdırmaya prosessual rəhbərliyi həyata keçirən prokuror tərəfindən qərar qəbul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207.3.2. toplanmış yoxlama materialları əsasında cinayət işinin başlanması və ya cinayət işinin başlanmasının rədd edilməsi haqqında qərar qəbul edilir.</w:t>
      </w:r>
      <w:r w:rsidRPr="004A24D3">
        <w:rPr>
          <w:rFonts w:ascii="Palatino Linotype" w:eastAsia="Times New Roman" w:hAnsi="Palatino Linotype" w:cs="Times New Roman"/>
          <w:b/>
          <w:bCs/>
          <w:color w:val="212529"/>
          <w:spacing w:val="2"/>
          <w:sz w:val="24"/>
          <w:szCs w:val="24"/>
          <w:lang w:val="az-Latn-AZ"/>
        </w:rPr>
        <w:t> </w:t>
      </w:r>
      <w:bookmarkStart w:id="329" w:name="_ednref32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"_edn328"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[325]</w:t>
      </w:r>
      <w:r w:rsidRPr="004A24D3">
        <w:rPr>
          <w:rFonts w:ascii="Times New Roman" w:eastAsia="Times New Roman" w:hAnsi="Times New Roman" w:cs="Times New Roman"/>
          <w:color w:val="212529"/>
          <w:spacing w:val="2"/>
          <w:sz w:val="24"/>
          <w:szCs w:val="24"/>
        </w:rPr>
        <w:fldChar w:fldCharType="end"/>
      </w:r>
      <w:bookmarkEnd w:id="32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207.4. Törədilmiş və ya hazırlanan cinayət haqqında məlumatlara baxarkən təhqiqatçı, müstəntiq və ya ibtidai araşdırmaya prosessual rəhbərliyi həyata keçirən prokuror ərizəçilərdən əlavə sənədləri, onlardan və digər şəxslərdən izahatları tələb edə, </w:t>
      </w:r>
      <w:r w:rsidRPr="004A24D3">
        <w:rPr>
          <w:rFonts w:ascii="Palatino Linotype" w:eastAsia="Times New Roman" w:hAnsi="Palatino Linotype" w:cs="Times New Roman"/>
          <w:i/>
          <w:iCs/>
          <w:color w:val="212529"/>
          <w:spacing w:val="2"/>
          <w:sz w:val="24"/>
          <w:szCs w:val="24"/>
          <w:lang w:val="az-Latn-AZ"/>
        </w:rPr>
        <w:t>bu maddə ilə nəzərdə tutulmuş istintaq və digər prosessual hərəkətlərini apara</w:t>
      </w:r>
      <w:r w:rsidRPr="004A24D3">
        <w:rPr>
          <w:rFonts w:ascii="Palatino Linotype" w:eastAsia="Times New Roman" w:hAnsi="Palatino Linotype" w:cs="Times New Roman"/>
          <w:color w:val="212529"/>
          <w:spacing w:val="2"/>
          <w:sz w:val="24"/>
          <w:szCs w:val="24"/>
          <w:lang w:val="az-Latn-AZ"/>
        </w:rPr>
        <w:t> və ekspertiza təyin edə bilər. Hadisə yerinə baxış və ekspertizanın təyin edilməsi</w:t>
      </w:r>
      <w:r w:rsidRPr="004A24D3">
        <w:rPr>
          <w:rFonts w:ascii="Palatino Linotype" w:eastAsia="Times New Roman" w:hAnsi="Palatino Linotype" w:cs="Times New Roman"/>
          <w:i/>
          <w:iCs/>
          <w:color w:val="212529"/>
          <w:spacing w:val="2"/>
          <w:sz w:val="24"/>
          <w:szCs w:val="24"/>
          <w:lang w:val="az-Latn-AZ"/>
        </w:rPr>
        <w:t>, bu Məcəllənin 177.3.6-cı maddəsində nəzərdə tutulmuş istintaq hərəkətinin aparılması, habelə cinayət törətməkdə şübhələnildiyinə görə tutulmuş şəxsə münasibətdə bu Məcəllənin 90.11.2-90.11.5-ci maddələrində müəyyən edilmiş vəzifələrin yerinə yetirməsi ilə bağlı həyata keçirilən prosessual hərəkətlər</w:t>
      </w:r>
      <w:r w:rsidRPr="004A24D3">
        <w:rPr>
          <w:rFonts w:ascii="Palatino Linotype" w:eastAsia="Times New Roman" w:hAnsi="Palatino Linotype" w:cs="Times New Roman"/>
          <w:color w:val="212529"/>
          <w:spacing w:val="2"/>
          <w:sz w:val="24"/>
          <w:szCs w:val="24"/>
          <w:lang w:val="az-Latn-AZ"/>
        </w:rPr>
        <w:t> istisna olmaqla cinayət işinin başlanmasından əvvəl digər istintaq hərəkətlərinin aparılması, habelə tutulma istisna olmaqla digər prosessual məcburiyyət tədbirlərinin tətbiqi qadağandır.</w:t>
      </w:r>
      <w:bookmarkStart w:id="330" w:name="_ednref32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"_edn329"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[326]</w:t>
      </w:r>
      <w:r w:rsidRPr="004A24D3">
        <w:rPr>
          <w:rFonts w:ascii="Times New Roman" w:eastAsia="Times New Roman" w:hAnsi="Times New Roman" w:cs="Times New Roman"/>
          <w:color w:val="212529"/>
          <w:spacing w:val="2"/>
          <w:sz w:val="24"/>
          <w:szCs w:val="24"/>
        </w:rPr>
        <w:fldChar w:fldCharType="end"/>
      </w:r>
      <w:bookmarkEnd w:id="33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207.5. Törədilmiş və ya hazırlanan cinayət haqqında məlumatların alındığı hər bir halda təhqiqatçı, müstəntiq və ya ibtidai araşdırmaya prosessual rəhbərliyi həyata keçirən prokuror aşağıdakı qərarlardan birini qəbul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207.5.1. cinayət işi başlamaq;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207.5.2. cinayət işinin başlanmasını rədd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207.5.3. məlumatı istintaq aidiyyəti üzrə göndərmək;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207.5.4. xüsusi ittiham qaydasında təqib olunan cinayətə dair məlumatı məhkəmə aidiyyəti üzrə göndərmək.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207.6. Bu Məcəllənin 207.5.4-cü maddəsində nəzərdə tutulmuş hal istisna edilməklə törədilmiş və ya hazırlanan cinayət haqqında məlumatları aldıqda məhkəmə onda olan bütün məlumatları dərhal baxılması üçün ibtidai araşdırmaya prosessual rəhbərliyi həyata keçirən prokurora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207.7. Böyük ictimai təhlükə törətməyən aşkar cinayətlərə dair şikayətlərə baxılması qaydası bu Məcəllənin 293—297-ci maddələri ilə müəyyən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208. Törədilmiş və ya hazırlanan cinayətlər haqqında məlumatların cinayət təqibi orqanı tərəfindən bilavasitə aşkar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208.0. Törədilmiş və ya hazırlanan cinayətlər haqqında məlumatların təhqiqatçı, müstəntiq və ya prokuror tərəfindən bilavasitə aşkar edilməsi cinayət işinin başlanmasına aşağıdakı hallarda səbəb olur: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208.0.1. təhqiqatçı, müstəntiq və ya prokuror cinayətin törədilməsini göstərən halları, yaxud cinayətin törədilməsindən dərhal sonra onun izlərini və nəticələrini aşkar etdikdə;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208.0.2. təhqiqatçı cinayət haqqında məlumatı təhqiqat orqanının əməliyyat-axtarış fəaliyyətini həyata keçirən əməkdaşlarından və ya bu Məcəllənin 86-cı maddəsinə müvafiq olaraq digər cinayətin təhqiqatı zamanı öz səlahiyyətlərini yerinə yetirərkən aldıqda;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208.0.3. müstəntiq cinayət haqqında məlumatı bu Məcəllənin 85-ci maddəsinə müvafiq olaraq digər cinayətin istintaqı zamanı öz səlahiyyətlərini yerinə yetirərkən aldıqda;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208.0.4. prokuror cinayət haqqında məlumatı bu Məcəllənin 84-cü maddəsinə müvafiq olaraq digər cinayətin ibtidai araşdırması və ya məhkəmə icraatı zamanı, habelə Azərbaycan Respublikasının qanunvericiliyinə müvafiq olaraq öz səlahiyyətlərini yerinə yetirərkən aldıqda;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208.0.5. məhkəmə cinayət haqqında məlumatı ədalət mühakiməsinin hər hansı icraatı üzrə həyata keçirilməsi zamanı öz səlahiyyətlərini yerinə yetirərkən aldıqda.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209. Cinayət işinin dərhal başlanması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209.1. Bu Məcəllədə nəzərdə tutulmuş səbəblər və əsaslar mövcud olduğu bütün hallarda təhqiqatçı, müstəntiq və ya ibtidai araşdırmaya prosessual rəhbərliyi həyata keçirən prokuror dərhal cinayət işi başlamalıdır.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209.2. İbtidai araşdırmaya prosessual rəhbərliyi həyata keçirən prokuror həmçinin aşağıdakı hallarda dərhal cinayət işini aşkar edilmiş fakt üzrə başlamalıdır: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209.2.1. qətl əlamətlərinin izləri ilə insan meyiti aşkar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209.2.2. tanınmamış insan meyiti, insan bədəninin hissələri, yaxud onların basdırılma yerləri aşkar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209.2.3. insanların kütləvi həlak olması, yoluxması və ya zəhərlənməsi əlamətləri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209.2.4. ictimai və ya yaşayış yerlərində, habelə dövlət müəssisə, idarə və ya təşkilatlarının binalarında güclü partlayış, yaxud yanğın baş verdikdə;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209.2.5. qanuni əsaslarla saxlama halları istisna olmaqla, odlu silah, döyüş sursatı, partlayıcı maddələr və qurğular, radioaktiv materiallar, zəhərləyici maddələr aşkar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209.2.6. insanların oğurlanması və ya onların girov götürülməsi əlamətləri, habelə insanlar xəbərsiz itkin düşdüyü hallarda onların qətlə yetirilməsinə şübhələr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209.2.7. insan qanunsuz olaraq azadlıqdan məhrum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209.2.8. tarix və ya mədəniyyət abidələri, habelə qəbirlər üzərində təhqiredici hərəkətlər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209.2.9. silahlı qiyam olduqda, hakimiyyət zorla ələ keçirildikdə və ya zorla saxlanıldıqda;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209.2.10. Azərbaycan Respublikasının konstitusiya quruluşunun zorla dəyişdirilməsi barədə açıq çağırışlar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209.2.11. kütləvi iğtişaş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209.2.12. təxribat və ya terror aktı törədildikdə;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209.2.13. Azərbaycan Respublikası Prezidentinin, </w:t>
      </w:r>
      <w:r w:rsidRPr="004A24D3">
        <w:rPr>
          <w:rFonts w:ascii="Palatino Linotype" w:eastAsia="Times New Roman" w:hAnsi="Palatino Linotype" w:cs="Times New Roman"/>
          <w:i/>
          <w:iCs/>
          <w:color w:val="212529"/>
          <w:spacing w:val="2"/>
          <w:sz w:val="24"/>
          <w:szCs w:val="24"/>
          <w:lang w:val="az-Latn-AZ"/>
        </w:rPr>
        <w:t>Azərbaycan Respublikasının keçmiş Prezidentinin və ya onun arvadının (ərinin),</w:t>
      </w:r>
      <w:r w:rsidRPr="004A24D3">
        <w:rPr>
          <w:rFonts w:ascii="Palatino Linotype" w:eastAsia="Times New Roman" w:hAnsi="Palatino Linotype" w:cs="Times New Roman"/>
          <w:color w:val="212529"/>
          <w:spacing w:val="2"/>
          <w:sz w:val="24"/>
          <w:szCs w:val="24"/>
          <w:lang w:val="az-Latn-AZ"/>
        </w:rPr>
        <w:t> Azərbaycan Respublikası Milli Məclisi deputatının, Azərbaycan Respublikası Nazirlər Kabineti üzvünün həyatına sui-qəsd edildikdə; </w:t>
      </w:r>
      <w:bookmarkStart w:id="331" w:name="_ednref33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"_edn330"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[327]</w:t>
      </w:r>
      <w:r w:rsidRPr="004A24D3">
        <w:rPr>
          <w:rFonts w:ascii="Times New Roman" w:eastAsia="Times New Roman" w:hAnsi="Times New Roman" w:cs="Times New Roman"/>
          <w:color w:val="212529"/>
          <w:spacing w:val="2"/>
          <w:sz w:val="24"/>
          <w:szCs w:val="24"/>
        </w:rPr>
        <w:fldChar w:fldCharType="end"/>
      </w:r>
      <w:bookmarkEnd w:id="33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209.2.14. məhkəməyə hörmətsizlik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209.2.15. hakimin, prokurorun, müstəntiqin, təhqiqatçının, vəkilin, ekspertin, habelə təhqiqat və ya ibtidai istintaq orqanının, məhkəmənin icraatında olan cinayət işi üzrə zərər çəkmiş şəxsin və ya şahidin həyatına sui-qəsd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209.2.16. cəza çəkən və ya həbsdə olan şəxs müvafiq olaraq azadlıqdan məhrum etmə yerindən, həbsdən, yaxud mühafizə altından qaçdıqda.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210. Cinayət işinin başlanması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210.1. Bu Məcəllənin 209-cu maddəsində nəzərdə tutulmuş hallarda təhqiqatçı, müstəntiq və ya ibtidai araşdırmaya prosessual rəhbərliyi həyata keçirən prokuror öz səlahiyyətləri daxilində cinayət işinin başlanması barədə qərar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210.2. Cinayət işinin başlanması barədə qərarda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210.2.1. qərarın çıxarıldığı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210.2.2. qərarı çıxarmış şəxsin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210.2.3. cinayət işinin başlanmasına səbəb, əsas və ya fakt;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210.2.4. cinayət işinin başlanmasına dair cinayəti nəzərdə tutan cinayət qanununun maddəsi;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210.2.5. cinayət işinin başlanmasından sonra onun ibtidai araşdırılma aparılması üçün icraata götürülməsi və ya verilməsi. </w:t>
      </w:r>
      <w:bookmarkStart w:id="332" w:name="_ednref33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"_edn331"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[328]</w:t>
      </w:r>
      <w:r w:rsidRPr="004A24D3">
        <w:rPr>
          <w:rFonts w:ascii="Times New Roman" w:eastAsia="Times New Roman" w:hAnsi="Times New Roman" w:cs="Times New Roman"/>
          <w:color w:val="212529"/>
          <w:spacing w:val="2"/>
          <w:sz w:val="24"/>
          <w:szCs w:val="24"/>
        </w:rPr>
        <w:fldChar w:fldCharType="end"/>
      </w:r>
      <w:bookmarkEnd w:id="33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210.3. Cinayət işinin başlanması anında cinayətin törədilməsindən zərər çəkmiş şəxs məlum olduqda, cinayət işinin başlanması ilə eyni vaxtda həmin şəxs zərər çəkmiş kimi, cinayətin törədilməsi barədə məlumatla birlikdə mülki iddia verildikdə isə, bu şəxs həmin qərarda həmçinin mülki iddiaçı kimi tanınır.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210.4. Cinayət işinin başlanması barədə qərarın surəti həmin qərarı qəbul etmiş şəxs tərəfindən 24 saat müddətində cinayət haqqında məlumat vermiş fiziki, hüquqi və ya vəzifəli şəxsə, habelə ibtidai araşdırmaya prosessual rəhbərliyi həyata keçirən prokurora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210.5. Cinayət işinin başlanması ilə eyni vaxtda davam edən və təkrar cinayətlərin qarşısının alınması, habelə cinayətin izlərinin, iş üçün əhəmiyyətli ola biləcək əşya və sənədlərin saxlanılması və mühafizəsi üçün tədbirlər görülməlidir.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210.6. Cinayət işinin başlanmasından sonra: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210.6.1. ibtidai araşdırmaya prosessual rəhbərliyi həyata keçirən prokuror cinayət işinin icraata götürülməsi və ibtidai istintaq aparılması üçün cinayət işini müstəntiqə göndərir və ya cinayət işini öz icraatına götürür və ibtidai istintaq aparır;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210.6.2. müstəntiq ibtidai araşdırmaya prosessual rəhbərliyi həyata keçirən prokuroru cinayət işinin başlanması haqda məlumatlandırmaqla cinayət işi üzrə ibtidai istintaq aparır;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210.6.3. təhqiqatçı ibtidai araşdırmaya prosessual rəhbərliyi həyata keçirən prokuroru cinayət işinin başlanması haqda məlumatlandırmaqla cinayət işi üzrə təhqiqat aparır.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211. Cinayət işlərinin birləşdirilməsi və cinayət işinin materiallarından başqa cinayət işinin ayrılması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211.1. Cinayət işlərinin birləşdirilməsi bu Məcəllənin 49-cu maddəsində nəzərdə tutulmuş hallarda və qaydada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211.2. Müstəntiq və ya ibtidai araşdırmaya prosessual rəhbərliyi həyata keçirən prokuror aşağıdakı şərtlərdən biri mövcud olduqda öz icraatında olan cinayət işinin materiallarından başqa cinayət işini ayrıca icraata ayırır: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211.2.1. təqsirləndirilən şəxsin ittiham edildiyi cinayətlə bərabər onunla bağlı olmayan, təqsirləndirilən şəxs tərəfindən deyil, digər məlum və ya naməlum şəxslər tərəfindən təqsirləndirilən şəxsin iştirakı olmadan törədilmiş başqa cinayət müəyyən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211.2.2. ilkin cinayət işi üzrə icraat araşdırılan bəzi cinayətlərə aid olan hissədə dayandırılmalı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211.2.3. ilkin cinayət işi üzrə icraat bir təqsirləndirilən şəxslər barəsində dayandırılmalı olduqda və digər təqsirləndirilən şəxslər barəsində dayandırılmalı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211.2.4. digər şəxslərlə yanaşı ilkin cinayət işi üzrə təqsirləndirilən şəxs qismində yetkinlik yaşına çatmayanlar cəlb edildikdə (icraatın ayrılması mümkündürsə);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211.2.5. qapalı məhkəmə baxışı üçün əsaslar bir təqsirləndirilən şəxsə aid olduqda, digərlərinə aid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211.2.6. cinayət işinin həcminin həddən artıq böyüklüyü işdə iştirak edən şəxslərin hüquq və qanuni mənafelərinin təmin edilməsinə maneçilik törətdikdə, araşdırmanı və işin məhkəməyə göndərilməsini yolverilməz dərəcədə uzatdıqda.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211.3. Bu Məcəllənin 211.2-ci maddəsində nəzərdə tutulmuş şərtlərdən biri və ya bir neçəsi mövcud olsa da, cinayət təqibi ilə bağlı bütün halların hərtərəfli, tam, obyektiv və vaxtında araşdırılmasına maneələr olduqda başqa cinayət işi ayrıla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211.4. Başqa cinayət işinin ayrılması haqqında qərarda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211.4.1. cinayət işinin ayrılması üçün əsaslar;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211.4.2. cinayət işinin ayrılması üçün səbəb olmuş epizodlar və şəxslər;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211.4.3. cinayət işinin ayrılmasına dair cinayəti nəzərdə tutan cinayət qanununun maddəsi;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211.4.4. cinayət işinin sonrakı ibtidai istintaqının aparılması və öz icraatına qəbul edilməsi haqqında qərar.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211.5. Başqa cinayət işinin ayrılması haqqında qərara işə daxil edilən materialların siyahısı və qərarların, protokolların, sənədlərin, maddi sübutların surətləri, yaxud əslləri əlavə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211.6. Başqa cinayət işinin ayrılması haqqında qərarın və ona daxil edilən materialların siyahısının birinci nüsxəsi cinayət işi üzrə ilkin icraata, ikinci nüsxəsi isə ayrılan cinayət işi üzrə icraata əlavə edilir. Başqa cinayət işinin ayrılması haqqında qərarın surəti 24 saat müddətində ibtidai araşdırmaya prosessual rəhbərliyi həyata keçirən prokurora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211.7. Başqa cinayət işinin ayrılması və onun gələcək istiqaməti barədə cinayət işi üzrə ilkin icraatda iştirak etmiş təqsirləndirilən şəxs, onun qanuni nümayəndəsi və müdafiəçisi, habelə qanuni mənafeləri ilə əlaqəli olduqda zərər çəkmiş şəxs, mülki iddiaçı, mülki cavabdeh və onların nümayəndələri məlumatlandırılır.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212. Cinayət işinin başlanmasının rədd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212.1. Cinayət işinin başlanması üçün səbəblərin qanunsuz olduğu və ya əsasın olmadığı halda təhqiqatçı, müstəntiq və ya ibtidai araşdırmaya prosessual rəhbərliyi həyata keçirən prokuror cinayət işinin başlanmasının rədd edilməsi haqqında qərar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212.2. Cinayət işinin başlanmasının rədd edilməsi haqqında qərarın surəti həmin qərarı qəbul etmiş şəxs tərəfindən 24 saat müddətində ibtidai araşdırmaya prosessual rəhbərliyi həyata keçirən prokurora, habelə törədilmiş və ya hazırlanan cinayət haqqında məlumat vermiş fiziki, hüquqi və ya vəzifəli şəxsə göndərilir. </w:t>
      </w:r>
      <w:bookmarkStart w:id="333" w:name="_ednref33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"_edn332"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[329]</w:t>
      </w:r>
      <w:r w:rsidRPr="004A24D3">
        <w:rPr>
          <w:rFonts w:ascii="Times New Roman" w:eastAsia="Times New Roman" w:hAnsi="Times New Roman" w:cs="Times New Roman"/>
          <w:color w:val="212529"/>
          <w:spacing w:val="2"/>
          <w:sz w:val="24"/>
          <w:szCs w:val="24"/>
        </w:rPr>
        <w:fldChar w:fldCharType="end"/>
      </w:r>
      <w:bookmarkEnd w:id="33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212.3. Təhqiqatçının, müstəntiqin və ya ibtidai araşdırmaya prosessual rəhbərliyi həyata keçirən prokurorun cinayət işinin başlanmasının rədd edilməsi haqqında qərarından müvafiq olaraq ibtidai araşdırmaya prosessual rəhbərliyi həyata keçirən prokurora, yuxarı prokurora, yaxud məhkəməyə şikayət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212.4. Təhqiqatçının, müstəntiqin və ya ibtidai araşdırmaya prosessual rəhbərliyi həyata keçirən prokurorun cinayət işinin başlanmasının rədd edilməsi haqqında qərarında verilmiş şikayət üzrə aşağıdakı hərəkətlər yerinə yetirilir: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212.4.1. ibtidai araşdırmaya prosessual rəhbərliyi həyata keçirən prokuror və ya yuxarı prokuror göstərilən qərarı ləğv edir, 10 (on) gündən artıq olmayan müddətdə əlavə yoxlama keçirilməklə və yaxud keçirilməməklə cinayət işinin başlanması haqqında qərar qəbul edir və onu ibtidai istintaqın aparılması üçün müstəntiqə göndərir, yaxud cinayət işinin başlanmasının rədd edilməsi haqqında çıxarılmış qərarı dəyişdirilmədən saxlayır; </w:t>
      </w:r>
      <w:bookmarkStart w:id="334" w:name="_ednref33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"_edn333"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[330]</w:t>
      </w:r>
      <w:r w:rsidRPr="004A24D3">
        <w:rPr>
          <w:rFonts w:ascii="Times New Roman" w:eastAsia="Times New Roman" w:hAnsi="Times New Roman" w:cs="Times New Roman"/>
          <w:color w:val="212529"/>
          <w:spacing w:val="2"/>
          <w:sz w:val="24"/>
          <w:szCs w:val="24"/>
        </w:rPr>
        <w:fldChar w:fldCharType="end"/>
      </w:r>
      <w:bookmarkEnd w:id="33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212.4.2. məhkəmə nəzarəti funksiyalarını həyata keçirən məhkəmə göstərilən qərarı ləğv edir və ibtidai araşdırmaya prosessual rəhbərliyi həyata keçirən prokurorun diqqətini bu Məcəllənin 207, 209 və 210-cu maddələrinin tələblərinin pozulmasına cəlb etməklə bu tələblərin yerinə yetirilməsinin təmin edilməsi barədə qərar qəbul edir, yaxud cinayət işinin başlanmasının rədd edilməsi haqqında çıxarılmış qərarı dəyişdirilmədən saxlayır.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213. Cinayət haqqında məlumatın istintaq və ya məhkəmə aidiyyəti üzrə göndərilməsi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213.1. Aşağıdakı hallarda təhqiqatçı və ya müstəntiq cinayət işini başlamadan törədilmiş və ya hazırlanan cinayət haqqında məlumatı istintaq aidiyyəti üzrə göndərə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213.1.1. həmin cinayətin araşdırılması onun səlahiyyətinə aid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213.1.2. cinayət onun fəaliyyət dairəsinin hüdudlarından kənar ərazidə törədildikdə.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213.2. İbtidai araşdırmaya prosessual rəhbərliyi həyata keçirən prokuror cinayət işini başlamadan törədilmiş və ya hazırlanan cinayət haqqında məlumatı yalnız həmin cinayət onun fəaliyyət dairəsinin hüdudlarından kənar ərazidə törədildikdə, cinayət işinin başlanması haqqında məsələnin həll edilməsi üçün isə cinayətin törədildiyi yer üzrə yoxlama hərəkətlərinin aparılması zərurəti olduqda, istintaq aidiyyəti üzrə göndərə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213.3. Təhqiqatçı, müstəntiq və ya ibtidai araşdırmaya prosessual rəhbərliyi həyata keçirən prokuror xüsusi ittiham qaydasında təqib edilən cinayətlər haqqında zərər çəkmiş şəxslərin şikayətlərini məhkəmə aidiyyəti üzrə birinci instansiya məhkəməsinə göndərməlidir.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213.4. Törədilmiş və ya hazırlanan cinayət haqqında məlumatı istintaq aidiyyəti qaydasında almış təhqiqatçı, müstəntiq və ya ibtidai araşdırmaya prosessual rəhbərliyi həyata keçirən prokuror öz səlahiyyətləri daxilində bu Məcəllənin 207, 209 və 210-cu maddələrində nəzərdə tutulmuş tədbirlər görməlidir.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213.5. Cinayət haqqında məlumatın istintaq və ya məhkəmə aidiyyəti üzrə göndərilməsi barədə qərarın surəti həmin qərarı qəbul etmiş şəxs tərəfindən 24 saat müddətində ibtidai araşdırmaya prosessual rəhbərliyi həyata keçirən prokurora, habelə törədilmiş və ya hazırlanan cinayət haqqında məlumat vermiş fiziki, hüquqi və ya vəzifəli şəxsə göndərilir. </w:t>
      </w:r>
      <w:bookmarkStart w:id="335" w:name="_ednref33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"_edn334"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[331]</w:t>
      </w:r>
      <w:r w:rsidRPr="004A24D3">
        <w:rPr>
          <w:rFonts w:ascii="Times New Roman" w:eastAsia="Times New Roman" w:hAnsi="Times New Roman" w:cs="Times New Roman"/>
          <w:color w:val="212529"/>
          <w:spacing w:val="2"/>
          <w:sz w:val="24"/>
          <w:szCs w:val="24"/>
        </w:rPr>
        <w:fldChar w:fldCharType="end"/>
      </w:r>
      <w:bookmarkEnd w:id="33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XXVI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İbtidai araşdırmanın ümumi şərtləri</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214. Cinayət işləri üzrə təhqiqatın aparılması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214.1. Təhqiqat ibtidai araşdırmanın növü kimi aşağıdakı şəkildə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214.1.1. ibtidai istintaqı məcburi olan cinayət işləri üzrə təxirəsalınmaz istintaq hərəkətlərinin icraatı;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214.1.2. böyük ictimai təhlükə törətməyən bəzi aşkar cinayətlər üzrə məhkəməyədək sadələşdirilmiş icraat.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214.2. Cinayət işləri üzrə təhqiqatı aşağıdakı təhqiqat orqanları və şəxslər aparırlar: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214.2.1. Azərbaycan Respublikasının müvafiq icra hakimiyyəti orqanlarının (təhqiqat orqanlarının) təhqiqatçıları — Azərbaycan Respublikasının həmin müvafiq icra hakimiyyəti orqanları müstəntiqlərinin səlahiyyətlərinə aid edilmiş cinayət işləri üzrə;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214.2.2. rəhbərlik etdikləri hərbi hissələrin, hərbi idarələrin (müvafiq icra hakimiyyəti orqanına aid hərbi hissələr və hərbi idarələr istisna olmaqla), cəzaçəkmə müəssisələrinin, </w:t>
      </w:r>
      <w:r w:rsidRPr="004A24D3">
        <w:rPr>
          <w:rFonts w:ascii="Palatino Linotype" w:eastAsia="Times New Roman" w:hAnsi="Palatino Linotype" w:cs="Times New Roman"/>
          <w:i/>
          <w:iCs/>
          <w:color w:val="212529"/>
          <w:spacing w:val="2"/>
          <w:sz w:val="24"/>
          <w:szCs w:val="24"/>
          <w:lang w:val="az-Latn-AZ"/>
        </w:rPr>
        <w:t>həbs yerlərinin</w:t>
      </w:r>
      <w:r w:rsidRPr="004A24D3">
        <w:rPr>
          <w:rFonts w:ascii="Palatino Linotype" w:eastAsia="Times New Roman" w:hAnsi="Palatino Linotype" w:cs="Times New Roman"/>
          <w:color w:val="212529"/>
          <w:spacing w:val="2"/>
          <w:sz w:val="24"/>
          <w:szCs w:val="24"/>
          <w:lang w:val="az-Latn-AZ"/>
        </w:rPr>
        <w:t>, dəniz gəmilərinin yerləşdiyi ərazidə (ərazi üzrə) törədilmiş cinayətlərə dair cinayət işləri üzrə — müvafiq olaraq təhqiqatçı səlahiyyətlərini həyata keçirən hərbi hissə komandirləri, hərbi idarə rəisləri, cəzaçəkmə müəssisələrinin və ya </w:t>
      </w:r>
      <w:r w:rsidRPr="004A24D3">
        <w:rPr>
          <w:rFonts w:ascii="Palatino Linotype" w:eastAsia="Times New Roman" w:hAnsi="Palatino Linotype" w:cs="Times New Roman"/>
          <w:i/>
          <w:iCs/>
          <w:color w:val="212529"/>
          <w:spacing w:val="2"/>
          <w:sz w:val="24"/>
          <w:szCs w:val="24"/>
          <w:lang w:val="az-Latn-AZ"/>
        </w:rPr>
        <w:t>həbs yerlərinin</w:t>
      </w:r>
      <w:r w:rsidRPr="004A24D3">
        <w:rPr>
          <w:rFonts w:ascii="Palatino Linotype" w:eastAsia="Times New Roman" w:hAnsi="Palatino Linotype" w:cs="Times New Roman"/>
          <w:color w:val="212529"/>
          <w:spacing w:val="2"/>
          <w:sz w:val="24"/>
          <w:szCs w:val="24"/>
          <w:lang w:val="az-Latn-AZ"/>
        </w:rPr>
        <w:t> rəisləri, dəniz gəmilərinin kapitanları və digər müvəkkil edilmiş şəxslər; əks-kəşfiyyat fəaliyyətinin təminatını, həyata keçirilən hərbi hissələrdə, hərbi idarələrdə təhlükəsizlik orqanlarının sәlahiyyәtlәrinә aid olan işlər üzrə — müvafiq icra hakimiyyəti orqanlarının təhqiqatçıları.</w:t>
      </w:r>
      <w:bookmarkStart w:id="336" w:name="_ednref33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"_edn335"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[332]</w:t>
      </w:r>
      <w:r w:rsidRPr="004A24D3">
        <w:rPr>
          <w:rFonts w:ascii="Times New Roman" w:eastAsia="Times New Roman" w:hAnsi="Times New Roman" w:cs="Times New Roman"/>
          <w:color w:val="212529"/>
          <w:spacing w:val="2"/>
          <w:sz w:val="24"/>
          <w:szCs w:val="24"/>
        </w:rPr>
        <w:fldChar w:fldCharType="end"/>
      </w:r>
      <w:bookmarkEnd w:id="33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214.2.3. müvafiq icra hakimiyyəti orqanına aid hərbi hissələrin və hərbi idarələrin ərazisində hərbi qulluqçular tərəfindən və ya hərbi xidmət əleyhinə törədilmiş cinayətlərə dair işlər üzrə — müvafiq icra hakimiyyəti orqanının təhqiqatçıları.</w:t>
      </w:r>
      <w:r w:rsidRPr="004A24D3">
        <w:rPr>
          <w:rFonts w:ascii="Palatino Linotype" w:eastAsia="Times New Roman" w:hAnsi="Palatino Linotype" w:cs="Times New Roman"/>
          <w:b/>
          <w:bCs/>
          <w:color w:val="212529"/>
          <w:spacing w:val="2"/>
          <w:sz w:val="24"/>
          <w:szCs w:val="24"/>
          <w:lang w:val="az-Latn-AZ"/>
        </w:rPr>
        <w:t> </w:t>
      </w:r>
      <w:bookmarkStart w:id="337" w:name="_ednref33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"_edn336"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[333]</w:t>
      </w:r>
      <w:r w:rsidRPr="004A24D3">
        <w:rPr>
          <w:rFonts w:ascii="Times New Roman" w:eastAsia="Times New Roman" w:hAnsi="Times New Roman" w:cs="Times New Roman"/>
          <w:color w:val="212529"/>
          <w:spacing w:val="2"/>
          <w:sz w:val="24"/>
          <w:szCs w:val="24"/>
        </w:rPr>
        <w:fldChar w:fldCharType="end"/>
      </w:r>
      <w:bookmarkEnd w:id="33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214.3. Təxirəsalınmaz istintaq hərəkətlərinin aparılması şəklində təhqiqat cinayətin izlərinin müəyyən edilməsi və rəsmiləşdirilməsi məqsədi ilə aparılır. Təhqiqatı bu şəkildə apararkən bu Məcəllənin 147, 148, 153, 207, 209, 210, </w:t>
      </w:r>
      <w:r w:rsidRPr="004A24D3">
        <w:rPr>
          <w:rFonts w:ascii="Palatino Linotype" w:eastAsia="Times New Roman" w:hAnsi="Palatino Linotype" w:cs="Times New Roman"/>
          <w:i/>
          <w:iCs/>
          <w:color w:val="212529"/>
          <w:spacing w:val="2"/>
          <w:sz w:val="24"/>
          <w:szCs w:val="24"/>
          <w:lang w:val="az-Latn-AZ"/>
        </w:rPr>
        <w:t>227</w:t>
      </w:r>
      <w:r w:rsidRPr="004A24D3">
        <w:rPr>
          <w:rFonts w:ascii="Palatino Linotype" w:eastAsia="Times New Roman" w:hAnsi="Palatino Linotype" w:cs="Times New Roman"/>
          <w:color w:val="212529"/>
          <w:spacing w:val="2"/>
          <w:sz w:val="24"/>
          <w:szCs w:val="24"/>
          <w:lang w:val="az-Latn-AZ"/>
        </w:rPr>
        <w:t>—232, </w:t>
      </w:r>
      <w:r w:rsidRPr="004A24D3">
        <w:rPr>
          <w:rFonts w:ascii="Palatino Linotype" w:eastAsia="Times New Roman" w:hAnsi="Palatino Linotype" w:cs="Times New Roman"/>
          <w:i/>
          <w:iCs/>
          <w:color w:val="212529"/>
          <w:spacing w:val="2"/>
          <w:sz w:val="24"/>
          <w:szCs w:val="24"/>
          <w:lang w:val="az-Latn-AZ"/>
        </w:rPr>
        <w:t>234 – 236, 238 – 247, 260 – 264</w:t>
      </w:r>
      <w:r w:rsidRPr="004A24D3">
        <w:rPr>
          <w:rFonts w:ascii="Palatino Linotype" w:eastAsia="Times New Roman" w:hAnsi="Palatino Linotype" w:cs="Times New Roman"/>
          <w:color w:val="212529"/>
          <w:spacing w:val="2"/>
          <w:sz w:val="24"/>
          <w:szCs w:val="24"/>
          <w:lang w:val="az-Latn-AZ"/>
        </w:rPr>
        <w:t>, 268—270, 273—276-cı maddələrinin müddəalarına müvafiq olaraq təhqiqatçı:</w:t>
      </w:r>
      <w:bookmarkStart w:id="338" w:name="_ednref33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"_edn337"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[334]</w:t>
      </w:r>
      <w:r w:rsidRPr="004A24D3">
        <w:rPr>
          <w:rFonts w:ascii="Times New Roman" w:eastAsia="Times New Roman" w:hAnsi="Times New Roman" w:cs="Times New Roman"/>
          <w:color w:val="212529"/>
          <w:spacing w:val="2"/>
          <w:sz w:val="24"/>
          <w:szCs w:val="24"/>
        </w:rPr>
        <w:fldChar w:fldCharType="end"/>
      </w:r>
      <w:bookmarkEnd w:id="33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214.3.1. cinayət işini başlayır və bu barədə dərhal ibtidai araşdırmaya prosessual rəhbərliyi həyata keçirən prokurora məlumat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214.3.2. şübhəli şəxsi </w:t>
      </w:r>
      <w:r w:rsidRPr="004A24D3">
        <w:rPr>
          <w:rFonts w:ascii="Palatino Linotype" w:eastAsia="Times New Roman" w:hAnsi="Palatino Linotype" w:cs="Times New Roman"/>
          <w:i/>
          <w:iCs/>
          <w:color w:val="212529"/>
          <w:spacing w:val="2"/>
          <w:sz w:val="24"/>
          <w:szCs w:val="24"/>
          <w:lang w:val="az-Latn-AZ"/>
        </w:rPr>
        <w:t>tutur və bu Məcəllənin 86.4.2-ci maddəsində göstərilən təxirəsalınmaz</w:t>
      </w:r>
      <w:r w:rsidRPr="004A24D3">
        <w:rPr>
          <w:rFonts w:ascii="Palatino Linotype" w:eastAsia="Times New Roman" w:hAnsi="Palatino Linotype" w:cs="Times New Roman"/>
          <w:color w:val="212529"/>
          <w:spacing w:val="2"/>
          <w:sz w:val="24"/>
          <w:szCs w:val="24"/>
          <w:lang w:val="az-Latn-AZ"/>
        </w:rPr>
        <w:t> istintaq hərəkətlərini aparır;</w:t>
      </w:r>
      <w:r w:rsidRPr="004A24D3">
        <w:rPr>
          <w:rFonts w:ascii="Palatino Linotype" w:eastAsia="Times New Roman" w:hAnsi="Palatino Linotype" w:cs="Times New Roman"/>
          <w:color w:val="0000FF"/>
          <w:spacing w:val="2"/>
          <w:sz w:val="20"/>
          <w:szCs w:val="20"/>
          <w:vertAlign w:val="superscript"/>
          <w:lang w:val="az-Latn-AZ"/>
        </w:rPr>
        <w:t> </w:t>
      </w:r>
      <w:bookmarkStart w:id="339" w:name="_ednref338"/>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"_edn338"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[335]</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33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214.3.3. cinayət işinin başlanmasından sonra 10 (on) gündən gec olmayaraq sonrakı araşdırmanın aparılması üçün cinayət işini istintaq orqanına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214.3.4. cinayət işinin başlanmasından 10 (on) gün keçdikdən sonra müstəntiq və ya ibtidai araşdırmanı həyata keçirən prokurorun tapşırığı ilə ayrı-ayrı istintaq hərəkətlərini aparır və ya əməliyyat-axtarış tədbirlərini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214.3.5. cinayət işinin başlanmasından 10 (on) gün keçdikdən sonra cinayət açılmamış qalarsa, cinayəti törətmiş şəxsin müəyyən və aşkar edilməsi, tutulması və müstəntiqə təhvil verilməsinə dair tədbirlər görür.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214.4. Məhkəməyədək sadələşdirilmiş icraat şəklində təhqiqat Azərbaycan Respublikası Cinayət Məcəlləsinin 127.1, 128-131, 174, 175, 177.1, 185.1, 186.1, 187.1, 187.2, 188, 197.1, 200.1, 201.1, 221.1, 256.1, 256.2, 258.1, 258.2, 259.1, 263.1 və 326-cı maddələri ilə nəzərdə tutulmuş böyük ictimai təhlükə törətməyən aşkar cinayətlər üzrə aparılır.</w:t>
      </w:r>
      <w:bookmarkStart w:id="340" w:name="_ednref33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"_edn339"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[336]</w:t>
      </w:r>
      <w:r w:rsidRPr="004A24D3">
        <w:rPr>
          <w:rFonts w:ascii="Times New Roman" w:eastAsia="Times New Roman" w:hAnsi="Times New Roman" w:cs="Times New Roman"/>
          <w:color w:val="212529"/>
          <w:spacing w:val="2"/>
          <w:sz w:val="24"/>
          <w:szCs w:val="24"/>
        </w:rPr>
        <w:fldChar w:fldCharType="end"/>
      </w:r>
      <w:bookmarkEnd w:id="34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214.5. Böyük ictimai təhlükə törətməyən cinayətlər üzrə məhkəməyədək sadələşdirilmiş icraat şəklində təhqiqat bu Məcəllənin 293—297-ci maddələrində nəzərdə tutulmuş müddəalara uyğun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214.6. Öz səlahiyyətləri daxilində istintaq hərəkətlərini apararkən təhqiqatçı aparılan təhqiqatın növündən asılı olmayaraq müvafiq istintaq hərəkətlərinin keçirilməsi qaydasını nəzərdə tutan bu Məcəllənin maddələrinin tələblərinin yerinə yetirilməsini təmin etməklə müstəntiqin hüquqlarından istifadə edir və onun vəzifələrini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215. Cinayət işləri üzrə ibtidai istintaqın aparılması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215.1. Böyük ictimai təhlükə törətməyən cinayətlər üzrə məhkəməyədək sadələşdirilmiş icraat şəklində aparılan təhqiqat istisna olmaqla, bütün cinayət işləri üzrə ibtidai istintaqın aparılması məcburidir.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215.2. Cinayət işləri üzrə ibtidai istintaq prokurorluq və Azərbaycan Respublikasının müvafiq icra hakimiyyəti orqanları tərəfindən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215.3. İbtidai istintaq aşağıdakı hallarda prokurorluq tərəfindən aparılır: </w:t>
      </w:r>
      <w:bookmarkStart w:id="341" w:name="_ednref34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"_edn340"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[337]</w:t>
      </w:r>
      <w:r w:rsidRPr="004A24D3">
        <w:rPr>
          <w:rFonts w:ascii="Times New Roman" w:eastAsia="Times New Roman" w:hAnsi="Times New Roman" w:cs="Times New Roman"/>
          <w:color w:val="212529"/>
          <w:spacing w:val="2"/>
          <w:sz w:val="24"/>
          <w:szCs w:val="24"/>
        </w:rPr>
        <w:fldChar w:fldCharType="end"/>
      </w:r>
      <w:bookmarkEnd w:id="34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215.3.1. Azərbaycan Respublikası Cinayət Məcəlləsinin 100—113, 120—125, 126.3, 135—138, 145, 146, </w:t>
      </w:r>
      <w:r w:rsidRPr="004A24D3">
        <w:rPr>
          <w:rFonts w:ascii="Palatino Linotype" w:eastAsia="Times New Roman" w:hAnsi="Palatino Linotype" w:cs="Times New Roman"/>
          <w:i/>
          <w:iCs/>
          <w:color w:val="212529"/>
          <w:spacing w:val="2"/>
          <w:sz w:val="24"/>
          <w:szCs w:val="24"/>
          <w:lang w:val="az-Latn-AZ"/>
        </w:rPr>
        <w:t>148-1,</w:t>
      </w:r>
      <w:r w:rsidRPr="004A24D3">
        <w:rPr>
          <w:rFonts w:ascii="Palatino Linotype" w:eastAsia="Times New Roman" w:hAnsi="Palatino Linotype" w:cs="Times New Roman"/>
          <w:color w:val="212529"/>
          <w:spacing w:val="2"/>
          <w:sz w:val="24"/>
          <w:szCs w:val="24"/>
          <w:lang w:val="az-Latn-AZ"/>
        </w:rPr>
        <w:t> 149, 154-162, 162-1 (cinayət işi prokurorluqda başlandıqda), 163, 164, 165.2, 165-2, 165-3, 166.2, </w:t>
      </w:r>
      <w:r w:rsidRPr="004A24D3">
        <w:rPr>
          <w:rFonts w:ascii="Palatino Linotype" w:eastAsia="Times New Roman" w:hAnsi="Palatino Linotype" w:cs="Times New Roman"/>
          <w:strike/>
          <w:color w:val="212529"/>
          <w:spacing w:val="2"/>
          <w:sz w:val="24"/>
          <w:szCs w:val="24"/>
          <w:lang w:val="az-Latn-AZ"/>
        </w:rPr>
        <w:t>167-168,</w:t>
      </w:r>
      <w:r w:rsidRPr="004A24D3">
        <w:rPr>
          <w:rFonts w:ascii="Palatino Linotype" w:eastAsia="Times New Roman" w:hAnsi="Palatino Linotype" w:cs="Times New Roman"/>
          <w:color w:val="212529"/>
          <w:spacing w:val="2"/>
          <w:sz w:val="24"/>
          <w:szCs w:val="24"/>
          <w:lang w:val="az-Latn-AZ"/>
        </w:rPr>
        <w:t> 169-1, 179, 189-1, 190, 191, </w:t>
      </w:r>
      <w:r w:rsidRPr="004A24D3">
        <w:rPr>
          <w:rFonts w:ascii="Palatino Linotype" w:eastAsia="Times New Roman" w:hAnsi="Palatino Linotype" w:cs="Times New Roman"/>
          <w:i/>
          <w:iCs/>
          <w:color w:val="000000"/>
          <w:spacing w:val="2"/>
          <w:sz w:val="24"/>
          <w:szCs w:val="24"/>
          <w:lang w:val="az-Latn-AZ"/>
        </w:rPr>
        <w:t>192-</w:t>
      </w:r>
      <w:r w:rsidRPr="004A24D3">
        <w:rPr>
          <w:rFonts w:ascii="Palatino Linotype" w:eastAsia="Times New Roman" w:hAnsi="Palatino Linotype" w:cs="Times New Roman"/>
          <w:i/>
          <w:iCs/>
          <w:color w:val="212529"/>
          <w:spacing w:val="2"/>
          <w:sz w:val="24"/>
          <w:szCs w:val="24"/>
          <w:lang w:val="az-Latn-AZ"/>
        </w:rPr>
        <w:t>2,</w:t>
      </w:r>
      <w:r w:rsidRPr="004A24D3">
        <w:rPr>
          <w:rFonts w:ascii="Palatino Linotype" w:eastAsia="Times New Roman" w:hAnsi="Palatino Linotype" w:cs="Times New Roman"/>
          <w:color w:val="212529"/>
          <w:spacing w:val="2"/>
          <w:sz w:val="24"/>
          <w:szCs w:val="24"/>
          <w:lang w:val="az-Latn-AZ"/>
        </w:rPr>
        <w:t> 193-1 </w:t>
      </w:r>
      <w:r w:rsidRPr="004A24D3">
        <w:rPr>
          <w:rFonts w:ascii="Palatino Linotype" w:eastAsia="Times New Roman" w:hAnsi="Palatino Linotype" w:cs="Times New Roman"/>
          <w:i/>
          <w:iCs/>
          <w:color w:val="212529"/>
          <w:spacing w:val="2"/>
          <w:sz w:val="24"/>
          <w:szCs w:val="24"/>
          <w:lang w:val="az-Latn-AZ"/>
        </w:rPr>
        <w:t>(cinayət işi prokurorluqda başlandıqda)</w:t>
      </w:r>
      <w:r w:rsidRPr="004A24D3">
        <w:rPr>
          <w:rFonts w:ascii="Palatino Linotype" w:eastAsia="Times New Roman" w:hAnsi="Palatino Linotype" w:cs="Times New Roman"/>
          <w:color w:val="212529"/>
          <w:spacing w:val="2"/>
          <w:sz w:val="24"/>
          <w:szCs w:val="24"/>
          <w:lang w:val="az-Latn-AZ"/>
        </w:rPr>
        <w:t>, 195, 195-1, </w:t>
      </w:r>
      <w:r w:rsidRPr="004A24D3">
        <w:rPr>
          <w:rFonts w:ascii="Palatino Linotype" w:eastAsia="Times New Roman" w:hAnsi="Palatino Linotype" w:cs="Times New Roman"/>
          <w:i/>
          <w:iCs/>
          <w:color w:val="212529"/>
          <w:spacing w:val="2"/>
          <w:sz w:val="24"/>
          <w:szCs w:val="24"/>
          <w:lang w:val="az-Latn-AZ"/>
        </w:rPr>
        <w:t>195-2,</w:t>
      </w:r>
      <w:r w:rsidRPr="004A24D3">
        <w:rPr>
          <w:rFonts w:ascii="Palatino Linotype" w:eastAsia="Times New Roman" w:hAnsi="Palatino Linotype" w:cs="Times New Roman"/>
          <w:color w:val="212529"/>
          <w:spacing w:val="2"/>
          <w:sz w:val="24"/>
          <w:szCs w:val="24"/>
          <w:lang w:val="az-Latn-AZ"/>
        </w:rPr>
        <w:t> 202 - 203-1, 208, 210—212, 222, 223, 262, 268, 286—288, 290—302, 304, 307—315, 316-2.1, 317, 317-1.2, 318-1, </w:t>
      </w:r>
      <w:r w:rsidRPr="004A24D3">
        <w:rPr>
          <w:rFonts w:ascii="Palatino Linotype" w:eastAsia="Times New Roman" w:hAnsi="Palatino Linotype" w:cs="Times New Roman"/>
          <w:i/>
          <w:iCs/>
          <w:strike/>
          <w:color w:val="212529"/>
          <w:spacing w:val="2"/>
          <w:sz w:val="24"/>
          <w:szCs w:val="24"/>
          <w:lang w:val="az-Latn-AZ"/>
        </w:rPr>
        <w:t>318-2,</w:t>
      </w:r>
      <w:r w:rsidRPr="004A24D3">
        <w:rPr>
          <w:rFonts w:ascii="Palatino Linotype" w:eastAsia="Times New Roman" w:hAnsi="Palatino Linotype" w:cs="Times New Roman"/>
          <w:color w:val="212529"/>
          <w:spacing w:val="2"/>
          <w:sz w:val="24"/>
          <w:szCs w:val="24"/>
          <w:lang w:val="az-Latn-AZ"/>
        </w:rPr>
        <w:t> 321, 323-cü maddələrində nəzərdə tutulmuş cinayətlərə dair işlər üzrə;</w:t>
      </w:r>
      <w:bookmarkStart w:id="342" w:name="_ednref34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"_edn341"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[338]</w:t>
      </w:r>
      <w:r w:rsidRPr="004A24D3">
        <w:rPr>
          <w:rFonts w:ascii="Times New Roman" w:eastAsia="Times New Roman" w:hAnsi="Times New Roman" w:cs="Times New Roman"/>
          <w:color w:val="212529"/>
          <w:spacing w:val="2"/>
          <w:sz w:val="24"/>
          <w:szCs w:val="24"/>
        </w:rPr>
        <w:fldChar w:fldCharType="end"/>
      </w:r>
      <w:bookmarkEnd w:id="34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215.3.2. cinayətin törədilməsində Azərbaycan Respublikası Prezidentinin, </w:t>
      </w:r>
      <w:r w:rsidRPr="004A24D3">
        <w:rPr>
          <w:rFonts w:ascii="Palatino Linotype" w:eastAsia="Times New Roman" w:hAnsi="Palatino Linotype" w:cs="Times New Roman"/>
          <w:i/>
          <w:iCs/>
          <w:color w:val="212529"/>
          <w:spacing w:val="2"/>
          <w:sz w:val="24"/>
          <w:szCs w:val="24"/>
          <w:lang w:val="az-Latn-AZ"/>
        </w:rPr>
        <w:t>Azərbaycan Respublikasının keçmiş Prezidentinin və ya onun arvadının (ərinin),</w:t>
      </w:r>
      <w:r w:rsidRPr="004A24D3">
        <w:rPr>
          <w:rFonts w:ascii="Palatino Linotype" w:eastAsia="Times New Roman" w:hAnsi="Palatino Linotype" w:cs="Times New Roman"/>
          <w:color w:val="212529"/>
          <w:spacing w:val="2"/>
          <w:sz w:val="24"/>
          <w:szCs w:val="24"/>
          <w:lang w:val="az-Latn-AZ"/>
        </w:rPr>
        <w:t> Milli Məclisin deputatlarının, Baş nazirin, Azərbaycan Respublikasının İnsan hüquqları üzrə müvəkkilinin (ombudsmanın), Məhkəmə-Hüquq Şurasının üzvlərinin, hakimlərin, prokurorluq orqanları əməkdaşlarının, Azərbaycan Respublikasının xaricdəki diplomatik idarələrinin və xarici dövlətlərin Azərbaycan Respublikasındakı diplomatik nümayəndəliklərinin əməkdaşlarının, habelə ədliyyə, polis, təhlükəsizlik, miqrasiya</w:t>
      </w:r>
      <w:r w:rsidRPr="004A24D3">
        <w:rPr>
          <w:rFonts w:ascii="Palatino Linotype" w:eastAsia="Times New Roman" w:hAnsi="Palatino Linotype" w:cs="Times New Roman"/>
          <w:i/>
          <w:iCs/>
          <w:color w:val="212529"/>
          <w:spacing w:val="2"/>
          <w:sz w:val="24"/>
          <w:szCs w:val="24"/>
          <w:lang w:val="az-Latn-AZ"/>
        </w:rPr>
        <w:t>, fövqəladə hallar</w:t>
      </w:r>
      <w:r w:rsidRPr="004A24D3">
        <w:rPr>
          <w:rFonts w:ascii="Palatino Linotype" w:eastAsia="Times New Roman" w:hAnsi="Palatino Linotype" w:cs="Times New Roman"/>
          <w:color w:val="212529"/>
          <w:spacing w:val="2"/>
          <w:sz w:val="24"/>
          <w:szCs w:val="24"/>
          <w:lang w:val="az-Latn-AZ"/>
        </w:rPr>
        <w:t>, vergi və gömrük orqanları əməkdaşlarının təqsirləndirilməsi ilə bağlı cinayət işləri üzrə. </w:t>
      </w:r>
      <w:bookmarkStart w:id="343" w:name="_ednref34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"_edn342"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[339]</w:t>
      </w:r>
      <w:r w:rsidRPr="004A24D3">
        <w:rPr>
          <w:rFonts w:ascii="Times New Roman" w:eastAsia="Times New Roman" w:hAnsi="Times New Roman" w:cs="Times New Roman"/>
          <w:color w:val="212529"/>
          <w:spacing w:val="2"/>
          <w:sz w:val="24"/>
          <w:szCs w:val="24"/>
        </w:rPr>
        <w:fldChar w:fldCharType="end"/>
      </w:r>
      <w:bookmarkEnd w:id="34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215.4. Müharibə cinayətlərinə və hərbi xidmət əleyhinə olan cinayətlərə dair, habelə hərbi qulluqçular tərəfindən törədilmiş cinayətlərə dair işlər üzrə ibtidai istintaq hərbi prokurorluq tərəfindən aparılır (göstərilən cinayətlər hərbi qulluqçu olmayan şəxsin iştirakı ilə törədilərsə, onun barəsində cinayət işi üzrə ibtidai istintaq da hərbi prokurorluq tərəfindən aparılır). </w:t>
      </w:r>
      <w:bookmarkStart w:id="344" w:name="_ednref34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"_edn343"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[340]</w:t>
      </w:r>
      <w:r w:rsidRPr="004A24D3">
        <w:rPr>
          <w:rFonts w:ascii="Times New Roman" w:eastAsia="Times New Roman" w:hAnsi="Times New Roman" w:cs="Times New Roman"/>
          <w:color w:val="212529"/>
          <w:spacing w:val="2"/>
          <w:sz w:val="24"/>
          <w:szCs w:val="24"/>
        </w:rPr>
        <w:fldChar w:fldCharType="end"/>
      </w:r>
      <w:bookmarkEnd w:id="34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215.5. Bu Məcəllənin 215.3 və 215.4-cü maddələrində nəzərdə tutulmuş hallardan başqa, digər cinayət işləri üzrə ibtidai istintaq Azərbaycan Respublikasının müvafiq icra hakimiyyəti orqanları tərəfindən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215.6. Cinayət işi üzrə məhkəməyədək icraat zamanı həmin işin bir neçə istintaq orqanına aid olduğu müəyyən edildikdə, ibtidai istintaqın hərtərəfli, tam və obyektiv aparılması üçün Azərbaycan Respublikası Baş prokurorunun, onun müavinlərinin, habelə Azərbaycan Respublikasının Baş prokuroru tərəfindən müvafiq səlahiyyət verilmiş ibtidai araşdırmaya prosessual rəhbərliyi həyata keçirən prokurorun əsaslandırılmış qərarı əsasında:</w:t>
      </w:r>
      <w:bookmarkStart w:id="345" w:name="_ednref34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"_edn344"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[341]</w:t>
      </w:r>
      <w:r w:rsidRPr="004A24D3">
        <w:rPr>
          <w:rFonts w:ascii="Times New Roman" w:eastAsia="Times New Roman" w:hAnsi="Times New Roman" w:cs="Times New Roman"/>
          <w:color w:val="212529"/>
          <w:spacing w:val="2"/>
          <w:sz w:val="24"/>
          <w:szCs w:val="24"/>
        </w:rPr>
        <w:fldChar w:fldCharType="end"/>
      </w:r>
      <w:bookmarkEnd w:id="34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215.6.1. prokurorluğa və Azərbaycan Respublikasının müvafiq icra hakimiyyəti orqanlarına aid olan cinayət işi üzrə — prokurorun və ya prokurorluğun müstəntiqinin rəhbərliyi ilə birgə istintaq qrupu yaradılır;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215.6.2. Azərbaycan Respublikasının bir neçə müvafiq icra hakimiyyəti orqanına aid olan cinayət işi üzrə — cinayətin ağırlıq dərəcəsindən asılı olaraq həmin orqanların müstəntiqlərindən ibarət birgə istintaq qrupu yaradılır və onun rəhbəri müəyyən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215.7. Cinayət işi üzrə ibtidai istintaqın hərtərəfli, tam obyektiv aparılması üçün işin aidiyyəti olan istintaq orqanından digər istintaq orqanına verilməsinə aşağıdakı </w:t>
      </w:r>
      <w:r w:rsidRPr="004A24D3">
        <w:rPr>
          <w:rFonts w:ascii="Palatino Linotype" w:eastAsia="Times New Roman" w:hAnsi="Palatino Linotype" w:cs="Times New Roman"/>
          <w:color w:val="212529"/>
          <w:spacing w:val="2"/>
          <w:sz w:val="24"/>
          <w:szCs w:val="24"/>
          <w:lang w:val="az-Latn-AZ"/>
        </w:rPr>
        <w:lastRenderedPageBreak/>
        <w:t>müstəsna hallarda Azərbaycan Respublikası Baş prokurorunun əsaslandırılmış qərarı əsasında yol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215.7.1. cinayət işinin istintaqı aid olan orqan tərəfindən cinayətin qeydiyyatdan gizlədilməsi müəyyən edildikdə (Azərbaycan Respublikasının müvafiq icra hakimiyyəti orqanının rəhbəri tərəfindən zəruri tədbirlər görülməmişdirsə, o cümlədən göstərilən hallar aradan qaldırılmamışdırsa və təqsirli şəxslər məsuliyyətə cəlb olunmamışdırsa);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215.7.2. cinayət işinin istintaqı aid olan orqan tərəfindən işin istintaqı zamanı təqsirləndirilən şəxsin qanunsuz həbsdə saxlanılması və ya ona işgəncə verilməsi müəyyən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215.7.3. cinayət işinin istintaqı aid olan orqan tərəfindən bu Məcəllənin 92.3-cü maddəsində nəzərdə tutulmuş hallarda şəxsin müdafiəçi ilə təmin edilməməsi müəyyən olunduqda;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215.7.4. cinayət işinin istintaqı aid olan Azərbaycan Respublikası müvafiq icra hakimiyyəti orqanının rəhbəri, yaxud onun yaxın qohumu həmin iş üzrə zərər çəkmiş, şübhəli və ya təqsirləndirilən şəxs, mülki iddiaçı, yaxud mülki cavabdeh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215.7.5. dövlətin və cəmiyyətin mənafeyinə qəsd edən cinayətin xarakteri, işin xüsusiyyətləri və ibtidai araşdırmanın maraqları tələb etdikdə.</w:t>
      </w:r>
      <w:r w:rsidRPr="004A24D3">
        <w:rPr>
          <w:rFonts w:ascii="Palatino Linotype" w:eastAsia="Times New Roman" w:hAnsi="Palatino Linotype" w:cs="Times New Roman"/>
          <w:b/>
          <w:bCs/>
          <w:color w:val="0000FF"/>
          <w:spacing w:val="2"/>
          <w:sz w:val="20"/>
          <w:szCs w:val="20"/>
          <w:vertAlign w:val="superscript"/>
          <w:lang w:val="az-Latn-AZ"/>
        </w:rPr>
        <w:t> </w:t>
      </w:r>
      <w:bookmarkStart w:id="346" w:name="_ednref345"/>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"_edn345"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[342]</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34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215.8. Azərbaycan Respublikası Baş prokurorunun özü və ya yaxın qohumu iş üzrə zərər çəkmiş, şübhəli və ya təqsirləndirilən şəxs, mülki iddiaçı, yaxud mülki cavabdehdirsə, istintaqı prokurorluğa aid olan işin digər istintaq orqanına verilməsi Azərbaycan Respublikası Baş prokurorunun birinci müavininin əsaslandırılmış qərarı əsasında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215.9. Bu Məcəllənin tələblərinə uyğun olaraq başlanmış cinayət işi üzrə istintaq aparan orqanın səlahiyyətinə aid olmayan cinayət qanunu ilə nəzərdə tutulmuş əməllərin əlamətləri sonradan aşkar edildikdə, toplanmış materialların həcminin böyüklüyü və ya təqsirləndirilən şəxslərin sayının çoxluğu işin istintaqını gecikdirdiyi və başqa formada çətinlik yaratdığı müstəsna hallarda cinayət təqibinin səmərəliliyini və istintaq müddətlərinə riayət olunmasını təmin etmək məqsədilə Azərbaycan Respublikası Baş prokurorunun əsaslandırılmış qərarı ilə istintaqın davam etdirilməsi həmin orqana həvalə edilə bilər.</w:t>
      </w:r>
      <w:r w:rsidRPr="004A24D3">
        <w:rPr>
          <w:rFonts w:ascii="Palatino Linotype" w:eastAsia="Times New Roman" w:hAnsi="Palatino Linotype" w:cs="Times New Roman"/>
          <w:color w:val="212529"/>
          <w:spacing w:val="2"/>
          <w:sz w:val="26"/>
          <w:szCs w:val="26"/>
          <w:lang w:val="az-Latn-AZ"/>
        </w:rPr>
        <w:t> </w:t>
      </w:r>
      <w:bookmarkStart w:id="347" w:name="_ednref34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"_edn346"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[343]</w:t>
      </w:r>
      <w:r w:rsidRPr="004A24D3">
        <w:rPr>
          <w:rFonts w:ascii="Times New Roman" w:eastAsia="Times New Roman" w:hAnsi="Times New Roman" w:cs="Times New Roman"/>
          <w:color w:val="212529"/>
          <w:spacing w:val="2"/>
          <w:sz w:val="24"/>
          <w:szCs w:val="24"/>
        </w:rPr>
        <w:fldChar w:fldCharType="end"/>
      </w:r>
      <w:bookmarkEnd w:id="34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216. İbtidai araşdırmanın aparıldığı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216.1. İbtidai araşdırma cinayətin törədildiyi yer üzrə (inzibati ərazi vahidi üzrə)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216.2. Cinayət işi üzrə məhkəməyədək icraatın hərtərəfli, tam, obyektiv və vaxtında aparılmasını təmin etmək məqsədi ilə ibtidai araşdırma Azərbaycan Respublikası Baş prokurorunun, Naxçıvan Muxtar Respublikasının ərazisində </w:t>
      </w:r>
      <w:r w:rsidRPr="004A24D3">
        <w:rPr>
          <w:rFonts w:ascii="Palatino Linotype" w:eastAsia="Times New Roman" w:hAnsi="Palatino Linotype" w:cs="Times New Roman"/>
          <w:color w:val="212529"/>
          <w:spacing w:val="2"/>
          <w:sz w:val="24"/>
          <w:szCs w:val="24"/>
          <w:lang w:val="az-Latn-AZ"/>
        </w:rPr>
        <w:lastRenderedPageBreak/>
        <w:t>həmçinin Naxçıvan Muxtar Respublikası prokurorunun qərarı əsasında cinayətin aşkar olunduğu, şübhəli və ya təqsirləndirilən şəxsin, habelə şahidlərin əksəriyyətinin olduğu yer üzrə də aparıla bilər.</w:t>
      </w:r>
      <w:r w:rsidRPr="004A24D3">
        <w:rPr>
          <w:rFonts w:ascii="Palatino Linotype" w:eastAsia="Times New Roman" w:hAnsi="Palatino Linotype" w:cs="Times New Roman"/>
          <w:color w:val="3366FF"/>
          <w:spacing w:val="2"/>
          <w:sz w:val="26"/>
          <w:szCs w:val="26"/>
          <w:lang w:val="az-Latn-AZ"/>
        </w:rPr>
        <w:t> </w:t>
      </w:r>
      <w:bookmarkStart w:id="348" w:name="_ednref34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"_edn347"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3366FF"/>
          <w:spacing w:val="2"/>
          <w:sz w:val="20"/>
          <w:szCs w:val="20"/>
          <w:vertAlign w:val="superscript"/>
          <w:lang w:val="az-Latn-AZ"/>
        </w:rPr>
        <w:t>[344]</w:t>
      </w:r>
      <w:r w:rsidRPr="004A24D3">
        <w:rPr>
          <w:rFonts w:ascii="Times New Roman" w:eastAsia="Times New Roman" w:hAnsi="Times New Roman" w:cs="Times New Roman"/>
          <w:color w:val="212529"/>
          <w:spacing w:val="2"/>
          <w:sz w:val="24"/>
          <w:szCs w:val="24"/>
        </w:rPr>
        <w:fldChar w:fldCharType="end"/>
      </w:r>
      <w:bookmarkEnd w:id="34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216.3. İbtidai araşdırma zamanı ayrı-ayrı istintaq hərəkətlərinin başqa ərazidə aparılması zərurəti yarandıqda müstəntiq aşağıdakı hərəkətləri yerinə yetirmək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216.3.1. öz qərarı ilə bu hərəkətlərin aparılmasını şübhəli, təqsirləndirilən şəxsin və ya şahidlərin əksəriyyətinin olduğu yeri üzrə müstəntiqə, yaxud təhqiqatçıya həvalə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216.3.2. təxirəsalınmaz hallarda həmin hərəkətləri təqsirləndirilən, şübhəli şəxsin və ya şahidlərin əksəriyyətinin olduqları yer üzrə həmin ərazidə ibtidai araşdırmaya prosessual rəhbərliyi həyata keçirən prokurora məlumat verməklə aparmaq. </w:t>
      </w:r>
      <w:bookmarkStart w:id="349" w:name="_ednref34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"_edn348"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[345]</w:t>
      </w:r>
      <w:r w:rsidRPr="004A24D3">
        <w:rPr>
          <w:rFonts w:ascii="Times New Roman" w:eastAsia="Times New Roman" w:hAnsi="Times New Roman" w:cs="Times New Roman"/>
          <w:color w:val="212529"/>
          <w:spacing w:val="2"/>
          <w:sz w:val="24"/>
          <w:szCs w:val="24"/>
        </w:rPr>
        <w:fldChar w:fldCharType="end"/>
      </w:r>
      <w:bookmarkEnd w:id="34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217. İbtidai araşdırmanın başlanması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217.1. İbtidai istintaq və ya təhqiqat şəklində ibtidai araşdırma </w:t>
      </w:r>
      <w:r w:rsidRPr="004A24D3">
        <w:rPr>
          <w:rFonts w:ascii="Palatino Linotype" w:eastAsia="Times New Roman" w:hAnsi="Palatino Linotype" w:cs="Times New Roman"/>
          <w:i/>
          <w:iCs/>
          <w:color w:val="212529"/>
          <w:spacing w:val="2"/>
          <w:sz w:val="24"/>
          <w:szCs w:val="24"/>
          <w:lang w:val="az-Latn-AZ"/>
        </w:rPr>
        <w:t>(bu Məcəllənin 207.4-cü maddəsində nəzərdə tutulmuş prosessual hərəkətlər istisna olmaqla)</w:t>
      </w:r>
      <w:r w:rsidRPr="004A24D3">
        <w:rPr>
          <w:rFonts w:ascii="Palatino Linotype" w:eastAsia="Times New Roman" w:hAnsi="Palatino Linotype" w:cs="Times New Roman"/>
          <w:color w:val="212529"/>
          <w:spacing w:val="2"/>
          <w:sz w:val="24"/>
          <w:szCs w:val="24"/>
          <w:lang w:val="az-Latn-AZ"/>
        </w:rPr>
        <w:t> yalnız cinayət işinin başlanması haqqında qərar çıxarıldıqdan sonra aparılır.</w:t>
      </w:r>
      <w:r w:rsidRPr="004A24D3">
        <w:rPr>
          <w:rFonts w:ascii="Palatino Linotype" w:eastAsia="Times New Roman" w:hAnsi="Palatino Linotype" w:cs="Times New Roman"/>
          <w:b/>
          <w:bCs/>
          <w:i/>
          <w:iCs/>
          <w:color w:val="0000FF"/>
          <w:spacing w:val="2"/>
          <w:sz w:val="20"/>
          <w:szCs w:val="20"/>
          <w:vertAlign w:val="superscript"/>
          <w:lang w:val="az-Latn-AZ"/>
        </w:rPr>
        <w:t> </w:t>
      </w:r>
      <w:bookmarkStart w:id="350" w:name="_ednref349"/>
      <w:r w:rsidRPr="004A24D3">
        <w:rPr>
          <w:rFonts w:ascii="Palatino Linotype" w:eastAsia="Times New Roman" w:hAnsi="Palatino Linotype" w:cs="Times New Roman"/>
          <w:b/>
          <w:bCs/>
          <w:i/>
          <w:iCs/>
          <w:color w:val="0000FF"/>
          <w:spacing w:val="2"/>
          <w:sz w:val="20"/>
          <w:szCs w:val="20"/>
          <w:vertAlign w:val="superscript"/>
          <w:lang w:val="az-Latn-AZ"/>
        </w:rPr>
        <w:fldChar w:fldCharType="begin"/>
      </w:r>
      <w:r w:rsidRPr="004A24D3">
        <w:rPr>
          <w:rFonts w:ascii="Palatino Linotype" w:eastAsia="Times New Roman" w:hAnsi="Palatino Linotype" w:cs="Times New Roman"/>
          <w:b/>
          <w:bCs/>
          <w:i/>
          <w:iCs/>
          <w:color w:val="0000FF"/>
          <w:spacing w:val="2"/>
          <w:sz w:val="20"/>
          <w:szCs w:val="20"/>
          <w:vertAlign w:val="superscript"/>
          <w:lang w:val="az-Latn-AZ"/>
        </w:rPr>
        <w:instrText xml:space="preserve"> HYPERLINK "https://e-qanun.az/framework/46950" \l "_edn349" \o "" </w:instrText>
      </w:r>
      <w:r w:rsidRPr="004A24D3">
        <w:rPr>
          <w:rFonts w:ascii="Palatino Linotype" w:eastAsia="Times New Roman" w:hAnsi="Palatino Linotype" w:cs="Times New Roman"/>
          <w:b/>
          <w:bCs/>
          <w:i/>
          <w:iCs/>
          <w:color w:val="0000FF"/>
          <w:spacing w:val="2"/>
          <w:sz w:val="20"/>
          <w:szCs w:val="20"/>
          <w:vertAlign w:val="superscript"/>
          <w:lang w:val="az-Latn-AZ"/>
        </w:rPr>
        <w:fldChar w:fldCharType="separate"/>
      </w:r>
      <w:r w:rsidRPr="004A24D3">
        <w:rPr>
          <w:rFonts w:ascii="Palatino Linotype" w:eastAsia="Times New Roman" w:hAnsi="Palatino Linotype" w:cs="Times New Roman"/>
          <w:b/>
          <w:bCs/>
          <w:i/>
          <w:iCs/>
          <w:color w:val="0000FF"/>
          <w:spacing w:val="2"/>
          <w:sz w:val="20"/>
          <w:szCs w:val="20"/>
          <w:vertAlign w:val="superscript"/>
          <w:lang w:val="az-Latn-AZ"/>
        </w:rPr>
        <w:t>[346]</w:t>
      </w:r>
      <w:r w:rsidRPr="004A24D3">
        <w:rPr>
          <w:rFonts w:ascii="Palatino Linotype" w:eastAsia="Times New Roman" w:hAnsi="Palatino Linotype" w:cs="Times New Roman"/>
          <w:b/>
          <w:bCs/>
          <w:i/>
          <w:iCs/>
          <w:color w:val="0000FF"/>
          <w:spacing w:val="2"/>
          <w:sz w:val="20"/>
          <w:szCs w:val="20"/>
          <w:vertAlign w:val="superscript"/>
          <w:lang w:val="az-Latn-AZ"/>
        </w:rPr>
        <w:fldChar w:fldCharType="end"/>
      </w:r>
      <w:bookmarkEnd w:id="35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217.2. Cinayət işinin başlanmasından sonra müstəntiq və ya təhqiqatçı bu Məcəllənin 85 və 86-cı maddələrində nəzərdə tutulmuş səlahiyyətlərinə və ya ibtidai araşdırmaya prosessual rəhbərliyi həyata keçirən prokurorun göstərişinə əsasən onu öz icraatına qəbul edir və müvafiq qərar çıxarmaqla iş üzrə ibtidai araşdırmaya başlayır. Cinayət işi eyni müstəntiq və ya təhqiqatçı tərəfindən başlandıqda və onlar tərəfindən öz icraatına qəbul edildikdə cinayət işinin başlanması və onun öz icraatına qəbul edilməsi haqqında vahid qərar tərtib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217.3. Bu Məcəllənin 217.1-ci maddəsində göstərilən qərar çıxarıldıqdan sonra onun</w:t>
      </w:r>
      <w:r w:rsidRPr="004A24D3">
        <w:rPr>
          <w:rFonts w:ascii="Palatino Linotype" w:eastAsia="Times New Roman" w:hAnsi="Palatino Linotype" w:cs="Times New Roman"/>
          <w:i/>
          <w:iCs/>
          <w:color w:val="000000"/>
          <w:spacing w:val="2"/>
          <w:sz w:val="24"/>
          <w:szCs w:val="24"/>
          <w:lang w:val="az-Latn-AZ"/>
        </w:rPr>
        <w:t>, habelə işin icraata qəbul edilməsi haqqında qərarın</w:t>
      </w:r>
      <w:r w:rsidRPr="004A24D3">
        <w:rPr>
          <w:rFonts w:ascii="Palatino Linotype" w:eastAsia="Times New Roman" w:hAnsi="Palatino Linotype" w:cs="Times New Roman"/>
          <w:color w:val="212529"/>
          <w:spacing w:val="2"/>
          <w:sz w:val="24"/>
          <w:szCs w:val="24"/>
          <w:lang w:val="az-Latn-AZ"/>
        </w:rPr>
        <w:t> surəti 24 saat müddətində ibtidai araşdırmaya prosessual rəhbərliyi həyata keçirən prokurora göndərilir.</w:t>
      </w:r>
      <w:r w:rsidRPr="004A24D3">
        <w:rPr>
          <w:rFonts w:ascii="Palatino Linotype" w:eastAsia="Times New Roman" w:hAnsi="Palatino Linotype" w:cs="Times New Roman"/>
          <w:b/>
          <w:bCs/>
          <w:color w:val="0000FF"/>
          <w:spacing w:val="2"/>
          <w:sz w:val="20"/>
          <w:szCs w:val="20"/>
          <w:vertAlign w:val="superscript"/>
          <w:lang w:val="az-Latn-AZ"/>
        </w:rPr>
        <w:t> </w:t>
      </w:r>
      <w:bookmarkStart w:id="351" w:name="_ednref35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"_edn350"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[347]</w:t>
      </w:r>
      <w:r w:rsidRPr="004A24D3">
        <w:rPr>
          <w:rFonts w:ascii="Times New Roman" w:eastAsia="Times New Roman" w:hAnsi="Times New Roman" w:cs="Times New Roman"/>
          <w:color w:val="212529"/>
          <w:spacing w:val="2"/>
          <w:sz w:val="24"/>
          <w:szCs w:val="24"/>
        </w:rPr>
        <w:fldChar w:fldCharType="end"/>
      </w:r>
      <w:bookmarkEnd w:id="35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218. İbtidai araşdırmanın müddətləri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218.1. Təxirəsalınmaz istintaq hərəkətlərinin aparılması şəklində təhqiqat hər bir halda cinayət işinin başlanmasından ən geci 10 (on) gündən artıq olmayan müddətdə başa çatır. Böyük ictimai təhlükə törətməyən aşkar cinayətlər üzrə məhkəməyədək sadələşdirilmiş icraat şəklində təhqiqat şikayətin daxil olduğu vaxtdan 10 (on) gün müddətində, bu Məcəllənin 295.3-cü maddəsində nəzərdə tutulmuş hallarda isə 20 (iyirmi) gün müddətində aparılır.</w:t>
      </w:r>
      <w:r w:rsidRPr="004A24D3">
        <w:rPr>
          <w:rFonts w:ascii="Palatino Linotype" w:eastAsia="Times New Roman" w:hAnsi="Palatino Linotype" w:cs="Times New Roman"/>
          <w:b/>
          <w:bCs/>
          <w:i/>
          <w:iCs/>
          <w:color w:val="0000FF"/>
          <w:spacing w:val="2"/>
          <w:sz w:val="20"/>
          <w:szCs w:val="20"/>
          <w:vertAlign w:val="superscript"/>
          <w:lang w:val="az-Latn-AZ"/>
        </w:rPr>
        <w:t> </w:t>
      </w:r>
      <w:bookmarkStart w:id="352" w:name="_ednref351"/>
      <w:r w:rsidRPr="004A24D3">
        <w:rPr>
          <w:rFonts w:ascii="Palatino Linotype" w:eastAsia="Times New Roman" w:hAnsi="Palatino Linotype" w:cs="Times New Roman"/>
          <w:b/>
          <w:bCs/>
          <w:i/>
          <w:iCs/>
          <w:color w:val="0000FF"/>
          <w:spacing w:val="2"/>
          <w:sz w:val="20"/>
          <w:szCs w:val="20"/>
          <w:vertAlign w:val="superscript"/>
          <w:lang w:val="az-Latn-AZ"/>
        </w:rPr>
        <w:fldChar w:fldCharType="begin"/>
      </w:r>
      <w:r w:rsidRPr="004A24D3">
        <w:rPr>
          <w:rFonts w:ascii="Palatino Linotype" w:eastAsia="Times New Roman" w:hAnsi="Palatino Linotype" w:cs="Times New Roman"/>
          <w:b/>
          <w:bCs/>
          <w:i/>
          <w:iCs/>
          <w:color w:val="0000FF"/>
          <w:spacing w:val="2"/>
          <w:sz w:val="20"/>
          <w:szCs w:val="20"/>
          <w:vertAlign w:val="superscript"/>
          <w:lang w:val="az-Latn-AZ"/>
        </w:rPr>
        <w:instrText xml:space="preserve"> HYPERLINK "https://e-qanun.az/framework/46950" \l "_edn351" \o "" </w:instrText>
      </w:r>
      <w:r w:rsidRPr="004A24D3">
        <w:rPr>
          <w:rFonts w:ascii="Palatino Linotype" w:eastAsia="Times New Roman" w:hAnsi="Palatino Linotype" w:cs="Times New Roman"/>
          <w:b/>
          <w:bCs/>
          <w:i/>
          <w:iCs/>
          <w:color w:val="0000FF"/>
          <w:spacing w:val="2"/>
          <w:sz w:val="20"/>
          <w:szCs w:val="20"/>
          <w:vertAlign w:val="superscript"/>
          <w:lang w:val="az-Latn-AZ"/>
        </w:rPr>
        <w:fldChar w:fldCharType="separate"/>
      </w:r>
      <w:r w:rsidRPr="004A24D3">
        <w:rPr>
          <w:rFonts w:ascii="Palatino Linotype" w:eastAsia="Times New Roman" w:hAnsi="Palatino Linotype" w:cs="Times New Roman"/>
          <w:b/>
          <w:bCs/>
          <w:i/>
          <w:iCs/>
          <w:color w:val="0000FF"/>
          <w:spacing w:val="2"/>
          <w:sz w:val="20"/>
          <w:szCs w:val="20"/>
          <w:vertAlign w:val="superscript"/>
          <w:lang w:val="az-Latn-AZ"/>
        </w:rPr>
        <w:t>[348]</w:t>
      </w:r>
      <w:r w:rsidRPr="004A24D3">
        <w:rPr>
          <w:rFonts w:ascii="Palatino Linotype" w:eastAsia="Times New Roman" w:hAnsi="Palatino Linotype" w:cs="Times New Roman"/>
          <w:b/>
          <w:bCs/>
          <w:i/>
          <w:iCs/>
          <w:color w:val="0000FF"/>
          <w:spacing w:val="2"/>
          <w:sz w:val="20"/>
          <w:szCs w:val="20"/>
          <w:vertAlign w:val="superscript"/>
          <w:lang w:val="az-Latn-AZ"/>
        </w:rPr>
        <w:fldChar w:fldCharType="end"/>
      </w:r>
      <w:bookmarkEnd w:id="35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218.2. Cinayət işi üzrə ibtidai istintaq aşağıdakı müddətlərdə başa çatmalıdır: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218.2.1. böyük ictimai təhlükə törətməyən cinayətlər üzrə — cinayət işinin başlanmasından ən geci 2 (iki) ay keçdikdən sonra;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218.2.2. az ağır cinayətlər üzrə — cinayət işinin başlanmasından ən geci 3 (üç) ay keçdikdən sonra;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218.2.3. ağır cinayətlər üzrə — cinayət işinin başlanmasından ən geci 4 (dörd) ay keçdikdən sonra;</w:t>
      </w:r>
      <w:bookmarkStart w:id="353" w:name="_ednref35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"_edn352"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[349]</w:t>
      </w:r>
      <w:r w:rsidRPr="004A24D3">
        <w:rPr>
          <w:rFonts w:ascii="Times New Roman" w:eastAsia="Times New Roman" w:hAnsi="Times New Roman" w:cs="Times New Roman"/>
          <w:color w:val="212529"/>
          <w:spacing w:val="2"/>
          <w:sz w:val="24"/>
          <w:szCs w:val="24"/>
        </w:rPr>
        <w:fldChar w:fldCharType="end"/>
      </w:r>
      <w:bookmarkEnd w:id="35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218.2.4. xüsusilə ağır cinayətlər üzrə — cinayət işinin başlanmasından ən geci 4 (dörd) ay keçdikdən sonra.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218.3. İbtidai istintaq müddəti cinayət işinin başlandığı gündən hesablanır, işin məhkəməyə göndərilməsi və ya icraatına xitam verilməsi haqqında qərarın çıxarıldığı gün bitir.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000000"/>
          <w:spacing w:val="2"/>
          <w:sz w:val="24"/>
          <w:szCs w:val="24"/>
          <w:lang w:val="az-Latn-AZ"/>
        </w:rPr>
        <w:t>218.4. </w:t>
      </w:r>
      <w:r w:rsidRPr="004A24D3">
        <w:rPr>
          <w:rFonts w:ascii="Palatino Linotype" w:eastAsia="Times New Roman" w:hAnsi="Palatino Linotype" w:cs="Times New Roman"/>
          <w:strike/>
          <w:color w:val="000000"/>
          <w:spacing w:val="2"/>
          <w:sz w:val="24"/>
          <w:szCs w:val="24"/>
          <w:lang w:val="az-Latn-AZ"/>
        </w:rPr>
        <w:t>Təqsirləndirilən şəxsin və onun müdafiəçisinin cinayət işinin materialları ilə tanış olma müddəti cinayət işi üzrə ibtidai istintaqın müddətinə daxil deyil.</w:t>
      </w:r>
      <w:r w:rsidRPr="004A24D3">
        <w:rPr>
          <w:rFonts w:ascii="Palatino Linotype" w:eastAsia="Times New Roman" w:hAnsi="Palatino Linotype" w:cs="Times New Roman"/>
          <w:color w:val="000000"/>
          <w:spacing w:val="2"/>
          <w:sz w:val="24"/>
          <w:szCs w:val="24"/>
          <w:lang w:val="az-Latn-AZ"/>
        </w:rPr>
        <w:t> Təqsirləndirilən şəxs və onun müdafiəçisi qəsdən və üzrlü səbəblər olmadan cinayət işinin materialları ilə tanışlığı uzatdıqda, ibtidai araşdırmaya prosessual rəhbərliyi həyata keçirən prokuror müstəntiqin vəsatəti üzrə öz qərarı ilə həmin müddəti məhdudlaşdıra bilər.</w:t>
      </w:r>
      <w:bookmarkStart w:id="354" w:name="_ednref35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"_edn353"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[350]</w:t>
      </w:r>
      <w:r w:rsidRPr="004A24D3">
        <w:rPr>
          <w:rFonts w:ascii="Times New Roman" w:eastAsia="Times New Roman" w:hAnsi="Times New Roman" w:cs="Times New Roman"/>
          <w:color w:val="212529"/>
          <w:spacing w:val="2"/>
          <w:sz w:val="24"/>
          <w:szCs w:val="24"/>
        </w:rPr>
        <w:fldChar w:fldCharType="end"/>
      </w:r>
      <w:bookmarkEnd w:id="35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218.5. İbtidai istintaq müddətinə həmçinin bu Məcəllənin 53.1-ci maddəsində nəzərdə tutulmuş əsaslarla cinayət işi üzrə ibtidai istintaqın dayandırıldığı müddət daxil edilmir.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218.6. Cinayət işinin mürəkkəbliyi ilə əlaqədar bu Məcəllənin 218.2-ci maddəsi ilə müəyyən edilmiş ibtidai istintaq müddəti müstəntiqin əsaslandırılmış vəsatəti və ibtidai araşdırmaya prosessual rəhbərliyi həyata keçirən prokurorun təqdimatı əsasında müvafiq olaraq Azərbaycan Respublikasının Hərbi prokuroru, Bakı şəhər prokuroru, Naxçıvan Muxtar Respublikasının prokuroru və ya Azərbaycan Respublikası Baş prokurorunun müavini tərəfindən aşağıdakı qaydada uzadıla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218.6.1. böyük ictimai təhlükə törətməyən cinayətlər üzrə — 2 (iki) aydan çox olmayan müddətə;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218.6.2. az ağır cinayətlər üzrə — 2 (iki) aydan çox olmayan müddətə; </w:t>
      </w:r>
      <w:bookmarkStart w:id="355" w:name="_ednref35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"_edn354"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[351]</w:t>
      </w:r>
      <w:r w:rsidRPr="004A24D3">
        <w:rPr>
          <w:rFonts w:ascii="Times New Roman" w:eastAsia="Times New Roman" w:hAnsi="Times New Roman" w:cs="Times New Roman"/>
          <w:color w:val="212529"/>
          <w:spacing w:val="2"/>
          <w:sz w:val="24"/>
          <w:szCs w:val="24"/>
        </w:rPr>
        <w:fldChar w:fldCharType="end"/>
      </w:r>
      <w:bookmarkEnd w:id="35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218.6.3. ağır cinayətlər üzrə — 3 (üç) aydan çox olmayan müddətə;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218.6.4. xüsusilə ağır cinayətlər üzrə — 4 (dörd) aydan çox olmayan müddətə.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218.7. Cinayət işinin xüsusi mürəkkəbliyi ilə əlaqədar bu Məcəllənin 218.6-cı maddəsinə müvafiq olaraq yuxarı prokuror tərəfindən həmin iş üzrə ibtidai istintaqın uzadılmış müddəti müstəntiqin əsaslandırılmış vəsatəti və ibtidai araşdırmaya prosessual rəhbərliyi həyata keçirən prokurorun müvafiq olaraq Azərbaycan Respublikasının Hərbi prokuroru, Bakı şəhər prokuroru və ya Naxçıvan Muxtar Respublikasının prokuroru ilə razılaşdırılmış təqdimatı əsasında Azərbaycan Respublikası Baş prokurorunun müavini tərəfindən aşağıdakı qaydada uzadıla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218.7.1. böyük ictimai təhlükə törətməyən cinayətlər üzrə — 1 (bir) aydan çox olmayan müddətə;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218.7.2. az ağır cinayətlər üzrə — 2 (iki) aydan çox olmayan müddətə;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218.7.3. ağır cinayətlər üzrə — 3 (üç) aydan çox olmayan müddətə;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218.7.4. xüsusilə ağır cinayətlər üzrə — 5 (beş) aydan çox olmayan müddətə.</w:t>
      </w:r>
      <w:bookmarkStart w:id="356" w:name="_ednref35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"_edn355"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[352]</w:t>
      </w:r>
      <w:r w:rsidRPr="004A24D3">
        <w:rPr>
          <w:rFonts w:ascii="Times New Roman" w:eastAsia="Times New Roman" w:hAnsi="Times New Roman" w:cs="Times New Roman"/>
          <w:color w:val="212529"/>
          <w:spacing w:val="2"/>
          <w:sz w:val="24"/>
          <w:szCs w:val="24"/>
        </w:rPr>
        <w:fldChar w:fldCharType="end"/>
      </w:r>
      <w:bookmarkEnd w:id="35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218.8. Cinayət işinin müstəsna mürəkkəbliyi ilə əlaqədar bu Məcəllənin 218.7-ci maddəsinə müvafiq olaraq yuxarı prokuror tərəfindən həmin iş üzrə ibtidai istintaqın uzadılmış müddəti müstəntiqin əsaslandırılmış vəsatəti və ibtidai araşdırmaya prosessual rəhbərliyi həyata keçirən prokurorun müvafiq olaraq Azərbaycan Respublikasının Hərbi prokuroru, Bakı şəhər prokuroru və ya Naxçıvan Muxtar Respublikasının prokuroru, habelə Azərbaycan Respublikası Baş prokurorunun müavini ilə razılaşdırılmış təqdimatı əsasında Azərbaycan Respublikasının Baş prokuroru tərəfindən aşağıdakı qaydada uzadıla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218.8.1. böyük ictimai təhlükə törətməyən cinayətlər üzrə — 1 (bir) aydan çox olmayan müddətə;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218.8.2. az ağır cinayətlər üzrə — 3 (üç) aydan çox olmayan müddətə;</w:t>
      </w:r>
      <w:bookmarkStart w:id="357" w:name="_ednref35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"_edn356"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[353]</w:t>
      </w:r>
      <w:r w:rsidRPr="004A24D3">
        <w:rPr>
          <w:rFonts w:ascii="Times New Roman" w:eastAsia="Times New Roman" w:hAnsi="Times New Roman" w:cs="Times New Roman"/>
          <w:color w:val="212529"/>
          <w:spacing w:val="2"/>
          <w:sz w:val="24"/>
          <w:szCs w:val="24"/>
        </w:rPr>
        <w:fldChar w:fldCharType="end"/>
      </w:r>
      <w:bookmarkEnd w:id="35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218.8.3. ağır cinayətlər üzrə — 3 (üç) aydan çox olmayan müddətə;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218.8.4. xüsusilə ağır cinayətlər üzrə — 6 (altı) aydan çox olmayan müddətə.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218.9. İbtidai istintaqın müddətinin uzadılması haqqında müstəntiqin əsaslandırılmış vəsatəti və müvafiq prokurorlarla razılaşdırılmış ibtidai araşdırmaya prosessual rəhbərliyi həyata keçirən prokurorun təqdimatı ibtidai istintaq müddətinin bitməsinə ən geci 7 (yeddi) gün qalmış yuxarı prokurora təqdim edilməlidir. Yuxarı prokuror ibtidai istintaq müddətinin uzadılması məsələsinə baxarkən aşağıdakı hərəkətləri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218.9.1. müstəntiqlərin vəsatətlərinin və aşağı prokurorların təqdimatlarının qanuniliyini və əsaslılığını yoxlamaq;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218.9.2. cinayət işi üzrə məhkəməyədək icraatın hərtərəfli, tam, obyektiv və vaxtında aparılmasının təmin edilməsi üzrə müstəntiqin və ibtidai araşdırmaya prosessual rəhbərliyi həyata keçirən prokurorun fəaliyyətini qiymətləndirmək;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218.9.3. cinayət işi üzrə ibtidai istintaq müddətinin uzadılması və ya həmin müddətin uzadılmasının rədd edilməsi haqqında əsaslandırılmış qərar qəbul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218.9.4. cinayət işinin araşdırılması ilə bağlı süründürməçilik və ya bu Məcəllənin tələblərinin pozulması hallarını müəyyən etdikdə, öz səlahiyyətləri daxilində təsir tədbirləri görmək.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218.10. Bu Məcəllənin 218.3—218.9-cu maddələrinin müddəalarına riayət etməklə açılmış cinayət haqqında cinayət işi üzrə ibtidai istintaq hər bir halda aşağıdakı müddətlər daxilində qurtarmalıdır: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218.10.1. böyük ictimai təhlükə törətməyən cinayətin törədilməsində ittiham üzrə — 6 (altı) aydan çox olmayan müddətdə;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218.10.2. az ağır cinayətin törədilməsində ittiham üzrə — 10 (on) aydan çox olmayan müddətdə;</w:t>
      </w:r>
      <w:bookmarkStart w:id="358" w:name="_ednref35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"_edn357"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[354]</w:t>
      </w:r>
      <w:r w:rsidRPr="004A24D3">
        <w:rPr>
          <w:rFonts w:ascii="Times New Roman" w:eastAsia="Times New Roman" w:hAnsi="Times New Roman" w:cs="Times New Roman"/>
          <w:color w:val="212529"/>
          <w:spacing w:val="2"/>
          <w:sz w:val="24"/>
          <w:szCs w:val="24"/>
        </w:rPr>
        <w:fldChar w:fldCharType="end"/>
      </w:r>
      <w:bookmarkEnd w:id="35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218.10.3. ağır cinayətin törədilməsində ittiham üzrə — 13 (on üç) aydan çox olmayan müddətdə;</w:t>
      </w:r>
      <w:bookmarkStart w:id="359" w:name="_ednref35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"_edn358"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[355]</w:t>
      </w:r>
      <w:r w:rsidRPr="004A24D3">
        <w:rPr>
          <w:rFonts w:ascii="Times New Roman" w:eastAsia="Times New Roman" w:hAnsi="Times New Roman" w:cs="Times New Roman"/>
          <w:color w:val="212529"/>
          <w:spacing w:val="2"/>
          <w:sz w:val="24"/>
          <w:szCs w:val="24"/>
        </w:rPr>
        <w:fldChar w:fldCharType="end"/>
      </w:r>
      <w:bookmarkEnd w:id="35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218.10.4. xüsusilə ağır cinayətin törədilməsində ittiham üzrə — 19 (on doqquz) aydan çox olmayan müddətdə.</w:t>
      </w:r>
      <w:bookmarkStart w:id="360" w:name="_ednref35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"_edn359"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[356]</w:t>
      </w:r>
      <w:r w:rsidRPr="004A24D3">
        <w:rPr>
          <w:rFonts w:ascii="Times New Roman" w:eastAsia="Times New Roman" w:hAnsi="Times New Roman" w:cs="Times New Roman"/>
          <w:color w:val="212529"/>
          <w:spacing w:val="2"/>
          <w:sz w:val="24"/>
          <w:szCs w:val="24"/>
        </w:rPr>
        <w:fldChar w:fldCharType="end"/>
      </w:r>
      <w:bookmarkEnd w:id="36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218.11. Açılmamış cinayət haqqında cinayət işi üzrə ibtidai istintaq müddətləri bu Məcəllənin 218.8 və 218.9-cu maddələrinin tələblərinə riayət etməklə cinayət açılanadək bir neçə dəfə Azərbaycan Respublikasının Baş prokuroru tərəfindən uzadıla bilər. Cinayət açıldıqdan sonra iş üzrə ibtidai istintaq müddətləri Azərbaycan Respublikasının Baş prokuroru tərəfindən bu Məcəllənin 218.8 və 218.9-cu maddələrinin tələblərinə riayət etməklə yalnız bir dəfə uzadıla bilər. Cinayətin törədilməsində iştirakı müəyyən olunmuş şəxsin obyektiv səbəblərə görə cinayət məsuliyyətinə cəlb olunmadığı halda da ibtidai istintaq müddətləri ittiham aktında həmin şəxsə qarşı ittiham irəli sürülənədək Azərbaycan Respublikasının Baş prokuroru tərəfindən bu Məcəllənin 218.8 və 218.9-cu maddələrinin tələblərinə riayət etməklə uzadıla bilər. </w:t>
      </w:r>
      <w:bookmarkStart w:id="361" w:name="_ednref36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"_edn360"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[357]</w:t>
      </w:r>
      <w:r w:rsidRPr="004A24D3">
        <w:rPr>
          <w:rFonts w:ascii="Times New Roman" w:eastAsia="Times New Roman" w:hAnsi="Times New Roman" w:cs="Times New Roman"/>
          <w:color w:val="212529"/>
          <w:spacing w:val="2"/>
          <w:sz w:val="24"/>
          <w:szCs w:val="24"/>
        </w:rPr>
        <w:fldChar w:fldCharType="end"/>
      </w:r>
      <w:bookmarkEnd w:id="36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218.12. Bu Məcəllənin 303 və ya 318.2-ci maddələrinə əsasən ibtidai araşdırmaya prosessual rəhbərliyi həyata keçirən prokurora qaytarılmış cinayət işi üzrə bu Məcəllənin 218.10 və ya 218.11-ci maddələrində göstərilən ibtidai istintaq müddətləri qurtardıqda, Azərbaycan Respublikasının Baş prokuroru tərəfindən iş üzrə ibtidai istintaq müddətləri bu Məcəllənin 218.8 və 218.9-cu maddələrinin tələblərinə riayət etməklə bir dəfə uzadıla bilər.</w:t>
      </w:r>
      <w:r w:rsidRPr="004A24D3">
        <w:rPr>
          <w:rFonts w:ascii="Times New Roman" w:eastAsia="Times New Roman" w:hAnsi="Times New Roman" w:cs="Times New Roman"/>
          <w:b/>
          <w:bCs/>
          <w:color w:val="0000FF"/>
          <w:spacing w:val="2"/>
          <w:sz w:val="24"/>
          <w:szCs w:val="24"/>
          <w:lang w:val="az-Latn-AZ"/>
        </w:rPr>
        <w:t> </w:t>
      </w:r>
      <w:bookmarkStart w:id="362" w:name="_ednref36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"_edn361"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[358]</w:t>
      </w:r>
      <w:r w:rsidRPr="004A24D3">
        <w:rPr>
          <w:rFonts w:ascii="Times New Roman" w:eastAsia="Times New Roman" w:hAnsi="Times New Roman" w:cs="Times New Roman"/>
          <w:color w:val="212529"/>
          <w:spacing w:val="2"/>
          <w:sz w:val="24"/>
          <w:szCs w:val="24"/>
        </w:rPr>
        <w:fldChar w:fldCharType="end"/>
      </w:r>
      <w:bookmarkEnd w:id="36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219. İbtidai araşdırmanın qurtarması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219.1. İbtidai araşdırma ittiham aktının tərtib edilməsi ilə tibbi xarakterli məcburi tədbirlərin tətbiq edilməsi üçün cinayət işinin məhkəməyə göndərilməsi haqqında və ya cinayət işi üzrə icraata xitam verilməsi haqqında qərarla qurtarır.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219.2. İbtidai istintaqın aparılması məcburi olan cinayət işləri üzrə təxirəsalınmaz istintaq hərəkətlərini apardıqdan sonra və hər bir halda cinayət işi başlanandan 10 (on) gün sonra təhqiqatçı müvafiq qərar çıxarmaqla cinayət işini müstəntiqə göndərir. Həmin qərarın surəti 24 saat müddətində ibtidai araşdırmaya prosessual rəhbərliyi həyata keçirən prokurora göndərilir. Cinayət işinin müstəntiqə göndərilməsi barədə cinayət işi üzrə ilkin istintaq hərəkətlərinin aparılmasında iştirak etmiş təqsirləndirilən şəxsə, onun qanuni nümayəndəsinə və müdafiəçisinə, habelə zərər çəkmiş şəxsə, mülki iddiaçıya, mülki cavabdehə və onların nümayəndələrinə məlumat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220. Cinayət prosesi iştirakçılarının hüquqlarının izahının təmin edilməsinin və vəsatətlərinə baxılmasının məcburiliyi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220.1. İbtidai araşdırmanın aparılması zamanı müstəntiq və ya təhqiqatçı şübhəli, təqsirləndirilən şəxsə, mülki iddiaçıya, mülki cavabdehə və onların nümayəndələrinə, </w:t>
      </w:r>
      <w:r w:rsidRPr="004A24D3">
        <w:rPr>
          <w:rFonts w:ascii="Palatino Linotype" w:eastAsia="Times New Roman" w:hAnsi="Palatino Linotype" w:cs="Times New Roman"/>
          <w:color w:val="212529"/>
          <w:spacing w:val="2"/>
          <w:sz w:val="24"/>
          <w:szCs w:val="24"/>
          <w:lang w:val="az-Latn-AZ"/>
        </w:rPr>
        <w:lastRenderedPageBreak/>
        <w:t>istintaq hərəkətlərinin aparılmasında iştirak edən digər şəxslərə onların hüquq və vəzifələrini, habelə üzərlərinə qoyulmuş vəzifələrin icra edilməməsinin nəticələrini izah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220.2. İbtidai araşdırmanın aparılması zamanı müstəntiq və ya təhqiqatçı cinayət prosesi iştirakçılarının qaldırdığı bütün vəsatətlərə baxmalıdır.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220.3. Cinayət təqibi ilə bağlı olan bütün halların hərtərəfli, tam və obyektiv araşdırılması üçün əhəmiyyət kəsb etdikdə, müstəntiq və ya təhqiqatçı şübhəli, təqsirləndirilən şəxsin, mülki iddiaçının, mülki cavabdehin və onların nümayəndələrinin, şahidlərin dindirilməsi, ekspertizanın keçirilməsi, digər istintaq hərəkətlərinin aparılması haqqında yazılı vəsatətlərinin təmin edilməsini əsassız rədd edə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220.4. Yazılı və şifahi vəsatətlərə müstəntiq və ya təhqiqatçı tərəfindən daxil olduğu vaxtdan 5 (beş) gündən artıq olmayan müddətdə baxılmalıdır.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220.5. Vəsatətlərin təmin edilməsinin və ya tam, yaxud qismən rədd edilməsi haqqında müstəntiq və ya təhqiqatçı əsaslandırılmış qərar çıxarmalı və bu qərarı dərhal vəsatəti qaldırmış şəxsə göndərməlidir.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221. Cinayətin törədilməsinə şərait yaradan halların müəyyən edilməsi və aradan qaldırılması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221.1. İbtidai araşdırmanın aparılması zamanı müstəntiq cinayətin törədilməsinə imkan yaradan halları (səbəb və şəraiti) müəyyən etməlidir. Bu halları müəyyən etdikdə müstəntiq zərurət olduqda müvafiq hüquqi və ya vəzifəli şəxsin ünvanına cinayətin törədilməsinə şərait yaradan halların aradan qaldırılması üçün tədbirlər görülməsi barədə təqdimat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221.2. Cinayətin törədilməsinə şərait yaradan halların aradan qaldırılması üçün tədbirlər görülməsi haqqında müstəntiqin təqdimatına baxılması məcburidir, nəticəsi barədə bir ay müddətində müstəntiqə yazılı məlumat verilməlidir.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222. İbtidai araşdırma məlumatlarının yayılmasının yolverilməzliyi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40" w:line="240" w:lineRule="auto"/>
        <w:ind w:firstLine="539"/>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222.1. İbtidai araşdırma məlumatlarının yayılması, bu Məcəllənin 222.2 və 222.6-cı maddələrində nəzərdə tutulmuş hallardan başqa, yolverilməzdir.</w:t>
      </w:r>
    </w:p>
    <w:p w:rsidR="004A24D3" w:rsidRPr="004A24D3" w:rsidRDefault="004A24D3" w:rsidP="004A24D3">
      <w:pPr>
        <w:spacing w:after="40" w:line="240" w:lineRule="auto"/>
        <w:ind w:firstLine="539"/>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222.2. İbtidai araşdırma məlumatları cinayət prosesinin iştirakçıları və jurnalistlər tərəfindən yalnız müvafiq olaraq müstəntiqin, təhqiqatçının, ibtidai araşdırmaya prosessual rəhbərliyi həyata keçirən prokurorun və ya məhkəmənin icazəsi ilə ibtidai araşdırmanın maraqlarına zidd olmayan və cinayət prosesinin digər iştirakçılarının hüquq və qanuni mənafelərini pozmayan həddə yayıla bilər.</w:t>
      </w:r>
    </w:p>
    <w:p w:rsidR="004A24D3" w:rsidRPr="004A24D3" w:rsidRDefault="004A24D3" w:rsidP="004A24D3">
      <w:pPr>
        <w:spacing w:after="0" w:line="240" w:lineRule="auto"/>
        <w:ind w:firstLine="539"/>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222.3. Terrorçuluq cinayətləri, silahlı mütəşəkkil dəstələr tərəfindən törədilən cinayətlər üzrə davam edən ibtidai araşdırmanın məlumatlarının yayılmasına, habelə bu Məcəllənin 52-ci maddəsində nəzərdə tutulmuş qaydada tərtib edilən və “İnformasiya əldə etmək haqqında” Azərbaycan Respublikasının Qanununa uyğun olaraq sənədləşdirilmiş informasiya hesab edilən cinayət təqibi üzrə icraat materiallarının surətlərinin olduğu kimi yayılmasına icazə verilmir (cinayət prosesi iştirakçılarının bu Məcəllə ilə müəyyən edilən prosessual hüquqlarının təmin edilməsi ilə bağlı olan hallar istisna olmaqla).</w:t>
      </w:r>
      <w:bookmarkStart w:id="363" w:name="_ednref36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"_edn362"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[359]</w:t>
      </w:r>
      <w:r w:rsidRPr="004A24D3">
        <w:rPr>
          <w:rFonts w:ascii="Times New Roman" w:eastAsia="Times New Roman" w:hAnsi="Times New Roman" w:cs="Times New Roman"/>
          <w:color w:val="212529"/>
          <w:spacing w:val="2"/>
          <w:sz w:val="24"/>
          <w:szCs w:val="24"/>
        </w:rPr>
        <w:fldChar w:fldCharType="end"/>
      </w:r>
      <w:bookmarkEnd w:id="36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222.4. İbtidai araşdırma zamanı bu Məcəllənin 222.1—222.3-cü maddələrinin müddəalarına riayət edilməsinin təmin edilməsi məqsədi ilə müstəntiq və ya təhqiqatçı şahidə, zərər çəkmiş şəxsə, mülki iddiaçıya və mülki cavabdehə, onların nümayəndələrinə, mütəxəssislərə, ekspertlərə, tərcüməçilərə, hal şahidlərinə, müdafiəçilərə və digər şəxslərə onların razılığı olmadan ibtidai araşdırma məlumatlarının yayılmasının</w:t>
      </w:r>
      <w:r w:rsidRPr="004A24D3">
        <w:rPr>
          <w:rFonts w:ascii="Palatino Linotype" w:eastAsia="Times New Roman" w:hAnsi="Palatino Linotype" w:cs="Times New Roman"/>
          <w:i/>
          <w:iCs/>
          <w:color w:val="212529"/>
          <w:spacing w:val="2"/>
          <w:sz w:val="24"/>
          <w:szCs w:val="24"/>
          <w:lang w:val="az-Latn-AZ"/>
        </w:rPr>
        <w:t>, o cümlədən bu Məcəllə ilə nəzərdə tutulmuş hallarda və qaydada əldə edilmiş prosessual sənədlərin surətlərinin prosessual məqsədlərdən kənar yayılmasının</w:t>
      </w:r>
      <w:r w:rsidRPr="004A24D3">
        <w:rPr>
          <w:rFonts w:ascii="Palatino Linotype" w:eastAsia="Times New Roman" w:hAnsi="Palatino Linotype" w:cs="Times New Roman"/>
          <w:color w:val="212529"/>
          <w:spacing w:val="2"/>
          <w:sz w:val="24"/>
          <w:szCs w:val="24"/>
          <w:lang w:val="az-Latn-AZ"/>
        </w:rPr>
        <w:t> yolverilməzliyi barədə yazılı xəbərdarlıq edir. </w:t>
      </w:r>
      <w:r w:rsidRPr="004A24D3">
        <w:rPr>
          <w:rFonts w:ascii="Palatino Linotype" w:eastAsia="Times New Roman" w:hAnsi="Palatino Linotype" w:cs="Times New Roman"/>
          <w:i/>
          <w:iCs/>
          <w:color w:val="212529"/>
          <w:spacing w:val="2"/>
          <w:sz w:val="24"/>
          <w:szCs w:val="24"/>
          <w:lang w:val="az-Latn-AZ"/>
        </w:rPr>
        <w:t>Belə xəbərdarlıq edilməmişdirsə, yayılması cinayətin açılmasına, cinayət törətmiş şəxsin tutulmasına, ibtidai araşdırmanın normal gedişinə mane ola bilən məlumatların yayılmasına görə cinayət prosesini həyata keçirən şəxs məsuliyyət daşıyır.</w:t>
      </w:r>
      <w:bookmarkStart w:id="364" w:name="_ednref36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"_edn363"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[360]</w:t>
      </w:r>
      <w:r w:rsidRPr="004A24D3">
        <w:rPr>
          <w:rFonts w:ascii="Times New Roman" w:eastAsia="Times New Roman" w:hAnsi="Times New Roman" w:cs="Times New Roman"/>
          <w:color w:val="212529"/>
          <w:spacing w:val="2"/>
          <w:sz w:val="24"/>
          <w:szCs w:val="24"/>
        </w:rPr>
        <w:fldChar w:fldCharType="end"/>
      </w:r>
      <w:bookmarkEnd w:id="36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222.5. Şəxsi həyatın toxunulmazlığının pozulması nəticəsində hər hansı şəxsə mənəvi və ya maddi ziyan vurulduqda həmin pozuntuya yol vermiş təhqiqatçı, müstəntiq, ibtidai araşdırmaya prosessual rəhbərliyi həyata keçirən prokuror və ya hakim, habelə ibtidai araşdırma məlumatlarının yayılmasının yolverilməzliyi haqqında xəbərdar edilmiş hər bir şəxs Azərbaycan Respublikasının qanunvericiliyinə müvafiq olaraq məsuliyyət daşıyır.</w:t>
      </w:r>
    </w:p>
    <w:p w:rsidR="004A24D3" w:rsidRPr="004A24D3" w:rsidRDefault="004A24D3" w:rsidP="004A24D3">
      <w:pPr>
        <w:spacing w:after="40" w:line="240" w:lineRule="auto"/>
        <w:ind w:firstLine="539"/>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222.6. İctimai maraq kəsb etməsi, yanlış məlumatların yayılmasının qarşısının alınması və ya cinayətə görə məsuliyyətin labüdlüyünün nümayiş etdirilməsi ilə əlaqədar ibtidai araşdırma məlumatları ibtidai araşdırmaya prosessual rəhbərliyi həyata keçirən və ya ibtidai araşdırmanı aparan orqan tərəfindən bilavasitə və ya media ilə açıqlana bilər. Bu zaman açıqlanan məlumat cinayət hadisəsi ilə bağlı əldə edilmiş ibtidai araşdırma nəticələrindən ibarət olmalı, davam edən ibtidai araşdırmanın maraqlarına, cinayət prosesinin digər iştirakçılarının şəxsi həyat toxunulmazlığı hüququna zidd olmayan həddə olmalı, təqsirsizlik prezumpsiyasına uyğun olaraq şübhəli və ya təqsirləndirilən şəxsin cinayətə aidiyyəti ilə bağlı hissədə onun cinayəti törətməkdə şübhəli bilinməsinə dair həddi keçməməlidir.</w:t>
      </w:r>
    </w:p>
    <w:p w:rsidR="004A24D3" w:rsidRPr="004A24D3" w:rsidRDefault="004A24D3" w:rsidP="004A24D3">
      <w:pPr>
        <w:spacing w:after="0" w:line="240" w:lineRule="auto"/>
        <w:ind w:firstLine="539"/>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222.7. Yetkinlik yaşına çatmayan şübhəli, təqsirləndirilən və ya zərər çəkmiş şəxslərin şəxsiyyəti barədə məlumatların açıqlanmasına yalnız həmin şəxslərin və onların qanuni nümayəndələrinin razılığı ilə yol verilir.</w:t>
      </w:r>
      <w:bookmarkStart w:id="365" w:name="_ednref36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"_edn364"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[361]</w:t>
      </w:r>
      <w:r w:rsidRPr="004A24D3">
        <w:rPr>
          <w:rFonts w:ascii="Times New Roman" w:eastAsia="Times New Roman" w:hAnsi="Times New Roman" w:cs="Times New Roman"/>
          <w:color w:val="212529"/>
          <w:spacing w:val="2"/>
          <w:sz w:val="24"/>
          <w:szCs w:val="24"/>
        </w:rPr>
        <w:fldChar w:fldCharType="end"/>
      </w:r>
      <w:bookmarkEnd w:id="36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XXVII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Təqsirləndirilən şəxs qismində cəlb etmə</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223. Təqsirləndirilən şəxs qismində cəlb etmənin əsası və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223.1. Şəxsin təqsirləndirilən şəxs qismində cəlb edilməsi üçün əsas cinayətin onun tərəfindən törədilməsinə dəlalət edən ilkin sübutların məcmusudur.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223.2. Bu Məcəllənin 223.1-ci maddəsində nəzərdə tutulmuş sübutlar olduqda müstəntiq şəxsin təqsirləndirilən şəxs qismində cəlb edilməsi haqqında əsaslandırılmış qərar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223.3. Şəxsin təqsirləndirilən şəxs qismində cəlb edilməsi haqqında qərarın təsviri-əsaslandırıcı hissəsində aşağıdakılar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223.3.1. təqsirləndirilən şəxsin soyadı, adı, atasının adı və onun şəxsiyyəti barədə hüquqi əhəmiyyət kəsb edən digər məlumatlar;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223.3.2. cinayətin törədildiyi yer, vaxt, törədilmə üsulu, nəticəsi, təqsirin forması, cinayətin motivi və tövsifedici əlamətlər göstərilməklə ittihamın mahiyyəti;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223.3.3. cinayət etməyə cəhd və ya cinayətə hazırlıq mövcud olduqda, cinayətin başa çatdırılmamasının səbəbləri;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223.3.4. cinayət bir qrup şəxs tərəfindən törədildikdə, iştirakçılığın növü;</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223.3.5. məsuliyyəti ağırlaşdıran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223.4. Qərarın nəticə hissəsində şəxsin cinayət işi üzrə təqsirləndirilən şəxs qismində cəlb edilməsi haqqında qərar və törədilmiş cinayətə görə məsuliyyət nəzərdə tutan cinayət qanununun maddəsi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223.5. Təqsirləndirilən şəxs cinayət qanununun müxtəlif maddələri ilə tövsif edilən bir neçə cinayətin törədilməsinə görə məsuliyyətə cəlb edildikdə, qərarın təsviri-əsaslandırıcı hissəsində məhz hansı cinayətlərin törədildiyi, nəticə hissəsində isə cinayət qanununun həmin cinayətlərə görə məsuliyyət nəzərdə tutan maddəsi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223.6. Qərarın surəti onun qəbul edildiyi andan 24 saat müddətində müstəntiq tərəfindən ibtidai araşdırmaya prosessual rəhbərliyi həyata keçirən prokurora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224. İttihamı elan etmə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224.1. Müstəntiq tərəfindən şəxsin təqsirləndirilən şəxs qismində cəlb edilməsi haqqında qərarın çıxarıldığı andan 48 saatdan gec olmayaraq və hər bir halda təqsirləndirilən şəxsin gəldiyi, yaxud tutulduğu və məcburi gətirildiyi gündən gec olmayaraq ona ittiham elan edilməlidir. </w:t>
      </w:r>
      <w:bookmarkStart w:id="366" w:name="_ednref36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"_edn365"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[362]</w:t>
      </w:r>
      <w:r w:rsidRPr="004A24D3">
        <w:rPr>
          <w:rFonts w:ascii="Times New Roman" w:eastAsia="Times New Roman" w:hAnsi="Times New Roman" w:cs="Times New Roman"/>
          <w:color w:val="212529"/>
          <w:spacing w:val="2"/>
          <w:sz w:val="24"/>
          <w:szCs w:val="24"/>
        </w:rPr>
        <w:fldChar w:fldCharType="end"/>
      </w:r>
      <w:bookmarkEnd w:id="36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224.2. Təqsirləndirilən şəxsin şəxsiyyətini müəyyən etdikdən sonra müstəntiq ona təqsirləndirilən şəxs qismində cəlb edilməsi haqqında qərarı elan edir və elan edilən ittihamın mahiyyətini izah edir. Bu hərəkətlərin yerinə yetirilməsi, ittihamın elan </w:t>
      </w:r>
      <w:r w:rsidRPr="004A24D3">
        <w:rPr>
          <w:rFonts w:ascii="Palatino Linotype" w:eastAsia="Times New Roman" w:hAnsi="Palatino Linotype" w:cs="Times New Roman"/>
          <w:color w:val="212529"/>
          <w:spacing w:val="2"/>
          <w:sz w:val="24"/>
          <w:szCs w:val="24"/>
          <w:lang w:val="az-Latn-AZ"/>
        </w:rPr>
        <w:lastRenderedPageBreak/>
        <w:t>edildiyi saat və tarix, təqsirləndirilən şəxsin və müstəntiqin imzaları ilə qərarda təsdiq edilir. Hər hansı şəxsə ittihamın elan edilməsində təqsirləndirilən şəxsin müdafiəçisi iştirak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224.3. İttihamı elan etdikdən sonra müstəntiq təqsirləndirilən şəxsə onun bu Məcəllənin 91-ci maddəsində nəzərdə tutulmuş hüquq və vəzifələrini izah etməlidir. Təqsirləndirilən şəxs qismində cəlb etmə haqqında qərarın surəti, habelə hüquq və vəzifələrə dair yazılı bildiriş təqsirləndirilən şəxsə verilir. Müstəntiq ittihamın elan edilməsi, təqsirləndirilən şəxsə onun hüquq və vəzifələrinin izah edilməsi və qərarın surətinin verilməsi haqqında protokol tərtib edir. Bu protokol müstəntiq, təqsirləndirilən şəxs, müdafiəçi (bu hərəkətin yerinə yetirilməsində iştirak edirsə) tərəfindən imzalanır. </w:t>
      </w:r>
      <w:bookmarkStart w:id="367" w:name="_ednref36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"_edn366"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[363]</w:t>
      </w:r>
      <w:r w:rsidRPr="004A24D3">
        <w:rPr>
          <w:rFonts w:ascii="Times New Roman" w:eastAsia="Times New Roman" w:hAnsi="Times New Roman" w:cs="Times New Roman"/>
          <w:color w:val="212529"/>
          <w:spacing w:val="2"/>
          <w:sz w:val="24"/>
          <w:szCs w:val="24"/>
        </w:rPr>
        <w:fldChar w:fldCharType="end"/>
      </w:r>
      <w:bookmarkEnd w:id="36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224.4. Təqsirləndirilən şəxs və ya müdafiəçi qərarı, yaxud protokolu imza etməkdən imtina etdikdə, müstəntiq həmin sənədlərdə imza etməkdən imtina və imtinanın səbəbləri haqqında qeyd aparmaqla 24 saat müddətində bu barədə ibtidai araşdırmaya prosessual rəhbərliyi həyata keçirən prokurora məlumat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225. İttihamın dəyişdirilməsi və ona əlavələr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225.1. İbtidai istintaq zamanı elan edilmiş ittihamı dəyişdirmək və ya ona əlavələr etmək zərurəti yarandıqda, müstəntiq bu Məcəllənin 223 və 224-cü maddələrində müəyyən edilmiş tələblərə riayət etməklə yenidən ittiham elan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225.2. İbtidai istintaq zamanı elan edilmiş ittihamın bir hissəsi təsdiq edilmədikdə, müstəntiq öz qərarı ilə ittihamın həmin hissəsində cinayət işi üzrə icraata xitam verir, onu təqsirləndirilən şəxsə elan edir və qərarın surətini ona təqdim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XXVIII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Dindirmə və üzləşdirmə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strike/>
          <w:color w:val="212529"/>
          <w:spacing w:val="2"/>
          <w:sz w:val="24"/>
          <w:szCs w:val="24"/>
          <w:lang w:val="az-Latn-AZ"/>
        </w:rPr>
        <w:t>Maddə 226. Dindirməyə çağırışın qaydaları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226.1. Şahid, zərər çəkmiş, şübhəli, təqsirləndirilən şəxs və başqa şəxslər müstəntiqin yanına şəxsən, özləri olmadıqda isə onların yetkinlik yaşına çatmış ailə üzvlərindən, qonşularından, mənzil istismar təşkilatının nümayəndələrindən birinə və ya onların iş, yaxud təhsil yeri üzrə verilən çağırış vərəqəsi ilə çağırılırlar.</w:t>
      </w:r>
      <w:r w:rsidRPr="004A24D3">
        <w:rPr>
          <w:rFonts w:ascii="Palatino Linotype" w:eastAsia="Times New Roman" w:hAnsi="Palatino Linotype" w:cs="Times New Roman"/>
          <w:i/>
          <w:iCs/>
          <w:strike/>
          <w:color w:val="212529"/>
          <w:spacing w:val="2"/>
          <w:sz w:val="24"/>
          <w:szCs w:val="24"/>
          <w:lang w:val="az-Latn-AZ"/>
        </w:rPr>
        <w:t> Onlar, həmçinin çağırışın məzmununun yazılı ötürülməsini təmin edən rabitə vasitələrindən istifadə edilməklə, o cümlədən elektron qaydada çağırıla bilərlər.</w:t>
      </w:r>
      <w:bookmarkStart w:id="368" w:name="_ednref36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"_edn367"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trike/>
          <w:color w:val="0000FF"/>
          <w:spacing w:val="2"/>
          <w:sz w:val="20"/>
          <w:szCs w:val="20"/>
          <w:vertAlign w:val="superscript"/>
          <w:lang w:val="az-Latn-AZ"/>
        </w:rPr>
        <w:t>[364]</w:t>
      </w:r>
      <w:r w:rsidRPr="004A24D3">
        <w:rPr>
          <w:rFonts w:ascii="Times New Roman" w:eastAsia="Times New Roman" w:hAnsi="Times New Roman" w:cs="Times New Roman"/>
          <w:color w:val="212529"/>
          <w:spacing w:val="2"/>
          <w:sz w:val="24"/>
          <w:szCs w:val="24"/>
        </w:rPr>
        <w:fldChar w:fldCharType="end"/>
      </w:r>
      <w:bookmarkEnd w:id="36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strike/>
          <w:color w:val="212529"/>
          <w:spacing w:val="2"/>
          <w:sz w:val="24"/>
          <w:szCs w:val="24"/>
          <w:lang w:val="az-Latn-AZ"/>
        </w:rPr>
        <w:t xml:space="preserve">226.2. Çağırış vərəqəsində kimin, hansı prosessual qisimdə çağırıldığı, habelə çağırılan şəxsin haraya və nə vaxt (gəlmə günü və saatı) gəlməli olduğu göstərilir. Çağırış vərəqəsində çağırılan şəxsin gəlmədiyi halda onun bu Məcəllənin 178-ci </w:t>
      </w:r>
      <w:r w:rsidRPr="004A24D3">
        <w:rPr>
          <w:rFonts w:ascii="Palatino Linotype" w:eastAsia="Times New Roman" w:hAnsi="Palatino Linotype" w:cs="Times New Roman"/>
          <w:strike/>
          <w:color w:val="212529"/>
          <w:spacing w:val="2"/>
          <w:sz w:val="24"/>
          <w:szCs w:val="24"/>
          <w:lang w:val="az-Latn-AZ"/>
        </w:rPr>
        <w:lastRenderedPageBreak/>
        <w:t>maddəsində nəzərdə tutulmuş qaydada məcburi gətirilməyə məruz qala biləcəyi barədə xəbərdarlıq qeyd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strike/>
          <w:color w:val="212529"/>
          <w:spacing w:val="2"/>
          <w:sz w:val="24"/>
          <w:szCs w:val="24"/>
          <w:lang w:val="az-Latn-AZ"/>
        </w:rPr>
        <w:t>226.3. Yetkinlik yaşına çatmayan şəxslər, bir qayda olaraq, onların qanuni nümayəndələri vasitəsi ilə çağırılırlar.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226.4. Həbsdə saxlanılan şübhəli və təqsirləndirilən şəxs </w:t>
      </w:r>
      <w:r w:rsidRPr="004A24D3">
        <w:rPr>
          <w:rFonts w:ascii="Palatino Linotype" w:eastAsia="Times New Roman" w:hAnsi="Palatino Linotype" w:cs="Times New Roman"/>
          <w:i/>
          <w:iCs/>
          <w:strike/>
          <w:color w:val="212529"/>
          <w:spacing w:val="2"/>
          <w:sz w:val="24"/>
          <w:szCs w:val="24"/>
          <w:lang w:val="az-Latn-AZ"/>
        </w:rPr>
        <w:t>həbs yerinin müdiriyyəti vasitəsilə çağırılır</w:t>
      </w:r>
      <w:r w:rsidRPr="004A24D3">
        <w:rPr>
          <w:rFonts w:ascii="Palatino Linotype" w:eastAsia="Times New Roman" w:hAnsi="Palatino Linotype" w:cs="Times New Roman"/>
          <w:strike/>
          <w:color w:val="212529"/>
          <w:spacing w:val="2"/>
          <w:sz w:val="24"/>
          <w:szCs w:val="24"/>
          <w:lang w:val="az-Latn-AZ"/>
        </w:rPr>
        <w:t>.</w:t>
      </w:r>
      <w:bookmarkStart w:id="369" w:name="_ednref36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"_edn368"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[365]</w:t>
      </w:r>
      <w:r w:rsidRPr="004A24D3">
        <w:rPr>
          <w:rFonts w:ascii="Times New Roman" w:eastAsia="Times New Roman" w:hAnsi="Times New Roman" w:cs="Times New Roman"/>
          <w:color w:val="212529"/>
          <w:spacing w:val="2"/>
          <w:sz w:val="24"/>
          <w:szCs w:val="24"/>
        </w:rPr>
        <w:fldChar w:fldCharType="end"/>
      </w:r>
      <w:bookmarkEnd w:id="36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227. Şahidin dindirilməsi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227.1. Şahidi cinayət təqibi üçün əhəmiyyəti olan hər bir hal üzrə, o cümlədən şübhəli, təqsirləndirilən, zərər çəkmiş şəxsin, digər şahidlərin şəxsiyyəti barədə dindirmək olar. Şahidin dindirilməsində onun nümayəndəsi (vəkil və ya digər şəxs) iştirak etmək hüququna malikdir.</w:t>
      </w:r>
      <w:bookmarkStart w:id="370" w:name="_ednref36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"_edn369"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[366]</w:t>
      </w:r>
      <w:r w:rsidRPr="004A24D3">
        <w:rPr>
          <w:rFonts w:ascii="Times New Roman" w:eastAsia="Times New Roman" w:hAnsi="Times New Roman" w:cs="Times New Roman"/>
          <w:color w:val="212529"/>
          <w:spacing w:val="2"/>
          <w:sz w:val="24"/>
          <w:szCs w:val="24"/>
        </w:rPr>
        <w:fldChar w:fldCharType="end"/>
      </w:r>
      <w:bookmarkEnd w:id="37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227.2. Şahid ibtidai istintaq hərəkətinin aparıldığı yer üzrə, zəruri hallarda isə onun olduğu yer üzrə dindirilir.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227.3. Hər bir şahid digər şahiddən ayrılıqda dindirilir. Bu halda müstəntiq dindirmə qurtaranadək eyni iş üzrə çağırılmış şahidlərin öz aralarında ünsiyyətdə ola bilməməsi üçün tədbirlər görür.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227.4. Dindirmədən əvvəl müstəntiq şahidin şəxsiyyətini müəyyən edir, ona hansı iş üzrə çağırıldığı barədə məlumat verir və ona iş üzrə məlum olan bütün hallar barədə danışmaq vəzifəsi, habelə ifadə verməkdən imtina etməyə, boyun qaçırmağa, bilə-bilə yalan ifadə verməyə görə cinayət məsuliyyəti barədə xəbərdarlıq edir. Şahidə özünün və ya yaxın qohumlarının əleyhinə ifadə verməyə borclu olmadığı barədə məlumat verilir. Bundan sonra müstəntiq şahidlə şübhəli, təqsirləndirilən, zərər çəkmiş şəxsin münasibətlərini müəyyənləşdirir və dindirməyə başlayır.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227.5. Dindirmə şahidə cinayət təqibi ilə bağlı bütün halları danışmaq təklifi ilə başlanır və bundan sonra ona suallar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227.6. Müstəntiq şahidi audio yazıdan, video və kino çəkilişdən və digər yazan texniki vasitələrdən istifadə etməklə dindirmək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i/>
          <w:iCs/>
          <w:color w:val="212529"/>
          <w:spacing w:val="2"/>
          <w:sz w:val="24"/>
          <w:szCs w:val="24"/>
          <w:lang w:val="az-Latn-AZ"/>
        </w:rPr>
        <w:t>Maddə 227-1. Barəsində cinayət-hüquqi tədbirlərin tətbiq edilməsi üzrə icraat aparılan hüquqi şəxsin nümayəndəsinin dindirilməsi</w:t>
      </w:r>
      <w:bookmarkStart w:id="371" w:name="_ednref37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"_edn370"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[367]</w:t>
      </w:r>
      <w:r w:rsidRPr="004A24D3">
        <w:rPr>
          <w:rFonts w:ascii="Times New Roman" w:eastAsia="Times New Roman" w:hAnsi="Times New Roman" w:cs="Times New Roman"/>
          <w:color w:val="212529"/>
          <w:spacing w:val="2"/>
          <w:sz w:val="24"/>
          <w:szCs w:val="24"/>
        </w:rPr>
        <w:fldChar w:fldCharType="end"/>
      </w:r>
      <w:bookmarkEnd w:id="37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Cinayət qanunu ilə nəzərdə tutulmuş əməlin hüquqi şəxsin xeyrinə və ya maraqlarının qorunması üçün törədilməsinə dəlalət edən hallar olduqda və bununla əlaqədar hüquqi şəxsin nümayəndəsi dindirildikdə, onun dindirilməsi bu Məcəllənin 227, 229 və 230-cu maddələrində nəzərdə tutulmuş qaydalara müvafiq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228. Yetkinlik yaşına çatmamış şahidin dindirilməsi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228.1. Yetkinlik yaşına çatmayan şahid iş üçün əhəmiyyətli məlumatları şifahi və ya digər formada təqdim edə bilərsə, o, yaşından asılı olmayaraq dindirilə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228.2. 14 yaşınadək, müstəntiqin mülahizəsinə görə isə 16 yaşınadək olan yetkinlik yaşına çatmamış şahidin dindirilməsi müəllimin, zəruri hallarda isə həkimin və onun qanuni nümayəndəsinin iştirakı ilə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228.3. Dindirmənin başlanmasından əvvəl göstərilən şəxslərə onların dindirmədə iştirak etmək, müstəntiqin icazəsi ilə öz qeydlərini bildirmək və suallar vermək hüququ, habelə onların vəzifələri izah edilir. Müstəntiq verilmiş sualları rədd edə bilər, lakin onlar dindirmə protokolunda qeyd edilməlidir. Həmin protokola, həmçinin dindirilmiş şəxsin və dindirmədə iştirak etmiş şəxslərin bütün qeydləri daxil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228.4. 16 yaşına çatmayan şahidə onun yalnız həqiqəti danışmaq vəzifəsi izah edilir, lakin o, ifadə verməkdən imtinaya, ifadə verməkdən boyun qaçırmaya və bilə-bilə yalan ifadə verməyə görə cinayət məsuliyyəti barədə xəbərdar edilmir.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228.5. Yetkinlik yaşına çatmamış şahid dindirilərkən bu Məcəllənin 123-2.2-ci maddəsində nəzərdə tutulmuş tələblərə də riayət olunmalıdır.</w:t>
      </w:r>
      <w:bookmarkStart w:id="372" w:name="_ednref37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"_edn371"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[368]</w:t>
      </w:r>
      <w:r w:rsidRPr="004A24D3">
        <w:rPr>
          <w:rFonts w:ascii="Times New Roman" w:eastAsia="Times New Roman" w:hAnsi="Times New Roman" w:cs="Times New Roman"/>
          <w:color w:val="212529"/>
          <w:spacing w:val="2"/>
          <w:sz w:val="24"/>
          <w:szCs w:val="24"/>
        </w:rPr>
        <w:fldChar w:fldCharType="end"/>
      </w:r>
      <w:bookmarkEnd w:id="37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229.</w:t>
      </w:r>
      <w:r w:rsidRPr="004A24D3">
        <w:rPr>
          <w:rFonts w:ascii="Palatino Linotype" w:eastAsia="Times New Roman" w:hAnsi="Palatino Linotype" w:cs="Times New Roman"/>
          <w:b/>
          <w:bCs/>
          <w:i/>
          <w:iCs/>
          <w:color w:val="212529"/>
          <w:spacing w:val="2"/>
          <w:sz w:val="24"/>
          <w:szCs w:val="24"/>
          <w:lang w:val="az-Latn-AZ"/>
        </w:rPr>
        <w:t> </w:t>
      </w:r>
      <w:r w:rsidRPr="004A24D3">
        <w:rPr>
          <w:rFonts w:ascii="Palatino Linotype" w:eastAsia="Times New Roman" w:hAnsi="Palatino Linotype" w:cs="Times New Roman"/>
          <w:b/>
          <w:bCs/>
          <w:i/>
          <w:iCs/>
          <w:color w:val="000000"/>
          <w:spacing w:val="2"/>
          <w:sz w:val="24"/>
          <w:szCs w:val="24"/>
          <w:lang w:val="az-Latn-AZ"/>
        </w:rPr>
        <w:t>Görmə, eşitmə və nitq qabiliyyəti məhdud olan</w:t>
      </w:r>
      <w:r w:rsidRPr="004A24D3">
        <w:rPr>
          <w:rFonts w:ascii="Palatino Linotype" w:eastAsia="Times New Roman" w:hAnsi="Palatino Linotype" w:cs="Times New Roman"/>
          <w:b/>
          <w:bCs/>
          <w:color w:val="212529"/>
          <w:spacing w:val="2"/>
          <w:sz w:val="24"/>
          <w:szCs w:val="24"/>
          <w:lang w:val="az-Latn-AZ"/>
        </w:rPr>
        <w:t> və ya digər ağır xəstəlikdən əzab çəkən şahidin dindirilməsi</w:t>
      </w:r>
      <w:bookmarkStart w:id="373" w:name="_ednref37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"_edn372"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[369]</w:t>
      </w:r>
      <w:r w:rsidRPr="004A24D3">
        <w:rPr>
          <w:rFonts w:ascii="Times New Roman" w:eastAsia="Times New Roman" w:hAnsi="Times New Roman" w:cs="Times New Roman"/>
          <w:color w:val="212529"/>
          <w:spacing w:val="2"/>
          <w:sz w:val="24"/>
          <w:szCs w:val="24"/>
        </w:rPr>
        <w:fldChar w:fldCharType="end"/>
      </w:r>
      <w:bookmarkEnd w:id="37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229.1.</w:t>
      </w:r>
      <w:r w:rsidRPr="004A24D3">
        <w:rPr>
          <w:rFonts w:ascii="Palatino Linotype" w:eastAsia="Times New Roman" w:hAnsi="Palatino Linotype" w:cs="Times New Roman"/>
          <w:i/>
          <w:iCs/>
          <w:color w:val="212529"/>
          <w:spacing w:val="2"/>
          <w:sz w:val="24"/>
          <w:szCs w:val="24"/>
          <w:lang w:val="az-Latn-AZ"/>
        </w:rPr>
        <w:t> </w:t>
      </w:r>
      <w:r w:rsidRPr="004A24D3">
        <w:rPr>
          <w:rFonts w:ascii="Palatino Linotype" w:eastAsia="Times New Roman" w:hAnsi="Palatino Linotype" w:cs="Times New Roman"/>
          <w:i/>
          <w:iCs/>
          <w:color w:val="000000"/>
          <w:spacing w:val="2"/>
          <w:sz w:val="24"/>
          <w:szCs w:val="24"/>
          <w:lang w:val="az-Latn-AZ"/>
        </w:rPr>
        <w:t>Görmə, eşitmə və nitq qabiliyyəti məhdud olan</w:t>
      </w:r>
      <w:r w:rsidRPr="004A24D3">
        <w:rPr>
          <w:rFonts w:ascii="Palatino Linotype" w:eastAsia="Times New Roman" w:hAnsi="Palatino Linotype" w:cs="Times New Roman"/>
          <w:color w:val="212529"/>
          <w:spacing w:val="2"/>
          <w:sz w:val="24"/>
          <w:szCs w:val="24"/>
          <w:lang w:val="az-Latn-AZ"/>
        </w:rPr>
        <w:t> şahidin dindirilməsi onun işarələrini başa düşən və ya onunla işarələr vasitəsilə danışan şəxsin iştirakı ilə aparılır. Həmin şəxsin dindirilmədə iştirakı dindirmə protokolunda əks etdirilir.</w:t>
      </w:r>
      <w:r w:rsidRPr="004A24D3">
        <w:rPr>
          <w:rFonts w:ascii="Palatino Linotype" w:eastAsia="Times New Roman" w:hAnsi="Palatino Linotype" w:cs="Times New Roman"/>
          <w:b/>
          <w:bCs/>
          <w:color w:val="0000FF"/>
          <w:spacing w:val="2"/>
          <w:sz w:val="20"/>
          <w:szCs w:val="20"/>
          <w:vertAlign w:val="superscript"/>
          <w:lang w:val="az-Latn-AZ"/>
        </w:rPr>
        <w:t> </w:t>
      </w:r>
      <w:bookmarkStart w:id="374" w:name="_ednref373"/>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"_edn373"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[370]</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37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229.2. Şahidin ruhi və ya digər ağır xəstəlikdən əzab çəkdiyi halda onun dindirilməsi həkimin icazəsi və iştirakı ilə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229.3. </w:t>
      </w:r>
      <w:r w:rsidRPr="004A24D3">
        <w:rPr>
          <w:rFonts w:ascii="Palatino Linotype" w:eastAsia="Times New Roman" w:hAnsi="Palatino Linotype" w:cs="Times New Roman"/>
          <w:i/>
          <w:iCs/>
          <w:color w:val="000000"/>
          <w:spacing w:val="2"/>
          <w:sz w:val="24"/>
          <w:szCs w:val="24"/>
          <w:lang w:val="az-Latn-AZ"/>
        </w:rPr>
        <w:t>Görmə, eşitmə və nitq qabiliyyəti məhdud olan</w:t>
      </w:r>
      <w:r w:rsidRPr="004A24D3">
        <w:rPr>
          <w:rFonts w:ascii="Palatino Linotype" w:eastAsia="Times New Roman" w:hAnsi="Palatino Linotype" w:cs="Times New Roman"/>
          <w:color w:val="212529"/>
          <w:spacing w:val="2"/>
          <w:sz w:val="24"/>
          <w:szCs w:val="24"/>
          <w:lang w:val="az-Latn-AZ"/>
        </w:rPr>
        <w:t> və ya digər ağır xəstəlikdən əzab çəkən şahidin dindirilməsində onun qanuni nümayəndəsi və nümayəndəsi iştirak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230. Şahidin dindirilməsi protokolu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230.1. Şahidin dindirilməsi haqqında protokol tərtib edilir. Həmin protokolda aşağıdakılar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230.1.1. dindirmənin tarixi, vaxtı və yeri;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230.1.2. müstəntiqin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230.1.3. şahidin soyadı, adı, atasının adı, habelə onun doğulduğu il, ay, gün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230.1.4. şahidin vətəndaşlığı, təhsili, iş yeri, məşğuliyyət növü və ya vəzifəsi, faktiki yaşadığı və qeydiyyatda olduğu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230.1.5. şahidin şübhəli, təqsirləndirilən və zərər çəkmiş şəxslə münasibətləri barədə məlumatlar;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230.1.6. şahidə onun hüquqlarının, vəzifələrinin və məsuliyyətinin izah edilməsi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230.1.7. dindirmənin aparılmasının xüsusiyyətləri, xüsusən şahidin dindirilməsi zamanı audio yazıdan, video və kino çəkilişdən və ya digər yazan texniki vasitələrdən istifadə edilməsi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230.1.8. şahidə verilmiş suallar və bu suallara onun cavabları, habelə şahidin cinayət işinin hallarının mahiyyəti üzrə sərbəst ifadələri.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230.2. Şahidin ifadələri və onun verilmiş suallara cavabları dindirmə protokolunda birinci şəxs adından və mümkün qədər hərfi şəkildə qeyd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230.3. Dindirmə zamanı şahid öz ifadələrini Azərbaycan Respublikasının dövlət dilində və ya özünün bildiyi dildə verir. Şahid dövlət dilini və ya ibtidai araşdırmanın aparıldığı dili bilmədiyi halda dindirmənin aparılmasına tərcüməçi cəlb edilir. Şahidin xahişi ilə ifadəsi onun bildiyi dilə tərcümə edilir. Bu protokol şahid və tərcüməçi tərəfindən imzalanır. Protokol iş materiallarına əlavə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230.4. Şahidin xahişi ilə ona ifadələrini əlyazma üsulu ilə vermək imkanı verilir və bu barədə dindirmə protokolunda müvafiq qeyd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230.5. Dindirmə qurtardıqdan sonra müstəntiq şahidi dindirmə protokolu ilə tanış edir. Şahid müstəntiqdən dindirmə protokolunda əlavə və düzəlişlərin edilməsi barədə xahiş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230.6. Dindirmə protokolu müstəntiq və şahid tərəfindən onun axırında, habelə şahid tərəfindən əlavə olaraq onun hər səhifəsində imzalanır. Dindirmə tərcüməçinin iştirakı ilə aparıldıqda, tərcüməçi dindirmə protokolunu şahidlə bərabər və ilk növbədə imzalayır.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230.7. Şahid dindirmə protokolunu imzalamaqdan imtina etdiyi halda müstəntiq həmin imtinanın səbəbini araşdırır və protokolu öz imzası ilə təsdiq edir. Şahidin savadsızlığı və ya fiziki </w:t>
      </w:r>
      <w:r w:rsidRPr="004A24D3">
        <w:rPr>
          <w:rFonts w:ascii="Palatino Linotype" w:eastAsia="Times New Roman" w:hAnsi="Palatino Linotype" w:cs="Times New Roman"/>
          <w:i/>
          <w:iCs/>
          <w:color w:val="212529"/>
          <w:spacing w:val="2"/>
          <w:sz w:val="24"/>
          <w:szCs w:val="24"/>
          <w:lang w:val="az-Latn-AZ"/>
        </w:rPr>
        <w:t>pozuntuları</w:t>
      </w:r>
      <w:r w:rsidRPr="004A24D3">
        <w:rPr>
          <w:rFonts w:ascii="Palatino Linotype" w:eastAsia="Times New Roman" w:hAnsi="Palatino Linotype" w:cs="Times New Roman"/>
          <w:color w:val="212529"/>
          <w:spacing w:val="2"/>
          <w:sz w:val="24"/>
          <w:szCs w:val="24"/>
          <w:lang w:val="az-Latn-AZ"/>
        </w:rPr>
        <w:t> üzündən dindirmə protokolunu imzalaması mümkün olmadıqda, müstəntiq bu halları protokolda əks etdirir və onu öz imzası ilə təsdiq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230.8. Dindirmə protokolu işin materiallarına əlavə edilir. Dindirilmədə audio yazılan, video və kino çəkilişdən və ya digər yazan texniki vasitələrdən istifadə edildikdə müvafiq yazı, çəkiliş lentləri, yaxud başqa məlumat daşıyıcıları protokola əlavə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231. Zərər çəkmiş şəxsin dindirilməsi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231.1. Zərər çəkmiş şəxsin dindirilməsi bu Məcəllənin 227—230-cu maddələrində şahidin dindirilməsi üçün nəzərdə tutulmuş qaydalara müvafiq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231.2. Cinsi istismarın və ya cinsi zorakılığın qurbanı olan 14 yaşından yuxarı uşağın tələb etdiyi hallarda onun dindirilməsi qanuni nümayəndəsinin, yaxud onun seçimi əsasında müəllimin, psixoloqun və ya həkimin iştirakı ilə aparılır.</w:t>
      </w:r>
      <w:bookmarkStart w:id="375" w:name="_ednref37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"_edn374"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[371]</w:t>
      </w:r>
      <w:r w:rsidRPr="004A24D3">
        <w:rPr>
          <w:rFonts w:ascii="Times New Roman" w:eastAsia="Times New Roman" w:hAnsi="Times New Roman" w:cs="Times New Roman"/>
          <w:color w:val="212529"/>
          <w:spacing w:val="2"/>
          <w:sz w:val="24"/>
          <w:szCs w:val="24"/>
        </w:rPr>
        <w:fldChar w:fldCharType="end"/>
      </w:r>
      <w:bookmarkEnd w:id="37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232. Şübhəli şəxsin dindirilməsi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232.1. Şübhəli şəxsin dindirilməsi onun tutulmasından və ya barәsindә qətimkan tədbirinin tətbiq edilməsi barədə qərar ona elan edildikdən dərhal sonra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232.2. Şübhəli şəxsin tutulduğu halda o öz ifadələrini müdafiəçinin iştirakı ilə vermək hüququna malikdir. Şübhəli şəxsin dindirilməsində müstəntiq bu Məcəllənin 92.3-cü maddəsində nəzərdə tutulmuş hallarda müdafiəçinin iştirakını əvvəlcədən təmin etməlidir. Bu Məcəllənin 92.12-ci maddəsində nəzərdə tutulmuş hallarda şübhəli şəxsin dindirilməsində müdafiəçinin iştirakı məcburidir.</w:t>
      </w:r>
      <w:bookmarkStart w:id="376" w:name="_ednref37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"_edn375"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rPr>
        <w:t>[372]</w:t>
      </w:r>
      <w:r w:rsidRPr="004A24D3">
        <w:rPr>
          <w:rFonts w:ascii="Times New Roman" w:eastAsia="Times New Roman" w:hAnsi="Times New Roman" w:cs="Times New Roman"/>
          <w:color w:val="212529"/>
          <w:spacing w:val="2"/>
          <w:sz w:val="24"/>
          <w:szCs w:val="24"/>
        </w:rPr>
        <w:fldChar w:fldCharType="end"/>
      </w:r>
      <w:bookmarkEnd w:id="376"/>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232.2-1. Hüquqi yardım istədiyini bildirən tutulmuş şəxs hüquqi yardımı almayanadək dindirilməməli və ya onun dindirilməsi vəkilin iştirakı olmadan davam etdirilməməlidir.</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232.2-2. Müdafiəçidən imtina etməyən tutulmuş şəxsin müdafiəçinin iştirakı olmadan verdiyi etirafedici ifadələrə məhkəmə baxışı zamanı sübut kimi istinad edilə bilməz. Həmin ifadələrin bu Məcəllədə nəzərdə tutulmuş qaydada müdafiə tərəfinin vəsatəti əsasında sübut qismində qəbul edilməsinə yol verilir.</w:t>
      </w:r>
      <w:bookmarkStart w:id="377" w:name="_ednref37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"_edn376"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[373]</w:t>
      </w:r>
      <w:r w:rsidRPr="004A24D3">
        <w:rPr>
          <w:rFonts w:ascii="Times New Roman" w:eastAsia="Times New Roman" w:hAnsi="Times New Roman" w:cs="Times New Roman"/>
          <w:color w:val="212529"/>
          <w:spacing w:val="2"/>
          <w:sz w:val="24"/>
          <w:szCs w:val="24"/>
        </w:rPr>
        <w:fldChar w:fldCharType="end"/>
      </w:r>
      <w:bookmarkEnd w:id="37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232.3. Müstəntiq şübhəli şəxsi audio yazıdan, video və kino çəkilişdən və ya digər yazan texniki vasitələrdən istifadə etməklə dindirmək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232.4. Şübhəli şəxsin dindirilməsindən əvvəl müstəntiq ona şübhənin mahiyyətini elan etməyə, habelə şübhəli şəxsə ifadə verməkdən imtina və müdafiəçinin köməyindən istifadə etmək də daxil olmaqla, onun hüquqlarını izah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232.5. Müstəntiq dindirməyə şübhəli şəxsə şübhə barəsində və onun mülahizələrinə görə iş üçün əhəmiyyətli ola bilən bütün digər hallar barədə ifadə vermək təklifi ilə başlayır. Qalan hallarda müstəntiq şübhəli şəxsin dindirilməsində təqsirləndirilən şəxsin dindirilməsi üçün bu Məcəllənin 233-cü maddəsində nəzərdə tutulmuş qaydaları rəhbər tutmalıdır.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233. Təqsirləndirilən şəxsin dindirilməsi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233.1. Müstəntiq təqsirləndirilən şəxsin dindirilməsini ona ittiham elan edildikdən dərhal sonra aparmalıdır.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233.2. Təxirəsalınmaz hallar istisna olmaqla, təqsirləndirilən şəxsin dindirilməsi yalnız gündüz vaxtı aparılmalıdır.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233.3. Təqsirləndirilən şəxsin dindirilməsi ibtidai araşdırmanın yeri, zəruri hallarda isə onun olduğu yer üzrə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233.4. Təqsirləndirilən şəxs iş üzrə digər şəxslərdən ayrılıqda dindirilməlidir. Müstəntiq təqsirləndirilən şəxsin iş üzrə digər şəxslərlə ünsiyyətdə olmaması üçün tədbirlər görür.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233.5. Təqsirləndirilən şəxsin dindirilməsində müdafiəçi iştirak etmək hüququna malikdir. Təqsirləndirilən şəxsin dindirilməsində müstəntiq bu Məcəllənin 92.3-cü </w:t>
      </w:r>
      <w:r w:rsidRPr="004A24D3">
        <w:rPr>
          <w:rFonts w:ascii="Palatino Linotype" w:eastAsia="Times New Roman" w:hAnsi="Palatino Linotype" w:cs="Times New Roman"/>
          <w:color w:val="212529"/>
          <w:spacing w:val="2"/>
          <w:sz w:val="24"/>
          <w:szCs w:val="24"/>
          <w:lang w:val="az-Latn-AZ"/>
        </w:rPr>
        <w:lastRenderedPageBreak/>
        <w:t>maddəsində nəzərdə tutulmuş hallarda müdafiəçinin iştirakını əvvəlcədən təmin etməlidir. Bu Məcəllənin 92.12-ci maddəsində nəzərdə tutulmuş hallarda təqsirləndirilən şəxsin dindirilməsində müdafiəçinin iştirakı məcburidir.</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212529"/>
          <w:spacing w:val="2"/>
          <w:sz w:val="24"/>
          <w:szCs w:val="24"/>
          <w:lang w:val="az-Latn-AZ"/>
        </w:rPr>
        <w:t>233.5-1. Hüquqi yardım istədiyini bildirən təqsirləndirilən şəxs hüquqi yardımı almayanadək dindirilməməli və ya onun dindirilməsi vəkilin iştirakı olmadan davam etdirilməməlidir.</w:t>
      </w:r>
    </w:p>
    <w:p w:rsidR="004A24D3" w:rsidRPr="004A24D3" w:rsidRDefault="004A24D3" w:rsidP="004A24D3">
      <w:pPr>
        <w:spacing w:after="0" w:line="240" w:lineRule="auto"/>
        <w:ind w:firstLine="601"/>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233.5-2. Müdafiəçidən imtina etməyən tutulmuş və ya həbs edilmiş təqsirləndirilən şəxsin müdafiəçinin iştirakı olmadan verdiyi etirafedici ifadələrə məhkəmə baxışı zamanı sübut kimi istinad edilə bilməz. Həmin ifadələrin bu Məcəllədə nəzərdə tutulmuş qaydada müdafiə tərəfinin vəsatəti əsasında sübut qismində qəbul edilməsinə yol verilir.</w:t>
      </w:r>
      <w:bookmarkStart w:id="378" w:name="_ednref37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"_edn377"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[374]</w:t>
      </w:r>
      <w:r w:rsidRPr="004A24D3">
        <w:rPr>
          <w:rFonts w:ascii="Times New Roman" w:eastAsia="Times New Roman" w:hAnsi="Times New Roman" w:cs="Times New Roman"/>
          <w:color w:val="212529"/>
          <w:spacing w:val="2"/>
          <w:sz w:val="24"/>
          <w:szCs w:val="24"/>
        </w:rPr>
        <w:fldChar w:fldCharType="end"/>
      </w:r>
      <w:bookmarkEnd w:id="37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233.6. Yetkinlik yaşına çatmamış, habelə </w:t>
      </w:r>
      <w:r w:rsidRPr="004A24D3">
        <w:rPr>
          <w:rFonts w:ascii="Palatino Linotype" w:eastAsia="Times New Roman" w:hAnsi="Palatino Linotype" w:cs="Times New Roman"/>
          <w:i/>
          <w:iCs/>
          <w:color w:val="000000"/>
          <w:spacing w:val="2"/>
          <w:sz w:val="24"/>
          <w:szCs w:val="24"/>
          <w:lang w:val="az-Latn-AZ"/>
        </w:rPr>
        <w:t>görmə, eşitmə və nitq qabiliyyəti məhdud olan</w:t>
      </w:r>
      <w:r w:rsidRPr="004A24D3">
        <w:rPr>
          <w:rFonts w:ascii="Palatino Linotype" w:eastAsia="Times New Roman" w:hAnsi="Palatino Linotype" w:cs="Times New Roman"/>
          <w:color w:val="212529"/>
          <w:spacing w:val="2"/>
          <w:sz w:val="24"/>
          <w:szCs w:val="24"/>
          <w:lang w:val="az-Latn-AZ"/>
        </w:rPr>
        <w:t> və digər ağır xəstəlikdən əzab çəkən təqsirləndirilən şəxsin dindirilməsi bu Məcəllənin 228.2 və 229-cu maddələrində nəzərdə tutulmuş qaydada aparılmalıdır.</w:t>
      </w:r>
      <w:r w:rsidRPr="004A24D3">
        <w:rPr>
          <w:rFonts w:ascii="Palatino Linotype" w:eastAsia="Times New Roman" w:hAnsi="Palatino Linotype" w:cs="Times New Roman"/>
          <w:b/>
          <w:bCs/>
          <w:color w:val="0000FF"/>
          <w:spacing w:val="2"/>
          <w:sz w:val="20"/>
          <w:szCs w:val="20"/>
          <w:vertAlign w:val="superscript"/>
          <w:lang w:val="az-Latn-AZ"/>
        </w:rPr>
        <w:t> </w:t>
      </w:r>
      <w:bookmarkStart w:id="379" w:name="_ednref378"/>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"_edn378"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[375]</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37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233.7. Təqsirləndirilən şəxs ona elan edilmiş ittihamın mahiyyəti, habelə iş üçün əhəmiyyətli olan hallar üzrə dindirilir.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233.8. Müstəntiq təqsirləndirilən şəxsi audio yazıdan, video və kino çəkilişdən və ya digər yazan texniki vasitələrdən istifadə etməklə dindirmək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233.9. Dindirmənin başlanmasından əvvəl müstəntiq təqsirləndirilən şəxsə onun müdafiəçinin köməyindən istifadə etmək və ifadə verməkdən imtina etmək hüququnu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233.10. Dindirmənin əvvəlində müstəntiq təqsirləndirilən şəxsin ona elan edilmiş ittiham üzrə özünü təqsirli bilib-bilmədiyini aydınlaşdırmalıdır.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233.11. Dindirmə zamanı təqsirləndirilən şəxsin susması onun özünü təqsirli bilməsi kimi qiymətləndirilə bilməz. Müstəntiq təqsirləndirilən şəxsə ona elan edilmiş ittiham üzrə və özünün mülahizələrinə görə cinayət işi üçün əhəmiyyətli olan digər hallar üzrə ifadələr verməyi təklif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234. Şübhəli və ya təqsirləndirilən şəxsin dindirilməsi protokolu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234.1. Şübhəli və ya təqsirləndirilən şəxsin hər bir dindirilməsi haqqında müstəntiq tərəfindən protokol tərtib edilir və həmin protokolda aşağıdakı məlumatlar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234.1.1. dindirmənin aparıldığı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234.1.2. müstəntiqin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234.1.3. şübhəli və ya təqsirləndirilən şəxsin soyadı, adı və atasının adı, habelə onun doğulduğu il, ay, gün və yer, onun vətəndaşlığı, təhsili, ailə vəziyyəti, iş yeri, məşğuliyyət növü və ya vəzifəsi, faktiki yaşadığı və qeydiyyatda olduğu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234.1.4. şübhəli və ya təqsirləndirilən şəxsin məhkumluğu, dövlət təltifləri və şübhəli və ya təqsirləndirilən şəxsi səciyyələndirən və iş üçün əhəmiyyətli olan digər məlumatlar;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234.1.5. şübhəli və ya təqsirləndirilən şəxsə onun hüquqlarının və vəzifələrinin izah edilməsi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234.1.6. şübhəli və ya təqsirləndirilən şəxsin dindirilməsinin xüsusiyyətləri, xüsusən dindirmə zamanı audio yazıdan, video və kino çəkilişdən və ya digər yazan texniki vasitələrdən istifadə edilməsi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234.1.7. şübhəli və ya təqsirləndirilən şəxsə verilmiş suallar və onun bu suallara cavabları, habelə şübhəli və ya təqsirləndirilən şəxsin işin hallarının mahiyyəti üzrə ifadələri.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234.2. Şübhəli və ya təqsirləndirilən şəxsin ifadələri və onun verilmiş suallara cavabları birinci şəxs adından mümkün qədər hərfi şəkildə qeyd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234.3. Şübhəli və ya təqsirləndirilən şəxsə öz ifadələrini əlyazma üsulu ilə vermək imkanı verilir və bu barədə müstəntiq protokolda qeyd aparır. Şübhəli və ya təqsirləndirilən şəxsin yazılı ifadələri ilə tanış olduqdan sonra müstəntiq ona əlavə suallar verə bilər. Bu suallar və onlara cavablar protokola daxil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234.4. Dindirmə qurtardıqdan sonra müstəntiq şübhəli və ya təqsirləndirilən şəxsi protokolla tanış edir. Dindirilən şəxslər protokolda əlavələrin və düzəlişlərin edilməsini tələb etmək hüququna malikdirlər. Onların düzəlişləri və əlavələri mütləq protokola daxil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234.5. Protokol şübhəli və ya təqsirləndirilən şəxs və müstəntiq tərəfindən imzalanmalıdır. Protokol bir neçə səhifədə tərtib edildikdə, hər bir vərəq şübhəli və ya təqsirləndirilən şəxs tərəfindən ayrıca imzalanır.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234.6. Şübhəli və ya təqsirləndirilən şəxsin dindirilməsi zamanı audio yazıdan, video və kino çəkilişdən, yaxud digər yazan texniki vasitələrdən istifadə edildiyi halda müvafiq yazılar, çəkiliş lentləri və ya başqa məlumat daşıyıcıları protokola əlavə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235. Üzləşdirmə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235.1. İfadələrində əhəmiyyətli ziddiyyətlər olduqda, müstəntiq əvvəl dindirilmiş iki şəxs arasında üzləşdirmə aparmaq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235.2. Üzləşdirmə şübhəli və ya təqsirləndirilən şəxsin iştirakı ilə aparıldıqda, müstəntiq həmin istintaq hərəkətinin aparılmasında həmçinin onun müdafiəçisinin iştirakını əvvəlcədən təmin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235.3. Üzləşdirmənin əvvəlində aralarında üzləşdirmə aparılan şəxslərin bir-birini tanıması və onların münasibətləri dəqiqləşdirilir. Şahidlər </w:t>
      </w:r>
      <w:r w:rsidRPr="004A24D3">
        <w:rPr>
          <w:rFonts w:ascii="Palatino Linotype" w:eastAsia="Times New Roman" w:hAnsi="Palatino Linotype" w:cs="Times New Roman"/>
          <w:i/>
          <w:iCs/>
          <w:color w:val="212529"/>
          <w:spacing w:val="2"/>
          <w:sz w:val="24"/>
          <w:szCs w:val="24"/>
          <w:lang w:val="az-Latn-AZ"/>
        </w:rPr>
        <w:t>və zərərçəkmiş şəxslər</w:t>
      </w:r>
      <w:r w:rsidRPr="004A24D3">
        <w:rPr>
          <w:rFonts w:ascii="Palatino Linotype" w:eastAsia="Times New Roman" w:hAnsi="Palatino Linotype" w:cs="Times New Roman"/>
          <w:color w:val="212529"/>
          <w:spacing w:val="2"/>
          <w:sz w:val="24"/>
          <w:szCs w:val="24"/>
          <w:lang w:val="az-Latn-AZ"/>
        </w:rPr>
        <w:t> ifadə verməkdən imtinaya, ifadə verməkdən boyun qaçırmağa və bilə-bilə yalan ifadə verməyə görə cinayət məsuliyyəti haqqında, habelə özünün və yaxın qohumlarının əleyhinə ifadə verməmək hüququ barədə xəbərdar olunurlar.</w:t>
      </w:r>
      <w:r w:rsidRPr="004A24D3">
        <w:rPr>
          <w:rFonts w:ascii="Palatino Linotype" w:eastAsia="Times New Roman" w:hAnsi="Palatino Linotype" w:cs="Times New Roman"/>
          <w:color w:val="0000FF"/>
          <w:spacing w:val="2"/>
          <w:sz w:val="20"/>
          <w:szCs w:val="20"/>
          <w:vertAlign w:val="superscript"/>
          <w:lang w:val="az-Latn-AZ"/>
        </w:rPr>
        <w:t> </w:t>
      </w:r>
      <w:bookmarkStart w:id="380" w:name="_ednref379"/>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"_edn379"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[376]</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38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235.4. Üzləşdirməyə çağırılmış şəxslərə aydınlaşdırılması üçün üzləşdirmənin aparıldığı işin halları üzrə növbə ilə ifadə vermək təklif olunur. Bundan sonra </w:t>
      </w:r>
      <w:r w:rsidRPr="004A24D3">
        <w:rPr>
          <w:rFonts w:ascii="Palatino Linotype" w:eastAsia="Times New Roman" w:hAnsi="Palatino Linotype" w:cs="Times New Roman"/>
          <w:color w:val="212529"/>
          <w:spacing w:val="2"/>
          <w:sz w:val="24"/>
          <w:szCs w:val="24"/>
          <w:lang w:val="az-Latn-AZ"/>
        </w:rPr>
        <w:lastRenderedPageBreak/>
        <w:t>müstəntiq suallar verir. Üzləşdirməyə dəvət olunmuş şəxslər müstəntiqin icazəsi ilə bir-birinə suallar verməklə dindirilmədə iştirak edə bilirlər.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235.5. Üzləşdirmə iştirakçılarının əvvəlki dindirmələrdə verdikləri ifadələrin səsləndirilməsinə onların üzləşdirmə zamanı ifadə verməsindən və həmin ifadələrin protokola daxil edilməsindən sonra icazə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235.6. Bu Məcəllənin 228 və 229-cu maddələrində nəzərdə tutulmuş hallarda üzləşdirmənin aparılmasında müəllim, həkim, tərcüməçi və dindirilən şəxsin qanuni nümayəndəsi və nümayəndəsi iştirak edə bilərlər.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235.7. Müstəntiq üzləşdirməni video və kino çəkilişdən və ya digər yazan texniki vasitələrdən istifadə etmәklә həyata keçirmək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235.8. Üzləşdirmənin aparılması barədə müstəntiq protokol tərtib edir və protokolda aşağıdakı məlumatları göstərir: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235.8.1. üzləşdirmənin aparıldığı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235.8.2. müstəntiqin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235.8.3. üzləşdirmə iştirakçılarının soyadı, adı və atasının adı, habelə onların doğulduğu il, ay, gün və yer, vətəndaşlığı, təhsili, ailə vəziyyəti, iş yeri, məşğuliyyət növü və ya vəzifəsi, faktiki yaşadığı və qeydiyyatda olduğu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235.8.4. üzləşdirmə iştirakçılarına onların hüquq, vəzifə və məsuliyyətinin izah edilməsi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235.8.5. üzləşdirmənin xüsusiyyətləri, xüsusən üzləşdirmə zamanı video və kino çəkilişdən və ya digər yazan texniki vasitələrdən istifadə edilməsi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235.8.6. üzləşdirmə iştirakçılarına verilmiş suallar və bu suallara onların cavabları, habelə işin hallarının mahiyyəti barədə onların ifadələri.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235.9. Müstəntiq üzləşdirmə iştirakçılarını üzləşdirmə protokolunun məzmunu ilə tanış edir. Dindirilən, habelə üzləşdirmədə iştirak edən şəxslər protokola əlavə və düzəlişlərin edilməsini tələb etmək hüququna malikdirlər. Üzləşdirmə protokolu müstəntiq, habelə dindirilən şəxs və üzləşdirmədə iştirak edən şəxslər tərəfindən imzalanır. Dindirilən hər bir şəxs öz ifadələrini və protokolun hər səhifəsini imzalayır.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235.10. Üzləşdirmə zamanı video və kino çəkilişdən və ya digər yazan texniki vasitələrdən istifadə edildikdə, müvafiq yazı, çəkiliş lentləri, yaxud başqa məlumat daşıyıcıları protokola əlavə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XXIX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Baxış, meyitin qəbirdən çıxarılması və şəxsi müayinə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236. Baxış</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236.1. Cinayətin izlərinin, sübut mənbəyi ola biləcək digər maddi obyektlərin aşkar edilməsi, cinayətin törədilmə hallarının və iş üçün əhəmiyyətli olan digər halların </w:t>
      </w:r>
      <w:r w:rsidRPr="004A24D3">
        <w:rPr>
          <w:rFonts w:ascii="Palatino Linotype" w:eastAsia="Times New Roman" w:hAnsi="Palatino Linotype" w:cs="Times New Roman"/>
          <w:color w:val="212529"/>
          <w:spacing w:val="2"/>
          <w:sz w:val="24"/>
          <w:szCs w:val="24"/>
          <w:lang w:val="az-Latn-AZ"/>
        </w:rPr>
        <w:lastRenderedPageBreak/>
        <w:t>müəyyən edilməsi məqsədi ilə müstəntiq hadisə yerinin, binaların, sənədlərin, əşyaların, insan meyitinin və heyvan cəsədinin baxışını aparır.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236.2. Hadisənin aşkar edilməsindən sonra hadisə yerinin təxirə salınmadan baxışı halları istisna olmaqla baxış gündüz vaxtı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236.3. Baxış cinayət işi başlandıqdan sonra və həmin iş üzrə təqsirləndirilən və ya şübhəli şəxs olduğu halda aparıldıqda, onun aparılmasında təqsirləndirilən və ya şübhəli şəxsin müdafiəçisi iştirak edə bilər. Bu halda müstəntiq baxışın aparılmasında müdafiəçinin iştirakını əvvəlcədən təmin etməlidir. Hadisə yerinin baxışının aparılmasında </w:t>
      </w:r>
      <w:r w:rsidRPr="004A24D3">
        <w:rPr>
          <w:rFonts w:ascii="Palatino Linotype" w:eastAsia="Times New Roman" w:hAnsi="Palatino Linotype" w:cs="Times New Roman"/>
          <w:i/>
          <w:iCs/>
          <w:color w:val="212529"/>
          <w:spacing w:val="2"/>
          <w:sz w:val="24"/>
          <w:szCs w:val="24"/>
          <w:lang w:val="az-Latn-AZ"/>
        </w:rPr>
        <w:t>hal şahidləri iştirak edə bilər</w:t>
      </w:r>
      <w:r w:rsidRPr="004A24D3">
        <w:rPr>
          <w:rFonts w:ascii="Palatino Linotype" w:eastAsia="Times New Roman" w:hAnsi="Palatino Linotype" w:cs="Times New Roman"/>
          <w:color w:val="212529"/>
          <w:spacing w:val="2"/>
          <w:sz w:val="24"/>
          <w:szCs w:val="24"/>
          <w:lang w:val="az-Latn-AZ"/>
        </w:rPr>
        <w:t>.</w:t>
      </w:r>
      <w:r w:rsidRPr="004A24D3">
        <w:rPr>
          <w:rFonts w:ascii="Palatino Linotype" w:eastAsia="Times New Roman" w:hAnsi="Palatino Linotype" w:cs="Times New Roman"/>
          <w:b/>
          <w:bCs/>
          <w:color w:val="0000FF"/>
          <w:spacing w:val="2"/>
          <w:sz w:val="20"/>
          <w:szCs w:val="20"/>
          <w:vertAlign w:val="superscript"/>
          <w:lang w:val="az-Latn-AZ"/>
        </w:rPr>
        <w:t> </w:t>
      </w:r>
      <w:bookmarkStart w:id="381" w:name="_ednref380"/>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"_edn380"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[377]</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38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236.4. Müstəntiq vətəndaşların hüquqlarını pozmamaq şərti ilə görünən obyektlərin baxışını aparır. Zəruri hallarda müstəntiq baxışın aparıldığı yeri və ayrı-ayrı əşyaları ölçür, yerin və ayrı-ayrı əşyaların plan, sxem və cizgilərini tərtib edir, imkan olduqda isə onların foto, video və kino çəkilişlərini aparır. </w:t>
      </w:r>
      <w:r w:rsidRPr="004A24D3">
        <w:rPr>
          <w:rFonts w:ascii="Palatino Linotype" w:eastAsia="Times New Roman" w:hAnsi="Palatino Linotype" w:cs="Times New Roman"/>
          <w:i/>
          <w:iCs/>
          <w:color w:val="212529"/>
          <w:spacing w:val="2"/>
          <w:sz w:val="24"/>
          <w:szCs w:val="24"/>
          <w:lang w:val="az-Latn-AZ"/>
        </w:rPr>
        <w:t>Hadisə yerinin baxışı zamanı azı 2 (iki) hal şahidi iştirak etmədikdə videoçəkilişdən istifadə məcburidir.</w:t>
      </w:r>
      <w:r w:rsidRPr="004A24D3">
        <w:rPr>
          <w:rFonts w:ascii="Palatino Linotype" w:eastAsia="Times New Roman" w:hAnsi="Palatino Linotype" w:cs="Times New Roman"/>
          <w:b/>
          <w:bCs/>
          <w:color w:val="0000FF"/>
          <w:spacing w:val="2"/>
          <w:sz w:val="20"/>
          <w:szCs w:val="20"/>
          <w:vertAlign w:val="superscript"/>
          <w:lang w:val="az-Latn-AZ"/>
        </w:rPr>
        <w:t> </w:t>
      </w:r>
      <w:bookmarkStart w:id="382" w:name="_ednref381"/>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"_edn381"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[378]</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38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236.5. Baxış zamanı müstəntiq müstəqil və ya mütəxəssisin köməyi ilə izləri, əşyaları, sənədləri, habelə gələcəkdə iş üzrə sübut əhəmiyyəti kəsb edə biləcək digər əşyaları götürür.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236.6. Baxış qurtardıqda müstəntiq protokol tərtib edir və həmin protokolda aşağıdakılar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236.6.1. baxışın aparıldığı vaxt, tarix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236.6.2. müstəntiqin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236.6.3. baxışda iştirak edən şəxslərin soyadı, adı, atasının adı, habelə onların doğulduğu il, ay, gün və yer, vətəndaşlığı, təhsili, iş yeri, məşğuliyyət növü və ya vəzifəsi, faktiki yaşadıqları və qeydiyyatda olduqları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236.6.4. hal şahidlərindən hər birinin şübhəli, təqsirləndirilən və zərər çəkmiş şəxslə qarşılıqlı münasibətləri barədə məlumatlar (yalnız hadisə yerinin baxışında hal şahidlərinin iştirak etdiyi halda);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236.6.5. hal şahidlərindən hər birinə onun hüquqlarının, vəzifələrinin və məsuliyyətinin izah edilməsi haqqında qeyd (yalnız hadisə yerinin baxışında hal şahidlərinin iştirak etdiyi halda);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236.6.6. baxışın xüsusiyyətləri, xüsusən baxış zamanı foto, video və kino çəkilişdən və ya digər yazan texniki vasitələrdən istifadə edilməsi haqqında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236.6.7. müşahidə edilmə ardıcıllığı ilə baxış zamanı bütün aşkar olunanlar.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236.7. Protokol ona öz qeydlərinin daxil edilməsini tələb etmək hüququna malik olan istintaq hərəkətinin bütün iştirakçıları və müstəntiq tərəfindən imzalanır. Protokol bir neçə səhifədə tərtib edildikdə, onun hər vərəqi istintaq hərəkətinin bütün iştirakçıları tərəfindən imzalanır.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236.8. Baxış zamanı foto, video və kino çəkilişdən və ya digər yazan texniki vasitələrdən istifadə edildikdə müvafiq fotoşəkillər, çəkiliş lentləri, yaxud başqa məlumat daşıyıcıları protokola əlavə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236.9. Yaşayış yerinə, xidməti və ya istehsalat binalarına və orada görünən obyektlərə baxış bu Məcəllənin 243.3-cü maddəsində göstərilən əsaslar və hallar olduqda və bu Məcəllənin 177.2—177.6-cı maddələrində nəzərdə tutulmuş tələblər yerinə yetirilməklə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237. Meyitin qəbirdən çıxarılması (ekshumasiya)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237.1. Meyitin qəbirdən çıxarılması zərurəti olduqda müstəntiq ibtidai araşdırmaya prosessual rəhbərliyi həyata keçirən prokuror qarşısında meyitin qəbirdən çıxarılmasına icazə alınması üçün məhkəməyə təqdimatla müraciət edilməsi haqqında əsaslandırılmış vəsatət qaldırır. Meyitin qəbirdən çıxarılması yalnız məhkəmənin qərarı əsasında həyata keçirilə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237.2. Meyit müstəntiqin, məhkəmə təbabəti sahəsində mütəxəssisin, ölmüş şəxsin yaxın qohumlarının və ya onun qanuni nümayəndələrinin (onların istəyindən asılı olaraq) iştirakı ilə qəbirdən çıxarılır. Qəbirdən çıxarıldıqdan sonra meyit göstərilən şəxslərin müşayiəti ilə digər tədqiqatların aparılması üçün müvafiq tibb idarəsinə aparıla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237.3. Meyitin qəbirdən çıxarılmasında müstəntiqin göstərişi və ya icazəsi ilə foto, video və kino çəkilişdən və ya digər yazan texniki vasitələrdən istifadə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237.4. Meyitin qəbirdən çıxarılması qurtardıqdan sonra müstəntiq bu istintaq hərəkətinin protokolunu tərtib edir və həmin protokolda aşağıdakılar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237.4.1. meyitin qəbirdən çıxarıldığı vaxt, tarix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237.4.2. müstəntiqin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237.4.3. meyitin qəbirdən çıxarılmasında iştirak etmiş məhkəmə təbabəti sahəsində mütəxəssisin vəzifəsi, soyadı, adı və atasının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237.4.4. meyitin qəbirdən çıxarılmasında iştirak etmiş şəxslərin soyadı, adı və atasının adi, habelə onların doğulduğu il, ay, gün və yer, vətəndaşlığı, təhsili, iş yeri, məşğuliyyət növü və ya vəzifələri, faktiki yaşadıqları və qeydiyyatda olduqları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237.4.5. meyitin qəbirdən çıxarılmasında ölənin yaxın qohumlarının və ya onun qanuni nümayəndələrinin iştirak etdiyi halda, onların soyadı, adı, atasının adı, doğulduğu il, ay, gün, yer, habelə faktiki yaşadıqları və qeydiyyatda olduqları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237.4.6. meyitin qəbirdən çıxarılmasının xüsusiyyətləri, xüsusən fotoçəkiliş və ya meyitin qəbirdən çıxarılması zamanı video və kino çəkilişdən və ya digər texniki vasitələrdən istifadə edilməsi haqqında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237.4.7. müşahidə edilmə ardıcıllığı ilə meyitin qəbirdən çıxarılması zamanı bütün aşkar olunanlar.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237.5. Meyitin qəbirdən çıxarılması haqqında protokol ona öz qeydlərinin daxil edilməsini tələb etmək hüququna malik olan istintaq hərəkətinin bütün iştirakçıları tərəfindən imzalanır. Protokol bir neçə səhifədə tərtib edildikdə onun hər bir vərəqi istintaq hərəkətinin iştirakçıları tərəfindən imzalanır.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237.6. Meyitin qəbirdən çıxarılması zamanı foto, video və kino çəkilişdən və ya digər yazan texniki vasitələrdən istifadə edildikdə, müvafiq olaraq fotoşəkillər və ya çəkiliş lentləri, yaxud başqa məlumat daşıyıcıları protokola əlavə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238. Şəxsi müayinə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238.1. Məhkəmə-tibb ekspertizasının keçirilməsi tələb edilmədiyi halda şübhəli, təqsirləndirilən, zərər çəkmiş şəxsin və ya şahidin bədənində cinayətin izlərini və ya xüsusi əlamətləri aşkar etmək məqsədi ilə müstəntiq onların şəxsi müayinəsini apara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238.2. Şəxsi müayinə aparılması haqqında məhkəmənin və ya müstəntiqin qərarı, barəsində qərar çıxarılmış şəxs üçün məcburidir. Şəxsin tutulması və ya həbs edilməsi halları istisna olmaqla insanın iradəsinə zidd onun şəxsi müayinəsi yalnız məhkəmənin qərarı əsasında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238.3. Təqsirləndirilən və ya şübhəli şəxs üzərində şəxsi müayinənin aparılmasında onun müdafiəçisi iştirak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238.4. Zəruri hallarda şəxsi müayinə həkimin və ya məhkəmə təbabəti sahəsində mütəxəssisin iştirakı ilə və ya qanunla müəyyən edilmiş hallarda həkim-narkoloq, həkim olmadıqda isə feldşer-narkoloq tərəfindən aparılır. Barəsində şəxsi müayinə aparılan şəxsin soyundurulması ilə müşayiət edilən şəxsi müayinə eyni cinsdən olan şəxslərin iştirakı ilə aparılır. </w:t>
      </w:r>
      <w:bookmarkStart w:id="383" w:name="_ednref38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"_edn382"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[379]</w:t>
      </w:r>
      <w:r w:rsidRPr="004A24D3">
        <w:rPr>
          <w:rFonts w:ascii="Times New Roman" w:eastAsia="Times New Roman" w:hAnsi="Times New Roman" w:cs="Times New Roman"/>
          <w:color w:val="212529"/>
          <w:spacing w:val="2"/>
          <w:sz w:val="24"/>
          <w:szCs w:val="24"/>
        </w:rPr>
        <w:fldChar w:fldCharType="end"/>
      </w:r>
      <w:bookmarkEnd w:id="38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238.5. Əks cinsdən olan şəxsin soyundurulması zərurəti yarandığı halda müstəntiq, təqsirləndirilən və ya şübhəli şəxsin müdafiəçisi həmin istintaq hərəkətinin aparılmasında iştirak edə bilməz. Bu halda müstəntiqin tapşırığı ilə şəxsi müayinə həkimin və ya məhkəmə təbabəti sahəsində mütəxəssisin iştirakı ilə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238.6. Şəxsi müayinə qurtardıqdan sonra müstəntiq bu istintaq hərəkətinin protokolunu tərtib edir və protokolda aşağıdakılar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238.6.1. şəxsi müayinənin aparıldığı vaxt, tarix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238.6.2. müstəntiqin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238.6.3. şəxsi müayinədə iştirak etmiş məhkəmə təbabəti sahəsində mütəxəssisin və ya həkimin vəzifəsi, soyadı, adı və atasının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238.6.4. şəxsi müayinənin aparılmasında iştirak edən şəxslərin soyadı, adı və atasının adı, habelə onların doğulduğu il, ay, gün və yer, vətəndaşlığı, təhsili, iş yeri, məşğuliyyət növü və ya vəzifələri, faktiki yaşadıqları və qeydiyyatda olduqları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238.6.5. müşahidə edilmə ardıcıllığı ilə şəxsi müayinə zamanı bütün aşkar olunanlar.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238.7. Şəxsi müayinə protokolu ona öz qeydlərinin daxil edilməsini tələb etmək hüququna malik olan istintaq hərəkətinin bütün iştirakçıları tərəfindən imzalanır. Protokol bir neçə səhifədə tərtib edildikdə, onun hər bir vərəqi istintaq hərəkətinin iştirakçıları tərəfindən imzalanır.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XXX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Şəxsin və əşyaların tanınması</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239. Şəxsin tanınması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239.1. Hər hansı şəxsi şahidə, zərər çəkmiş, şübhəli və təqsirləndirilən şəxsə tanınma üçün təqdim etmə zərurəti yarandıqda müstəntiq əvvəlcədən onları həmin şəxsin xarici görkəmi və əlamətləri barədə, habelə tanıyanın tanınanı gördüyü hallar barədə dindirir və bu barədə müvafiq protokol tərtib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239.2. Müstəntiq təqsirləndirilən və ya şübhəli şəxsin tanınmasında həmçinin onun müdafiəçisinin iştirakını əvvəlcədən təmin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239.3. Müstəntiqin göstərişi və ya icazəsi ilə şəxsin tanınması zamanı foto, video və kino çəkilişdən və ya digər yazan texniki vasitələrdən istifadə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239.4. Tanıyan şəxs şahid və ya zərər çəkmiş şəxs olduqda, o, əvvəlcədən ifadə verməkdən imtina etməyə, boyun qaçırmağa, bilə-bilə yalan ifadə verməyə görə cinayət məsuliyyəti haqqında, habelə özünün, yaxud yaxın qohumlarının əleyhinə ifadə verməmək hüququ haqqında xəbərdar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239.5. Tanınmalı olan şəxs tanıyana azı 3 (üç) nəfər eyni cinsdən olan və tanınmalı olan şəxsdən xarici görkəmi və geyimi ilə kəskin fərqlənməyən digər şəxslərlə birlikdə təqdim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239.6. Tanınma başlanmazdan əvvəl müstəntiq tanınmalı olan şəxsə digər şəxslər sırasında istənilən yeri tutmağı təklif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239.7. Tanıyan şəxsin təhlükəsizliyinin təmin edilməsi məqsədilə və ya onun tələbi ilə şəxsin tanınmaya təqdim edilməsi tanıyan şəxsin tanınmalı olan şəxs tərəfindən vizual müşahidəsini istisna edən şəraitdə aparıla bilər. </w:t>
      </w:r>
      <w:bookmarkStart w:id="384" w:name="_ednref38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"_edn383"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[380]</w:t>
      </w:r>
      <w:r w:rsidRPr="004A24D3">
        <w:rPr>
          <w:rFonts w:ascii="Times New Roman" w:eastAsia="Times New Roman" w:hAnsi="Times New Roman" w:cs="Times New Roman"/>
          <w:color w:val="212529"/>
          <w:spacing w:val="2"/>
          <w:sz w:val="24"/>
          <w:szCs w:val="24"/>
        </w:rPr>
        <w:fldChar w:fldCharType="end"/>
      </w:r>
      <w:bookmarkEnd w:id="38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239.8. Tanıyan qeyri-müəyyənliyinə görə tanınanın şəxsiyyətinin eyniləşdirilməsi üçün kifayət edən əlamətləri göstərmədikdə tanınma aparıla, aparılmış tanınma isə əsaslı hesab edilə bilməz. Şəxsin eyni şəxs tərəfindən və eyni əlamətlər üzrə təkrar tanınması aparıla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239.9. Zərurət olduqda tanınma xarici görkəminə və geyiminə görə kəskin fərqlənməyən müxtəlif şəxslərin fotoşəkilləri üzrə də aparıla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240. Əşyaların tanınması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240.1. Hər hansı əşyanı tanınma üçün təqdim etmək zəruri olduqda müstəntiq tanıyan şəxsi bu əşyanın əlamətləri və həmin əşyanı gördüyü şərait barədə qabaqcadan dindirir və bu barədə protokol tərtib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240.2. Əşyanın tanınmasında təqsirləndirilən və ya şübhəli şəxsin müdafiəçisi iştirak etmək hüququna malikdir. Müstəntiq tərəfindən bu istintaq hərəkətinin aparılması barədə əvvəlcədən xəbərdar edilmiş müdafiəçi əşyanın tanınmasında iştirak etmək arzusunu bildirdikdə, müstəntiq onun bu hüququnu təmin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240.3. Müstəntiqin göstərişi və ya icazəsi ilə əşyanın tanınmasında foto, video və kino çəkilişdən və ya digər yazan texniki vasitələrdən istifadə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240.4. Tanıyan şəxs şahid və ya zərər çəkmiş şəxs olduqda, ona qabaqcadan ifadə verməkdən imtinaya, ifadə verməkdən boyun qaçırmağa, bilə-bilə yalan ifadə verməyə görə cinayət məsuliyyəti barədə, habelə özünün və yaxın qohumlarının əleyhinə ifadə verməmək hüququ barədə xəbərdarlıq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240.5. Tanınmalı olan əşya eyni növdən olan əşyalar arasında tanıyan şəxsə təqdim edilir. Tanıyan şəxsə onun tanıya bildiyi əşyanı göstərmək və həmin əşyanı məhz hansı əlamətlərinə görə tanıdığını izah etmək təklif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240.6. Meyitin, onun hissələrinin, habelə analoqunu tapmaq qeyri-mümkün və ya çətin olan əşyaların tanınması təqdim edilmiş vahid nüsxə üzrə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240.7. Tanıyan şəxsin sağlığında müşahidə etdiyi insan meyitinin tanınması aparıldıqda onun qrimlənməsinə yol verilir. Əşya tanındıqda onun çirkdən, pasdan və digər çöküntülərdən təmizlənməsinə yol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241. Tanınma protokolu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241.1. Tanınma aparıldıqdan sonra müstəntiq aşağıdakıları əks etdirən tanınma protokolu tərtib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241.1.1. tanınmanın aparıldığı yer, tarix və vaxt;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241.1.2. müstəntiqin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241.1.3. tanınmada iştirak etmiş şəxslərin soyadı, adı, atasının adı, doğulduğu il, ay, gün və yer; vətəndaşlığı, təhsili, iş yeri, məşğuliyyət növü və ya vəzifəsi, yaşadığı və qeydiyyatda olduğu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241.1.4. tanınmada iştirak etmiş şəxsə onun hüquq, vəzifə və məsuliyyətinin izah edilməsi haqqında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241.1.5. tanınmanın xüsusiyyətləri, meyitin qəbirdən çıxarılmasında foto, video və kino çəkilişdən və ya digər yazan texniki vasitələrdən istifadə edilməsi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241.1.6. müşahidə edilmə ardıcıllığı ilə bütün aşkar olunanlar, o cümlədən tanınma üçün təqdim edilmiş əşyaların təsviri və tanınmanın aparıldığı əlamətlərin təsviri.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241.2. Tanınma protokolunu ona öz qeydlərinin əlavə edilməsini tələb etmək hüququna malik olan istintaq hərəkətinin bütün iştirakçıları imzalayırlar. Protokol bir neçə səhifədə tərtib edildikdə, onun hər bir səhifəsi istintaq hərəkətinin iştirakçıları tərəfindən ayrıca imzalanır.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241.3. Tanınmanın aparılmasında foto, video və kino çəkilişdən və ya digər yazan texniki vasitələrdən istifadə edildikdə, müvafiq yazılar, fotoşəkillər, çəkiliş lentləri, yaxud başqa məlumat daşıyıcıları protokola əlavə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XXXI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Axtarış və götürmə</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242. Axtarış və ya götürmənin aparılması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242.1. Əldə edilmiş (mövcud) sübutlar və ya əməliyyat-axtarış fəaliyyətinin materialları hər hansı yaşayış, xidməti və ya istehsalat binasında, digər yerdə, yaxud hər hansı şəxsdə iş üzrə sübut əhəmiyyətinə malik ola biləcək əşyaların və ya sənədlərin olmasını güman etməyə kifayət qədər əsas verdikdə, müstəntiq axtarış apara bilər. </w:t>
      </w:r>
      <w:bookmarkStart w:id="385" w:name="_ednref38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"_edn384"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[381]</w:t>
      </w:r>
      <w:r w:rsidRPr="004A24D3">
        <w:rPr>
          <w:rFonts w:ascii="Times New Roman" w:eastAsia="Times New Roman" w:hAnsi="Times New Roman" w:cs="Times New Roman"/>
          <w:color w:val="212529"/>
          <w:spacing w:val="2"/>
          <w:sz w:val="24"/>
          <w:szCs w:val="24"/>
        </w:rPr>
        <w:fldChar w:fldCharType="end"/>
      </w:r>
      <w:bookmarkEnd w:id="38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242.2. Axtarış, həmçinin axtarışda olan şəxslərin, habelə heyvanların, insan meyitlərinin və ya heyvan cəsədlərinin aşkar edilməsi məqsədi ilə aparıla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242.3. Toplanmış sübutlarla və ya əməliyyat-axtarış fəaliyyətinin materialları ilə sübut əhəmiyyətinə malik ola biləcək əşyaların və sənədlərin kimdə və harada olması müəyyən edildikdə müstəntiq həmin əşya və sənədləri götürə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243. Axtarış və ya götürmənin aparılması üçün əsaslar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243.1. Axtarış və ya götürmə, bir qayda olaraq, məhkəmənin qərarı əsasında aparılır. Məhkəmə axtarış və ya götürmənin aparılması haqqında qərarı müstəntiqin əsaslandırılmış vəsatəti və ibtidai araşdırmaya prosessual rəhbərliyi həyata keçirən prokurorun təqdimatı olduqda çıxara bilər. Axtarış və ya götürmə bu Məcəllənin 177.2-177.6-cı maddələrində nəzərdə tutulmuş tələblər yerinə yetirilməklə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243.2. Axtarış və ya götürmənin aparılması haqqında qərarda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243.2.1. qərarın çıxarıldığı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243.2.2. qərarı çıxarmış şəxsin soyadı, adı, atasının adı və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243.2.3. axtarış və ya götürmənin aparılması üçün əsas olmuş obyektiv hallar və motivlərin əsaslandırılması;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243.2.4. axtarışın və ya götürmənin aparılacağı şəxsin soyadı, adı və atasının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243.2.5. axtarış və ya götürmənin aparılacağı konkret yer (yaşayış, xidməti, istehsalat binası, ünvanı və ya yerləşdiyi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243.2.6. götürmə haqqında qərar qəbul edildikdə, həmçinin götürülməli olan əşya və sənədlər.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243.3. Təxirə salına bilməyən hallarda müstəntiq axtarış və ya götürməni məhkəmənin qərarı olmadan yalnız aşağıdakıları güman etməyə əsas verən dəqiq məlumat olduqda apara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243.3.1. şəxsiyyət və ya dövlət hakimiyyəti əleyhinə cinayətin törədilməsinə və ya həmin cinayətin törədilməsinə hazırlığın aparılmasına dəlalət edən əşya və ya sənədlərin yaşayış yerində gizlədilməsini;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243.3.2. şəxsiyyət və ya dövlət hakimiyyəti əleyhinə cinayəti hazırlayan, törədən, törətmiş, </w:t>
      </w:r>
      <w:r w:rsidRPr="004A24D3">
        <w:rPr>
          <w:rFonts w:ascii="Palatino Linotype" w:eastAsia="Times New Roman" w:hAnsi="Palatino Linotype" w:cs="Times New Roman"/>
          <w:i/>
          <w:iCs/>
          <w:color w:val="212529"/>
          <w:spacing w:val="2"/>
          <w:sz w:val="24"/>
          <w:szCs w:val="24"/>
          <w:lang w:val="az-Latn-AZ"/>
        </w:rPr>
        <w:t>azadlıqdan məhrum etmə və ya həbs yerlərindən, yaxud mühafizə altından</w:t>
      </w:r>
      <w:r w:rsidRPr="004A24D3">
        <w:rPr>
          <w:rFonts w:ascii="Palatino Linotype" w:eastAsia="Times New Roman" w:hAnsi="Palatino Linotype" w:cs="Times New Roman"/>
          <w:color w:val="212529"/>
          <w:spacing w:val="2"/>
          <w:sz w:val="24"/>
          <w:szCs w:val="24"/>
          <w:lang w:val="az-Latn-AZ"/>
        </w:rPr>
        <w:t> qaçmış şəxsin yaşayış yerində gizləndiyini;</w:t>
      </w:r>
      <w:bookmarkStart w:id="386" w:name="_ednref38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"_edn385"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[382]</w:t>
      </w:r>
      <w:r w:rsidRPr="004A24D3">
        <w:rPr>
          <w:rFonts w:ascii="Times New Roman" w:eastAsia="Times New Roman" w:hAnsi="Times New Roman" w:cs="Times New Roman"/>
          <w:color w:val="212529"/>
          <w:spacing w:val="2"/>
          <w:sz w:val="24"/>
          <w:szCs w:val="24"/>
        </w:rPr>
        <w:fldChar w:fldCharType="end"/>
      </w:r>
      <w:bookmarkEnd w:id="38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243.3.3. yaşayış yerində insan meyitinin (meyit hissələrinin) olmasını;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243.3.4. yaşayış yerində insanın həyat və ya səhhəti üçün real təhlükə olduğunu.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243.4. Bu Məcəllənin 243.3-cü maddəsində nəzərdə tutulmuş hallarda müstəntiq axtarış və ya götürmənin aparılması barədə əsaslandırılmış qərar çıxarır. Müstəntiqin qərarı bu Məcəllənin 243.2-ci maddəsinin tələblərinə müvafiq olaraq, habelə məhkəmənin qərarı olmadan axtarış və ya götürmə aparılmasının zəruriliyi və təxirə salına bilməməsi əsasları nəzərə alınmaqla tərtib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244. Axtarış və ya götürmə zamanı iştirak edən şəxslər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244.1. Axtarış və ya götürmə zamanı </w:t>
      </w:r>
      <w:r w:rsidRPr="004A24D3">
        <w:rPr>
          <w:rFonts w:ascii="Palatino Linotype" w:eastAsia="Times New Roman" w:hAnsi="Palatino Linotype" w:cs="Times New Roman"/>
          <w:i/>
          <w:iCs/>
          <w:color w:val="212529"/>
          <w:spacing w:val="2"/>
          <w:sz w:val="24"/>
          <w:szCs w:val="24"/>
          <w:lang w:val="az-Latn-AZ"/>
        </w:rPr>
        <w:t>hal şahidləri iştirak edə bilər</w:t>
      </w:r>
      <w:r w:rsidRPr="004A24D3">
        <w:rPr>
          <w:rFonts w:ascii="Palatino Linotype" w:eastAsia="Times New Roman" w:hAnsi="Palatino Linotype" w:cs="Times New Roman"/>
          <w:color w:val="212529"/>
          <w:spacing w:val="2"/>
          <w:sz w:val="24"/>
          <w:szCs w:val="24"/>
          <w:lang w:val="az-Latn-AZ"/>
        </w:rPr>
        <w:t>.</w:t>
      </w:r>
      <w:r w:rsidRPr="004A24D3">
        <w:rPr>
          <w:rFonts w:ascii="Palatino Linotype" w:eastAsia="Times New Roman" w:hAnsi="Palatino Linotype" w:cs="Times New Roman"/>
          <w:b/>
          <w:bCs/>
          <w:color w:val="0000FF"/>
          <w:spacing w:val="2"/>
          <w:sz w:val="20"/>
          <w:szCs w:val="20"/>
          <w:vertAlign w:val="superscript"/>
          <w:lang w:val="az-Latn-AZ"/>
        </w:rPr>
        <w:t> </w:t>
      </w:r>
      <w:bookmarkStart w:id="387" w:name="_ednref386"/>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"_edn386"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[383]</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38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244.2. Şübhəli və ya təqsirləndirilən şəxs barəsində axtarış və götürmənin aparılmasında onun müdafiəçisi iştirak etmək hüququna malikdir. Həmin istintaq hərəkətinin aparılması barədə müstəntiq tərəfindən əvvəlcədən xəbərdar edilmiş müdafiəçi axtarış və götürmədə iştirak etmək arzusunu bildirdikdə müstəntiq onun bu hüququnu təmin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244.3. Zəruri hallarda axtarış və ya götürmənin aparılmasında tərcüməçi və mütəxəssis iştirak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244.4. Axtarış və ya götürmə zamanı barəsində axtarış və götürmənin aparıldığı şəxsin, onun yetkinlik yaşına çatmış ailə üzvünün və ya qanuni mənafelərini təmsil edən şəxslərin iştirıkı təmin edilməlidir. Göstərilən şəxslərin iştirakını təmin etmək mümkün olmadıqda mənzil-istismar təşkilatının, yaxud yerli icra hakimiyyəti orqanının nümayəndəsi dəvət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244.5. İdarə, müəssisə, təşkilatlara, hərbi hissələrə məxsus olan binalarda axtarış və ya götürmə onların nümayəndəsinin iştirakı ilə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244.6. Barəsində axtarış və ya götürmənin aparıldığı şəxslər, habelə hal şahidləri, mütəxəssislər, tərcüməçilər, nümayəndələr, müdafiəçilər müstəntiqin bütün hərəkətləri zamanı həmin yerdə olmaq, protokolda yazılmalı olan qeydlər vermək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245. Axtarış və ya götürmənin aparılması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245.1. Müstəntiq axtarış və ya götürmə haqqında qərara əsasən yaşayış binasına, yaxud digər binaya daxil olmaq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245.2. Axtarış və ya götürmə aparılmasından əvvəl müstəntiq barəsində axtarış və ya götürmənin aparıldığı şəxsi bu barədə qərarla tanış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245.3. Müstəntiq axtarış və ya götürməni foto, video və kino çəkilişdən, yaxud digər yazan texniki vasitələrdən istifadə etməklə aparmaq hüququna malikdir. </w:t>
      </w:r>
      <w:r w:rsidRPr="004A24D3">
        <w:rPr>
          <w:rFonts w:ascii="Palatino Linotype" w:eastAsia="Times New Roman" w:hAnsi="Palatino Linotype" w:cs="Times New Roman"/>
          <w:i/>
          <w:iCs/>
          <w:color w:val="212529"/>
          <w:spacing w:val="2"/>
          <w:sz w:val="24"/>
          <w:szCs w:val="24"/>
          <w:lang w:val="az-Latn-AZ"/>
        </w:rPr>
        <w:t>Axtarış və ya götürmə zamanı azı 2 (iki) hal şahidi iştirak etmədikdə videoçəkilişdən istifadə məcburidir.</w:t>
      </w:r>
      <w:bookmarkStart w:id="388" w:name="_ednref38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"_edn387"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[384]</w:t>
      </w:r>
      <w:r w:rsidRPr="004A24D3">
        <w:rPr>
          <w:rFonts w:ascii="Times New Roman" w:eastAsia="Times New Roman" w:hAnsi="Times New Roman" w:cs="Times New Roman"/>
          <w:color w:val="212529"/>
          <w:spacing w:val="2"/>
          <w:sz w:val="24"/>
          <w:szCs w:val="24"/>
        </w:rPr>
        <w:fldChar w:fldCharType="end"/>
      </w:r>
      <w:bookmarkEnd w:id="38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245.4. Müstəntiq axtarış və ya götürmə faktlarının, habelə onların nəticələrinin və barəsində axtarış aparılan şəxsin şəxsi həyatının hallarının yayılmaması üçün tədbirlər görməlidir.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245.5. Müstəntiq axtarış və ya götürmə qurtaranadək axtarış və ya götürmənin aparıldığı yerdə olan şəxslərə oranı tərk etməyi, habelə öz aralarında və digər şəxslərlə ünsiyyətdə olmalarını qadağan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245.6. Götürmə apararkən müstəntiq qərarı elan etdikdən sonra götürülməli olan əşya və sənədləri könüllü surətdə verməyi təklif edir, bundan imtina edildikdə isə götürməni məcburi aparır.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245.7. Axtarış apararkən müstəntiq qərarı elan etdikdən sonra götürülməli olan əşya və sənədlərin könüllü surətdə verilməsini və gizlənən şəxsin yerinin könüllü göstərilməsini təklif edir. Əşya və sənədlər könüllü verildikdə və ya gizlənən şəxsin yeri könüllü göstərildikdə, bu, protokolda öz əksini tapmalıdır. Axtarılan əşya və sənədlər verilmədikdə və ya tam verilmədikdə, yaxud gizlənən şəxsin yeri göstərilmədikdə axtarış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245.8. Axtarış və ya götürmə zamanı götürülmüş bütün əşya və sənədlər istintaq hərəkətinin iştirakçılarına təqdim edilir, onların müvafiq olaraq miqdarı, ölçüsü, çəkisi, hansı materialdan hazırlanması və digər xüsusi əlamətləri göstərilməklə ətraflı təsvir edilir, əşyalar və sənədlər qablaşdırılır, zərurət olduqda isə müstəntiq tərəfindən möhürlənir.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245.9. Axtarış və ya götürmə apararkən bağlı bina və saxlanc yerlərinin sahibləri onları könüllü surətdə açmaqdan imtina etdikdə müstəntiq həmin bina və saxlanc yerlərini açmağa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245.10.Axtarış və ya götürmənin aparılması zamanı aşağıdakılar qadağan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245.10.1. qapıların, qıfılların, digər əşyaların lüzumsuz olaraq zədələnməsi və binada qaydanın pozulması;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245.10.2. kimyəvi və psixotrop maddələrin, habelə insanın səhhətinə və ətraf mühitə ziyan vura biləcək texniki vasitələrin və ya qurğuların istifadə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246. Şəxsi axtarış və götürmə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246.1. Müstəntiq iş üzrə sübut əhəmiyyətinə malik ola biləcək, barəsində istintaq hərəkəti aparılan şəxsin paltarında, əşyalarında və ya bədənində ola bilən əşya və sənədləri, bir qayda olaraq, məhkəmənin qərarı əsasında götürə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246.2. Məhkəmənin qərarı alınmadan şəxsi axtarış aşağıdakı hallarda aparıla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246.2.1. şübhəli şəxs tutulduqda və polis və ya digər hüquq-mühafizə orqanına gətirildikdə;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246.2.2. təqsirləndirilən şəxs barəsində həbsə alma qətimkan tədbiri tətbiq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246.2.3. axtarış və ya götürmənin aparıldığı binada olan şəxsin cinayət təqibi üzrə sübut əhəmiyyətinə malik ola biləcək əşya və sənədləri gizlətməsini güman etməyə kifayət qədər əsaslar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246.3. Şəxsi axtarış və götürmə zamanı videoçəkilişdən istifadə edilmədikdə barəsində şəxsi axtarış və götürmə aparılan şəxslə eyni cinsdən olan azı 2 (iki) hal şahidinin iştirakı məcburidir.</w:t>
      </w:r>
      <w:bookmarkStart w:id="389" w:name="_ednref38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"_edn388"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[385]</w:t>
      </w:r>
      <w:r w:rsidRPr="004A24D3">
        <w:rPr>
          <w:rFonts w:ascii="Times New Roman" w:eastAsia="Times New Roman" w:hAnsi="Times New Roman" w:cs="Times New Roman"/>
          <w:color w:val="212529"/>
          <w:spacing w:val="2"/>
          <w:sz w:val="24"/>
          <w:szCs w:val="24"/>
        </w:rPr>
        <w:fldChar w:fldCharType="end"/>
      </w:r>
      <w:bookmarkEnd w:id="38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246.4. Şəxsi axtarış və götürmə zamanı şəxsin soyundurulması zərurəti yarandığı halda videoçəkilişdən istifadəyə yol verilmir. Bu halda şəxsi axtarış və götürmə müstəntiqin tapşırığı ilə barəsində həmin istintaq hərəkəti aparılan şəxslə eyni cinsdən olan şəxslərin iştirakı ilə aparılır.</w:t>
      </w:r>
      <w:bookmarkStart w:id="390" w:name="_ednref38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"_edn389"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[386]</w:t>
      </w:r>
      <w:r w:rsidRPr="004A24D3">
        <w:rPr>
          <w:rFonts w:ascii="Times New Roman" w:eastAsia="Times New Roman" w:hAnsi="Times New Roman" w:cs="Times New Roman"/>
          <w:color w:val="212529"/>
          <w:spacing w:val="2"/>
          <w:sz w:val="24"/>
          <w:szCs w:val="24"/>
        </w:rPr>
        <w:fldChar w:fldCharType="end"/>
      </w:r>
      <w:bookmarkEnd w:id="39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247. Axtarış və ya götürmə protokolu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247.1. Axtarış və ya götürmə qurtardıqdan sonra müstəntiq bu istintaq hərəkətlərinə dair aşağıdakıları əks etdirən protokol tərtib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247.1.1. axtarış və ya götürmənin aparıldığı yer, tarix və vaxt;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247.1.2. müstəntiqin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247.1.3. axtarış və ya götürmədə iştirak etmiş digər şəxslərin soyadı, adı, atasının adı, habelə onların doğulduğu il, ay, gün və yer, vətəndaşlığı, təhsili, iş yeri, məşğuliyyət növü və ya vəzifəsi, yaşadığı və qeydiyyatda olduqları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247.1.4. barəsində axtarış və ya götürmə aparılmış şəxsə onun hüquq, vəzifə və məsuliyyətinin izah edilməsi haqqında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247.1.5. hal şahidlərinin soyadı, adı, atasının adı, habelə onların doğulduğu il, ay, gün və yer, vətəndaşlığı, təhsili, iş yeri, məşğuliyyət növü, yaşadığı və qeydiyyatda olduqları yer </w:t>
      </w:r>
      <w:r w:rsidRPr="004A24D3">
        <w:rPr>
          <w:rFonts w:ascii="Palatino Linotype" w:eastAsia="Times New Roman" w:hAnsi="Palatino Linotype" w:cs="Times New Roman"/>
          <w:i/>
          <w:iCs/>
          <w:color w:val="212529"/>
          <w:spacing w:val="2"/>
          <w:sz w:val="24"/>
          <w:szCs w:val="24"/>
          <w:lang w:val="az-Latn-AZ"/>
        </w:rPr>
        <w:t>(yalnız hal şahidlərinin iştirak etdiyi halda)</w:t>
      </w:r>
      <w:r w:rsidRPr="004A24D3">
        <w:rPr>
          <w:rFonts w:ascii="Palatino Linotype" w:eastAsia="Times New Roman" w:hAnsi="Palatino Linotype" w:cs="Times New Roman"/>
          <w:color w:val="212529"/>
          <w:spacing w:val="2"/>
          <w:sz w:val="24"/>
          <w:szCs w:val="24"/>
          <w:lang w:val="az-Latn-AZ"/>
        </w:rPr>
        <w:t>;</w:t>
      </w:r>
      <w:r w:rsidRPr="004A24D3">
        <w:rPr>
          <w:rFonts w:ascii="Palatino Linotype" w:eastAsia="Times New Roman" w:hAnsi="Palatino Linotype" w:cs="Times New Roman"/>
          <w:b/>
          <w:bCs/>
          <w:color w:val="0000FF"/>
          <w:spacing w:val="2"/>
          <w:sz w:val="20"/>
          <w:szCs w:val="20"/>
          <w:vertAlign w:val="superscript"/>
          <w:lang w:val="az-Latn-AZ"/>
        </w:rPr>
        <w:t> </w:t>
      </w:r>
      <w:bookmarkStart w:id="391" w:name="_ednref390"/>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"_edn390"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[387]</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39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247.1.6. hal şahidlərinin hər birinin şübhəli, təqsirləndirilən və zərər çəkmiş şəxslə qarşılıqlı münasibəti haqqında məlumat </w:t>
      </w:r>
      <w:r w:rsidRPr="004A24D3">
        <w:rPr>
          <w:rFonts w:ascii="Palatino Linotype" w:eastAsia="Times New Roman" w:hAnsi="Palatino Linotype" w:cs="Times New Roman"/>
          <w:i/>
          <w:iCs/>
          <w:color w:val="212529"/>
          <w:spacing w:val="2"/>
          <w:sz w:val="24"/>
          <w:szCs w:val="24"/>
          <w:lang w:val="az-Latn-AZ"/>
        </w:rPr>
        <w:t>(yalnız hal şahidlərinin iştirak etdiyi halda)</w:t>
      </w:r>
      <w:r w:rsidRPr="004A24D3">
        <w:rPr>
          <w:rFonts w:ascii="Palatino Linotype" w:eastAsia="Times New Roman" w:hAnsi="Palatino Linotype" w:cs="Times New Roman"/>
          <w:color w:val="212529"/>
          <w:spacing w:val="2"/>
          <w:sz w:val="24"/>
          <w:szCs w:val="24"/>
          <w:lang w:val="az-Latn-AZ"/>
        </w:rPr>
        <w: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247.1.7. hal şahidlərinin hər birinə onun hüquq, vəzifə və məsuliyyətinin izah edilməsi haqqında qeyd </w:t>
      </w:r>
      <w:r w:rsidRPr="004A24D3">
        <w:rPr>
          <w:rFonts w:ascii="Palatino Linotype" w:eastAsia="Times New Roman" w:hAnsi="Palatino Linotype" w:cs="Times New Roman"/>
          <w:i/>
          <w:iCs/>
          <w:color w:val="212529"/>
          <w:spacing w:val="2"/>
          <w:sz w:val="24"/>
          <w:szCs w:val="24"/>
          <w:lang w:val="az-Latn-AZ"/>
        </w:rPr>
        <w:t>(yalnız hal şahidlərinin iştirak etdiyi halda)</w:t>
      </w:r>
      <w:r w:rsidRPr="004A24D3">
        <w:rPr>
          <w:rFonts w:ascii="Palatino Linotype" w:eastAsia="Times New Roman" w:hAnsi="Palatino Linotype" w:cs="Times New Roman"/>
          <w:color w:val="212529"/>
          <w:spacing w:val="2"/>
          <w:sz w:val="24"/>
          <w:szCs w:val="24"/>
          <w:lang w:val="az-Latn-AZ"/>
        </w:rPr>
        <w: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247.1.8. axtarış və ya götürmənin xüsusiyyətləri, axtarış, yaxud götürmənin aparılmasında foto, kino və video çəkilişdən və ya digər yazan texniki vasitələrdən istifadə edilməsi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247.1.9. axtarış və ya götürmə aparılarkən müşahidə edilmə ardıcıllığı ilə bütün aşkar olunanlar, o cümlədən axtarılan əşya və şəxslərin könüllü surətdə verilməsi hallarının olub-olmaması; istintaq hərəkəti zamanı belə hal baş vermişsə, aşkar edilmiş əşya və sənədləri gizlətmək cəhdləri; götürülmüş əşyaların sayı, ölçüsü, çəkisi, fərdi əlamətləri və digər xüsusiyyətləri göstərilməklə ətraflı təsviri.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247.2. Axtarış və ya götürmə protokolu ona öz qeydlərinin daxil edilməsini tələb etmək hüququna malik olan istintaq hərəkətinin bütün iştirakçıları tərəfindən imzalanır. Protokol bir neçə səhifədə tərtib edildikdə, onun hər bir vərəqi istintaq hərəkətinin iştirakçıları tərəfindən ayrıca imzalanır.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247.3. Axtarış və ya götürmə zamanı foto, kino və video çəkilişdən, yaxud digər yazan texniki vasitələrdən istifadə edildikdə müvafiq yazılar, fotoşәkillәr, çəkiliş lentləri və ya başqa məlumat daşıyıcıları protokola əlavə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247.4. Axtarış və götürmə protokolunun surəti barəsində istintaq hərəkəti aparılan şəxsə və ya onun yetkinlik yaşına çatmış ailə üzvlərindən birinə və ya təmsil etdiyi şəxsə, onlar olmadıqda isə ərazisində istintaq hərəkəti aparılan mənzil-istismar təşkilatının nümayəndəsinə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247.5. Axtarış və ya götürmə idarə, müəssisə, təşkilat və hərbi hissənin ərazisində aparıldıqda, protokolun surəti onların nümayəndələrinə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XXXII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Əmlak üzərinə həbs qoyulması</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248. Əmlak üzərinə həbs qoyulmasının mahiyyəti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248.1. Əmlak üzərinə həbs: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248.1.1. mülki iddianı və cinayət qanunu ilə nəzərdə tutulmuş hallarda </w:t>
      </w:r>
      <w:r w:rsidRPr="004A24D3">
        <w:rPr>
          <w:rFonts w:ascii="Palatino Linotype" w:eastAsia="Times New Roman" w:hAnsi="Palatino Linotype" w:cs="Times New Roman"/>
          <w:i/>
          <w:iCs/>
          <w:color w:val="000000"/>
          <w:spacing w:val="2"/>
          <w:sz w:val="24"/>
          <w:szCs w:val="24"/>
          <w:lang w:val="az-Latn-AZ"/>
        </w:rPr>
        <w:t>xüsusi müsadirəni</w:t>
      </w:r>
      <w:r w:rsidRPr="004A24D3">
        <w:rPr>
          <w:rFonts w:ascii="Palatino Linotype" w:eastAsia="Times New Roman" w:hAnsi="Palatino Linotype" w:cs="Times New Roman"/>
          <w:color w:val="212529"/>
          <w:spacing w:val="2"/>
          <w:sz w:val="24"/>
          <w:szCs w:val="24"/>
          <w:lang w:val="az-Latn-AZ"/>
        </w:rPr>
        <w:t> təmin etmək məqsədi ilə tətbiq edilir;</w:t>
      </w:r>
      <w:r w:rsidRPr="004A24D3">
        <w:rPr>
          <w:rFonts w:ascii="Palatino Linotype" w:eastAsia="Times New Roman" w:hAnsi="Palatino Linotype" w:cs="Times New Roman"/>
          <w:b/>
          <w:bCs/>
          <w:color w:val="0000FF"/>
          <w:spacing w:val="2"/>
          <w:sz w:val="20"/>
          <w:szCs w:val="20"/>
          <w:vertAlign w:val="superscript"/>
          <w:lang w:val="az-Latn-AZ"/>
        </w:rPr>
        <w:t> </w:t>
      </w:r>
      <w:bookmarkStart w:id="392" w:name="_ednref39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"_edn391"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[388]</w:t>
      </w:r>
      <w:r w:rsidRPr="004A24D3">
        <w:rPr>
          <w:rFonts w:ascii="Times New Roman" w:eastAsia="Times New Roman" w:hAnsi="Times New Roman" w:cs="Times New Roman"/>
          <w:color w:val="212529"/>
          <w:spacing w:val="2"/>
          <w:sz w:val="24"/>
          <w:szCs w:val="24"/>
        </w:rPr>
        <w:fldChar w:fldCharType="end"/>
      </w:r>
      <w:bookmarkEnd w:id="39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248.1.2. əmlakın siyahıya alınmasından və mülkiyyətçiyə və ya sahibə həmin əmlak üzərində sərəncam verməyi, zəruri hallarda isə ondan istifadəni qadağan etməkdən ibarətdir;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248.1.3. bank əmanətlərinə tətbiq edildikdən sonra onlar üzrə əməliyyatların aparılmasına xitam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248.2. Həbs əmlakın nədən ibarət və kimdə olmasından asılı olmayaraq, təqsirləndirilən şəxsin, habelə üzərlərinə əmlak məsuliyyəti qoyula bilən şəxslərin əmlakı üzərinə qoyulur.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248.3. Həbs təqsirləndirilən şəxsin ər-arvadın birgə mülkiyyəti və ya onun digər şəxslərlə mülkiyyətindəki payı üzərinə qoyulur. Əmlakın cinayətin törədilməsində alət və ya vasitə kimi istifadə edilməsinə, cinayətin predmeti olmasına, cinayət yolu ilə əldə edilmiş </w:t>
      </w:r>
      <w:r w:rsidRPr="004A24D3">
        <w:rPr>
          <w:rFonts w:ascii="Times New Roman" w:eastAsia="Times New Roman" w:hAnsi="Times New Roman" w:cs="Times New Roman"/>
          <w:i/>
          <w:iCs/>
          <w:color w:val="212529"/>
          <w:spacing w:val="2"/>
          <w:sz w:val="24"/>
          <w:szCs w:val="24"/>
          <w:shd w:val="clear" w:color="auto" w:fill="FFFFFF"/>
          <w:lang w:val="az-Latn-AZ"/>
        </w:rPr>
        <w:t>ə</w:t>
      </w:r>
      <w:r w:rsidRPr="004A24D3">
        <w:rPr>
          <w:rFonts w:ascii="Palatino" w:eastAsia="Times New Roman" w:hAnsi="Palatino" w:cs="Times New Roman"/>
          <w:i/>
          <w:iCs/>
          <w:color w:val="212529"/>
          <w:spacing w:val="2"/>
          <w:sz w:val="24"/>
          <w:szCs w:val="24"/>
          <w:shd w:val="clear" w:color="auto" w:fill="FFFFFF"/>
          <w:lang w:val="az-Latn-AZ"/>
        </w:rPr>
        <w:t>mlak</w:t>
      </w:r>
      <w:r w:rsidRPr="004A24D3">
        <w:rPr>
          <w:rFonts w:ascii="Palatino Linotype" w:eastAsia="Times New Roman" w:hAnsi="Palatino Linotype" w:cs="Times New Roman"/>
          <w:color w:val="212529"/>
          <w:spacing w:val="2"/>
          <w:sz w:val="24"/>
          <w:szCs w:val="24"/>
          <w:lang w:val="az-Latn-AZ"/>
        </w:rPr>
        <w:t xml:space="preserve"> hesabına əldə edilməsinə və ya artırılmasına kifayət qədər sübutlar </w:t>
      </w:r>
      <w:r w:rsidRPr="004A24D3">
        <w:rPr>
          <w:rFonts w:ascii="Palatino Linotype" w:eastAsia="Times New Roman" w:hAnsi="Palatino Linotype" w:cs="Times New Roman"/>
          <w:color w:val="212529"/>
          <w:spacing w:val="2"/>
          <w:sz w:val="24"/>
          <w:szCs w:val="24"/>
          <w:lang w:val="az-Latn-AZ"/>
        </w:rPr>
        <w:lastRenderedPageBreak/>
        <w:t>olduqda, həbs bütün əmlakın, yaxud onun çox hissəsinin üzərinə qoyulur. Cinayət yolu ilə əldə edilmiş əmlak və ya cinayətin predmeti istifadə edildiyi, özgəninkiləşdirildiyi və ya başqa səbəblərdən dövlət nəfinə alına bilinmədiyi halda həmin əmlakın dəyəri məbləğində təqsirləndirilən şəxsə məxsus olan </w:t>
      </w:r>
      <w:r w:rsidRPr="004A24D3">
        <w:rPr>
          <w:rFonts w:ascii="Palatino Linotype" w:eastAsia="Times New Roman" w:hAnsi="Palatino Linotype" w:cs="Times New Roman"/>
          <w:strike/>
          <w:color w:val="212529"/>
          <w:spacing w:val="2"/>
          <w:sz w:val="24"/>
          <w:szCs w:val="24"/>
          <w:lang w:val="az-Latn-AZ"/>
        </w:rPr>
        <w:t>pul və ya</w:t>
      </w:r>
      <w:r w:rsidRPr="004A24D3">
        <w:rPr>
          <w:rFonts w:ascii="Palatino Linotype" w:eastAsia="Times New Roman" w:hAnsi="Palatino Linotype" w:cs="Times New Roman"/>
          <w:color w:val="212529"/>
          <w:spacing w:val="2"/>
          <w:sz w:val="24"/>
          <w:szCs w:val="24"/>
          <w:lang w:val="az-Latn-AZ"/>
        </w:rPr>
        <w:t> digər əmlak üzərinə həbs qoyulur.</w:t>
      </w:r>
      <w:r w:rsidRPr="004A24D3">
        <w:rPr>
          <w:rFonts w:ascii="Palatino Linotype" w:eastAsia="Times New Roman" w:hAnsi="Palatino Linotype" w:cs="Times New Roman"/>
          <w:b/>
          <w:bCs/>
          <w:color w:val="212529"/>
          <w:spacing w:val="2"/>
          <w:sz w:val="24"/>
          <w:szCs w:val="24"/>
          <w:lang w:val="az-Latn-AZ"/>
        </w:rPr>
        <w:t> </w:t>
      </w:r>
      <w:bookmarkStart w:id="393" w:name="_ednref39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"_edn392"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[389]</w:t>
      </w:r>
      <w:r w:rsidRPr="004A24D3">
        <w:rPr>
          <w:rFonts w:ascii="Times New Roman" w:eastAsia="Times New Roman" w:hAnsi="Times New Roman" w:cs="Times New Roman"/>
          <w:color w:val="212529"/>
          <w:spacing w:val="2"/>
          <w:sz w:val="24"/>
          <w:szCs w:val="24"/>
        </w:rPr>
        <w:fldChar w:fldCharType="end"/>
      </w:r>
      <w:bookmarkEnd w:id="39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248.4. Mülkiyyətçi və ya əmlakın sahibi və onun ailə üzvləri üçün zəruri olan ərzaq məhsullarına, mühüm dəyəri olmayan yanacağa, ixtisas üzrə kitablara və peşə fəaliyyəti ilə məşğul olmaq üçün avadanlığa, daimi istifadə edilən qab-qacağa və mətbəx ləvazimatına, habelə digər ilk zərurət əşyalarına həbs qoyula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248.5. İdarə, müəssisə və təşkilatların təsərrüfat fəaliyyətinə xələl gətirmədən mülkiyyətin ayrıla bilən hissəsi istisna olmaqla, onların əmlakı üzərinə həbs qoyula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249. Əmlak üzərinə həbs qoyulmasının əsasları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249.1. Əmlak üzərinə həbs yalnız cinayət işi üzrə toplanılmış materiallar üzrə kifayət qədər əsas verdikdə qoyula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249.2. Əmlak üzərinə həbs, bir qayda olaraq, məhkəmənin qərarı əsasında qoyulur. Məhkəmə əmlak üzərinə həbs qoyulması haqqında qərarı aşağıdakı hallarda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249.2.1. məhkəməyə müstəntiqin əsaslandırılmış vəsatəti və ibtidai araşdırmaya prosessual rəhbərliyi həyata keçirən prokurorun müvafiq təqdimatı daxil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249.2.2. məhkəməyə müraciət etmiş şəxslər bu Məcəllənin 249.1-ci maddəsində nəzərdə tutulmuş halların təsdiq edilməsi üçün kifayət olan ilkin sübutlar təqdim etdikdə, habelə əmlak üzərinə həbs qoyulmasının zəruriliyini əsaslandırdıqda.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249.3. Əmlak üzərinə həbs qoyulması haqqında məhkəmənin qərarında aşağıdakılar öz əksinin tapmalıdır: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249.3.1. qərarın çıxarıldığı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249.3.2. qərarı çıxarmış hakimin soyadı, adı, atasının adı və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249.3.3. əmlak üzərinə həbs qoyulması üçün əsas olmuş obyektiv halların və motivlərin əsaslandırılması;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249.3.4. əmlakın üzərinə həbs qoyulmuş şəxsin soyadı, adı və atasının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249.3.5. üzərinə həbs qoyulmalı olan konkret əmlak, habelə mülki iddianın təmin edilməsinə kifayət edən əmlak;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249.3.6. əmlak üzərinə qoyulan həbs müddəti.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249.4. Üzərinə həbs qoyulması üçün əmlakın könüllü verilməsinə əsaslı şübhələr olduqda, əmlak üzərinə həbs qoyulması haqqında qərarda axtarış aparılmasının mümkünlüyü də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249.5. Təxirə salına bilməyən hallarda cinayət törətmiş şəxs tərəfindən əmlakın və ya cinayət yolu ilə əldə edilmiş əşya və vasitələrin məhv edilməsini, zədələnməsini, </w:t>
      </w:r>
      <w:r w:rsidRPr="004A24D3">
        <w:rPr>
          <w:rFonts w:ascii="Palatino Linotype" w:eastAsia="Times New Roman" w:hAnsi="Palatino Linotype" w:cs="Times New Roman"/>
          <w:color w:val="212529"/>
          <w:spacing w:val="2"/>
          <w:sz w:val="24"/>
          <w:szCs w:val="24"/>
          <w:lang w:val="az-Latn-AZ"/>
        </w:rPr>
        <w:lastRenderedPageBreak/>
        <w:t>korlanmasını, gizlədilməsini və ya verilmiş mülki iddianın təmin edilməsi hesabına özgəninkiləşdirilməsini güman etməyə əsas verən dəqiq məlumat olduqda, müstəntiq məhkəmənin qərarı olmadan bu Məcəllənin 177.2—177.5-ci maddələrində nəzərdə tutulmuş tələblər yerinə yetirildikdə əmlak üzərinə həbs qoya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249.6. Bu Məcəllənin 249.5-ci maddəsində nəzərdə tutulmuş hallarda müstəntiq əmlak üzərinə həbs qoyulması barədə əsaslandırılmış qərar çıxarır. Müstəntiqin qərarı bu Məcəllənin 249.3-cü maddəsinin tələblərinə uyğun olaraq və məhkəmənin qərarı olmadan əmlak üzərinə həbs qoyulmasının zəruriliyi və təxirə salına bilməməsi əsaslandırılmaqla tərtib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250. Üzərinə həbs qoyulmalı olan əmlakın dəyərinin müəyyən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250.1. Üzərinə həbs qoyulmalı olan əmlakın dəyəri cərimə əmsalları tətbiq edilmədən həmin ərazidə orta bazar qiymətləri ilə müəyyən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250.2. Mülki iddiaçı və ya ibtidai araşdırmaya prosessual rəhbərliyi həyata keçirən prokuror tərəfindən verilmiş mülki iddianın təmin edilməsi üçün üzərinə həbs qoyulan əmlakın dəyəri iddianın qiymətindən artıq olmamalıdır.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250.3. Cinayətin törədilməsində bir neçə təqsirləndirilən şəxs olduqda, mülki iddianın təmin edilməsi məqsədi ilə həbs onlardan hər birinin əmlakına tam və ya qismən, bu mümkün deyilsə, onlardan birinin əmlakına tam həcmdə qoyula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251. Əmlak üzərinə həbs qoyulması qaydası</w:t>
      </w:r>
      <w:bookmarkStart w:id="394" w:name="_ednref39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"_edn393"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[390]</w:t>
      </w:r>
      <w:r w:rsidRPr="004A24D3">
        <w:rPr>
          <w:rFonts w:ascii="Times New Roman" w:eastAsia="Times New Roman" w:hAnsi="Times New Roman" w:cs="Times New Roman"/>
          <w:color w:val="212529"/>
          <w:spacing w:val="2"/>
          <w:sz w:val="24"/>
          <w:szCs w:val="24"/>
        </w:rPr>
        <w:fldChar w:fldCharType="end"/>
      </w:r>
      <w:bookmarkEnd w:id="39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251.1. Əmlak üzərinə həbs qoyulması haqqında qərar cinayət işi üzrə məhkəməyədək icraat zamanı müstəntiq, məhkəmə icraatı zamanı isə icra məmuru tərəfindən icra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251.2. Müstəntiq və ya icra məmuru əmlakın mülkiyyətçisinə və ya sahibinə əmlak üzərinə həbs qoyulması haqqında qərarı onlara təqdim edir və əmlakın verilməsini tələb edir. Bu tələbin yerinə yetirilməsindən imtina edildikdə əmlak üzərinə həbs məcburi qaydada qoyulur. Əmlakın mülkiyyətçisi və ya sahibi tərəfindən gizlədildiyini güman etməyə əsas olduqda müvafiq qərar əsasında müstəntiq axtarış apara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251.3. Təqsirləndirilən şəxsin əmlakı üzərinə həbs qoyulmasında, onun müdafiəçisi iştirak etmək hüququna malikdir. Bu istintaq hərəkətinin aparılması barədə müstəntiq tərəfindən əvvəlcədən xəbərdar edilmiş müdafiəçi əmlak üzərinə həbs qoyulmasında iştirak etmək arzusunu bildirdikdə, müstəntiq və ya icra məmuru onun bu hüququnu təmin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251.4. Əmlak üzərinə həbs qoyularkən əmlakın dəyərinin müəyyənləşdirilməsi üçün mütəxəssis-əmtəəşünas cəlb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251.5. Müstəntiqin və ya icra məmurunun icazəsi ilə əmlak üzərinə həbs qoyulması zamanı foto, video və kino çəkilişdən və ya digər yazan texniki vasitələrdən istifadə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251.6. Əmlak üzərinə həbs qoyulması Azərbaycan Respublikasının Mülki Prosessual Məcəlləsində nəzərdə tutulmuş ardıcıllıqla həyata keçirir. Əmlak üzərinə həbs qoyulmasında iştirak edən əmlak mülkiyyətçisi və ya sahibi qərarda göstərilən məbləğin ödənilməsini təmin etmək üçün, ilk növbədə, hansı əşyalar üzərinə həbs qoyulmasını müəyyən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251.7. Daşınmaz əmlak və iri həcmli əşyalardan başqa üzərinə həbs qoyulmuş əmlak, bir qayda olaraq, götürülür. Belə halda: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251.7.1. qiymətli metallar və daşlar, mirvari, milli və xarici valyutada pul, </w:t>
      </w:r>
      <w:r w:rsidRPr="004A24D3">
        <w:rPr>
          <w:rFonts w:ascii="Palatino Linotype" w:eastAsia="Times New Roman" w:hAnsi="Palatino Linotype" w:cs="Times New Roman"/>
          <w:i/>
          <w:iCs/>
          <w:color w:val="212529"/>
          <w:spacing w:val="2"/>
          <w:sz w:val="24"/>
          <w:szCs w:val="24"/>
          <w:lang w:val="az-Latn-AZ"/>
        </w:rPr>
        <w:t>sənədli qiymətli kağızlar, çeklər, konosamentlər, lotereya biletləri</w:t>
      </w:r>
      <w:r w:rsidRPr="004A24D3">
        <w:rPr>
          <w:rFonts w:ascii="Palatino Linotype" w:eastAsia="Times New Roman" w:hAnsi="Palatino Linotype" w:cs="Times New Roman"/>
          <w:color w:val="212529"/>
          <w:spacing w:val="2"/>
          <w:sz w:val="24"/>
          <w:szCs w:val="24"/>
          <w:lang w:val="az-Latn-AZ"/>
        </w:rPr>
        <w:t> saxlanılması üçün Azərbaycan Respublikasının </w:t>
      </w:r>
      <w:r w:rsidRPr="004A24D3">
        <w:rPr>
          <w:rFonts w:ascii="Palatino Linotype" w:eastAsia="Times New Roman" w:hAnsi="Palatino Linotype" w:cs="Times New Roman"/>
          <w:i/>
          <w:iCs/>
          <w:color w:val="212529"/>
          <w:spacing w:val="2"/>
          <w:sz w:val="24"/>
          <w:szCs w:val="24"/>
          <w:lang w:val="az-Latn-AZ"/>
        </w:rPr>
        <w:t>Mərkəzi</w:t>
      </w:r>
      <w:r w:rsidRPr="004A24D3">
        <w:rPr>
          <w:rFonts w:ascii="Palatino Linotype" w:eastAsia="Times New Roman" w:hAnsi="Palatino Linotype" w:cs="Times New Roman"/>
          <w:color w:val="212529"/>
          <w:spacing w:val="2"/>
          <w:sz w:val="24"/>
          <w:szCs w:val="24"/>
          <w:lang w:val="az-Latn-AZ"/>
        </w:rPr>
        <w:t> Bankına təhvil verilir;</w:t>
      </w:r>
      <w:bookmarkStart w:id="395" w:name="_ednref39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"_edn394"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[391]</w:t>
      </w:r>
      <w:r w:rsidRPr="004A24D3">
        <w:rPr>
          <w:rFonts w:ascii="Times New Roman" w:eastAsia="Times New Roman" w:hAnsi="Times New Roman" w:cs="Times New Roman"/>
          <w:color w:val="212529"/>
          <w:spacing w:val="2"/>
          <w:sz w:val="24"/>
          <w:szCs w:val="24"/>
        </w:rPr>
        <w:fldChar w:fldCharType="end"/>
      </w:r>
      <w:bookmarkEnd w:id="39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251.7.2. götürülmüş digər əşyalar mümkün olduqda qablaşdırılır, möhürlənir və müvafiq olaraq istintaq orqanında və ya məhkəmədə saxlanılır, yaxud mühafizə altında saxlanılması üçün müvafiq dövlət orqanının nümayəndəsinə qanunla nəzərdə tutulmuş məsuliyyət haqqında xəbərdar edilməklə təhvil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251.8. Üzərinə həbs qoyulmuş, götürülməmiş əmlak möhürlənir və iltizam alınmaqla əmlakın mülkiyyətçisi və sahibinə, yaxud onların yetkinlik yaşına çatmış ailə üzvlərinə həmin əmlakın özgəninkiləşdirilməsi, korlanması və ya məhv edilməsinə görə qanunla nəzərdə tutulmuş məsuliyyət haqqında xəbərdarlıq edilir və saxlanılması üçün onlara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252. Əmlak üzərinə həbs qoyulması haqqında protokol</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252.1. Əmlak üzərinə həbs qoyulması haqqında müstəntiq protokol, icra məmuru isə əmlakın siyahıya alınması haqqında protokol tərtib edir. Protokolda aşağıdakılar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252.1.1. əmlak üzərinə həbs qoyulduğu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252.1.2. müstəntiqin və ya icra məmurunun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252.1.3. mütəxəssis əmtəəşünasın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252.1.4. əmlakı üzərinə həbs qoyulmuş şəxsin soyadı, adı və atasının adı, doğulduğu il, ay, gün və yer, iş yeri və ya vəzifəsi, faktiki yaşadığı və qeydiyyatda olduğu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252.1.5. əmlakı üzərinə həbs qoyulmuş şəxsə onun hüquq və vəzifələrinin izah edilməsi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252.1.6. əmlak üzərinə həbs qoyulmasının xüsusiyyətləri, xüsusən əmlak üzərinə həbs qoyulması zamanı foto, video və kino çəkilişdən və ya digər yazan texniki vasitələrdən istifadə edilməsi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252.1.7. adı, sayı, ölçüsü, çəkisi, köhnəlmə dərəcəsi, digər fərdi əlamətləri, habelə mütəxəssis-əmtəəşünas tərəfindən müəyyən edilmiş dəyəri göstərilməklə üzərinə həbs qoyulmuş əmlakın siyahısı;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252.1.8. hansı əmlakın götürüldüyü və kimə saxlanmağa verildiyi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252.1.9. üzərinə həbs qoyulmuş əmlakın digər şəxslərə məxsus olduğu barədə iştirak edən şəxslərin məlumatları.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252.2. Əmlak üzərinə həbs qoyulması və ya əmlakın siyahıya alınması haqqında protokol öz qeydlərinin daxil edilməsini tələb etmək hüququna malik olan istintaq hərəkətinin bütün iştirakçıları tərəfindən imzalanır. Protokol bir neçə səhifədə tərtib edildikdə, hər bir vərəq istintaq hərəkətinin iştirakçıları tərəfindən ayrıca imzalanır.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252.3. Əmlak üzərinə həbs qoyulması zamanı foto, video və kino çəkilişdən və ya digər yazan texniki vasitələrdən istifadə edildikdə, müvafiq yazılar, fotoşəkillər, çəkiliş lentləri, yaxud başqa məlumat daşıyıcıları protokola əlavə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252.4. Müvafiq protokolun surəti imza etdirilməklə üzərinə həbs qoyulmuş əmlakın mülkiyyətçisinə və ya sahibinə, onlar olmadıqda isə onun yetkinlik yaşına çatmış ailə üzvlərindən birinə, habelə əmlakın saxlanılmasına məsul müvafiq dövlət orqanının nümayəndəsinə verilir. İdarə, müəssisə və təşkilatın ərazisində yerləşən əmlak üzərinə həbs qoyulduqda, müvafiq protokolun surəti imza etdirilməklə müdiriyyətin nümayəndəsinə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253. Əmlak üzərinə səhvən həbs qoyulmasından şikayət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253.0. Təqsirləndirilən şəxsə aidiyyəti olmayan əmlak üzərinə səhvən həbs qoyulduğunu hesab edən şəxslər cinayət prosesini həyata keçirən orqan qarşısında əmlakın həbsdən azad edilməsi barədə müraciət etmək hüququna malikdirlər. Cinayət prosesini həyata keçirən orqan müraciətin təmin edilməsindən imtina etdikdə və ya müraciət alındığı vaxtdan 10 (on) gün müddətində müraciət etmiş şəxsə məlumat vermədikdə, həmin şəxs əmlakın həbsdən azad edilməsini mülki mühakimə icraatı qaydasında tələb etmək hüququna malikdir. Tələbin kimin əmlakına yönəldilməsi məsələsi həll edilərkən əmlakın həbsdən azad edilməsi barədə iddia üzrə məhkəmənin qərarı müstəntiq, ibtidai araşdırmaya prosessual rəhbərliyi həyata keçirən prokuror, habelə cinayət işinə baxan məhkəmə üçün məcburidir.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254. Cinayət mühakimə icraatı qaydasında əmlakın həbsdən azad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 xml:space="preserve">254.1. Cinayət işi üzrə məhkəməyədək icraat zamanı mülki iddiadan imtina edildikdə və ya cinayət təqibi üzrə icraata xitam verildikdə əmlak üzərinə məhkəmə tərəfindən qoyulmuş həbs müstəntiqin ibtidai araşdırmaya prosessual rəhbərliyi həyata keçirən prokurorla razılaşdırılmış </w:t>
      </w:r>
      <w:r w:rsidRPr="004A24D3">
        <w:rPr>
          <w:rFonts w:ascii="Palatino Linotype" w:eastAsia="Times New Roman" w:hAnsi="Palatino Linotype" w:cs="Times New Roman"/>
          <w:i/>
          <w:iCs/>
          <w:color w:val="000000"/>
          <w:spacing w:val="2"/>
          <w:sz w:val="24"/>
          <w:szCs w:val="24"/>
          <w:lang w:val="az-Latn-AZ"/>
        </w:rPr>
        <w:lastRenderedPageBreak/>
        <w:t>qərarına əsasən ləğv edilir. Məhkəmə icraatı zamanı və bu maddədə göstərilməyən digər hallarda əmlak üzərinə qoyulmuş həbs yalnız məhkəmənin qərarı əsasında ləğv edilə bilər.</w:t>
      </w:r>
      <w:bookmarkStart w:id="396" w:name="_ednref39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"_edn395"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[392]</w:t>
      </w:r>
      <w:r w:rsidRPr="004A24D3">
        <w:rPr>
          <w:rFonts w:ascii="Times New Roman" w:eastAsia="Times New Roman" w:hAnsi="Times New Roman" w:cs="Times New Roman"/>
          <w:color w:val="212529"/>
          <w:spacing w:val="2"/>
          <w:sz w:val="24"/>
          <w:szCs w:val="24"/>
        </w:rPr>
        <w:fldChar w:fldCharType="end"/>
      </w:r>
      <w:bookmarkEnd w:id="39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254.2. Məhkəmə və ya ibtidai araşdırmaya prosessual rəhbərliyi həyata keçirən prokuror öz səlahiyyətləri daxilində cinayət təqibi orqanı tərəfindən qanunsuz üzərinə həbs qoyulmuş əmlakı həbsdən azad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XXXIII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Poçt, teleqraf və digər göndərişlərin üzərinə həbs qoyulması. Telefon və digər qurğularla aparılan danışıqların, rabitə və digər texniki vasitələrlə ötürülən məlumatların və başqa məlumatların ələ keçirilməsi</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255. Üzərinə həbs qoyula bilən poçt-teleqraf və digər göndərişlərin siyahısı</w:t>
      </w:r>
      <w:bookmarkStart w:id="397" w:name="_ednref39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"_edn396"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[393]</w:t>
      </w:r>
      <w:r w:rsidRPr="004A24D3">
        <w:rPr>
          <w:rFonts w:ascii="Times New Roman" w:eastAsia="Times New Roman" w:hAnsi="Times New Roman" w:cs="Times New Roman"/>
          <w:color w:val="212529"/>
          <w:spacing w:val="2"/>
          <w:sz w:val="24"/>
          <w:szCs w:val="24"/>
        </w:rPr>
        <w:fldChar w:fldCharType="end"/>
      </w:r>
      <w:bookmarkEnd w:id="39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255.0. Azərbaycan Respublikası müvafiq icra hakimiyyəti orqanının əməkdaşı tərəfindən çatdırılan korrespondensiyalar və digər göndərişlər istisna olmaqla üzərinə həbs qoyula bilən poçt, teleqraf və digər göndərişlərə aşağıdakılar aiddir: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255.0.1. bütün növlərdən olan məktublar;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255.0.2. teleqramlar;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255.0.3. radioqramlar;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255.0.4. banderollar;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255.0.5. sovqatlar;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255.0.6. poçt konteynerləri;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255.0.7. pul baratları.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256. Poçt, teleqraf və digər göndərişlər üzərinə həbs qoyulmasının əsasları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256.1. Poçt, teleqraf və digər göndərişlər üzərinə həbs, bir qayda olaraq, məhkəmənin qərarı əsasında qoyulur. Şübhəli və ya təqsirləndirilən şəxsin poçt, teleqraf göndərişlərində və ya onların göndərdikləri, yaxud onlara başqa şəxslər tərəfindən göndərilən poçt, teleqraf və digər göndərişlərdə cinayət işi üzrə sübut əhəmiyyəti daşıyan məlumatların olmasını güman etməyə kifayət qədər əsaslar olduqda, müstəntiqin əsaslandırılmış vəsatəti və ibtidai araşdırmaya prosessual rəhbərliyi həyata keçirən prokurorun müvafiq təqdimatı üzrə məhkəmə poçt, teleqraf və digər göndərişlər üzərinə həbs qoyulması haqqında qərar çıxarır. Poçt, teleqraf və digər göndərişlər üzərinə həbs qoyulması bu Məcəllənin 177.2—177.5-ci maddələrində nəzərdə tutulmuş tələblər yerinə yetirilməklə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256.2. Poçt, teleqraf və digər göndəriş üzərinə həbs qoyulması haqqında qərarda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256.2.1. qərarın çıxarıldığı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256.2.2. qərarı çıxarmış şəxsin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256.2.3. poçt, teleqraf və digər göndəriş üzərinə həbs qoyulması üçün əsas olan obyektiv hallar və bunun motivinin əsaslandırılması;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256.2.4. poçt, teleqraf və digər göndəriş üzərinə həbs qoyulmuş şəxsin (şəxslərin) soyadı, adı, atasının adı və dəqiq ünvanı;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256.2.5. üzərinə həbs qoyulmalı olan poçt, teleqraf və digər göndərişin dəqiq növü (növləri) və onun olduğu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256.2.6. üzərinə poçt, teleqraf və digər göndərişi saxlamaq vəzifəsi qoyulmuş rabitə idarəsinin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256.2.7. poçt, teleqraf və digər göndərişin üzərinə həbs qoyulduğu müddət.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256.3. Poçt, teleqraf və digər göndəriş üzərinə həbs qoyulması haqqında qərar əsasında, həmçinin göndərişlərin baxışı və götürülməsi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256.4. Poçt, teleqraf və digər göndəriş üzərinə qoyulan həbsə aşağıdakı hallarda xitam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256.4.1. poçt, teleqraf və digər göndəriş üzərinə həbs qoyulması haqqında qərarı çıxarmış məhkəmənin və ya yuxarı məhkəmənin həbsin ləğv edilməsi barədə qərarı əsasında;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256.4.2. poçt, teleqraf və digər göndəriş üzərinə həbs qoyulduğu müddətin qurtarması ilə əlaqədar;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256.4.3. poçt, teleqraf və digər göndəriş üzərinə həbsin davam etməsinin lüzumsuzluğu barədə müstəntiqin qərarı, habelə müstəntiq tərəfindən çıxarılmış qərarın qanunsuz hesab edilməsi və onun ləğv olunması haqqında ibtidai araşdırmaya prosessual rəhbərliyi həyata keçirən prokurorun və ya məhkəmənin qərarı əsasında.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257. Poçt, teleqraf və digər göndərişlər üzərinə həbs qoyulmasının, onun baxışının və götürülməsinin aparılması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257.1. Müstəntiq poçt, teleqraf və digər göndəriş üzərinə həbs qoyulması haqqında qərarı müvafiq rabitə idarəsinin rəisinə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257.2. Rabitə idarəsinin rəisi bu barədə müstəntiqə dərhal məlumat verməklə müvafiq qərarda göstərilən poçt, teleqraf və digər göndərişləri saxlayır.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257.3. Poçt, teleqraf və digər göndəriş üzərinə həbs qoyulması ilə əlaqədar müstəntiq aşağıdakı hərəkətləri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257.3.1. müvafiq qərarda göstərilən poçt, teleqraf və digər göndərişin saxlanması barədə rabitə idarəsinin rəisindən məlumat aldıqda, rabitə idarəsinə gəlir və həmin idarənin işçilərinin iştirakı ilə müvafiq göndərişə baxış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257.3.2. poçt, teleqraf və digər göndəriş üzərinə həbs qoyulması barədə qərar əsasında rabitə idarəsinin rəisini həmin qərarın götürülməyə dair hissəsi ilə imza etdirməklə tanış edir və müvafiq göndərişi götürür.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257.4. Poçt, teleqraf və digər göndərişdə iş üçün əhəmiyyətli ola biləcək sənəd və əşyaları aşkar etdikdə, müstəntiq müvafiq göndərişi götürə və ya onların surətini çıxarmaqla kifayətlənə bilər. İş üçün əhəmiyyətli ola biləcək məlumatlar olmadıqda, müstəntiq baxılmış göndərişin ünvanı üzrə verilməsi və ya onun müəyyən etdiyi müddətədək saxlanılması barədə göstəriş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257.5. Müstəntiq poçt, teleqraf və digər göndəriş üzərinə həbs qoyulması zamanı, onun baxışı və götürülməsində foto, video və kino çəkilişdən və ya digər yazan texniki vasitələrdən istifadə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258. Poçt, teleqraf və digər göndərişin baxışı və ya götürülməsi protokolu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258.1. Poçt, teleqraf və digər göndərişin baxışı və ya götürülməsinə dair protokol tərtib edilir və həmin protokolda aşağıdakılar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258.1.1. baxış və ya götürmənin aparıldığı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258.1.2. müstəntiqin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258.1.3. poçt, teleqraf və digər göndərişin üzərində baxış və ya götürmə aparılan şəxsin soyadı, adı və atasının adı, doğulduğu il, ay, gün və yer, iş yeri və ya vəzifəsi, faktiki yaşadığı və qeydiyyatda olduğu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258.1.4. baxışın və ya götürmənin aparılmasında iştirak etmiş digər şəxslərin (rabitə idarəsi rəisinin, zərurət olduqda həmin idarənin digər qulluqçularının) soyadı, adı və atasının adı, doğulduğu il, ay, gün və yer, iş yeri və ya vəzifəsi, faktiki yaşadığı və qeydiyyatda olduğu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258.1.5. baxış və ya götürmənin aparılmasının xüsusiyyətləri, hansı göndəriş üzərində baxış və ya götürmənin aparıldığı, ünvan üzrə göndərilməli və müvəqqəti saxlanılmalı olan göndəriş, hansı poçt, teleqraf və digər göndərişdən surətlərin çıxarıldığı, hansı texniki vasitələrdən istifadə edildiyi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258.1.6. istintaq hərəkəti aparılarkən müşahidə edilmə ardıcıllığı ilə baxış və ya götürmədə bütün aşkar olunanlar.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258.2. Poçt, teleqraf və digər göndəriş üzərində baxış və ya götürmənin aparılması protokolu ona öz qeydlərinin daxil edilməsini tələb etmək hüququna malik olan həmin istintaq hərəkətinin bütün iştirakçıları tərəfindən imzalanır. Protokol bir neçə səhifədə tərtib edildikdə, onun hər bir vərəqi istintaq hərəkətinin iştirakçıları tərəfindən ayrıca imzalanır.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258.3. Poçt, teleqraf və digər göndəriş üzərində həbs qoyulması zamanı, onun baxışın və ya götürülməsinin aparılmasında foto, video və kino çəkilişdən və ya digər </w:t>
      </w:r>
      <w:r w:rsidRPr="004A24D3">
        <w:rPr>
          <w:rFonts w:ascii="Palatino Linotype" w:eastAsia="Times New Roman" w:hAnsi="Palatino Linotype" w:cs="Times New Roman"/>
          <w:color w:val="212529"/>
          <w:spacing w:val="2"/>
          <w:sz w:val="24"/>
          <w:szCs w:val="24"/>
          <w:lang w:val="az-Latn-AZ"/>
        </w:rPr>
        <w:lastRenderedPageBreak/>
        <w:t>yazan texniki vasitələrdən istifadə edildikdə, müvafiq yazılar, fotoşəkillər, çəkiliş lentləri, yaxud başqa məlumat daşıyıcıları protokola əlavə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259. Telefon və digər qurğularla aparılan danışıqların, rabitə və digər texniki vasitələrlə ötürülən məlumatların və ya başqa məlumatların ələ keçirilməsi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259.1. Telefon və digər qurğularla aparılan danışıqların, rabitə və digər texniki, vasitələrlə ötürülən məlumatların ələ keçirilməsi, bir qayda olaraq, məhkəmənin qərarı əsasında həyata keçirilir. Şübhəli və ya təqsirləndirilən şəxsin digər şəxslərə ötürdükləri məlumatlarda (yaxud təqsirləndirilən və ya şübhəli şəxsə ötürülən məlumatlarda) cinayət təqibi üzrə sübut əhəmiyyətinə malik olan məlumatların olmasını güman etməyə kifayət qədər əsaslar olduqda müstəntiqin əsaslandırılmış vəsatəti və ibtidai araşdırmaya prosessual rəhbərliyi həyata keçirən prokurorun müvafiq təqdimatı üzrə, məhkəmə telefon və digər qurğularla aparılan danışıqların, rabitə və digər texniki vasitələrlə ötürülən məlumatın və ya başqa məlumatın ələ keçirilməsi haqqında qərar çıxarır. Telefon və digər qurğularla aparılan danışıqların, rabitə və digər texniki vasitələrlə ötürülən məlumatların ələ keçirilməsi bu Məcəllənin 177.2—177.5-ci maddələrində nəzərdə tutulmuş tələblər yerinə yetirilməklə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259.2. Telefon və digər qurğularla aparılan danışıqların, rabitə və digər texniki vasitələrlə ötürülən məlumatların ələ keçirilməsi altı aydan artıq davam edə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259.3. Maliyyə əməliyyatları, bank hesablarının vəziyyəti və vergilərin ödənilməsi barədə məlumatlar daxil olmaqla, şəxsi, ailə, dövlət, kommersiya və ya peşə sirrini təşkil edən məlumatların ələ keçirilməsi yalnız məhkəmənin qərarı əsasında həyata keçirilə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259.4. Telefon və digər qurğularla aparılan danışıqların, rabitə və digər texniki vasitələrlə ötürülən və ya başqa məlumatların ələ keçirilməsi haqqında qərarda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259.4.1. qərarın çıxarıldığı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259.4.2. qərarı çıxarmış şəxsin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259.4.3. müvafiq danışıqların və ya məlumatların ələ keçirilməsi üçün əsas olan obyektiv hallar və bunun motivinin əsaslandırılması;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259.4.4. müvafiq danışıqları və ya məlumatları ələ keçirilməli olan şəxsin (şəxslərin) soyadı, adı, atasının adı və dəqiq ünvanı;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259.4.5. ələ keçirilməli olan danışıqların və ya məlumatların dəqiq növü və ya növləri;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259.4.6. üzərinə müvafiq danışıqların və ya məlumatların ələ keçirilməsi vəzifəsi qoyulmuş idarənin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259.4.7. müvafiq danışıqların və ya məlumatların ələ keçirilməsinə tətbiq edilən müddət.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259.5. Telefon və digər qurğularla aparılan danışıqlar, rabitə və digər texniki vasitələrlə ötürülən məlumatlar və ya başqa məlumatlar səlahiyyətli şəxslər tərəfindən müvafiq qərar əsasında ələ keçirilir. Ələ keçirilmiş danışıqlar və ya məlumatlar kağız, yaxud maqnit daşıyıcılarda əks etdirilir, onları ələ keçirmiş şəxsin imzası ilə təsdiq olunur və müstəntiqə verilir. İşə aid danışıqların və ya məlumatın ələ keçirilməsi barədə qısa məzmunlu protokol tərtib olunur və cinayət işinin materiallarına əlavə edilir. İşə aid olmayan əldə edilmiş məlumatlar dərhal ləğv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XXXIV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İfadələrin yerində yoxlanılması və istintaq eksperimenti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260. İfadələrin yerində yoxlanılması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260.1. İfadələrin yerində yoxlanılması şahidin, zərər çəkmiş, şübhəli və təqsirləndirilən şəxslərin dəqiq məlum olan yerdə baş vermiş hadisə ilə bağlı ifadələrinin düzgünlüyünü müəyyən etmək və ya dəqiqləşdirmək məqsədi ilə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260.2. Təqsirləndirilən və ya şübhəli şəxsin ifadələrinin yerində yoxlanılmasında, həmçinin onun müdafiəçisi iştirak etmək hüququna malikdir. Bu istintaq hərəkətinin aparılması barədə müstəntiq tərəfindən əvvəlcədən xəbərdar edilmiş müdafiəçi ifadələrin yerində yoxlanılmasında iştirak etmək arzusunu bildirdikdə, müstəntiq onun bu hüququnu təmin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260.3. Zəruri hallarda ifadələrin yerində yoxlanılmasında müstəntiqin dəvəti ilə, həmçinin tərcüməçi, mütəxəssis, ifadəsi yoxlanılan cinayət prosesi iştirakçısının qanuni nümayəndəsi və ya nümayəndəsi, habelə müəllim, həkim və digər şəxslər iştirak edirlər.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260.4. Müstəntiq ifadəsi yoxlanılan şəxslə birlikdə onun göstərdiyi yerə gəlir və ona əvvəllər haqqında ifadə verdiyi və ya hazırda verə biləcəyi şəraiti, habelə əşyaları göstərməsini (və ya təsvir etməsini) təklif edir. Bu halda dindirilmiş (dindirilən) şəxs hadisə yerinə gedən yolu, əvvəllər haqqında ifadə verdiyi və ya hazırda ifadə verə biləcəyi şəraiti və əşyaları göstərir, həmçinin müstəntiqin suallarına cavab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260.5. Müstəntiqin göstərişi və ya icazəsi ilə ifadələrin yerində yoxlanılması zamanı foto, video və kino çəkilişdən və ya digər yazan texniki vasitələrdən istifadə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260.6. İfadələrin yerində yoxlanılması zamanı iş üzrə sübut əhəmiyyətinə malik ola biləcək əşya və sənədlər aşkar edildikdə, onlar bu Məcəllənin 236 və ya 243-cü maddələrində nəzərdə tutulmuş protokol və ya qərara əsasən götürülür. Müstəntiq götürülmüş əşya və sənədləri imkan daxilində qablaşdırmalı, möhürləməli, habelə götürmə hallarını ifadələrin yerində yoxlanılması protokolunda göstərməlidir. </w:t>
      </w:r>
      <w:bookmarkStart w:id="398" w:name="_ednref39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"_edn397"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[394]</w:t>
      </w:r>
      <w:r w:rsidRPr="004A24D3">
        <w:rPr>
          <w:rFonts w:ascii="Times New Roman" w:eastAsia="Times New Roman" w:hAnsi="Times New Roman" w:cs="Times New Roman"/>
          <w:color w:val="212529"/>
          <w:spacing w:val="2"/>
          <w:sz w:val="24"/>
          <w:szCs w:val="24"/>
        </w:rPr>
        <w:fldChar w:fldCharType="end"/>
      </w:r>
      <w:bookmarkEnd w:id="39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Maddə 261. İfadələrin yerində yoxlanılması protokolu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261.1. İfadələrin yerində yoxlanılması qurtardıqdan sonra müstəntiq protokol tərtib edir və həmin protokolda aşağıdakılar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261.1.1. ifadələrin yerində yoxlanılmasının aparıldığı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261.1.2. müstəntiqin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261.1.3. ifadələrin yerində yoxlanılmasında iştirak edən digər şəxslərin (müdafiəçilərin, tərcüməçilərin, mütəxəssislərin, qanuni nümayəndələrin, nümayəndələrin, müəllimlərin, həkimlərin və digərlərinin) soyadı, adı və atasının adı, habelə onların doğulduğu il, ay, gün və yer, vətəndaşlığı, təhsili, iş yeri, məşğuliyyət növü və ya vəzifəsi, faktiki yaşadığı və qeydiyyatda olduğu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261.1.4. ifadələri yerində yoxlanılan şəxsin soyadı, adı, atasının adı, doğulduğu il, ay, gün və yer, iş yeri və ya vəzifəsi, faktiki yaşadığı və qeydiyyatda olduğu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261.1.5. ifadələri yerində yoxlanılan şəxsə onun hüquq və vəzifələrinin izah edilməsi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261.1.6. ifadələrin yerində yoxlanılmasının xüsusiyyətləri, o cümlədən ifadələrin yerində yoxlanılması zamanı foto, video və kino çəkilişdən və ya digər yazan texniki vasitələrdən istifadə edilməsi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261.1.7. şəxs tərəfindən yerində verilmiş və mümkün qədər hərfi şəkildə yazılmış ifadələr;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261.1.8. ifadələrin yerində yoxlanılması zamanı müşahidə edilmə ardıcıllığı ilə bütün aşkar olunanlar;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261.1.9. əşya və ya sənədlərin götürülməsi barədə qeyd və onların təsviri.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261.2. İfadələrin yerində yoxlanılması protokolu ona öz qeydlərinin daxil edilməsini tələb etmək hüququna malik olan bu istintaq hərəkətinin bütün iştirakçıları tərəfindən imzalanır. Protokol bir neçə səhifədə tərtib edildikdə, onun hər bir vərəqi göstərilən istintaq hərəkətinin iştirakçıları tərəfindən ayrıca imzalanır.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261.3. İfadələrin yerində yoxlanılması zamanı foto, video və kino çəkilişdən və ya digər yazan texniki vasitələrdən istifadə edildikdə, müvafiq yazılar, fotoşəkillər, çəkiliş lentləri, yaxud başqa məlumat daşıyıcıları protokola əlavə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262. İstintaq eksperimenti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262.1. Cinayət təqibi üçün əhəmiyyətli olan, təcrübə və digər tədqiqat hərəkətlərinin aparılması şərti ilə araşdırıla biləcək məlumatların yoxlanılması və dəqiqləşdirilməsi məqsədi ilə müstəntiq istintaq eksperimenti apara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262.2. Təqsirləndirilən və ya şübhəli şəxsin iştirakı ilə aparılan istintaq eksperimentində, həmçinin onun müdafiəçisi iştirak etmək hüququna malikdir. Bu istintaq hərəkətinin aparılması barədə müstəntiq tərəfindən əvvəlcədən xəbərdar </w:t>
      </w:r>
      <w:r w:rsidRPr="004A24D3">
        <w:rPr>
          <w:rFonts w:ascii="Palatino Linotype" w:eastAsia="Times New Roman" w:hAnsi="Palatino Linotype" w:cs="Times New Roman"/>
          <w:color w:val="212529"/>
          <w:spacing w:val="2"/>
          <w:sz w:val="24"/>
          <w:szCs w:val="24"/>
          <w:lang w:val="az-Latn-AZ"/>
        </w:rPr>
        <w:lastRenderedPageBreak/>
        <w:t>edilmiş müdafiəçi istintaq eksperimentinin aparılmasında iştirak etmək arzusunu bildirdikdə, müstəntiq onun bu hüququnu təmin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262.3. Müstəntiqin dəvəti ilə istintaq eksperimentinin aparılmasında, həmçinin şahid, mütəxəssis, müəllim, həkim və digər şəxslər iştirak edirlər.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262.4. Müstəntiqin göstərişi və ya icazəsi ilə istintaq eksperimentinin aparılmasında foto, video və kino çəkilişdən və ya digər yazan texniki vasitələrdən istifadə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262.5. İstintaq eksperimentinin aparılmasına insanların həyatı və sağlamlığı üçün təhlükə yaranmadıqda, şərəf və ləyaqətləri alçaldılmadıqda, onlara maddi zərər vurulmadıqda yol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263. İstintaq eksperimentinin protokolu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263.1. İstintaq eksperimenti qurtardıqdan sonra müstəntiq protokol tərtib edir və həmin protokolda aşağıdakılar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263.1.1. istintaq eksperimentinin aparıldığı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263.1.2. müstəntiqin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263.1.3. istintaq eksperimentinin aparılmasında iştirak edən digər şəxslərin (şübhəli, təqsirləndirilən şəxsin, müdafiəçinin, şahidin, mütəxəssisin, müəllimin, həkimin və digərlərinin) soyadı, adı və atasının adı, doğulduğu il, ay, gün və yer, iş yeri və ya vəzifəsi, faktiki yaşadığı və qeydiyyatda olduğu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263.1.4. barəsində istintaq eksperimenti aparılan şəxsə onun hüquq və vəzifələrinin izah edilməsi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263.1.5. İstintaq eksperimentinin aparılmasının xüsusiyyətləri, o cümlədən istintaq eksperimenti zamanı hansı məlumatların yoxlanıldığı (dəqiqləşdirildiyi), habelə foto, video və kino çəkilişdən və ya digər yazan texniki vasitələrdən istifadə edilməsi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263.1.6. İstintaq eksperimentinin aparılması zamanı müşahidə edilmə ardıcıllığı ilə bütün aşkar olunanlar (eksperimentin halları və nəticələri təfərrüatı ilə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263.2. İstintaq eksperimentinin protokolu ona öz qeydlərinin daxil edilməsini tələb etmək hüququna malik olan bu istintaq hərəkətinin bütün iştirakçıları tərəfindən imzalanır. Protokol bir neçə səhifədə tərtib edildikdə onun hər bir vərəqi göstərilən istintaq hərəkətinin iştirakçıları tərəfindən ayrıca imzalanır.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263.3. İstintaq eksperimentinin aparılması zamanı foto, video və kino çəkilişdən və ya digər yazan texniki vasitələrdən istifadə edildikdə müvafiq yazılar, fotoşəkillər, çəkiliş lentləri, yaxud başqa məlumat daşıyıcıları protokola əlavə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XXXV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Ekspertizanın aparılması</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264. Ekspertizanın aparılmasının əsasları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264.1. Ekspertiza elm, texnika, incəsənət və ya sənət sahəsində, habelə müvafiq tədqiqatın metodikası üzrə xüsusi biliklər tələb edildikdə cinayət təqibi üçün əhəmiyyətli olan halların müəyyən edilməsi məqsədi ilə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264.2. Təhqiqatçı, müstəntiq, ibtidai araşdırmaya prosessual rəhbərliyi həyata keçirən prokuror, mütəxəssis və cinayət prosesinin digər iştirakçılarının xüsusi biliklərə malik olması cinayət təqibi orqanını müvafiq hallarda ekspertizanın təyin edilməsi zərurətindən azad etmir. Bu Məcəllənin 140.0.1—140.0.4-cü maddələrində nəzərdə tutulmuş halların müəyyən edilməsi üçün müvafiq ekspertizanın təyin edilməsi məcburidir.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264.3. Ekspertiza müstəntiqin qərarına və ya cinayət təqibi xüsusi ittiham qaydasında həyata keçirildiyi halda müdafiə tərəfinin yazılı müraciətinə əsasən aparılır. Ekspertizanın təyin edilməsi haqqında qərar onun aid olduğu şəxslər üçün məcburidir.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264.4. Ekspertizanın təyin edilməsi haqqında qərarda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264.4.1. qərarın çıxarıldığı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264.4.2. müstəntiqin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264.4.3. ekspertizanın təyin edilməsinə əsas verən obyektiv hallar və onun motivlərinin əsaslandırılması;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264.4.4. aşkar edildiyi və götürüldüyü yer, vaxt və şərait göstərilməklə ekspertizaya göndərilən maddi sübutlar və digər obyektlər, ekspertiza işin materialları üzrə aparıldıqda isə ekspertin gəldiyi nəticənin əsaslana biləcəyi məlumatlar;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264.4.5. ekspert qarşısında qoyulan suallar;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264.4.6. ekspertizanın aparılması tapşırılan ekspert idarəsinin adı və ya şəxsin soyadı.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264.5. Cinayət təqibi xüsusi ittiham qaydasında həyata keçirildiyi halda, müdafiə tərəfinin mənafeyinə xidmət edə biləcək halların müəyyən edilməsi üçün müdafiəçi öz təşəbbüsü ilə bir və ya bir neçə ekspertə, ekspert idarəsinə ekspert işinin müqavilə əsasında ödənilməsi şərti ilə ekspertizanın aparılması barədə rəsmi müraciət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264.6. Cinayət təqibi xüsusi ittiham qaydasında həyata keçirildiyi halda, ekspertizanın müdafiə tərəfinin təşəbbüsü ilə və onun hesabına aparılması zamanı ekspertə suallar siyahısı və tədqiqat obyektləri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264.7. Cinayət təqibi xüsusi ittiham qaydasında həyata keçirildiyi halda, müdafiə tərəfinin rəsmi müraciəti əsasında ekspertiza aparmış ekspertlərin təqdim edilmiş rəyləri məhkəmə tərəfindən materiallara əlavə edilir və digər sübutlarla yanaşı qiymətləndirilir.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lastRenderedPageBreak/>
        <w:t>Maddə 265. Təkbaşına və komisyon ekspertiza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265.1. Ekspertizanı xüsusi biliklərə malik olan, ekspert qismində təyin olunan bir və ya bir neçə şəxs apara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265.2. Təkbaşına ekspertizanın aparılması müəyyən bir ekspertə və ya müəyyən eksperti təyin edən ekspert idarəsinin rəisinə tapşırılır.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265.3. Mürəkkəb və təkrar ekspertizalar eyni ixtisasdan olan ekspertlər komissiyası tərəfindən aparılır. Tərəflərin xahişi ilə ekspert komissiyasının tərkibinə onların göstərdiyi ekspertlər daxil edilə bilər. Ekspertlər öz aralarında məsləhətləşmə aparır və ümumi rəyə gəldikdə rəyi imzalayırlar. Ekspertlər arasında fikir ayrılığı olduqda onlardan hər biri fikir ayrılığı doğurmuş bir və ya bir neçə suala dair ayrıca rəy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265.4. Komisyon ekspertiza aparılması haqqında qərarın icrası ekspert idarəsinin rəhbəri üçün məcburidir. Hər hansı ekspertizanın aparılması ekspert idarəsinə tapşırıldıqda, həmin idarənin rəhbəri ekspertizanın aparılması üçün ekspertlər komissiyası təşkil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265.5. Şəxsin anlaqlı olub-olmaması ilə bağlı məhkəmə-psixiatrik ekspertizasının aparılması üçün ən azı üç məhkəmə ekspertindən ibarət tərkibdə komissiya təşkil edilir.</w:t>
      </w:r>
      <w:bookmarkStart w:id="399" w:name="_ednref39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"_edn398"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[395]</w:t>
      </w:r>
      <w:r w:rsidRPr="004A24D3">
        <w:rPr>
          <w:rFonts w:ascii="Times New Roman" w:eastAsia="Times New Roman" w:hAnsi="Times New Roman" w:cs="Times New Roman"/>
          <w:color w:val="212529"/>
          <w:spacing w:val="2"/>
          <w:sz w:val="24"/>
          <w:szCs w:val="24"/>
        </w:rPr>
        <w:fldChar w:fldCharType="end"/>
      </w:r>
      <w:bookmarkEnd w:id="39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266. Kompleks ekspertiza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266.1. Cinayət təqibi üçün əhəmiyyətli olan hallar müxtəlif bilik və ya elm sahələri, yaxud biliyin bir sahəsi daxilində müxtəlif üsullar sistemi əsasında yalnız bir neçə tədqiqat aparılmaqla müəyyən edilə bildikdə kompleks ekspertiza təyin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266.2. Ekspertlər öz səlahiyyətləri daxilində kompleks ekspertiza çərçivəsində müəyyən edilmiş faktiki məlumatların məcmusu əsasında müəyyən edilməsi üçün ekspertizanın təyin edildiyi hallar barədə gəldikləri nəticəni ifadə edirlər.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266.3. Ekspert kompleks ekspertizanın rəyinin onun səlahiyyətinə aid olmayan hissəsini imzalaya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266.4. Kompleks ekspertizanın aparılması ekspert idarəsinə tapşırıldıqda, kompleks tədqiqatların təşkili həmin idarənin rəhbərinin üzərinə düşür.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267. Əlavə və təkrar ekspertiza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267.1. Qoyulmuş suallara ekspert tam cavab vermədikdə və ya tədqiqat aparılmış obyektlərə dair müstəntiqin əlavə sualları yarandıqda, aparılmış tədqiqatın və ya rəydəki boşluğun aradan qaldırılması üçün həmin və ya başqa ekspert tərəfindən əlavə ekspertiza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267.2. Ekspertin rəyi kifayət qədər əsaslı olmadıqda və ya şübhə doğurduqda, yaxud onun əsaslandığı sübutlar etibarsız (qeyri-mötəbər) hesab edildikdə və ya ekspertiza aparılmasının prosessual qaydaları pozulduqda təkrar ekspertiza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267.3. Təkrar ekspertizanın aparılması başqa ekspertə tapşırılır. Əvvəlki ekspertizanı aparmış ekspertlər təkrar ekspertizanın aparılmasında iştirak edə və izahlar verə bilərlər, lakin tədqiqat zamanı və rəy tərtib edilərkən onlar iştirak etmirlər.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267.4. Təkrar ekspertizanın aparılması haqqında qərarda əvvəlki ekspertizaların nəticələri ilə razı olmamağın motivləri göstərilməlidir. Təkrar ekspertiza təyin edilərkən ekspert qarşısında əvvəllər tətbiq edilmiş tədqiqat üsullarının elmi əsaslılığı barədə sual qoyula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268. Ekspertizanın təyin edilməsi və aparılması zamanı şübhəli və ya təqsirləndirilən şəxsin hüquqları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268.1. Müstəntiqin qərarına əsasən ekspertizanın təyin edilməsi və aparılması zamanı şübhəli və ya təqsirləndirilən şəxs aşağıdakı hüquqlara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268.1.1. protokol tərtib edilməklə ekspertizanın aparılmasından əvvəl onun təyin edilməsi haqqında müstəntiqin qərarı ilə tanış olmaq və ona məxsus olan hüquqların izahını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268.1.2. ekspertə etiraz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268.1.3. eksperti onun göstərdiyi şəxslər içərisindən təyin edilməsi barədə vəsatət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268.1.4. öz təşəbbüsü ilə və öz hesabına alternativ ekspertiza aparmaq və onun rəyinin cinayət işinə əlavə edilməsi barədə vəsatət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268.1.5. rəy alınması üçün müstəntiq tərəfindən təyin edilmiş ekspert qarşısında əlavə suallar qoymaq;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268.1.6. müstəntiqin icazəsi ilə ekspertizanın aparılmasında iştirak etmək, bu zaman tətbiq edilmiş tədqiqat üsullarının mahiyyətinin və alınmış nəticələrin izahını ekspertdən tələb etmək və ekspertə izahlar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268.1.7. ekspertin rəyi müstəntiqə daxil olduğu vaxtdan ən geci 10 (on) gün müddətində onunla tanış olmaq, əlavə və ya təkrar ekspertizanın aparılması haqqında vəsatət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268.1.8. onun vəsatəti üzrə aparılan ekspertin dindirilməsində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268.2. Sadalanan hüquqlar həmçinin ruhi vəziyyəti imkan verdikdə haqqında məcburi xarakterli tibbi tədbirlərin tətbiqi üzrə icraat aparıldığı şəxsə də məxsusdur.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269. Ekspert idarəsində ekspertizanın aparılması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269.1. Müstəntiq ekspertiza təyin edilməsi haqqında qərarını, tədqiqat obyektlərini, zəruri hallarda isə cinayət işini rəy verilməsi üçün ekspert idarəsinin </w:t>
      </w:r>
      <w:r w:rsidRPr="004A24D3">
        <w:rPr>
          <w:rFonts w:ascii="Palatino Linotype" w:eastAsia="Times New Roman" w:hAnsi="Palatino Linotype" w:cs="Times New Roman"/>
          <w:color w:val="212529"/>
          <w:spacing w:val="2"/>
          <w:sz w:val="24"/>
          <w:szCs w:val="24"/>
          <w:lang w:val="az-Latn-AZ"/>
        </w:rPr>
        <w:lastRenderedPageBreak/>
        <w:t>rəhbərinə göndərir. Ekspertiza ekspert idarəsinin əməkdaşı tərəfindən aparılır. Qərarda ekspertizanın kim tərəfindən keçirilməsi göstərilmədikdə ekspert idarəsinin rəhbəri ekspertizanın aparılmasını həmin idarənin əməkdaşlarından birinə və ya bir neçəsinə tapşırır və bu barədə ekspertiza təyin etmiş şəxsə məlumat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269.2. Ekspertiza müdafiə tərəfinin təşəbbüsü ilə və onun hesabına aparıldıqda həmin tərəf ekspertiza idarəsinin rəhbərinə suallar siyahısını və tədqiqat üçün obyektləri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269.3. Ekspertiza idarəsinin rəhbəri aşağıdakı vəzifələri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269.3.1. ekspertə onun bu Məcəllənin 97.4 və 97.6-cı maddələrində nəzərdə tutulmuş hüquq və vəzifələrini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269.3.2. ekspertə bilə-bilə yalan rəy verməyə görə cinayət məsuliyyəti haqqında xəbərdarlıq edir və bu barədə ekspertizanın təyin edilməsi haqqında qərarda ekspertin imzası ilə təsdiq edilən müvafiq qeyd aparır;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269.3.3. ekspertizanın aparılmasını təşkil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269.3.4. tədqiqat obyektlərinin qorunub saxlanılmasını təmin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269.3.5. ekspertizanın qurtarma müddətini müəyyən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269.4. Ekspert idarəsinin rəhbəri ekspertə tədqiqatın gedişi və onun gəldiyi nəticələri əvvəlcədən həll edən göstərişlər vermək hüququna malik deyil.</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270. Ekspert idarəsindən kənarda ekspertizanın aparılması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270.1. Ekspert idarəsindən kənarda ekspertiza aparıldıqda, müstəntiq ekspertizanın təyin edilməsi haqqında qərar çıxardıqdan sonra aşağıdakı tədbirləri görür: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270.1.1. ekspertiza aparılmasının tapşırıldığı şəxsi çağırır;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270.1.2. onun şəxsiyyətinə və səlahiyyətinə əmin olur;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270.1.3. ekspertin şübhəli, təqsirləndirilən, zərər çəkmiş şəxs və cinayət prosesinin digər iştirakçılarına münasibətini müəyyənləşdirir və ekspertə etiraz üçün əsasların olub-olmamasını yoxlayır;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270.1.4. ekspertiza təyin edilməsi haqqında qərarı ekspertə təqdim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270.1.5. ekspertə onun bu Məcəllənin 97.4 və 97.6-cı maddələrində nəzərdə tutulmuş hüquq və vəzifələrini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270.1.6. ekspertə bilə-bilə yalan rəy verməyə görə cinayət məsuliyyəti haqqında xəbərdarlıq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270.1.7. ekspertin müraciətlərini və xahişlərini qeyd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270.1.8. bu Məcəllənin 270.1.2—270.1.7-ci maddələrində nəzərdə tutulmuş müvafiq hərəkətlərin aparılması barədə ekspertizanın təyin edilməsi haqqında qərarla ekspertin tanış edilməsi haqqında protokolda qeyd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270.1.9. ekspertin xahişinin təmin və ya rədd edilməsi haqqında əsaslandırılmış qərar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270.2. Şübhəli, təqsirləndirilən, zərər çəkmiş şəxsin və şahidin bədəninin və ya ruhi vəziyyətinin tədqiqatı zərurəti olduqda, yaxud həmin şəxslərin ekspertizanın aparılmasında iştirakı zəruri hesab edildikdə, müstəntiq göstərilən şəxslərin ekspertin yanına çatdırılmasını təmin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270.3. Ekspertiza müdafiə tərəfinin təşəbbüsü ilə və onun hesabına aparıldıqda ekspertlə həmin tərəf arasında müqavilə bağlanır. Müdafiə tərəfi ekspertizanın aparılması üzrə xərcləri ödəyir və ekspertə suallar siyahısını və tədqiqat üçün obyektləri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271. Ekspertin rəyi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271.1. Ekspertiza təyin edilməsi haqqında müstəntiqin qərarının ekspertə daxil olduğu və ya ekspertlə müdafiə tərəfi arasında müqavilənin bağlandığı vaxtdan 1 (bir) aydan gec olmayaraq ekspert zəruri tədqiqatlar aparır, yazılı rəy tərtib edir, onu öz imzası ilə təsdiq edir və dərhal ekspertizanı təyin etmiş şəxsə və ya müdafiə tərəfinə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271.2. Ekspertin rəyində aşağıdakılar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271.2.1. ekspertizanın aparıldığı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271.2.2. ekspertizanı aparan şəxsin soyadı, adı, atasının adı, təhsili, ixtisası, ixtisas üzrə iş stajı, elmi adı və elmi dərəcəsi, tutduğu vəzifə;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271.2.3. bilə-bilə yalan rəy verməyə görə cinayət məsuliyyətinin ekspertə məlum olmasını təsdiq edən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271.2.4. ekspertizanın aparılması üçün əsaslar;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271.2.5. ekspertizanın aparılmasında iştirak etmiş şəxslər haqqında qeyd (soyadları, adları, atalarının adları və ev ünvanları);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271.2.6. ekspertiza aparılmasının xüsusiyyətləri, o cümlədən ekspertin cinayət işinin hansı materiallarından istifadə etməsi, hansı maddi sübutların, nümunələrin və digər obyektlərin tədqiq edilməsi, hansı üsulların tətbiq edilməsi və onların etibarlılıq dərəcəsi, qoyulmuş suallara əsaslandırılmış cavablar, ekspertin təşəbbüsü ilə müəyyən edilmiş cinayət təqibi üçün əhəmiyyətli olan hallar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271.3. Ekspertin rəyinə ekspertin gəldiyi nəticələri təsdiq edən maddi sübutlar, nümunələr, digər materiallar, habelə fotoşəkillər, sxemlər, cədvəllər əlavə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271.4. Tədqiqat zamanı təqdim edilmiş materialların və ekspertin xüsusi biliklərinin kifayət qədər olmaması aşkar edildikdə ekspertin rəyində onun qarşısına qoyulmuş sualların hamısına və ya bir qisminə cavab verməyin qeyri-mümkünlüyünü əsaslandıran müddəa öz əksini tapmalıdır.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271.5. Ekspertin rəyi ekspertizanı aparmış şəxslər tərəfindən imzalanır (bu imzaların həqiqiliyi ekspertiza idarəsində idarənin rəhbəri tərəfindən təsdiq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272. Ekspertin dindirilməsi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272.1. Ekspertin rəyi kifayət qədər aydın olmadıqda və ya həmin rəydə əlavə tədqiqatlar aparılmasını tələb etməyən boşluqlar olduqda, habelə ekspertin tətbiq etdiyi üsulları və ya istifadə olunan terminləri dəqiqləşdirmək zərurəti yarandıqda müstəntiq eksperti dindirmək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272.2. Ekspertin çağırılması və dindirilməsi bu Məcəllənin </w:t>
      </w:r>
      <w:r w:rsidRPr="004A24D3">
        <w:rPr>
          <w:rFonts w:ascii="Palatino Linotype" w:eastAsia="Times New Roman" w:hAnsi="Palatino Linotype" w:cs="Times New Roman"/>
          <w:i/>
          <w:iCs/>
          <w:color w:val="212529"/>
          <w:spacing w:val="2"/>
          <w:sz w:val="24"/>
          <w:szCs w:val="24"/>
          <w:lang w:val="az-Latn-AZ"/>
        </w:rPr>
        <w:t>54-1 – 54-4</w:t>
      </w:r>
      <w:r w:rsidRPr="004A24D3">
        <w:rPr>
          <w:rFonts w:ascii="Palatino Linotype" w:eastAsia="Times New Roman" w:hAnsi="Palatino Linotype" w:cs="Times New Roman"/>
          <w:color w:val="212529"/>
          <w:spacing w:val="2"/>
          <w:sz w:val="24"/>
          <w:szCs w:val="24"/>
          <w:lang w:val="az-Latn-AZ"/>
        </w:rPr>
        <w:t>, 227 və 230-cu maddələrində nəzərdə tutulmuş müddəalara uyğun olaraq aparılır.</w:t>
      </w:r>
      <w:bookmarkStart w:id="400" w:name="_ednref39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"_edn399"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[396]</w:t>
      </w:r>
      <w:r w:rsidRPr="004A24D3">
        <w:rPr>
          <w:rFonts w:ascii="Times New Roman" w:eastAsia="Times New Roman" w:hAnsi="Times New Roman" w:cs="Times New Roman"/>
          <w:color w:val="212529"/>
          <w:spacing w:val="2"/>
          <w:sz w:val="24"/>
          <w:szCs w:val="24"/>
        </w:rPr>
        <w:fldChar w:fldCharType="end"/>
      </w:r>
      <w:bookmarkEnd w:id="40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272.3. Ekspert rəy təqdim edənədək onun dindirilməsi yolverilməzdir.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XXXVI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Tədqiqat üçün nümunələrin götürülməsi</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273. Tədqiqat üçün nümunələrin götürülməsinin şərtləri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273.1. Müstəntiq tədqiqat üçün nümunələrin götürülməsi məqsədi ilə müvafiq istintaq hərəkətini aşağıdakı hallarda apara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273.1.1. nümunələr hər hansı insanın, heyvanın, insan meyitinin, heyvan cəsədinin, habelə əşya və ya maddələrin xassələrini əks etdirdikdə;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273.1.2. nümunələr cinayət təqibi üçün əhəmiyyətli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273.2. Tədqiqat üçün nümunələrin götürülməsi məqsədi ilə müvafiq istintaq hərəkətinin aparılması üçün müstəntiq əsaslandırılmış qərar çıxarır. Həmin qərarda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273.2.1. qərarın çıxarıldığı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273.2.2. müstəntiqin soyadı, adı, atasının adı və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273.2.3. tədqiqat üçün nümunələrin götürülməsinə əsas verən obyektiv hallar və onun motivlərinin əsaslandırılması;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273.2.4. tədqiqat üçün nümunələri götürməli olan şəxsin soyadı, adı və atasının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273.2.5. tədqiqat üçün nümunələrin götürülməli olduğu şəxsin soyadı, adı və atasının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273.2.6. tədqiqat üçün hansı nümunələrin və hansı miqdarda götürülməli olduğu;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273.2.7. tədqiqat üçün nümunələrin götürülməsi üçün şəxsin nə vaxt və kimin yanına gəlməli olduğu;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273.2.8. tədqiqat üçün nümunələr götürüldükdən sonra onların nə vaxt və kimə verilməli olduğu.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273.3. Tədqiqat üçün nümunələr həmçinin bu Məcəllənin müddəaları ilə nəzərdə tutulmuş hallarda və qaydada baxış, axtarış, götürmə, əmlak və ya yazışma üzərinə həbs qoyulması zamanı da götürülə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273.4. Tədqiqat üçün nümunənin götürülməsi məhkəmə ekspertizası fəaliyyətinin bir hissəsidirsə, bu hərəkət məhkəmə ekspertizasını aparan ekspert tərəfindən həyata keçirilir.</w:t>
      </w:r>
      <w:bookmarkStart w:id="401" w:name="_ednref40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"_edn400"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[397]</w:t>
      </w:r>
      <w:r w:rsidRPr="004A24D3">
        <w:rPr>
          <w:rFonts w:ascii="Times New Roman" w:eastAsia="Times New Roman" w:hAnsi="Times New Roman" w:cs="Times New Roman"/>
          <w:color w:val="212529"/>
          <w:spacing w:val="2"/>
          <w:sz w:val="24"/>
          <w:szCs w:val="24"/>
        </w:rPr>
        <w:fldChar w:fldCharType="end"/>
      </w:r>
      <w:bookmarkEnd w:id="40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273.5. Tədqiqat üçün nümunələrin götürülməsi üsulundan asılı olmayaraq onların insana əzab verən, onun həyatına, səhhətinə və ya bədən bütövlüyünə təhlükə törədən üsulla götürülməsi qadağandır.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274. Tədqiqat üçün götürülən nümunələrin növləri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274.0. Tədqiqat üçün aşağıdakı nümunələr götürülə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274.0.1. qan, sperma (məni), tük, dırnaq kəsintisi, bədənin xarici örtüklərinin mikroskopik qazıntısı;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274.0.2. tüpürcək, tər və orqanizmin digər ifrazatları;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274.0.3. dəri naxışının (nəqşəsi), dişlərin və əl-ayağın izləri;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274.0.4. əlyazmalar, düyünlər, məmulatlar və insan bacarığını əks etdirən digər materiallar;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274.0.5. səsfonoqramı;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274.0.6. material, maddə, xammal və hazır məhsulun nümunələri;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274.0.7. alətlər, güllə və gilizlər;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274.0.8. digər maddələr və əşyalar.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275. Müstəntiqin qərarı əsasında tədqiqat üçün nümunələrin götürülməsi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275.1. Tədqiqat üçün nümunələrin götürülməsi məqsədi ilə müstəntiq nümunələr götürülən şəxsi çağırış vərəqəsi ilə öz yanına çağırır və ya onun olduğu yerə gəlir.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275.2. Təqsirləndirilən və ya şübhəli şəxsdən tədqiqat üçün nümunələr götürüldükdə onun müdafiəçisi iştirak etmək hüququna malikdir. Bu istintaq hərəkətinin aparılması barədə müstəntiq tərəfindən əvvəlcədən xəbərdar edilmiş müdafiəçi tədqiqat üçün nümunələrin götürülməsində iştirak etmək arzusunu bildirdikdə, müstəntiq onun bu hüququnu təmin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275.3. Müstəntiqin dəvəti ilə tədqiqat üçün nümunələrin götürülməsində, həmçinin mütəxəssis, müəllim, həkim və digər şəxslər iştirak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275.4. Tədqiqat üçün nümunələrin götürülməsindən əvvəl müstəntiq bu istintaq hərəkətinin aparılmasında iştirak edən bütün şəxsləri imza etdirməklə tədqiqat üçün nümunələrin götürülməsi haqqında qərarla tanış edir, onların hüquq və vəzifələrini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275.5. Tədqiqat üçün nümunələrin götürülməsində müstəntiq foto, video və kino çəkilişdən və ya digər yazan texniki vasitələrdən istifadə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275.6. Müstəntiq və ya onun göstərişi əsasında digər şəxs zəruri hərəkətləri aparır və əks cinsdən olan şəxsin soyunması ilə bağlı hallar istisna olmaqla, bu istintaq hərəkətinin aparılmasında iştirak edən digər şəxslərin yanında tədqiqat üçün </w:t>
      </w:r>
      <w:r w:rsidRPr="004A24D3">
        <w:rPr>
          <w:rFonts w:ascii="Palatino Linotype" w:eastAsia="Times New Roman" w:hAnsi="Palatino Linotype" w:cs="Times New Roman"/>
          <w:color w:val="212529"/>
          <w:spacing w:val="2"/>
          <w:sz w:val="24"/>
          <w:szCs w:val="24"/>
          <w:lang w:val="az-Latn-AZ"/>
        </w:rPr>
        <w:lastRenderedPageBreak/>
        <w:t>nümunələri götürür. Sənədlər istisna olmaqla, tədqiqat üçün götürülmüş nümunələr qablaşdırılır və möhürlənir.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276. Nümunələrin götürülməsi protokolu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276.1. Nümunələri götürdükdən sonra müstəntiq protokol tərtib edir və həmin protokolda aşağıdakılar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276.1.1. nümunələrin götürüldüyü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276.1.2. müstəntiqin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276.1.3. tədqiqat üçün nümunələrin götürülməsində iştirak edən şəxslərin vəzifəsi, soyadı, adı və atasının adı, doğulduğu il, ay, gün və yer, iş yeri, faktiki yaşadığı və qeydiyyatda olduğu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276.1.4. tədqiqat üçün nümunələrin götürülməsində iştirak edən şəxslərə onların hüquq və vəzifələrinin izah edilməsi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276.1.5. tədqiqat üçün nümunələrin götürülməsinin xüsusiyyətləri, o cümlədən tədqiqat üçün nümunələrin götürülməsi zamanı hansı nümunələrin və hansı yolla götürüldüyü, habelə tədqiqat üçün nümunələrin götürülməsi zamanı foto, video və kino çəkilişdən və ya digər yazan texniki vasitələrdən istifadə edilib-edilməməsi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276.1.6. yerinə yetirilməsi ardıcıllığı ilə nümunələrin götürülməsi üçün görülmüş tədbirlər, tətbiq edilən elmi-texniki üsul və vasitələr, habelə nümunələrin özünün təsviri;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276.1.7. müşahidə edilməsi ardıcıllığı ilə nümunələrin götürülməsi zamanı bütün aşkar olunanlar (nümunələrin götürülməsinin halları və nəticələri təfərrüatı ilə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276.2. Tədqiqat üçün nümunələrin götürülməsi protokolu ona öz qeydlərinin daxil edilməsini tələb etmək hüququna malik olan bu istintaq hərəkətinin bütün iştirakçıları tərəfindən imzalanır. Protokol bir neçə səhifədə tərtib edildikdə, onun hər bir vərəqi göstərilən istintaq hərəkətinin iştirakçıları tərəfindən ayrıca imzalanır.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276.3. Protokola tədqiqat üçün götürülmüş nümunələr əlavə edilir. Tədqiqat üçün nümunələrin götürülməsi zamanı foto, video və kino çəkilişdən və ya digər yazan texniki vasitələrdən istifadə edildikdə, müvafiq yazılar, fotoşəkillər, çəkiliş lentləri, yaxud başqa məlumat daşıyıcıları protokola əlavə olunur.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XXXVII fəsil</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Cinayət işi üzrə icraatın dayandırılması və ona xitam verilməsi</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277. Cinayət işi üzrə icraatın dayandırılması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277.1. Cinayət işi üzrə icraat bu Məcəllənin 53.1-ci maddəsində nəzərdə tutulmuş hallarda müstəntiqin əsaslandırılmış qərarı ilə dayandırılır.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277.2. Cinayət işi üzrə icraatın dayandırılması barədə qərarda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277.2.1. qərarın çıxarıldığı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277.2.2. müstəntiqin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277.2.3. cinayət işi nə vaxt və kim tərəfindən başlanmışdır;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277.2.4. cinayət işinin başlanmasına səbəb və əsas olan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277.2.5. İbtidai istintaq zamanı müəyyən edilmiş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277.2.6. cinayət işi üzrə icraatın dayandırılması üçün motivlər;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277.2.7. bu Məcəllənin 53.1-ci maddəsində göstərilən hallardan birinə və ya bir neçəsinə istinad edilməklə müstəntiqin cinayət işi üzrə icraatın dayandırılması barədə qərarının əsaslandırılması;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277.2.8. müvafiq hallarda barəsində cinayət işi üzrə icraatın dayandırıldığı şəxsin soyadı, adı və atasının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277.2.9. cinayət işi üzrə icraatın dayandırılması ilə əlaqədar görülməli tədbirlər.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277.3. Cinayət işi üzrə icraatın dayandırılması barədə müstəntiqin qərarının çıxarıldığı andan 24 saatdan gec olmayaraq onun surəti ibtidai araşdırmaya prosessual rəhbərliyi həyata keçirən prokurora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277.4. Müstəntiq zərər çəkmiş şəxsi, onun nümayəndəsini, mülki iddiaçını, mülki cavabdehi və ya onların nümayəndələrini yazılı qaydada cinayət işi üzrə icraatın dayandırılması barədə qərarla tanış etməli və onlara cinayət işi üzrə icraatın dayandırılması barədə qərardan bu Məcəllənin 122-ci maddəsində nəzərdə tutulmuş qaydada şikayət verilməsinin mümkünlüyünü izah etməlidir. Bu Məcəllənin 53.1.4—53.1.6-cı maddələrində nəzərdə tutulmuş əsaslarla cinayət işi üzrə icraat dayandırıldıqda bu barədə həmçinin təqsirləndirilən şəxs və onun müdafiəçisi də məlumatlandırılır.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277.5. Cinayət işi üzrə icraat dayandırıldıqdan sonra müstəntiq özü və ya təhqiqat orqanı vasitəsilə aşağıdakı hərəkətləri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277.5.1. bu Məcəllənin 53.1.1-ci maddəsində nəzərdə tutulmuş halda—təqsirləndirilən şəxs qismində cəlb edilməli olan şəxsin müəyyən edilməsi üçün tədbirlər görür;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277.5.2. bu Məcəllənin 53.1.2-ci maddəsində nəzərdə tutulmuş halda—təqsirləndirilən şəxsin olduğu yerin müəyyən edilməsi üçün tədbirlər görür;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277.5.3. bu Məcəllənin 53.1.3-cü maddəsində nəzərdə tutulmuş halda—istintaqdan gizlənmiş təqsirləndirilən şəxsin axtarışı üçün tədbirlər görür.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277.6. İcraatı dayandırılmış cinayət işi üzrə istintaq hərəkətlərinin aparılmasına yol verilmir.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278. </w:t>
      </w:r>
      <w:r w:rsidRPr="004A24D3">
        <w:rPr>
          <w:rFonts w:ascii="Palatino Linotype" w:eastAsia="Times New Roman" w:hAnsi="Palatino Linotype" w:cs="Times New Roman"/>
          <w:b/>
          <w:bCs/>
          <w:i/>
          <w:iCs/>
          <w:color w:val="212529"/>
          <w:spacing w:val="2"/>
          <w:sz w:val="24"/>
          <w:szCs w:val="24"/>
          <w:lang w:val="az-Latn-AZ"/>
        </w:rPr>
        <w:t>Şübhəli və ya təqsirləndirilən</w:t>
      </w:r>
      <w:r w:rsidRPr="004A24D3">
        <w:rPr>
          <w:rFonts w:ascii="Palatino Linotype" w:eastAsia="Times New Roman" w:hAnsi="Palatino Linotype" w:cs="Times New Roman"/>
          <w:b/>
          <w:bCs/>
          <w:color w:val="212529"/>
          <w:spacing w:val="2"/>
          <w:sz w:val="24"/>
          <w:szCs w:val="24"/>
          <w:lang w:val="az-Latn-AZ"/>
        </w:rPr>
        <w:t> şəxsin axtarışı</w:t>
      </w:r>
      <w:bookmarkStart w:id="402" w:name="_ednref40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"_edn401"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[398]</w:t>
      </w:r>
      <w:r w:rsidRPr="004A24D3">
        <w:rPr>
          <w:rFonts w:ascii="Times New Roman" w:eastAsia="Times New Roman" w:hAnsi="Times New Roman" w:cs="Times New Roman"/>
          <w:color w:val="212529"/>
          <w:spacing w:val="2"/>
          <w:sz w:val="24"/>
          <w:szCs w:val="24"/>
        </w:rPr>
        <w:fldChar w:fldCharType="end"/>
      </w:r>
      <w:bookmarkEnd w:id="40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278.1. </w:t>
      </w:r>
      <w:r w:rsidRPr="004A24D3">
        <w:rPr>
          <w:rFonts w:ascii="Palatino Linotype" w:eastAsia="Times New Roman" w:hAnsi="Palatino Linotype" w:cs="Times New Roman"/>
          <w:i/>
          <w:iCs/>
          <w:color w:val="212529"/>
          <w:spacing w:val="2"/>
          <w:sz w:val="24"/>
          <w:szCs w:val="24"/>
          <w:lang w:val="az-Latn-AZ"/>
        </w:rPr>
        <w:t>Şübhəli və ya təqsirləndirilən</w:t>
      </w:r>
      <w:r w:rsidRPr="004A24D3">
        <w:rPr>
          <w:rFonts w:ascii="Palatino Linotype" w:eastAsia="Times New Roman" w:hAnsi="Palatino Linotype" w:cs="Times New Roman"/>
          <w:color w:val="212529"/>
          <w:spacing w:val="2"/>
          <w:sz w:val="24"/>
          <w:szCs w:val="24"/>
          <w:lang w:val="az-Latn-AZ"/>
        </w:rPr>
        <w:t> şəxsin axtarışı müstəntiq tərəfindən cinayət işi üzrə ibtidai istintaq aparılması zamanı və ya cinayət işi üzrə icraatın dayandırılması ilə eyni vaxtda elan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278.2. </w:t>
      </w:r>
      <w:r w:rsidRPr="004A24D3">
        <w:rPr>
          <w:rFonts w:ascii="Palatino Linotype" w:eastAsia="Times New Roman" w:hAnsi="Palatino Linotype" w:cs="Times New Roman"/>
          <w:i/>
          <w:iCs/>
          <w:color w:val="212529"/>
          <w:spacing w:val="2"/>
          <w:sz w:val="24"/>
          <w:szCs w:val="24"/>
          <w:lang w:val="az-Latn-AZ"/>
        </w:rPr>
        <w:t>Şübhəli və ya təqsirləndirilən</w:t>
      </w:r>
      <w:r w:rsidRPr="004A24D3">
        <w:rPr>
          <w:rFonts w:ascii="Palatino Linotype" w:eastAsia="Times New Roman" w:hAnsi="Palatino Linotype" w:cs="Times New Roman"/>
          <w:color w:val="212529"/>
          <w:spacing w:val="2"/>
          <w:sz w:val="24"/>
          <w:szCs w:val="24"/>
          <w:lang w:val="az-Latn-AZ"/>
        </w:rPr>
        <w:t> şəxsin olduğu yer məlum olmadıqda</w:t>
      </w:r>
      <w:r w:rsidRPr="004A24D3">
        <w:rPr>
          <w:rFonts w:ascii="Palatino Linotype" w:eastAsia="Times New Roman" w:hAnsi="Palatino Linotype" w:cs="Times New Roman"/>
          <w:i/>
          <w:iCs/>
          <w:color w:val="212529"/>
          <w:spacing w:val="2"/>
          <w:sz w:val="24"/>
          <w:szCs w:val="24"/>
          <w:lang w:val="az-Latn-AZ"/>
        </w:rPr>
        <w:t>, yaxud şübhəli</w:t>
      </w:r>
      <w:r w:rsidRPr="004A24D3">
        <w:rPr>
          <w:rFonts w:ascii="Palatino Linotype" w:eastAsia="Times New Roman" w:hAnsi="Palatino Linotype" w:cs="Times New Roman"/>
          <w:color w:val="212529"/>
          <w:spacing w:val="2"/>
          <w:sz w:val="24"/>
          <w:szCs w:val="24"/>
          <w:lang w:val="az-Latn-AZ"/>
        </w:rPr>
        <w:t> və ya təqsirləndirilən şəxs cinayət təqibi orqanından gizləndikdə müstəntiq öz qərarı ilə onun axtarışını müvafiq təhqiqat orqanına tapşırır.</w:t>
      </w:r>
      <w:bookmarkStart w:id="403" w:name="_ednref40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"_edn402"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[399]</w:t>
      </w:r>
      <w:r w:rsidRPr="004A24D3">
        <w:rPr>
          <w:rFonts w:ascii="Times New Roman" w:eastAsia="Times New Roman" w:hAnsi="Times New Roman" w:cs="Times New Roman"/>
          <w:color w:val="212529"/>
          <w:spacing w:val="2"/>
          <w:sz w:val="24"/>
          <w:szCs w:val="24"/>
        </w:rPr>
        <w:fldChar w:fldCharType="end"/>
      </w:r>
      <w:bookmarkEnd w:id="40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278.3. </w:t>
      </w:r>
      <w:r w:rsidRPr="004A24D3">
        <w:rPr>
          <w:rFonts w:ascii="Palatino Linotype" w:eastAsia="Times New Roman" w:hAnsi="Palatino Linotype" w:cs="Times New Roman"/>
          <w:i/>
          <w:iCs/>
          <w:color w:val="212529"/>
          <w:spacing w:val="2"/>
          <w:sz w:val="24"/>
          <w:szCs w:val="24"/>
          <w:lang w:val="az-Latn-AZ"/>
        </w:rPr>
        <w:t>Şübhəli və ya təqsirləndirilən</w:t>
      </w:r>
      <w:r w:rsidRPr="004A24D3">
        <w:rPr>
          <w:rFonts w:ascii="Palatino Linotype" w:eastAsia="Times New Roman" w:hAnsi="Palatino Linotype" w:cs="Times New Roman"/>
          <w:color w:val="212529"/>
          <w:spacing w:val="2"/>
          <w:sz w:val="24"/>
          <w:szCs w:val="24"/>
          <w:lang w:val="az-Latn-AZ"/>
        </w:rPr>
        <w:t> şəxsin axtarışı onun olduğu yerin müəyyən edilməsi, tutulması və cinayət prosesini həyata keçirən orqanın sərəncamına verilməsi üçün tədbirlər görülməsini nəzərdə tutur.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278.4. Bu Məcəllədə nəzərdə tutulmuş qaydada aşkar edilmiş və tutulmuş və ya Azərbaycan Respublikasının ərazisindən kənarda istintaqdan gizlənən və axtarışda olan </w:t>
      </w:r>
      <w:r w:rsidRPr="004A24D3">
        <w:rPr>
          <w:rFonts w:ascii="Palatino Linotype" w:eastAsia="Times New Roman" w:hAnsi="Palatino Linotype" w:cs="Times New Roman"/>
          <w:i/>
          <w:iCs/>
          <w:color w:val="212529"/>
          <w:spacing w:val="2"/>
          <w:sz w:val="24"/>
          <w:szCs w:val="24"/>
          <w:lang w:val="az-Latn-AZ"/>
        </w:rPr>
        <w:t>şübhəli və ya</w:t>
      </w:r>
      <w:r w:rsidRPr="004A24D3">
        <w:rPr>
          <w:rFonts w:ascii="Palatino Linotype" w:eastAsia="Times New Roman" w:hAnsi="Palatino Linotype" w:cs="Times New Roman"/>
          <w:color w:val="212529"/>
          <w:spacing w:val="2"/>
          <w:sz w:val="24"/>
          <w:szCs w:val="24"/>
          <w:lang w:val="az-Latn-AZ"/>
        </w:rPr>
        <w:t> təqsirləndirilən şəxs barəsində aşağıdakı tədbirlər tətbiq edilə bilər: </w:t>
      </w:r>
      <w:bookmarkStart w:id="404" w:name="_ednref40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"_edn403"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rPr>
        <w:t>[400]</w:t>
      </w:r>
      <w:r w:rsidRPr="004A24D3">
        <w:rPr>
          <w:rFonts w:ascii="Times New Roman" w:eastAsia="Times New Roman" w:hAnsi="Times New Roman" w:cs="Times New Roman"/>
          <w:color w:val="212529"/>
          <w:spacing w:val="2"/>
          <w:sz w:val="24"/>
          <w:szCs w:val="24"/>
        </w:rPr>
        <w:fldChar w:fldCharType="end"/>
      </w:r>
      <w:bookmarkEnd w:id="40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278.4.1. məhkəmə nəzarətini həyata keçirən məhkəmə həbs</w:t>
      </w:r>
      <w:r w:rsidRPr="004A24D3">
        <w:rPr>
          <w:rFonts w:ascii="Palatino Linotype" w:eastAsia="Times New Roman" w:hAnsi="Palatino Linotype" w:cs="Times New Roman"/>
          <w:i/>
          <w:iCs/>
          <w:color w:val="212529"/>
          <w:spacing w:val="2"/>
          <w:sz w:val="24"/>
          <w:szCs w:val="24"/>
          <w:lang w:val="az-Latn-AZ"/>
        </w:rPr>
        <w:t>, ev dustaqlığı, girov və vəzifədən kənarlaşdırma</w:t>
      </w:r>
      <w:r w:rsidRPr="004A24D3">
        <w:rPr>
          <w:rFonts w:ascii="Palatino Linotype" w:eastAsia="Times New Roman" w:hAnsi="Palatino Linotype" w:cs="Times New Roman"/>
          <w:color w:val="212529"/>
          <w:spacing w:val="2"/>
          <w:sz w:val="24"/>
          <w:szCs w:val="24"/>
          <w:lang w:val="az-Latn-AZ"/>
        </w:rPr>
        <w:t> qətimkan tədbirini seçə və ya dəyişə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405" w:name="_ednref404"/>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"_edn404"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[401]</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40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278.4.2. müstəntiq icraatında olan cinayət işi üzrə həbs</w:t>
      </w:r>
      <w:r w:rsidRPr="004A24D3">
        <w:rPr>
          <w:rFonts w:ascii="Palatino Linotype" w:eastAsia="Times New Roman" w:hAnsi="Palatino Linotype" w:cs="Times New Roman"/>
          <w:i/>
          <w:iCs/>
          <w:color w:val="212529"/>
          <w:spacing w:val="2"/>
          <w:sz w:val="24"/>
          <w:szCs w:val="24"/>
          <w:lang w:val="az-Latn-AZ"/>
        </w:rPr>
        <w:t>, ev dustaqlığı, girov və vəzifədən kənarlaşdırma</w:t>
      </w:r>
      <w:r w:rsidRPr="004A24D3">
        <w:rPr>
          <w:rFonts w:ascii="Palatino Linotype" w:eastAsia="Times New Roman" w:hAnsi="Palatino Linotype" w:cs="Times New Roman"/>
          <w:color w:val="212529"/>
          <w:spacing w:val="2"/>
          <w:sz w:val="24"/>
          <w:szCs w:val="24"/>
          <w:lang w:val="az-Latn-AZ"/>
        </w:rPr>
        <w:t> qətimkan tədbirləri istisna edilməklə, digər qətimkan tədbirlərini seçə və ya dəyişə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279. Cinayət işi üzrə dayandırılmış icraatın təzələnməsi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279.1. Cinayət işi üzrə dayandırılmış icraat müstəntiqin qərarı ilə aşağıdakı hallarda təzələnir: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279.1.1. cinayət işi üzrə icraatın dayandırılması üçün bu Məcəllənin 53.1-ci maddəsində nəzərdə tutulmuş hallar aradan qalxdıqda;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279.1.2. təqsirləndirilən şəxsin iştirakı olmadan aparılması mümkün plan prosessual hərəkətlərin yerinə yetirilməsi zərurəti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279.2. Cinayət işi üzrə icraatın təzələnməsi barədə müstəntiqin qərarının çıxarıldığı andan 24 saatdan gec olmayaraq onun surəti ibtidai araşdırmaya prosessual rəhbərliyi həyata keçirən prokurora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279.3. Cinayət işi üzrə icraat, həmçinin ibtidai araşdırmaya prosessual rəhbərliyi həyata keçirən prokurorun və ya məhkəmə nəzarətini həyata keçirən məhkəmənin qərarına əsasən, müstəntiqin iş üzrə icraatın dayandırılması haqqında qərarı ləğv edilməklə təzələnə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279.4. Müstəntiq cinayət işi üzrə icraatın təzələnməsi barədə təqsirləndirilən şəxsə və müdafiəçiyə, habelə zərər çəkmiş şəxsə, onun nümayəndəsinə, mülki iddiaçıya, mülki cavabdehə və ya onların nümayəndələrinə məlumat verməlidir.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280. İbtidai istintaq zamanı cinayət işi üzrə icraata xitam verilməsi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280.1. Cinayət işi üzrə icraata müstəntiqin əsaslandırılmış qərarına əsasən bu Məcəllənin 39—41 və 46.5-ci maddələrində nəzərdə tutulmuş hallarda xitam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280.2. Cinayət işi üzrə icraata xitam verilməsi haqqında qərarda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280.2.1. qərarın çıxarıldığı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280.2.2. müstəntiqin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280.2.3. cinayət işi nə vaxt və kim tərəfindən başlanmışdır;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280.2.4. cinayət işinin başlanmasına səbəb və əsas olan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280.2.5. ibtidai istintaq zamanı müəyyən edilmiş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280.2.6. cinayət işi üzrə icraata xitam verilməsinin məcburiliyini şərtləndirən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280.2.7. bu Məcəllənin 39—41 və 46.5-ci maddələrində göstərilən müddəalardan birinə və ya bir neçəsinə istinad edilməklə cinayət işi üzrə icraata xitam verilməsi barədə qərarın əsaslandırılması;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280.2.8. cinayət işi üzrə qətimkan tədbirinin, əmlak üzərinə qoyulmuş həbsin və maddi sübutların taleyi barədə qeyd.</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280.3. Cinayət işinin icraatına xitam verilməsinin əsasları ayrı-ayrı cinayət hadisələrinə və ya ayrı-ayrı şəxslərə şamil edilirsə, cinayət işi üzrə icraata yalnız onlara aid hissədə xitam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280.4. Cinayət işi üzrə icraata bu Məcəllənin 39.1.1, 39.1.2, 39.1.11 və 39.2-ci maddələrində nəzərdə tutulmuş hallarla əlaqədar xitam verildikdə barəsində cinayət işi üzrə icraata xitam verilmiş şəxsin təqsirsizliyini şübhə altına alan müddəaların qərara daxil edilməsinə yol verilmir.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280.5. Cinayət işi üzrə icraata xitam verilməsi barədə qərarın çıxarıldığı vaxtdan 24 saatdan gec olmayaraq onun surəti ibtidai araşdırmaya prosessual rəhbərliyi həyata keçirən prokurora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281. Cinayət işi üzrə icraata xitam verildikdən sonra müstəntiqin hərəkətləri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281.1. Cinayət işi üzrə icraata xitam verilməsi barədə qərarın surətləri müstəntiq tərəfindən şübhəli və ya təqsirləndirilən şəxsə, onun müdafiəçisinə, zərər çəkmiş şəxsə, mülki iddiaçıya, mülki cavabdehə və ya onların nümayəndələrinə, yaxud ölmüş təqsirləndirilən (şübhəli) şəxsin və ya cinayət qanunu ilə nəzərdə tutulmuş əməli törətmiş, lakin təqsirləndirilən (şübhəli) şəxs qismində tanınanadək ölmüş şəxsin yaxın qohumlarına göndərilir.</w:t>
      </w:r>
      <w:bookmarkStart w:id="406" w:name="_ednref40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"_edn405"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[402]</w:t>
      </w:r>
      <w:r w:rsidRPr="004A24D3">
        <w:rPr>
          <w:rFonts w:ascii="Times New Roman" w:eastAsia="Times New Roman" w:hAnsi="Times New Roman" w:cs="Times New Roman"/>
          <w:color w:val="212529"/>
          <w:spacing w:val="2"/>
          <w:sz w:val="24"/>
          <w:szCs w:val="24"/>
        </w:rPr>
        <w:fldChar w:fldCharType="end"/>
      </w:r>
      <w:bookmarkEnd w:id="40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281.2. Bu Məcəllənin 281.1-ci maddəsində göstərilən şəxslərə cinayət işinin materialları ilə tanış olmaq hüququ və həmin iş üzrə icraata xitam verilməsi barədə qərardan şikayət etmək qaydası izah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281.3. Bu Məcəllənin 281.1-ci maddəsində göstərilən şəxslərin cinayət işinin materialları ilə tanış olmaq hüququ bu Məcəllənin 284—286-cı maddələrində nəzərdə tutulmuş qaydada təmin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282. Cinayət işi üzrə icraata xitam verilməsi barədə qərardan şikayət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282.1. Cinayət işi üzrə icraata xitam verilməsi barədə qərardan təqsirləndirilən şəxs, yaxud onun müdafiəçisi, zərər çəkmiş şəxs, mülki iddiaçı, mülki cavabdeh və ya onların nümayəndələri tərəfindən qərarın surəti onlara verildiyi vaxtdan 10 (on) gün müddətində ibtidai araşdırmaya prosessual rəhbərliyi həyata keçirən prokurora</w:t>
      </w:r>
      <w:r w:rsidRPr="004A24D3">
        <w:rPr>
          <w:rFonts w:ascii="Palatino Linotype" w:eastAsia="Times New Roman" w:hAnsi="Palatino Linotype" w:cs="Times New Roman"/>
          <w:i/>
          <w:iCs/>
          <w:color w:val="212529"/>
          <w:spacing w:val="2"/>
          <w:sz w:val="24"/>
          <w:szCs w:val="24"/>
          <w:lang w:val="az-Latn-AZ"/>
        </w:rPr>
        <w:t>, yuxarı prokurora</w:t>
      </w:r>
      <w:r w:rsidRPr="004A24D3">
        <w:rPr>
          <w:rFonts w:ascii="Palatino Linotype" w:eastAsia="Times New Roman" w:hAnsi="Palatino Linotype" w:cs="Times New Roman"/>
          <w:color w:val="212529"/>
          <w:spacing w:val="2"/>
          <w:sz w:val="24"/>
          <w:szCs w:val="24"/>
          <w:lang w:val="az-Latn-AZ"/>
        </w:rPr>
        <w:t> və ya məhkəmə nəzarətini həyata keçirən məhkəməyə şikayət verilə bilər.</w:t>
      </w:r>
      <w:bookmarkStart w:id="407" w:name="_ednref40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"_edn406"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[403]</w:t>
      </w:r>
      <w:r w:rsidRPr="004A24D3">
        <w:rPr>
          <w:rFonts w:ascii="Times New Roman" w:eastAsia="Times New Roman" w:hAnsi="Times New Roman" w:cs="Times New Roman"/>
          <w:color w:val="212529"/>
          <w:spacing w:val="2"/>
          <w:sz w:val="24"/>
          <w:szCs w:val="24"/>
        </w:rPr>
        <w:fldChar w:fldCharType="end"/>
      </w:r>
      <w:bookmarkEnd w:id="40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282.1-1. Bu Məcəllənin 41.2-ci və 43.3-1-ci maddələrində nəzərdə tutulmuş hallarda ölmüş şəxsin müdafiəçisinin razılığı ilə cinayət təqibinə bəraətverici əsaslar olmadan xitam verilməsi haqqında qərar qəbul edildiyi təqdirdə, onun yaxın qohumu bu qərarın surətini aldığı vaxtdan 10 (on) gün müddətində ibtidai araşdırmaya prosessual rəhbərliyi həyata keçirən prokurora, yuxarı prokurora və ya məhkəmə nəzarətini həyata keçirən məhkəməyə həmin qərardan şikayət etmək hüququna malikdir. Belə şikayət verildikdə, cinayət təqibinə bəraətverici əsaslar olmadan xitam verilməsi haqqında qərar ləğv edilir, cinayət təqibi üzrə icraat təzələnir, şikayət vermiş yaxın qohum ölmüş şəxsin hüquqi varisi qismində tanınır və icraat bu Məcəllə ilə müəyyən edilmiş qaydada davam etdirilir.</w:t>
      </w:r>
      <w:bookmarkStart w:id="408" w:name="_ednref40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"_edn407"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[404]</w:t>
      </w:r>
      <w:r w:rsidRPr="004A24D3">
        <w:rPr>
          <w:rFonts w:ascii="Times New Roman" w:eastAsia="Times New Roman" w:hAnsi="Times New Roman" w:cs="Times New Roman"/>
          <w:color w:val="212529"/>
          <w:spacing w:val="2"/>
          <w:sz w:val="24"/>
          <w:szCs w:val="24"/>
        </w:rPr>
        <w:fldChar w:fldCharType="end"/>
      </w:r>
      <w:bookmarkEnd w:id="40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282.2. Cinayət işi üzrə icraata xitam verilməsi ilə əlaqədar şikayətin təmin edilməsindən ibtidai araşdırmaya prosessual rəhbərliyi həyata keçirən prokurorun imtina etməsindən </w:t>
      </w:r>
      <w:r w:rsidRPr="004A24D3">
        <w:rPr>
          <w:rFonts w:ascii="Palatino Linotype" w:eastAsia="Times New Roman" w:hAnsi="Palatino Linotype" w:cs="Times New Roman"/>
          <w:i/>
          <w:iCs/>
          <w:color w:val="212529"/>
          <w:spacing w:val="2"/>
          <w:sz w:val="24"/>
          <w:szCs w:val="24"/>
          <w:lang w:val="az-Latn-AZ"/>
        </w:rPr>
        <w:t>yuxarı prokurora və</w:t>
      </w:r>
      <w:r w:rsidRPr="004A24D3">
        <w:rPr>
          <w:rFonts w:ascii="Palatino Linotype" w:eastAsia="Times New Roman" w:hAnsi="Palatino Linotype" w:cs="Times New Roman"/>
          <w:color w:val="212529"/>
          <w:spacing w:val="2"/>
          <w:sz w:val="24"/>
          <w:szCs w:val="24"/>
          <w:lang w:val="az-Latn-AZ"/>
        </w:rPr>
        <w:t> məhkəmə nəzarətini həyata keçirən məhkəməyə şikayət verilə bilər.</w:t>
      </w:r>
      <w:r w:rsidRPr="004A24D3">
        <w:rPr>
          <w:rFonts w:ascii="Palatino Linotype" w:eastAsia="Times New Roman" w:hAnsi="Palatino Linotype" w:cs="Times New Roman"/>
          <w:color w:val="0000FF"/>
          <w:spacing w:val="2"/>
          <w:sz w:val="20"/>
          <w:szCs w:val="20"/>
          <w:vertAlign w:val="superscript"/>
          <w:lang w:val="az-Latn-AZ"/>
        </w:rPr>
        <w:t> </w:t>
      </w:r>
      <w:bookmarkStart w:id="409" w:name="_ednref408"/>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"_edn408"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[405]</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40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283. Cinayət işi üzrə xitam verilmiş icraatın təzələnməsi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283.1. Cinayət işi üzrə icraat yalnız ona xitam verilməsi barədə qərar ləğv edildikdə və şəxsin cinayət məsuliyyətinə cəlb edilməsi müddətləri keçmədikdə təzələnir.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283.2. Cinayət işi üzrə icraatın təzələnməsi barədə şübhəli və ya təqsirləndirilən şəxsə, onun müdafiəçisinə, zərər çəkmiş şəxsə, mülki iddiaçıya, mülki cavabdehə və ya onların nümayəndələrinə, yazılı məlumat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XXXVIII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İttiham aktının tərtib edilməsi və cinayət işinin məhkəməyə göndərilməsi</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284. İttiham aktının tərtib edilməsindən əvvəl cinayət işinin materilları ilə tanış etmə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284.1. İttiham aktının tərtib edilməsi və cinayət işinin ibtidai araşdırmaya prosessual rəhbərliyi həyata keçirən prokurora göndərilməsi üçün toplanmış sübutların kifayət olduğunu hesab edən müstəntiq aşağıdakı hərəkətləri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284.1.1. ibtidai istintaqın qurtarması barədə təqsirləndirilən şəxsə, onun müdafiəçisinə, zərər çəkmiş şəxsə, mülki iddiaçıya, mülki cavabdehə və ya onların nümayəndələrinə məlumat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284.1.2. cinayət prosesi iştirakçılarının cinayət işinin materialları ilə tanış olma yerini və vaxtını müəyyən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284.2. Müstəntiq cinayət işinin materialları ilə tanış olmaq üçün zərər çəkmiş şəxsə, mülki iddiaçıya, mülki cavabdehə və ya onların nümayəndələrinə, həmin şəxslərin xahişi olduqda, təqsirləndirilən şəxsə və müdafiəçiyə isə onların xahişindən asılı olmayaraq imkan yaradır.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284.3. Təqsirləndirilən şəxsin müdafiəçisi və ya zərər çəkmiş şəxsin, mülki iddiaçının, mülki cavabdehin nümayəndəsi təyin edilmiş vaxtda gələ bilmədikdə, müstəntiq cinayət işinin materialları ilə tanış olma vaxtını 5 (beş) günədək müddətə təxirə salır. Müdafiəçi və ya nümayəndə bu müddət ərzində gəlmədikdə təqsirləndirilən şəxsə müqavilə və ya təyin etmə əsasında başqa müdafiəçi, zərər çəkmiş şəxsə, mülki iddiaçıya və mülki cavabdehə isə başqa nümayəndəyə malik olmaq imkan yaradılır.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285. Cinayət işinin materialları ilə tanış etmə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285.1. Müstəntiq cinayət işinin materialları ilə tanış olmaq üçün onu vərəqləri nömrələnmiş və hər bir cilddə sənədlərin siyahısı olmaq şərti ilə bir və ya bir neçə tikilmiş cilddə təqdim edir. İşdə saxlanılan maddi sübutlar və istintaq hərəkətlərinin protokollarına əlavələr də təqdim edilməlidir. Cinayət işi bir neçə cilddən ibarət olduqda onun bütün cildləri eyni vaxtda təqdim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285.2. Cinayət prosesinin iştirakçılarını cinayət işinin materialları ilə tanış edərkən müstəntiq onların xahişi ilə müvafiq texniki vasitələrdən istifadə etməklə protokollara əlavə edilən yazılar, fotoşəkillər, çəkiliş lentləri və başqa məlumat daşıyıcılarını nümayiş etdirir.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285.3. Təqsirləndirilən şəxs və müdafiəçi cinayət işinin materialları ilə cinayət prosesinin digər iştirakçılarından əvvəl tanış olur və bu tanışlığı birlikdə və ya ayrı-ayrılıqda aparmaq hüququna malikdirlər. Zərər çəkmiş şəxs, mülki iddiaçı və ya mülki cavabdeh cinayət işinin materialları ilə öz nümayəndəsi ilə birlikdə tanış olmaq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285.4. Müstəntiq cinayət işinin materialları ilə tanış olmaq üçün vaxtı məhdudlaşdıra bilməz. Eyni zamanda cinayət prosesinin iştirakçıları bu vaxtı süni surətdə uzatdıqda, müstəntiq cinayət işinin həcmini və onunla tanış olmaq üçün kifayət </w:t>
      </w:r>
      <w:r w:rsidRPr="004A24D3">
        <w:rPr>
          <w:rFonts w:ascii="Palatino Linotype" w:eastAsia="Times New Roman" w:hAnsi="Palatino Linotype" w:cs="Times New Roman"/>
          <w:color w:val="212529"/>
          <w:spacing w:val="2"/>
          <w:sz w:val="24"/>
          <w:szCs w:val="24"/>
          <w:lang w:val="az-Latn-AZ"/>
        </w:rPr>
        <w:lastRenderedPageBreak/>
        <w:t>olan vaxtı nəzərə almaqla cinayət işinin materialları ilə tanış olmaq üçün cədvəl müəyyən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285.5. Cinayət işinin materialları ilə tanış olan şəxslər ona aid zəruri sənədlərdən çıxarışlar etmək, surət çıxarmaq, maddi sübutların fotoşəklini çəkmək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285.6. Müstəntiq cinayət işinin materialları ilə tanış olan şəxslərə özündə şəxsi, ailə, dövlət, peşə və ya kommersiya sirrini əks etdirən sənədlərdən çıxarışlar etməyə, surət çıxarmağa, foto şəklini çəkməyə icazə verməməlidir.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286. Cinayət işinin materialları ilə tanış etmə protokolu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286.1. Müstəntiq tanış etmənin tarixini, vaxtını və yerini, öz soyadını, adını və vəzifəsini, işlə tanış olan şəxslərin soyadlarını və adlarını, müdafiəçinin, habelə zərər çəkmiş şəxsin, mülki iddiaçının, mülki cavabdehin nümayəndəsinin səlahiyyətlərini təsdiq edən sənədlər barədə məlumatları göstərməklə cinayət işinin materialları ilə tanış etmə haqqında protokol tərtib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286.2. Cinayət prosesi iştirakçılarından hər birinin cinayət işinin materialları ilə tanış edilməsi haqqında ayrıca protokol tərtib edilir. Cinayət işinin materialları ilə müdafiəçi və nümayəndə təmsil etdiyi şəxslə birlikdə tanış olduqda onların cinayət işinin materialları ilə tanış edilmələrinə dair bir protokol tərtib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286.3. Cinayət işinin materialları ilə tanış etmə haqqında protokolda tanış olmaq üçün təqdim edilmiş cinayət işinin cildlərinin və hər bir cilddə vərəqlərin sayı, habelə təqdim edilmiş maddi sübutlər və istintaq hərəkətlərinin protokollarına əlavələr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286.4. Protokolda cinayət işinin materialları ilə tanış etmənin hər günü üçün tanış etmənin başlanmasının və qurtarmasının tarixi, saatı və dəqiqəsi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286.5. Protokola cinayət işinin materialları ilə tanış etmədən sonra verilmiş şifahi vəsatətlər daxil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287. Cinayət işinin materialları ilə tanış olduqdan sonra vəsatətlərin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287.1. Cinayət işinin materialları ilə tanış olduqdan sonra müstəntiq təqsirləndirilən şəxsin, onun müdafiəçisinin, habelə zərər çəkmiş şəxsin, mülki iddiaçının, mülki cavabdehin və onların nümayəndələrinin əlavə istintaq hərəkətlərinin aparılması və ya yeni prosessual qərarların qəbul edilməsi barədə vəsatətlərinin olub-olmamasını aydınlaşdırır. Cinayət prosesi iştirakçısının xahişi ilə yazılı vəsatətin hazırlanması və verilməsi üçün 48 saatadək vaxt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xml:space="preserve">287.2. Vəsatətin tam və ya qismən rədd edilməsi haqqında müstəntiq əsaslandırılmış qərar çıxarır və həmin qərarın surətini vəsatətin verildiyi andan 48 </w:t>
      </w:r>
      <w:r w:rsidRPr="004A24D3">
        <w:rPr>
          <w:rFonts w:ascii="Palatino Linotype" w:eastAsia="Times New Roman" w:hAnsi="Palatino Linotype" w:cs="Times New Roman"/>
          <w:color w:val="212529"/>
          <w:spacing w:val="2"/>
          <w:sz w:val="24"/>
          <w:szCs w:val="24"/>
          <w:lang w:val="az-Latn-AZ"/>
        </w:rPr>
        <w:lastRenderedPageBreak/>
        <w:t>saatdan gec olmayaraq vəsatəti vermiş şəxsə təqdim edir. Vəsatət həll edilməyənədək cinayət işi ibtidai araşdırmaya prosessual rəhbərliyi həyata keçirən prokurora göndərilə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287.3. Müstəntiqin əlavə istintaq hərəkətlərinin aparılması və ya yeni prosessual qərarların qəbul edilməsindən imtina olunması barədə qərarından bu vəsatətin rədd edilməsi barədə qərarın surəti verildiyi vaxtdan 48 saat müddətində istintaqa prosessual rəhbərliyi həyata keçirən prokurora şikayət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287.4. Məhkəməyə göndərilmiş iş üzrə vəsatətin rədd edilməsinə dair şikayətin ibtidai araşdırmaya prosessual rəhbərliyi həyata keçirən prokuror tərəfindən rədd edilməsi həmin vəsatətin məhkəmə qarşısında qaldırılmasına mane olmur.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288. Vəsatət təmin olunduqdan sonra cinayət işinin materialları ilə tanış etmə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Vəsatətin kimin tərəfindən verilməsindən və kimin mənafeyinə toxunmasından asılı olmayaraq, vəsatət təmin edildikdən sonra müstəntiq təqsirləndirilən şəxsə, onun müdafiəçisinə, habelə zərər çəkmiş şəxsə, mülki iddiaçıya, mülki cavabdehə və ya onların nümayəndələrinə cinayət işinin materiallarının vəsatətə dair hissəsi ilə tanış olmaq üçün imkan yaratmalıdır.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289. İttiham aktı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289.1. Bu Məcəllənin 284—288-ci maddələrində nəzərdə tutulmuş tələblər yerinə yetirildikdən sonra müstəntiq ittiham aktı tərtib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289.2. İttiham aktının giriş hissəsində aşağıdakılar göstərilir: </w:t>
      </w:r>
      <w:bookmarkStart w:id="410" w:name="_ednref40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"_edn409"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[406]</w:t>
      </w:r>
      <w:r w:rsidRPr="004A24D3">
        <w:rPr>
          <w:rFonts w:ascii="Times New Roman" w:eastAsia="Times New Roman" w:hAnsi="Times New Roman" w:cs="Times New Roman"/>
          <w:color w:val="212529"/>
          <w:spacing w:val="2"/>
          <w:sz w:val="24"/>
          <w:szCs w:val="24"/>
        </w:rPr>
        <w:fldChar w:fldCharType="end"/>
      </w:r>
      <w:bookmarkEnd w:id="41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289.2.1. ittiham aktının tərtib edilməyə başlandığı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289.2.2. ittiham aktını tərtib etmiş müstəntiqin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289.2.3. barəsində ittiham aktı tərtib edilmiş cinayət işi haqqında ümumi məlumat (cinayət işinin nə vaxt, hansı əsasla və kim tərəfindən başlandığı, iş üzrə nə vaxt, kim tərəfindən, kimin barəsində ittihamın irəli sürüldüyü, iş üzrə nə vaxt, kim tərəfindən, kimin barəsində və hansı qətimkan tədbirlərinin seçildiyi, iş üzrə nə vaxt, kim tərəfindən və hansı əsasla icraatın dayandırıldığı, ona xitam verildiyi və təzələndiyi).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289.3. İttiham aktının təsviri-əsaslandırıcı hissəsində aşağıdakılar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289.3.1. cinayətin törədilmə yeri, vaxtı, üsulları, motivləri, nəticələri və digər mühüm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289.3.2. təqsirləndirilən şəxsin təqsirliliyini təsdiq edən sübutlar;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289.3.3. təqsirləndirilən şəxsin öz müdafiəsi üçün gətirdiyi dəlillər və həmin dəlillərin yoxlanılması zamanı toplanmış sübutlar;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289.3.4. təqsirləndirilən şəxsi səciyyələndirən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289.3.5. zərər çəkmiş şəxsi səciyyələndirən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289.3.6. təqsirləndirilən şəxsin məsuliyyətini ağırlaşdıran və yüngülləşdirən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289.4. İttiham aktının nəticəvi hissəsində təqsirləndirilən şəxs haqqında məlumatlar və cinayət qanununun maddəsi göstərilməklə verilmiş ittihamın təsviri əks etdirilir.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289.5. İttiham aktı cinayət işi üzrə toplanmış materialları və cinayət işinin vərəqlərinə istinadı əks etdirməlidir.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289.6. Müstəntiq ittiham aktının tərtib edilməsinin qurtardığı tarixi, vaxtı və yeri göstərməklə onu imzalayır. </w:t>
      </w:r>
      <w:bookmarkStart w:id="411" w:name="_ednref41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"_edn410"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[407]</w:t>
      </w:r>
      <w:r w:rsidRPr="004A24D3">
        <w:rPr>
          <w:rFonts w:ascii="Times New Roman" w:eastAsia="Times New Roman" w:hAnsi="Times New Roman" w:cs="Times New Roman"/>
          <w:color w:val="212529"/>
          <w:spacing w:val="2"/>
          <w:sz w:val="24"/>
          <w:szCs w:val="24"/>
        </w:rPr>
        <w:fldChar w:fldCharType="end"/>
      </w:r>
      <w:bookmarkEnd w:id="41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289.7. İttiham aktına müstəntiqin mülahizələrinə görə məhkəmə iclasına çağırılmalı olan şəxslərin siyahısı əlavə edilir. Həmin siyahıda müstəntiq çağırılmalı olan şəxslərin olduqları yeri və onların ifadələri və ya rəyləri olan işin vərəqlərini qeyd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289.8. İttiham aktına müstəntiqin aşağıdakı arayışları əlavə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289.8.1. təqsirləndirilən şəxsin həbsdə olduğu müddət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289.8.2. maddi sübutlar və onların saxlanıldığı yer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i/>
          <w:iCs/>
          <w:color w:val="000000"/>
          <w:spacing w:val="2"/>
          <w:sz w:val="24"/>
          <w:szCs w:val="24"/>
          <w:lang w:val="az-Latn-AZ"/>
        </w:rPr>
        <w:t>289.8.3. xüsusi müsadirə olunması təklif edilən əmlak barədə;</w:t>
      </w:r>
      <w:bookmarkStart w:id="412" w:name="_ednref41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"_edn411"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[408]</w:t>
      </w:r>
      <w:r w:rsidRPr="004A24D3">
        <w:rPr>
          <w:rFonts w:ascii="Times New Roman" w:eastAsia="Times New Roman" w:hAnsi="Times New Roman" w:cs="Times New Roman"/>
          <w:color w:val="212529"/>
          <w:spacing w:val="2"/>
          <w:sz w:val="24"/>
          <w:szCs w:val="24"/>
        </w:rPr>
        <w:fldChar w:fldCharType="end"/>
      </w:r>
      <w:bookmarkEnd w:id="41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289.8.4. mülki iddianın və ola biləcək </w:t>
      </w:r>
      <w:r w:rsidRPr="004A24D3">
        <w:rPr>
          <w:rFonts w:ascii="Palatino Linotype" w:eastAsia="Times New Roman" w:hAnsi="Palatino Linotype" w:cs="Times New Roman"/>
          <w:i/>
          <w:iCs/>
          <w:color w:val="000000"/>
          <w:spacing w:val="2"/>
          <w:sz w:val="24"/>
          <w:szCs w:val="24"/>
          <w:lang w:val="az-Latn-AZ"/>
        </w:rPr>
        <w:t>xüsusi müsadirənin</w:t>
      </w:r>
      <w:r w:rsidRPr="004A24D3">
        <w:rPr>
          <w:rFonts w:ascii="Palatino Linotype" w:eastAsia="Times New Roman" w:hAnsi="Palatino Linotype" w:cs="Times New Roman"/>
          <w:color w:val="212529"/>
          <w:spacing w:val="2"/>
          <w:sz w:val="24"/>
          <w:szCs w:val="24"/>
          <w:lang w:val="az-Latn-AZ"/>
        </w:rPr>
        <w:t> təmin edilməsi üçün görülmüş tədbirlər barədə;</w:t>
      </w:r>
      <w:r w:rsidRPr="004A24D3">
        <w:rPr>
          <w:rFonts w:ascii="Palatino Linotype" w:eastAsia="Times New Roman" w:hAnsi="Palatino Linotype" w:cs="Times New Roman"/>
          <w:b/>
          <w:bCs/>
          <w:color w:val="0000FF"/>
          <w:spacing w:val="2"/>
          <w:sz w:val="20"/>
          <w:szCs w:val="20"/>
          <w:vertAlign w:val="superscript"/>
          <w:lang w:val="az-Latn-AZ"/>
        </w:rPr>
        <w:t> </w:t>
      </w:r>
      <w:bookmarkStart w:id="413" w:name="_ednref41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"_edn412"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[409]</w:t>
      </w:r>
      <w:r w:rsidRPr="004A24D3">
        <w:rPr>
          <w:rFonts w:ascii="Times New Roman" w:eastAsia="Times New Roman" w:hAnsi="Times New Roman" w:cs="Times New Roman"/>
          <w:color w:val="212529"/>
          <w:spacing w:val="2"/>
          <w:sz w:val="24"/>
          <w:szCs w:val="24"/>
        </w:rPr>
        <w:fldChar w:fldCharType="end"/>
      </w:r>
      <w:bookmarkEnd w:id="41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289.8.5. məhkəmə xərcləri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290. Prokuror tərəfindən ittiham aktına baxılması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290.1. İttiham aktını imzaladıqdan sonra müstəntiq onu həmin gün ibtidai araşdırmaya prosessual rəhbərliyi həyata keçirən prokurora göndərir. </w:t>
      </w:r>
      <w:r w:rsidRPr="004A24D3">
        <w:rPr>
          <w:rFonts w:ascii="Palatino Linotype" w:eastAsia="Times New Roman" w:hAnsi="Palatino Linotype" w:cs="Times New Roman"/>
          <w:i/>
          <w:iCs/>
          <w:color w:val="212529"/>
          <w:spacing w:val="2"/>
          <w:sz w:val="24"/>
          <w:szCs w:val="24"/>
          <w:lang w:val="az-Latn-AZ"/>
        </w:rPr>
        <w:t>Təqsirləndirilən şəxs barəsində həbs və ya ev dustaqlığı qətimkan tədbiri seçilmişdirsə, ittiham aktı həmin qətimkan tədbirinin müddətinin bitməsinə ən azı 20 gün qalmış ibtidai araşdırmaya prosessual rəhbərliyi həyata keçirən prokurora göndərilməlidir.</w:t>
      </w:r>
      <w:bookmarkStart w:id="414" w:name="_ednref41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"_edn413"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[410]</w:t>
      </w:r>
      <w:r w:rsidRPr="004A24D3">
        <w:rPr>
          <w:rFonts w:ascii="Times New Roman" w:eastAsia="Times New Roman" w:hAnsi="Times New Roman" w:cs="Times New Roman"/>
          <w:color w:val="212529"/>
          <w:spacing w:val="2"/>
          <w:sz w:val="24"/>
          <w:szCs w:val="24"/>
        </w:rPr>
        <w:fldChar w:fldCharType="end"/>
      </w:r>
      <w:bookmarkEnd w:id="41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290.2. İbtidai araşdırmaya prosessual rəhbərliyi həyata keçirən prokuror aşağıdakı halları yoxlamaq üçün ittiham aktı ilə daxil olmuş cinayət işini öyrənir: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290.2.1. təqsirləndirilən şəxsə istinad edilən əməlin sübuta yetirildiyini və həmin əməlin cinayət tərkibi yaratmasını;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290.2.2. təqsirləndirilən şəxsin təqsirliliyinin sübuta yetirildiyini;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290.2.3. İttihamın məzmununa təqsirləndirilən şəxs tərəfindən törədilən bütün cinayətlərin daxil edilməsini;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290.2.4. cinayətin törədilməsində ifşa edilmiş bütün şəxslərin iş üzrə cəlb edilməsini;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290.2.5. cinayət işi üzrə icraata xitam verilməsi üçün əsasların mövcudluğunu;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290.2.6. təqsirləndirilən şəxsin əməllərinin düzgün tövsif edilməsini;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290.2.7. müstəntiq tərəfindən təqsirləndirilən şəxs barəsində qətimkan tədbirinin düzgün seçilməsini </w:t>
      </w:r>
      <w:r w:rsidRPr="004A24D3">
        <w:rPr>
          <w:rFonts w:ascii="Palatino Linotype" w:eastAsia="Times New Roman" w:hAnsi="Palatino Linotype" w:cs="Times New Roman"/>
          <w:i/>
          <w:iCs/>
          <w:color w:val="212529"/>
          <w:spacing w:val="2"/>
          <w:sz w:val="24"/>
          <w:szCs w:val="24"/>
          <w:lang w:val="az-Latn-AZ"/>
        </w:rPr>
        <w:t>və bu Məcəllənin 290.1-ci maddəsində nəzərdə tutulmuş müddətə riayət olunmasını</w:t>
      </w:r>
      <w:r w:rsidRPr="004A24D3">
        <w:rPr>
          <w:rFonts w:ascii="Palatino Linotype" w:eastAsia="Times New Roman" w:hAnsi="Palatino Linotype" w:cs="Times New Roman"/>
          <w:color w:val="212529"/>
          <w:spacing w:val="2"/>
          <w:sz w:val="24"/>
          <w:szCs w:val="24"/>
          <w:lang w:val="az-Latn-AZ"/>
        </w:rPr>
        <w:t>;</w:t>
      </w:r>
      <w:bookmarkStart w:id="415" w:name="_ednref41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"_edn414"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[411]</w:t>
      </w:r>
      <w:r w:rsidRPr="004A24D3">
        <w:rPr>
          <w:rFonts w:ascii="Times New Roman" w:eastAsia="Times New Roman" w:hAnsi="Times New Roman" w:cs="Times New Roman"/>
          <w:color w:val="212529"/>
          <w:spacing w:val="2"/>
          <w:sz w:val="24"/>
          <w:szCs w:val="24"/>
        </w:rPr>
        <w:fldChar w:fldCharType="end"/>
      </w:r>
      <w:bookmarkEnd w:id="41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290.2.8. mülki iddianın və ola biləcək </w:t>
      </w:r>
      <w:r w:rsidRPr="004A24D3">
        <w:rPr>
          <w:rFonts w:ascii="Palatino Linotype" w:eastAsia="Times New Roman" w:hAnsi="Palatino Linotype" w:cs="Times New Roman"/>
          <w:i/>
          <w:iCs/>
          <w:color w:val="000000"/>
          <w:spacing w:val="2"/>
          <w:sz w:val="24"/>
          <w:szCs w:val="24"/>
          <w:lang w:val="az-Latn-AZ"/>
        </w:rPr>
        <w:t>xüsusi müsadirənin</w:t>
      </w:r>
      <w:r w:rsidRPr="004A24D3">
        <w:rPr>
          <w:rFonts w:ascii="Palatino Linotype" w:eastAsia="Times New Roman" w:hAnsi="Palatino Linotype" w:cs="Times New Roman"/>
          <w:color w:val="212529"/>
          <w:spacing w:val="2"/>
          <w:sz w:val="24"/>
          <w:szCs w:val="24"/>
          <w:lang w:val="az-Latn-AZ"/>
        </w:rPr>
        <w:t> təmin edilməsi üçün tədbirlərin görülməsini;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290.2.9. cinayətin törədilməsinə şərait yaradan halların müəyyən edilməsini və onların aradan qaldırılması üçün tədbirlərin görülməsini;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290.2.10. cinayətin törədilmə hallarının hərtərəfli, tam və obyektiv tədqiq edilməsini;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290.2.11. müstəntiqin tərtib etdiyi ittiham aktının bu Məcəllənin 289-cu maddəsinin tələblərinə uyğunluğunu;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290.2.12. bu Məcəllənin müddəalarına uyğun olaraq ibtidai istintaqın aparılma qaydalarına riayət edilməsini.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290.3. Cinayət işinin ittiham aktı ilə daxil olduğu vaxtdan 5 (beş) gün müddətində ibtidai araşdırmaya prosessual rəhbərliyi həyata keçirən prokuror aşağıdakı qərarlardan birini qəbul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290.3.1. cinayət işinin məhkəməyə göndərilməsi üçün əsasların kifayət qədər olmasını hesab etmək və ittiham aktını təsdiq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290.3.2. öz qərarı ilə ittiham aktının məzmunundan ayrı-ayrı bəndləri xaric etmək, ittiham aktındakı tövsiflə müqayisədə əməli cinayət qanununa uyğun olaraq daha yüngül məsuliyyət nəzərdə tutan cinayətə tövsif etmək və bu dəyişikliklərlə ittiham aktını təsdiq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290.3.2-1. bu Məcəllənin 467-9.1-ci maddəsində nəzərdə tutulmuş hallarda cinayət işi üzrə icraatı dayandırmaqla tibbi xarakterli məcburi tədbirlərin tətbiq edilməsi məsələsinə baxılması üçün işi məhkəməyə göndərmək;</w:t>
      </w:r>
      <w:bookmarkStart w:id="416" w:name="_ednref41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"_edn415"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[412]</w:t>
      </w:r>
      <w:r w:rsidRPr="004A24D3">
        <w:rPr>
          <w:rFonts w:ascii="Times New Roman" w:eastAsia="Times New Roman" w:hAnsi="Times New Roman" w:cs="Times New Roman"/>
          <w:color w:val="212529"/>
          <w:spacing w:val="2"/>
          <w:sz w:val="24"/>
          <w:szCs w:val="24"/>
        </w:rPr>
        <w:fldChar w:fldCharType="end"/>
      </w:r>
      <w:bookmarkEnd w:id="41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290.3.3. əlavə ibtidai istintaq aparılması və ya ittiham aktının yenidən tərtib edilməsi üçün cinayət işinin öz göstərişləri ilə müstəntiqə qaytarmaq;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290.3.3-1. cinayət təqibi üzrə qiyabi icraata xitam vermək və ibtidai istintaqın aparılması üçün cinayət işini öz göstərişləri ilə müstəntiqə qaytarmaq;</w:t>
      </w:r>
      <w:bookmarkStart w:id="417" w:name="_ednref41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"_edn416"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[413]</w:t>
      </w:r>
      <w:r w:rsidRPr="004A24D3">
        <w:rPr>
          <w:rFonts w:ascii="Times New Roman" w:eastAsia="Times New Roman" w:hAnsi="Times New Roman" w:cs="Times New Roman"/>
          <w:color w:val="212529"/>
          <w:spacing w:val="2"/>
          <w:sz w:val="24"/>
          <w:szCs w:val="24"/>
        </w:rPr>
        <w:fldChar w:fldCharType="end"/>
      </w:r>
      <w:bookmarkEnd w:id="41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290.3.4. cinayət işi üzrə icraatı dayandırmaq;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290.3.5. cinayət işi üzrə icraata xitam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290.4. İttihama əlavələr edilməsi və ya onu faktiki hallarına görə əvvəl elan edilmiş ittihamdan əhəmiyyətli surətdə fərqləndirən, yaxud daha ağır ittihamla əvəz edilməsi üçün əsaslar olduqda əlavə edilmiş və ya dəyişilmiş ittihamın təqsirləndirilən şəxsə elan edilməsi üçün ibtidai araşdırmaya prosessual rəhbərliyi həyata keçirən prokuror cinayət işini müstəntiqə qaytarmalıdır.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290.5. İttiham aktı ilə daxil olmuş cinayət işi üzrə ibtidai araşdırmaya prosessual rəhbərliyi həyata keçirən prokuror öz qərarı ilə aşağıdakı hərəkətləri yerinə yetirmək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290.5.1. müstəntiq tərəfindən seçilmiş qətimkan tədbirini ləğv etmək və ya dəyişdirmək;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290.5.2. zərurət olduqda müstəntiq tərəfindən qətimkan tədbirlərinin seçilmədiyi halda belə tədbirlərdən birini seçmək və ya təqsirləndirilən şəxs haqqında həbs, qətimkan tədbirinin seçilməsi barədə təqdimatla məhkəməyə müraciət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290.5.3. təqsirləndirilən şəxsin həbsdə və ya ev dustaqlığında saxlanılmasına bu Məcəllənin 155.1-155.3-cü maddələrində nəzərdə tutulan əsaslar mövcud olduqda, bu Məcəllənin 292.1-1-ci maddəsində nəzərdə tutulmuş müddətin təmin edilməsi məqsədi ilə həmin qətimkan tədbirinin müddətinin uzadılması barədə bu Məcəllə ilə müəyyən edilmiş qaydada təqdimatla məhkəməyə və ya müvafiq təqdimatın verilməsi üçün yuxarı prokurora müraciət etmək.</w:t>
      </w:r>
      <w:bookmarkStart w:id="418" w:name="_ednref41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"_edn417"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[414]</w:t>
      </w:r>
      <w:r w:rsidRPr="004A24D3">
        <w:rPr>
          <w:rFonts w:ascii="Times New Roman" w:eastAsia="Times New Roman" w:hAnsi="Times New Roman" w:cs="Times New Roman"/>
          <w:color w:val="212529"/>
          <w:spacing w:val="2"/>
          <w:sz w:val="24"/>
          <w:szCs w:val="24"/>
        </w:rPr>
        <w:fldChar w:fldCharType="end"/>
      </w:r>
      <w:bookmarkEnd w:id="41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291. Məhkəmə iclasına çağırılmalı olan şəxslərin siyahısının prokuror tərəfindən dəyişdirilməsi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291.0. İbtidai araşdırmaya prosessual rəhbərliyi həyata keçirən prokuror: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291.0.1. cinayət işini məhkəməyə göndərməzdən əvvəl məhkəmə iclasına çağırılmalı olan şəxslərin müstəntiq tərəfindən tərtib edilmiş siyahısını öz qərarı ilə ixtisar və ya ona əlavələr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291.0.2. həmin siyahıdan təqsirləndirilən şəxsi, onun müdafiəçisini və qanuni nümayəndəsini,</w:t>
      </w:r>
      <w:r w:rsidRPr="004A24D3">
        <w:rPr>
          <w:rFonts w:ascii="Palatino Linotype" w:eastAsia="Times New Roman" w:hAnsi="Palatino Linotype" w:cs="Times New Roman"/>
          <w:i/>
          <w:iCs/>
          <w:color w:val="212529"/>
          <w:spacing w:val="2"/>
          <w:sz w:val="24"/>
          <w:szCs w:val="24"/>
          <w:lang w:val="az-Latn-AZ"/>
        </w:rPr>
        <w:t> barəsində cinayət-hüquqi tədbirlərin tətbiq edilməsi üzrə icraat aparılan hüquqi şəxsin nümayəndəsini və onun müdafiəçisini,</w:t>
      </w:r>
      <w:r w:rsidRPr="004A24D3">
        <w:rPr>
          <w:rFonts w:ascii="Palatino Linotype" w:eastAsia="Times New Roman" w:hAnsi="Palatino Linotype" w:cs="Times New Roman"/>
          <w:color w:val="212529"/>
          <w:spacing w:val="2"/>
          <w:sz w:val="24"/>
          <w:szCs w:val="24"/>
          <w:lang w:val="az-Latn-AZ"/>
        </w:rPr>
        <w:t> fəaliyyət qabiliyyətli zərər çəkmiş şəxsi, mülki iddiaçını, mülki cavabdehi, onların nümayəndələrini və qanuni nümayəndələrini çıxara bilməz.</w:t>
      </w:r>
      <w:r w:rsidRPr="004A24D3">
        <w:rPr>
          <w:rFonts w:ascii="Palatino Linotype" w:eastAsia="Times New Roman" w:hAnsi="Palatino Linotype" w:cs="Times New Roman"/>
          <w:b/>
          <w:bCs/>
          <w:color w:val="0000FF"/>
          <w:spacing w:val="2"/>
          <w:sz w:val="20"/>
          <w:szCs w:val="20"/>
          <w:vertAlign w:val="superscript"/>
          <w:lang w:val="az-Latn-AZ"/>
        </w:rPr>
        <w:t> </w:t>
      </w:r>
      <w:bookmarkStart w:id="419" w:name="_ednref41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"_edn418"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[415]</w:t>
      </w:r>
      <w:r w:rsidRPr="004A24D3">
        <w:rPr>
          <w:rFonts w:ascii="Times New Roman" w:eastAsia="Times New Roman" w:hAnsi="Times New Roman" w:cs="Times New Roman"/>
          <w:color w:val="212529"/>
          <w:spacing w:val="2"/>
          <w:sz w:val="24"/>
          <w:szCs w:val="24"/>
        </w:rPr>
        <w:fldChar w:fldCharType="end"/>
      </w:r>
      <w:bookmarkEnd w:id="41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292. Cinayət işinin məhkəməyə göndərilməsi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292.1. İttiham aktını təsdiq etdikdən sonra ibtidai araşdırmaya prosessual rəhbərliyi həyata keçirən prokuror təxirə salmadan ittiham aktının surətini cinayət prosesi iştirakçılarına çatacaq sayda əlavə etməklə cinayət işini aidiyyəti üzrə məhkəməyə göndərir</w:t>
      </w:r>
      <w:r w:rsidRPr="004A24D3">
        <w:rPr>
          <w:rFonts w:ascii="Palatino Linotype" w:eastAsia="Times New Roman" w:hAnsi="Palatino Linotype" w:cs="Times New Roman"/>
          <w:i/>
          <w:iCs/>
          <w:color w:val="212529"/>
          <w:spacing w:val="2"/>
          <w:sz w:val="24"/>
          <w:szCs w:val="24"/>
          <w:lang w:val="az-Latn-AZ"/>
        </w:rPr>
        <w:t> və gücləndirilmiş elektron imza ilə təsdiq edilmiş ittiham aktını “Elektron məhkəmə” informasiya sisteminin tətbiq olunduğu məhkəmələrdə həmin sistemə yerləşdirir</w:t>
      </w:r>
      <w:r w:rsidRPr="004A24D3">
        <w:rPr>
          <w:rFonts w:ascii="Palatino Linotype" w:eastAsia="Times New Roman" w:hAnsi="Palatino Linotype" w:cs="Times New Roman"/>
          <w:color w:val="212529"/>
          <w:spacing w:val="2"/>
          <w:sz w:val="24"/>
          <w:szCs w:val="24"/>
          <w:lang w:val="az-Latn-AZ"/>
        </w:rPr>
        <w:t>.</w:t>
      </w:r>
      <w:r w:rsidRPr="004A24D3">
        <w:rPr>
          <w:rFonts w:ascii="Palatino Linotype" w:eastAsia="Times New Roman" w:hAnsi="Palatino Linotype" w:cs="Times New Roman"/>
          <w:color w:val="0000FF"/>
          <w:spacing w:val="2"/>
          <w:sz w:val="20"/>
          <w:szCs w:val="20"/>
          <w:vertAlign w:val="superscript"/>
          <w:lang w:val="az-Latn-AZ"/>
        </w:rPr>
        <w:t> </w:t>
      </w:r>
      <w:bookmarkStart w:id="420" w:name="_ednref419"/>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"_edn419"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[416]</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42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292.1-1. Təqsirləndirilən şəxs barəsində həbs və ya ev dustaqlığı qətimkan tədbiri seçilmişdirsə, cinayət işi həmin qətimkan tədbirinin müddətinin bitməsinə ən azı 15 gün qalmış məhkəməyə göndərilməlidir.</w:t>
      </w:r>
      <w:bookmarkStart w:id="421" w:name="_ednref42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"_edn420"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[417]</w:t>
      </w:r>
      <w:r w:rsidRPr="004A24D3">
        <w:rPr>
          <w:rFonts w:ascii="Times New Roman" w:eastAsia="Times New Roman" w:hAnsi="Times New Roman" w:cs="Times New Roman"/>
          <w:color w:val="212529"/>
          <w:spacing w:val="2"/>
          <w:sz w:val="24"/>
          <w:szCs w:val="24"/>
        </w:rPr>
        <w:fldChar w:fldCharType="end"/>
      </w:r>
      <w:bookmarkEnd w:id="42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292.2. İbtidai araşdırmaya prosessual rəhbərliyi həyata keçirən prokuror təqsirləndirilən şəxsə və onun qanuni nümayəndəsinə, habelə zərər çəkmiş şəxsə, mülki iddiaçıya, mülki cavabdehə, onların qanuni nümayəndələrinə və nümayəndələrinə </w:t>
      </w:r>
      <w:r w:rsidRPr="004A24D3">
        <w:rPr>
          <w:rFonts w:ascii="Palatino Linotype" w:eastAsia="Times New Roman" w:hAnsi="Palatino Linotype" w:cs="Times New Roman"/>
          <w:color w:val="212529"/>
          <w:spacing w:val="2"/>
          <w:sz w:val="24"/>
          <w:szCs w:val="24"/>
          <w:lang w:val="az-Latn-AZ"/>
        </w:rPr>
        <w:lastRenderedPageBreak/>
        <w:t>gələcəkdə vəsatət və şikayətlərini məhkəməyə göndərmək hüququnu izah etməklə cinayət işinin məhkəməyə göndərilməsi barədə onlara dərhal məlumat verməlidir.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292.3. İbtidai araşdırmaya prosessual rəhbərliyi həyata keçirən prokuror eyni zamanda təqsirləndirilən şəxsə və onun müdafiəçisinə imza etdirməklə ittiham aktının və ona əlavələrin təsdiq edilmiş surətlərinin verilməsini təmin etməlidir. İttiham aktına və onun əlavələrinə dəyişikliklər edildiyi halda ittiham aktı yalnız sonuncu redaksiyada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292.4. Cinayət prosesinin aparıldığı dili bilməyən təqsirləndirilən şəxsə və onun müdafiəçisinə ittiham aktının və ona əlavələrin təsdiq edilmiş və tərcüməçi tərəfindən imzalanmış tərcümələri, habelə həmin sənədlərin məhkəmə icraatının aparıldığı dildə yazılmış surətləri verilməlidir.</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XXXIX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Böyük ictimai təhlükə törətməyən aşkar cinayətlər üzrə məhkəməyədək sadələşdirilmiş icraat</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293. Böyük ictimai təhlükə törətməyən aşkar cinayətlər üzrə şikayətin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293.1. Böyük ictimai təhlükə törətməyən aşkar cinayət üzrə şikayət zərər çəkmiş şəxs, onun qanuni nümayəndəsi və ya nümayəndəsi tərəfindən bu Məcəllənin 214.4-cü maddəsində nəzərdə tutulmuş cinayətlərə dair yazılı və ya şifahi formada təhqiqatçıya, müstəntiqə və ya ibtidai araşdırmaya prosessual rəhbərliyi həyata keçirən prokurora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293.2. Böyük ictimai təhlükə törətməyən aşkar cinayət üzrə şikayət təhqiqatçıya, müstəntiqə və ya ibtidai araşdırmaya prosessual rəhbərliyi həyata keçirən prokurora şifahi formada verildiyi halda o, protokola daxil edilir və şikayəti verilmiş və protokolu tərtib etmiş şəxslər tərəfindən imzalanır.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293.3. Böyük ictimai təhlükə törətməyən aşkar cinayət üzrə yazılı şikayətdə və ya şifahi şikayətin qəbul edilməsi barədə protokolda aşağıdakılar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293.3.1. şikayət vermiş şəxs haqqında məlumatlar (soyadı, adı, atasının adı, doğulduğu il, yaşayış yeri və məşğuliyyət növü,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293.3.2. törədilmiş cinayət barədə məlumatlar (cinayət qanunu ilə nəzərdə tutulmuş məhz hansı əməlin törədilməsi, onun harada, nə vaxt və necə törədilməsi, bu zaman zərər vurulmuşdursa, məhz hansı zərərin vurulduğu, o cümlədən maddi ziyanın məbləği);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293.3.3. cinayət qanunu ilə nəzərdə tutulmuş əməlin kim tərəfindən törədilməsi (şəxsin soyadı, adı, atasının adı və yaşayış yeri) və əməlin məhz həmin şəxs tərəfindən törədilməsinin nə ilə təsdiq edildiyi;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293.3.4. şikayətdə göstərilən cinayətin törədilmə hallarının hansı şahid ifadələri ilə və konkret olaraq hansı şəxslərin ifadələri ilə (şəxsin soyadı, adı, atasının adı və yaşayış yeri), hansı sənədlərlə, habelə hansı digər sübutlarla təsdiq edildiyi;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293.3.5. cinayəti törətmiş şəxsin cinayət məsuliyyətinə cəlb edilməsi haqqında xahiş;</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293.3.6. şikayətin verildiyi tarix (il, ay və gün)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293.3.7. şikayəti vermiş şəxsin imzası.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293.4. Böyük ictimai təhlükə törətməyən aşkar cinayət üzrə şikayət verən şəxsə bilə-bilə yalan xəbərçilik etməyə görə cinayət məsuliyyəti haqqında xəbərdarlıq edilir və bu barədə şikayətdə qeyd edilir. Şikayət şifahi verildikdə, bu izah protokola daxil edilərək şikayəti vermiş və protokolu tərtib etmiş şəxs tərəfindən imzalanır.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293-1. Böyük ictimai təhlükə törətməyən aşkar cinayətlər üzrə məhkəməyədək sadələşdirilmiş icraatın aparılmasını istisna edən hallar </w:t>
      </w:r>
      <w:bookmarkStart w:id="422" w:name="_ednref42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"_edn421"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i/>
          <w:iCs/>
          <w:color w:val="0000FF"/>
          <w:spacing w:val="2"/>
          <w:sz w:val="20"/>
          <w:szCs w:val="20"/>
          <w:vertAlign w:val="superscript"/>
          <w:lang w:val="az-Latn-AZ"/>
        </w:rPr>
        <w:t>[418]</w:t>
      </w:r>
      <w:r w:rsidRPr="004A24D3">
        <w:rPr>
          <w:rFonts w:ascii="Times New Roman" w:eastAsia="Times New Roman" w:hAnsi="Times New Roman" w:cs="Times New Roman"/>
          <w:color w:val="212529"/>
          <w:spacing w:val="2"/>
          <w:sz w:val="24"/>
          <w:szCs w:val="24"/>
        </w:rPr>
        <w:fldChar w:fldCharType="end"/>
      </w:r>
      <w:bookmarkEnd w:id="42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293-1.0. İbtidai araşdırmanın böyük ictimai təhlükə törətməyən aşkar cinayətlər üzrə məhkəməyədək sadələşdirilmiş icraat şəklində aparılmasına aşağıdakı hallarda yol verilmir: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293-1.0.1. cinayət qanunu ilə nəzərdə tutulmuş əməl yetkinlik yaşına çatmayan şəxs tərəfindən törədildikdə;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293-1.0.2. cinayət qanunu ilə nəzərdə tutulmuş əməli törətmiş şəxs barəsində tibbi xarakterli məcburi tədbirlərin tətbiq edilməsi üzrə icraat aparılmalı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293-1.0.3. iki və daha çox cinayət törətmiş şəxsin törətdiyi cinayətlərdən ən azı biri bu Məcəllənin 214.4-cü maddəsində nəzərdə tutulmadıqda;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293-1.0.4. zərər çəkmiş və ya təqsirləndirilən şəxs təhqiqatın sadələşdirilmiş icraat qaydasında aparılmasına etiraz etdikdə.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294. Böyük ictimai təhlükə törətməyən cinayət üzrə şikayətə dair qəbul edilən qərarlar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294.1. Təhqiqatçı, müstəntiq və ya ibtidai araşdırmaya prosessual rəhbərliyi həyata keçirən prokuror aşağıdakı hərəkətləri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294.1.1. böyük ictimai təhlükə törətməyən aşkar cinayət üzrə şikayəti dərhal qeydə almaq və ona baxmaq;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294.1.2. bu Məcəllənin 38-ci maddəsinə uyğun olaraq cinayət təqibinin həyata keçirilməsi üçün səbəb və əsasların olması qənaətinə gəldikdə və bu Məcəllənin 293-1-ci maddəsində nəzərdə tutulmuş hallar olmadıqda, yazılı şikayətə və ya şifahi şikayətin qəbul edilməsi barədə protokola dərkənar qoymaqla şikayətin daxil olduğu vaxtdan 24 saatdan gec olmayaraq cinayət təqibi üzrə məhkəməyədək sadələşdirilmiş icraat açmaq;</w:t>
      </w:r>
      <w:bookmarkStart w:id="423" w:name="_ednref42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"_edn422"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i/>
          <w:iCs/>
          <w:color w:val="0000FF"/>
          <w:spacing w:val="2"/>
          <w:sz w:val="20"/>
          <w:szCs w:val="20"/>
          <w:vertAlign w:val="superscript"/>
          <w:lang w:val="az-Latn-AZ"/>
        </w:rPr>
        <w:t>[419]</w:t>
      </w:r>
      <w:r w:rsidRPr="004A24D3">
        <w:rPr>
          <w:rFonts w:ascii="Times New Roman" w:eastAsia="Times New Roman" w:hAnsi="Times New Roman" w:cs="Times New Roman"/>
          <w:color w:val="212529"/>
          <w:spacing w:val="2"/>
          <w:sz w:val="24"/>
          <w:szCs w:val="24"/>
        </w:rPr>
        <w:fldChar w:fldCharType="end"/>
      </w:r>
      <w:bookmarkEnd w:id="42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294.1.3. bu Məcəllənin 38-ci maddəsinə uyğun olaraq cinayət təqibinin həyata keçirilməsi üçün səbəb və əsasları olmaması qənaətinə gəldikdə, şikayətin daxil olduğu vaxtdan 24 saatdan gec olmayaraq qəbul edilmiş qərarın əsaslarını göstərməklə cinayət təqibi üzrə məhkəməyədək sadələşdirilmiş icraat açılmasından imtina barədə qərar çıxarmaq;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294.1.4. şikayətin məhkəmə aidiyyəti və ya istintaq aidiyyəti üzrə göndərilməsi qənaətinə gəldikdə, onun daxil olduğu vaxtdan 24 saatdan gec olmayaraq cinayətin izlərinin rəsmiləşdirilməsi (hadisə yerinin baxışı, bu zaman aşkar edilmiş əşyaların götürülməsi və müayinəsi) üzrə təxirəsalınmaz istintaq hərəkətlərini aparmaq və cinayətin törədilməsini görmüş şahidlərdən izahat almaq öz qərarı ilə şikayəti toplanmış bütün materiallarla birlikdə müvafiq olaraq məhkəməyə və ya istintaq orqanına göndərmək.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294.2. Böyük ictimai təhlükə törətməyən aşkar cinayətlər üzrə məhkəməyədək sadələşdirilmiş icraat şəklində təhqiqat bu Məcəllənin 214 və 215-ci maddələrində nəzərdə tutulmuş qaydalara riayət etməklə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294.3. Böyük ictimai təhlükə törətməyən aşkar cinayətlər üzrə şikayətə baxarkən və ya böyük ictimai təhlükə törətməyən aşkar cinayətlər üzrə məhkəməyədək sadələşdirilmiş icraat şəklində təhqiqatın gedişində məhkəməyədək sadələşdirilmiş prosedur daxilində aparılması mümkün olmayan istintaq hərəkətlərinin aparılması zərurəti yarandıqda, təhqiqatçının və ya müstəntiqin vəsatəti, yaxud öz təşəbbüsü ilə ibtidai araşdırmaya prosessual rəhbərliyi həyata keçirən prokuror cinayət işinin başlanması haqqında qərar qəbul etmək və ibtidai istintaqın aparılmasını müvafiq istintaq orqanına tapşırmaq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294.4. Təhqiqatçı, müstəntiq və ya ibtidai araşdırmaya prosessual rəhbərliyi həyata keçirən prokuror aşağıdakıları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294.4.1. böyük ictimai təhlükə törətməyən aşkar cinayətlər üzrə şikayət vermiş şəxsə onun şikayəti üzrə məhkəməyədək sadələşdirilmiş icraatın açılması barəsində yazılı məlumat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294.4.2. böyük ictimai təhlükə törətməyən aşkar cinayətlər üzrə şikayətə dair məhkəməyədək sadələşdirilmiş icraat açılmasından imtina barədə qərar çıxardıqda 3 (üç) gün müddətində qəbul edilmiş qərarın surətinin şikayət vermiş şəxsə təqdim edilməsini və ya poçtla ona göndərilməsini təmin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Maddə 295. Böyük ictimai təhlükə törətməyən aşkar cinayətlər üzrə məhkəməyədək sadələşdirilmiş icraatın aparılma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295.1. Məhkəməyədək sadələşdirilmiş icraat şəklində təhqiqat böyük ictimai təhlükə törətməyən aşkar cinayət üzrə şikayətin təhqiqatçıya, müstəntiqə və ya ibtidai araşdırmaya prosessual rəhbərliyi həyata keçirən prokurora daxil olduğu vaxtdan 10 (on) gün müddətində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295.2. Böyük ictimai təhlükə törətməyən aşkar cinayət üzrə məhkəməyədək sadələşdirilmiş icraat zamanı təhqiqatçı məhkəmə baxışının hərtərəfli, tam və obyektiv aparılmasını təmin etmək üçün zərər çəkmiş şəxsi, cinayət qanunu ilə nəzərdə tutulmuş əməli törətmiş şəxsi, şahidləri və digər şəxsləri dindirməklə, habelə zəruri arayışlar tələb etməklə cinayət qanunu ilə nəzərdə tutulmuş əməlin törədilməsi hallarını, onu törədənin şəxsiyyətini və zəruri olan digər halları müəyyən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295.3. Bu Məcəllənin 295.2-ci maddəsində göstərilənlər məhkəmə baxışının aparılması üçün kifayət etmədikdə, böyük ictimai təhlükə törətməyən aşkar cinayət üzrə məhkəməyədək sadələşdirilmiş icraat zamanı zəruri sübutların toplanılması məqsədi ilə təhqiqatçı şikayətin daxil olduğu vaxtdan 20 (iyirmi) gün müddətində bu Məcəllənin 86.4.2-ci maddəsində göstərilən təxirəsalınmaz istintaq hərəkətlərini apara bilər. </w:t>
      </w:r>
      <w:bookmarkStart w:id="424" w:name="_ednref42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"_edn423"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[420]</w:t>
      </w:r>
      <w:r w:rsidRPr="004A24D3">
        <w:rPr>
          <w:rFonts w:ascii="Times New Roman" w:eastAsia="Times New Roman" w:hAnsi="Times New Roman" w:cs="Times New Roman"/>
          <w:color w:val="212529"/>
          <w:spacing w:val="2"/>
          <w:sz w:val="24"/>
          <w:szCs w:val="24"/>
        </w:rPr>
        <w:fldChar w:fldCharType="end"/>
      </w:r>
      <w:bookmarkEnd w:id="42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295.4. Bu Məcəllənin 295.3-cü maddəsində nəzərdə tutulmuş istintaq hərəkətləri təhqiqatçı tərəfindən həmçinin aşağıdakı hallarda aparıla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295.4.1. özləri şəxsən zəruri sübutları təqdim edə bilmədikdə və ya onlar haqqında məlumat verə bilmədikdə, şikayət vermiş şəxsin, onun qanuni nümayəndəsinin və ya nümayəndəsinin, cinayət qanunu ilə nəzərdə tutulmuş əməli törətmiş şəxsin və onun müdafiəçisinin vəsatəti üzrə;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295.4.2. ibtidai araşdırmaya prosessual rəhbərliyi həyata keçirən prokurorun göstərişi ilə.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295.5. Böyük ictimai təhlükə törətməyən aşkar cinayət üzrə məhkəməyədək sadәlәşdirilmiş icraat zamanı istintaq hərəkətlərini apararkən təhqiqatçı bu Məcəllənin müvafiq istintaq hərəkətlərinin aparılma qaydasını nəzərdə tutan maddələrinin tələblərini rəhbər tutmalıdır.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296. Böyük ictimai təhlükə törətməyən aşkar cinayətlər üzrə məhkəməyədək sadələşdirilmiş icraatın aparılması nəticələrinə dair yekun protokolu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296.1. Böyük ictimai təhlükə törətməyən aşkar cinayətlər üzrə məhkəməyədək sadələşdirilmiş icraatın aparılması nəticələrinə dair təhqiqatçı yekun protokolu tərtib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296.2. Böyük ictimai təhlükə törətməyən aşkar cinayətlər üzrə məhkəməyədək sadələşdirilmiş icraatın aparılması nəticələrinə dair yekun protokolunda aşağıdakılar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296.2.1. protokolun tərtib edildiyi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296.2.2. protokolu tərtib etmiş təhqiqatçının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296.2.3. böyük ictimai təhlükə törətməyən aşkar cinayət üzrə şikayət vermiş şəxsin soyadı, adı və atasının adı, doğulduğu il, ay, gün və yer, ailə vəziyyəti, iş yeri və vəzifəsi, qeydiyyatda olduğu və faktiki yaşadığı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296.2.4. cinayət qanunu ilə nəzərdə tutulmuş əməli törətmiş şəxsin soyadı, adı və atasının adı, doğulduğu il, ay, gün və yer, ailə vəziyyəti, iş yeri və vəzifəsi, qeydiyyatda olduğu və faktiki yaşadığı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296.2.5. cinayət qanunu ilə nəzərdə tutulmuş əməlin törədildiyi yer, onun vaxtı, üsulu, motivi, nəticələri və digər mühüm halları haqqında məlumat;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296.2.6. cinayət qanunu ilə nəzərdə tutulmuş əməli törətmiş şəxsin təqsirliliyini təsdiq edən sübutlar;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296.2.7. cinayət qanununun maddəsi göstərilməklə əməli törətmiş şəxsin hərəkətlərinin tövsifi;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296.2.8. məhkəmə iclasına çağırılmalı olan şəxslərin siyahısı.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296.3. Böyük ictimai təhlükə törətməyən aşkar cinayətlər üzrə məhkəməyədək sadələşdirilmiş icraatın aparılması nəticələrinə dair yekun protokolunu imzalandıqdan sonra təhqiqatçı aşağıdakı hərəkətləri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296.3.1. cinayət qanunu ilə nəzərdə tutulmuş əməli törətmiş şəxsə, onun müdafiəçisinə və ya qanuni nümayəndəsinə, habelə zərər çəkmiş şəxsə, mülki iddiaçıya, mülki cavabdehə və onların nümayəndələrinə məhkəməyədək sadələşdirilmiş icraat üzrə materiallarla tanış olmaq üçün imkan yaradılmasını təmin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296.3.2. məhkəməyədək sadələşdirilmiş icraat üzrə bütün materialları ibtidai araşdırmaya prosessual rəhbərliyi həyata keçirən prokurora göndərmək.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297. Böyük ictimai təhlükə törətməyən aşkar cinayət üzrə məhkəməyədək sadələşdirilmiş icraat şəklində təhqiqatın aparılması nəticələrinə dair prokurorun hərəkətləri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297.0. Böyük ictimai təhlükə törətməyən aşkar cinayət üzrə məhkəməyədək sadələşdirilmiş icraatın materialları ona daxil olduqdan sonra ibtidai araşdırmaya prosessual rəhbərliyi həyata keçirən prokuror aşağıdakı hərəkətləri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297.0.1. daxil olmuş materiallara dərhal baxmaq və böyük ictimai təhlükə törətməyən aşkar cinayət üzrə şikayətin baxılması zamanı təhqiqatçının hərəkətlərinin və həmin şikayət üzrə aparılmış məhkəməyədək sadələşdirilmiş icraatın qanuniliyini və əsaslılığını yoxlamaq;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297.0.2. toplanılmış sübutlar və təhqiqat zamanı araşdırılmış hallar ittihamın irəli sürülməsinə imkan verdikdə, böyük ictimai təhlükə törətməyən aşkar cinayət üzrə məhkəməyədək sadələşdirilmiş icraatın nəticələrinə dair təhqiqatçı tərəfindən tərtib edilmiş yekun protokolunda ittihamın irəli sürülməsini təsdiq etmək və bütün materialları məhkəməyə göndərmək</w:t>
      </w:r>
      <w:r w:rsidRPr="004A24D3">
        <w:rPr>
          <w:rFonts w:ascii="Palatino Linotype" w:eastAsia="Times New Roman" w:hAnsi="Palatino Linotype" w:cs="Times New Roman"/>
          <w:i/>
          <w:iCs/>
          <w:color w:val="212529"/>
          <w:spacing w:val="2"/>
          <w:sz w:val="24"/>
          <w:szCs w:val="24"/>
          <w:lang w:val="az-Latn-AZ"/>
        </w:rPr>
        <w:t> və gücləndirilmiş elektron imza ilə təsdiq edilmiş yekun protokolu “Elektron məhkəmə” informasiya sisteminin tətbiq olunduğu məhkəmələrdə həmin sistemə yerləşdirmək</w:t>
      </w:r>
      <w:r w:rsidRPr="004A24D3">
        <w:rPr>
          <w:rFonts w:ascii="Palatino Linotype" w:eastAsia="Times New Roman" w:hAnsi="Palatino Linotype" w:cs="Times New Roman"/>
          <w:color w:val="212529"/>
          <w:spacing w:val="2"/>
          <w:sz w:val="24"/>
          <w:szCs w:val="24"/>
          <w:lang w:val="az-Latn-AZ"/>
        </w:rPr>
        <w:t>;</w:t>
      </w:r>
      <w:r w:rsidRPr="004A24D3">
        <w:rPr>
          <w:rFonts w:ascii="Palatino Linotype" w:eastAsia="Times New Roman" w:hAnsi="Palatino Linotype" w:cs="Times New Roman"/>
          <w:color w:val="0000FF"/>
          <w:spacing w:val="2"/>
          <w:sz w:val="20"/>
          <w:szCs w:val="20"/>
          <w:vertAlign w:val="superscript"/>
          <w:lang w:val="az-Latn-AZ"/>
        </w:rPr>
        <w:t> </w:t>
      </w:r>
      <w:bookmarkStart w:id="425" w:name="_ednref424"/>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"_edn424"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[421]</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42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297.0.3. toplanılmış sübutlar ittihamın irəli sürülməsi üçün kifayət qədər olmadıqda və ya bu Məcəllənin 293-1-ci maddəsində nəzərdə tutulmuş hallar mövcud olduqda, məhkəməyədək sadələşdirilmiş icraatın materialları əsasında cinayət işinin başlanması haqqında qərar çıxarmaq və ibtidai istintaqın aparılmasını müvafiq istintaq orqanına tapşırmaq;</w:t>
      </w:r>
      <w:r w:rsidRPr="004A24D3">
        <w:rPr>
          <w:rFonts w:ascii="Palatino Linotype" w:eastAsia="Times New Roman" w:hAnsi="Palatino Linotype" w:cs="Times New Roman"/>
          <w:b/>
          <w:bCs/>
          <w:i/>
          <w:iCs/>
          <w:color w:val="0000FF"/>
          <w:spacing w:val="2"/>
          <w:sz w:val="20"/>
          <w:szCs w:val="20"/>
          <w:vertAlign w:val="superscript"/>
          <w:lang w:val="az-Latn-AZ"/>
        </w:rPr>
        <w:t> </w:t>
      </w:r>
      <w:bookmarkStart w:id="426" w:name="_ednref425"/>
      <w:r w:rsidRPr="004A24D3">
        <w:rPr>
          <w:rFonts w:ascii="Palatino Linotype" w:eastAsia="Times New Roman" w:hAnsi="Palatino Linotype" w:cs="Times New Roman"/>
          <w:b/>
          <w:bCs/>
          <w:i/>
          <w:iCs/>
          <w:color w:val="0000FF"/>
          <w:spacing w:val="2"/>
          <w:sz w:val="20"/>
          <w:szCs w:val="20"/>
          <w:vertAlign w:val="superscript"/>
          <w:lang w:val="az-Latn-AZ"/>
        </w:rPr>
        <w:fldChar w:fldCharType="begin"/>
      </w:r>
      <w:r w:rsidRPr="004A24D3">
        <w:rPr>
          <w:rFonts w:ascii="Palatino Linotype" w:eastAsia="Times New Roman" w:hAnsi="Palatino Linotype" w:cs="Times New Roman"/>
          <w:b/>
          <w:bCs/>
          <w:i/>
          <w:iCs/>
          <w:color w:val="0000FF"/>
          <w:spacing w:val="2"/>
          <w:sz w:val="20"/>
          <w:szCs w:val="20"/>
          <w:vertAlign w:val="superscript"/>
          <w:lang w:val="az-Latn-AZ"/>
        </w:rPr>
        <w:instrText xml:space="preserve"> HYPERLINK "https://e-qanun.az/framework/46950" \l "_edn425" \o "" </w:instrText>
      </w:r>
      <w:r w:rsidRPr="004A24D3">
        <w:rPr>
          <w:rFonts w:ascii="Palatino Linotype" w:eastAsia="Times New Roman" w:hAnsi="Palatino Linotype" w:cs="Times New Roman"/>
          <w:b/>
          <w:bCs/>
          <w:i/>
          <w:iCs/>
          <w:color w:val="0000FF"/>
          <w:spacing w:val="2"/>
          <w:sz w:val="20"/>
          <w:szCs w:val="20"/>
          <w:vertAlign w:val="superscript"/>
          <w:lang w:val="az-Latn-AZ"/>
        </w:rPr>
        <w:fldChar w:fldCharType="separate"/>
      </w:r>
      <w:r w:rsidRPr="004A24D3">
        <w:rPr>
          <w:rFonts w:ascii="Palatino Linotype" w:eastAsia="Times New Roman" w:hAnsi="Palatino Linotype" w:cs="Times New Roman"/>
          <w:b/>
          <w:bCs/>
          <w:i/>
          <w:iCs/>
          <w:color w:val="0000FF"/>
          <w:spacing w:val="2"/>
          <w:sz w:val="20"/>
          <w:szCs w:val="20"/>
          <w:vertAlign w:val="superscript"/>
          <w:lang w:val="az-Latn-AZ"/>
        </w:rPr>
        <w:t>[422]</w:t>
      </w:r>
      <w:r w:rsidRPr="004A24D3">
        <w:rPr>
          <w:rFonts w:ascii="Palatino Linotype" w:eastAsia="Times New Roman" w:hAnsi="Palatino Linotype" w:cs="Times New Roman"/>
          <w:b/>
          <w:bCs/>
          <w:i/>
          <w:iCs/>
          <w:color w:val="0000FF"/>
          <w:spacing w:val="2"/>
          <w:sz w:val="20"/>
          <w:szCs w:val="20"/>
          <w:vertAlign w:val="superscript"/>
          <w:lang w:val="az-Latn-AZ"/>
        </w:rPr>
        <w:fldChar w:fldCharType="end"/>
      </w:r>
      <w:bookmarkEnd w:id="42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297.0.4. cinayət təqibini istisna edən hallar mövcud olduqda, cinayət qanunu ilə nəzərdə tutulmuş əməli törətmiş şəxs barəsində cinayət təqibinə xitam verilməsi haqqında qərar çıxarmaq;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297.0.5. böyük ictimai təhlükə törətməyən aşkar cinayət üzrə məhkəməyədək sadələşdirilmiş icraatın materialları ilə tanış olmuş şəxslərə özünün çıxardığı qərar haqqında məlumat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Səkkizinci bölmə</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Birinci instansiya məhkəməsində icraat</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XL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Cinayət işlərinə, məhkəməyədək sadələşdirilmiş icraat üzrə materiallara və xüsusi İttİham qaydasında şikayətlərə ilkin baxılması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298. Daxil olmuş cinayət işi, məhkəməyədək sadələşdirilmiş icraatın materialları və ya xüsusi ittiham qaydasında şikayət üzrə məhkəmənin ilkin hərəkətləri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298.1. Birinci instansiya məhkəməsinə daxil olmuş cinayət işi, məhkəməyədək sadələşdirilmiş icraatın materialları və ya xüsusi ittiham qaydasında şikayət hakimlər arasında işlərin kargüzarlıq qaydalarına uyğun bölüşdürülməsinə riayət edilməklə onlara baxmalı olan hakimə və ya hakimlərə verilir. </w:t>
      </w:r>
      <w:bookmarkStart w:id="427" w:name="_ednref42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"_edn426"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[423]</w:t>
      </w:r>
      <w:r w:rsidRPr="004A24D3">
        <w:rPr>
          <w:rFonts w:ascii="Times New Roman" w:eastAsia="Times New Roman" w:hAnsi="Times New Roman" w:cs="Times New Roman"/>
          <w:color w:val="212529"/>
          <w:spacing w:val="2"/>
          <w:sz w:val="24"/>
          <w:szCs w:val="24"/>
        </w:rPr>
        <w:fldChar w:fldCharType="end"/>
      </w:r>
      <w:bookmarkEnd w:id="42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298.2. Məhkəmənin hazırlıq iclası aşağıdakı qaydada təmin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298.2.1. cinayət işi məhkəməyə daxil olduqdan sonra 15 (on beş) gün müddətində(cinayət işinin həcminin böyüklüyü, təqsirləndirilən şəxslərin sayının çoxluğu və ya baxışın təşkilinin xüsusilə mürəkkəb olması ilə əlaqədar bu müddət məhkəmənin qərarı ilə 30 (otuz) günədək uzadıla bilər); </w:t>
      </w:r>
      <w:bookmarkStart w:id="428" w:name="_ednref42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"_edn427"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[424]</w:t>
      </w:r>
      <w:r w:rsidRPr="004A24D3">
        <w:rPr>
          <w:rFonts w:ascii="Times New Roman" w:eastAsia="Times New Roman" w:hAnsi="Times New Roman" w:cs="Times New Roman"/>
          <w:color w:val="212529"/>
          <w:spacing w:val="2"/>
          <w:sz w:val="24"/>
          <w:szCs w:val="24"/>
        </w:rPr>
        <w:fldChar w:fldCharType="end"/>
      </w:r>
      <w:bookmarkEnd w:id="42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298.2.2. məhkəməyədək sadələşdirilmiş icraatın materialları və ya xüsusi ittiham qaydasında şikayət məhkəməyə daxil olduqdan sonra 7 (yeddi) gün müddətində.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298.3. Məhkəmənin icraatına müvafiq olaraq cinayət işinin, məhkəməyədək sadələşdirilmiş icraat materiallarının və ya xüsusi ittiham qaydasında şikayətin daxil olması və məhkəmənin hazırlıq iclasının keçirilməsi barədə məhkəmə təqsirləndirilən şəxsə, onun müdafiəçisinə, habelə dövlət ittihamçısına (cinayət təqibi ictimai və ya </w:t>
      </w:r>
      <w:r w:rsidRPr="004A24D3">
        <w:rPr>
          <w:rFonts w:ascii="Palatino Linotype" w:eastAsia="Times New Roman" w:hAnsi="Palatino Linotype" w:cs="Times New Roman"/>
          <w:color w:val="212529"/>
          <w:spacing w:val="2"/>
          <w:sz w:val="24"/>
          <w:szCs w:val="24"/>
          <w:lang w:val="az-Latn-AZ"/>
        </w:rPr>
        <w:lastRenderedPageBreak/>
        <w:t>ictimai-xüsusi ittiham qaydasında aparıldıqda), zərər çəkmiş şəxsə, xüsusi ittihamçıya (cinayət təqibi xüsusi ittiham qaydasında aparıldıqda), mülki iddiaçıya, mülki cavabdehə və ya onların nümayəndələrinə aşağıdakı qaydada məlumat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298.3.1. cinayət işi üzrə məhkəmənin hazırlıq iclasının keçirilməsinə ən azı 7 (yeddi) gün qalmış müddətdə;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298.3.2. məhkəməyədək sadələşdirilmiş icraatın materialları və ya xüsusi ittiham qaydasında şikayət üzrə məhkəmənin hazırlıq iclasının keçirilməsinə ən azı 3 (üç) gün qalmış müddətdə.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298.4. Bu Məcəllənin 298.3-cü maddəsinin tələblərini yerinə yetirərkən məhkəmə göstərilən şəxslərə müvafiq olaraq ittiham aktının, məhkəməyədək sadələşdirilmiş icraatın nəticələrinə dair yekun protokolunun və ya xüsusi ittiham qaydasında şikayətin surətini göndərməlidir (təqsirləndirilən şəxsə və onun müdafiəçisinə ittiham aktının surətinin verilməsinin ibtidai araşdırmaya prosessual rəhbərliyi həyata keçirən prokuror tərəfindən təmin edilməsinə görə məhkəmə bu şəxslərə həmin sənədləri göndərmir). Məhkəmə həmçinin bu Məcəllənin 298.3-cü maddəsində göstərilmiş şəxslərə aşağıdakılara dair bildiriş göndərməlidir: </w:t>
      </w:r>
      <w:bookmarkStart w:id="429" w:name="_ednref42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"_edn428"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[425]</w:t>
      </w:r>
      <w:r w:rsidRPr="004A24D3">
        <w:rPr>
          <w:rFonts w:ascii="Times New Roman" w:eastAsia="Times New Roman" w:hAnsi="Times New Roman" w:cs="Times New Roman"/>
          <w:color w:val="212529"/>
          <w:spacing w:val="2"/>
          <w:sz w:val="24"/>
          <w:szCs w:val="24"/>
        </w:rPr>
        <w:fldChar w:fldCharType="end"/>
      </w:r>
      <w:bookmarkEnd w:id="42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298.4.1. məhkəmənin icraatına müvafiq olaraq cinayət işinin, məhkəməyədək sadələşdirilmiş icraat materiallarının və ya xüsusi ittiham qaydasında şikayətin daxil olması haqqında (təqsirləndirilən şəxsin soyadı, adı, atasının adı, ona qarşı irəli sürülmüş ittihamın mahiyyəti, habelə məhkəmənin tərkibinə daxil olan hakimlərin soyadı və vəzifəsi göstərilməklə);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298.4.2. məhkəməyə vəsatət və ərizələrin göndərilməsi qaydası və müddətinin izahı daxil olmaqla bildirişin göndərildiyi şəxsin hüquq və vəzifələrinin izahı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298.4.3. məhkəmənin hazırlıq iclasında iştirak etmək üçün məhkəməyə gəlməyin vaxtı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298.5. Məhkəmənin hazırlıq iclası keçirilənədək cinayət işinin, məhkəməyədək sadələşdirilmiş icraat materiallarının və ya xüsusi ittiham qaydasında şikayətin baxılmaq üçün verilmiş olduğu hakimlər onlara daxil olmuş sənədləri, o cümlədən cinayət prosesinin tərəflərindən daxil olmuş əlavə sənədləri, vəsatət və ərizələri öyrənirlər.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298.6. Cinayət işinin həcminin böyüklüyü, təqsirləndirilən şəxslərin sayının çoxluğu və ya baxışın təşkilinin xüsusilə mürəkkəb olması ilə əlaqədar məhkəmənin hazırlıq iclasının keçirilməsi müddəti uzadıldıqda, məhkəmə hazırlıq iclasına qədər bu Məcəllənin 155.1-155.3-cü maddələrində nəzərdə tutulmuş əsasların mövcudluğunu araşdıraraq, həbs və ya ev dustaqlığı qətimkan tədbirinin dəyişdirilmədən saxlanılması, dəyişdirilməsi və ya ləğv edilməsi barədə qərar qəbul edir.</w:t>
      </w:r>
      <w:bookmarkStart w:id="430" w:name="_ednref42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"_edn429"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[426]</w:t>
      </w:r>
      <w:r w:rsidRPr="004A24D3">
        <w:rPr>
          <w:rFonts w:ascii="Times New Roman" w:eastAsia="Times New Roman" w:hAnsi="Times New Roman" w:cs="Times New Roman"/>
          <w:color w:val="212529"/>
          <w:spacing w:val="2"/>
          <w:sz w:val="24"/>
          <w:szCs w:val="24"/>
        </w:rPr>
        <w:fldChar w:fldCharType="end"/>
      </w:r>
      <w:bookmarkEnd w:id="43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299. Məhkəmənin hazırlıq iclası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299.1. Məhkəmənin hazırlıq iclası cinayət işində, məhkəməyədək sadələşdirilmiş icraatın materiallarında və ya xüsusi ittiham qaydasında şikayətdə, irəli sürülmüş ittihamın mahiyyəti üzrə cinayət prosesi tərəflərinin iştirakı ilə məhkəmə baxışının təyin edilməsinin mümkünlüyünün yoxlanılması məqsədi ilə ilkin dinləmələrdən ibarətdir.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299.2. Hazırlıq iclasının keçirilməsi qaydası məhkəmə tərəfindən müəyyən olunur. Məhkəmə cinayət prosesi tərəflərinin məhkəmənin hazırlıq iclasının keçirilməsi qaydasına dair təkliflərini nəzərə ala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299.3. Hər bir halda cinayət prosesi tərəflərinin iştirakçı ilə məhkəmənin hazırlıq iclasında aşağıdakı məsələlərə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299.3.1. məhkəməyə daxil olmuş cinayət işinin, məhkəməyədək sadələşdirilmiş icraatın materiallarının və ya xüsusi ittiham qaydasında şikayətin ona aid olub-olmaması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299.3.2. aparılmış ibtidai araşdırma zamanı bu Məcəllənin tələblərinin pozulub-pozulmaması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299.3.3. xüsusi ittiham qaydasında şikayətin məzmununun bu Məcəllənin 293.3.1—293.3.7-ci maddələrinin müddəalarına uyğun olub-olmaması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299.3.4. cinayət işi üzrə icraatın dayandırılması və ya ona xitam verilməsi üçün əsasların olub-olmaması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299.3.5. cinayət işi üzrə qətimkan tədbirinin seçilməsi, dəyişdirilməsi və ya ləğv edilməsi üçün əsasların olub-olmaması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299.3.6. ağır və ya xüsusi ilə ağır cinayətlərə dair cinayət işi üzrə məhkəmə baxışının andlı iclasçıların iştirakı ilə aparılması üçün əsasların olub-olmaması barədə.</w:t>
      </w:r>
      <w:bookmarkStart w:id="431" w:name="_ednref43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lang w:val="az-Latn-AZ"/>
        </w:rPr>
        <w:instrText xml:space="preserve"> HYPERLINK "https://e-qanun.az/framework/46950" \l "_edn430"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[427]</w:t>
      </w:r>
      <w:r w:rsidRPr="004A24D3">
        <w:rPr>
          <w:rFonts w:ascii="Times New Roman" w:eastAsia="Times New Roman" w:hAnsi="Times New Roman" w:cs="Times New Roman"/>
          <w:color w:val="212529"/>
          <w:spacing w:val="2"/>
          <w:sz w:val="24"/>
          <w:szCs w:val="24"/>
        </w:rPr>
        <w:fldChar w:fldCharType="end"/>
      </w:r>
      <w:bookmarkEnd w:id="43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299.4. Məhkəmənin hazırlıq iclası zamanı, həmçinin aşağıdakı məsələlər həll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299.4.1. verilmiş vəsatət və etirazların təmin edilməsi və ya onların təmin edilməsinin rədd edilməsi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299.4.2. ittiham və müdafiə tərəflərinin məhkəmə baxışı zamanı təqdim etdikləri sübutlar siyahısı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299.4.3. məhkəmə baxışından sübut kimi yolverilməz materialların xaric edilməsi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299.4.4. müvafiq olaraq cinayət işinin, məhkəməyədək sadələşdirilmiş icraat materiallarının və ya xüsusi ittiham qaydasında şikayətin sonrakı hərəkəti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299.5. Yazılı və ya şifahi vəsatət və etirazlar həll edilərkən cinayət prosesinin tərəfləri prosesin hansı iştirakçısının vəsatətinə baxılmasından asılı olmayaraq öz fikirlərini bildirmək hüququna malikdirlər. Məhkəmə vəsatəti rədd etdikdə həmin vəsatət məhkəmə baxışı zamanı təkrarən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t>299.6. Məhkəmənin hazırlıq iclası zamanı aşağıdakı ardıcıllıqla müvafiq hərəkətlər yerinə yetirilir: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lang w:val="az-Latn-AZ"/>
        </w:rPr>
      </w:pPr>
      <w:r w:rsidRPr="004A24D3">
        <w:rPr>
          <w:rFonts w:ascii="Palatino Linotype" w:eastAsia="Times New Roman" w:hAnsi="Palatino Linotype" w:cs="Times New Roman"/>
          <w:color w:val="212529"/>
          <w:spacing w:val="2"/>
          <w:sz w:val="24"/>
          <w:szCs w:val="24"/>
          <w:lang w:val="az-Latn-AZ"/>
        </w:rPr>
        <w:lastRenderedPageBreak/>
        <w:t>299.6.1. dövlət ittihamçısı və ya xüsusi ittihamçı məhkəmə baxışı zamanı tədqiq etmək niyyətində olduqları müvafiq olaraq cinayət işi, məhkəməyədək sadələşdirilmiş icraatın materialları və ya xüsusi ittiham qaydasında şikayət üzrə sübutlar siyahısını məhkəməyə təqdim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299.6.2. təqsirləndirilən şəxsin müdafiəçisi (onun köməyindən imtina edildiyi hallarda isə təqsirləndirilən şəxsin özü), habelə zərər çəkmiş şəxs, mülki iddiaçı, mülki cavabdeh şəxsən və ya öz nümayəndəsi vasitəsilə özlərinin qanuni mənafelərinin müdafiəsi üçün əhəmiyyətli olan sübutlar siyahısını təqdim edir, hər hansı şəxsin (onların soyadlarını, adlarını, atalarının adlarını və yaşayış yerlərini göstərməklə) məhkəmə iclasına çağırılması və şahid qismində dindirilməsi haqqında vəsatətlər verir, onların göstərdikləri sübutların məhkəmədə hansı məqsədlə tədqiq edilməsini və onların vasitəsilə məhkəmə baxışı zamanı hansı halların müəyyən edilə biləcəyini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299.7. Məhkəmənin hazırlıq iclası zamanı: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299.7.1. məhkəmə yalnız işə aid olmayan və ya yolverilməz hesab etdiyi halda sübutların təqdim edilməsi ilə bağlı vəsatətləri rədd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299.7.2. sübut formal cəhətdən yol verilməli olan, lakin məhkəmə tərəfindən işə aid olmayan hesab edildikdə müdafiə tərəfi onu məhkəməyə öz hesabına təqdim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299.8. Xüsusi ittihamçının üzrlü səbəblərin olmasını əvvəlcədən bildirmədən məhkəmənin hazırlıq iclasına təkrar gəlməməsi ittihamdan imtinaya bərabər tutulur və xüsusi ittiham qaydasında şikayətin öz icraatına qəbul edilməsindən imtina barədə qərar çıxarılmasına məhkəməyə əsas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299.9. Məhkəmənin hazırlıq iclası təqsirləndirilən şəxsin iştirakı olmadan aşağıdakı hallarda aparıla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299.9.1. təqsirləndirilən şəxs məhkəməyə gəlməkdən təkrarən imtina etdiyi və ya boyun qaçırdığı halda;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299.9.2. cinayət təqibi ilə bağlı bütün halların hərtərəfli, tam və obyektiv tədqiq edilməsinə mane olmamaq şərtilə böyük ictimai təhlükə törətməyən cinayətin törədilməsində təqsirləndirilən şəxs ona qarşı irəli sürülmüş ittihama məhkəmədə onun iştirakı olmadan baxılması barədə vəsatət qaldırdıqda;</w:t>
      </w:r>
      <w:bookmarkStart w:id="432" w:name="_ednref43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"_edn431"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[428]</w:t>
      </w:r>
      <w:r w:rsidRPr="004A24D3">
        <w:rPr>
          <w:rFonts w:ascii="Times New Roman" w:eastAsia="Times New Roman" w:hAnsi="Times New Roman" w:cs="Times New Roman"/>
          <w:color w:val="212529"/>
          <w:spacing w:val="2"/>
          <w:sz w:val="24"/>
          <w:szCs w:val="24"/>
        </w:rPr>
        <w:fldChar w:fldCharType="end"/>
      </w:r>
      <w:bookmarkEnd w:id="43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299.9.3. bu Məcəllənin 467-13.1-ci maddəsində nəzərdə tutulmuş halda.</w:t>
      </w:r>
      <w:bookmarkStart w:id="433" w:name="_ednref43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"_edn432"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[429]</w:t>
      </w:r>
      <w:r w:rsidRPr="004A24D3">
        <w:rPr>
          <w:rFonts w:ascii="Times New Roman" w:eastAsia="Times New Roman" w:hAnsi="Times New Roman" w:cs="Times New Roman"/>
          <w:color w:val="212529"/>
          <w:spacing w:val="2"/>
          <w:sz w:val="24"/>
          <w:szCs w:val="24"/>
        </w:rPr>
        <w:fldChar w:fldCharType="end"/>
      </w:r>
      <w:bookmarkEnd w:id="43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299.10. Təqsirləndirilən şəxsin müdafiəçisinin (təmsil etdiyi şəxs onun köməyindən imtina etməmişdirsə və ya onun cinayət prosesində məcburi iştirakını müəyyən edən hal mövcuddursa) məhkəmənin hazırlıq iclasında iştirakı məcburidir.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299.11. Məhkəmənin hazırlıq iclası barədə vaxtında məlumat verilmiş bu Məcəllənin 299.8 və 299.9-cu maddələrində göstərilənlər nəzərə alınmaqla cinayət prosesi iştirakçılarının məhkəmənin hazırlıq iclasına gəlməməsi, həmin iclasın keçirilməsinə və müvafiq qərarın qəbul edilməsinə mane olmur.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Maddə 300. Məhkəmənin hazırlıq iclasının keçirilməsi nəticəsində məhkəmə tərəfindən qəbul edilən qərarların növləri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300.1. Məhkəmənin hazırlıq iclasının keçirilməsi nəticəsində aşağıdakı qərarlardan biri qəbul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300.1.1. təqsirləndirilən şəxsin məhkəməyə verilməsi və məhkəmə baxışının təyin edilməsi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300.1.2. xüsusi ittiham qaydasında şikayətin öz icraatına qəbul edilməsi və məhkəmə baxışının təyin edilməsi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300.1.3. xüsusi ittiham qaydasında şikayətin öz icraatına qəbul edilməsindən imtina olunması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300.1.4. müvafiq olaraq cinayət işinin, məhkəməyədək sadələşdirilmiş icraat materiallarının və ya xüsusi ittiham qaydasında şikayətin məhkəmə aidiyyəti üzrə göndərilməsi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300.1.5. cinayət işinin və ya məhkəməyədək sadələşdirilmiş icraat materiallarının baxılmasına xitam verilməsi və onun ibtidai araşdırmaya prosessual rəhbərliyi həyata keçirən prokurora qaytarılması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300.1.6. cinayət işinin, məhkəməyədək sadələşdirilmiş icraatın materialları və ya xüsusi ittiham qaydasında şikayət üzrə icraatın dayandırılması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300.1.7. cinayət işi və ya məhkəməyədək sadələşdirilmiş icraatın materialları üzrə icraata xitam verilməsi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300.2. Bu Məcəllənin 300.1.1, 300.1.5 və 300.1.6-cı maddələrində nəzərdə tutulmuş qərarları çıxarmaqla yanaşı məhkəmə aşağıdakı hərəkətləri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300.2.1. təqsirləndirilən şəxs barəsində qətimkan tədbirinin tətbiq edilməsinin və ya edilməməsinin əsaslılığı barədə məsələyə baxmaq;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300.2.2. qətimkan tədbiri seçildiyi halda onun növünün əsaslılığı və ya əsassızlığı barədə məsələyə baxmaq;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300.2.3. qətimkan tədbiri məsələsinə dair qərar çıxarmaq.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300.3. Bu Məcəllənin 300.1.5-ci maddəsində nəzərdə tutulmuş qərarı çıxarmaqla yanaşı məhkəmə həmçinin məhkəməyədək icraat zamanı bu Məcəllənin 303.3-cü maddəsində göstərilən kobud pozuntulara yol vermiş şəxslər barəsində xüsusi qərar çıxarmalıdır.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300.4. Məhkəmənin hazırlıq iclasında qəbul edilmiş qərarların surətləri qəbul edildikdən sonra 3 (üç) gün müddətində aşağıdakı şəxslərə verilir (poçtla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300.4.1. bu Məcəllənin 300.1.1, 300.1.3 və 300.1.5-ci maddələrində nəzərdə tutulmuş qərarlar çıxarıldıqda—təqsirləndirilən şəxsə, müdafiəçiyə, dövlət ittihamçısına, zərər çəkmiş şəxsə (xüsusi ittihamçıya), mülki iddiaçıya, mülki cavabdehə və ya onların nümayəndələrinə;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300.4.2. bu Məcəllənin 300.1.2 və 300.1.3-cü maddələrində nəzərdə tutulmuş qərar çıxarıldıqda—xüsusi ittihamçıya, barəsində şikayət verilmiş şəxsə və onların nümayəndələrinə.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300.5. Bu Məcəllənin 300.1.3, 300.1.6 və 300.1.7-ci maddələrində nəzərdə tutulmuş qərarlardan bu Məcəllənin 381, 383 və 384-cü maddələrinin müddəalarına uyğun olaraq apellyasiya şikayəti və ya apellyasiya protesti verilə bilər. </w:t>
      </w:r>
      <w:bookmarkStart w:id="434" w:name="_ednref43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"_edn433"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[430]</w:t>
      </w:r>
      <w:r w:rsidRPr="004A24D3">
        <w:rPr>
          <w:rFonts w:ascii="Times New Roman" w:eastAsia="Times New Roman" w:hAnsi="Times New Roman" w:cs="Times New Roman"/>
          <w:color w:val="212529"/>
          <w:spacing w:val="2"/>
          <w:sz w:val="24"/>
          <w:szCs w:val="24"/>
        </w:rPr>
        <w:fldChar w:fldCharType="end"/>
      </w:r>
      <w:bookmarkEnd w:id="43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301. Məhkəmə baxışının təyin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301.1. Məhkəmə baxışı məhkəmənin hazırlıq iclasının nəticələrinə dair məhkəmənin müvafiq qərarı ilə aşağıdakı hallarda təyin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301.1.1. cinayət işinin, məhkəməyədək sadələşdirilmiş icraatın materiallarında və ya xüsusi ittiham qaydasında şikayətin materialında məhkəmə baxışının qeyri-mümkünlüyünə səbəb olan hallar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301.1.2. ittiham aktının, məhkəməyədək sadələşdirilmiş icraatın nəticələrinə dair yekun protokolunda və ya xüsusi ittiham qaydasında şikayətin prosessual formasına riayət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301.1.3. məhkəməyədək icraat bu Məcəllənin 303.3-cü maddəsində nəzərdə tutulmuş kobud pozuntularına yol verilmədən aparıldıqda.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301.2. Təqsirləndirilən şəxsin məhkəməyə verilməsi və məhkəmə baxışının təyin edilməsi haqqında qərarda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301.2.1. qərarın çıxarıldığı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301.2.2. məhkəmənin adı və tərkibi (hər bir hakimin adı, soyadı və atasının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301.2.3. təqsirləndirilən şəxsin soyadı, adı və atasının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301.2.4. təqsirləndirilən şəxsə istinad edilən cinayət qanununun maddəsi üzrə tövsifi;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301.2.5. qətimkan tədbirinin dəyişdirilmədən saxlanılması, ləğv edilməsi, dəyişdirilməsi və ya seçilməsi və vurulmuş zərərin ödənilməsinin təmin edilməsi üçün tədbirlər görülməsi haqqında qərar;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301.2.6. cinayət proses iştirakçılarının etirazlarının, vəsatətlərinin və digər ərizələrinin həlli;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301.2.7. məhkəmənin tərkibi haqqında </w:t>
      </w:r>
      <w:r w:rsidRPr="004A24D3">
        <w:rPr>
          <w:rFonts w:ascii="Palatino Linotype" w:eastAsia="Times New Roman" w:hAnsi="Palatino Linotype" w:cs="Times New Roman"/>
          <w:strike/>
          <w:color w:val="212529"/>
          <w:spacing w:val="2"/>
          <w:sz w:val="24"/>
          <w:szCs w:val="24"/>
          <w:lang w:val="az-Latn-AZ"/>
        </w:rPr>
        <w:t>və müvafiq hallarda andlı iclasçılar kollegiyasının seçilməsində iştirak etmək üçün çağırılmalı olan andlı iclasçılarının sayının müəyyən edilməsi</w:t>
      </w:r>
      <w:r w:rsidRPr="004A24D3">
        <w:rPr>
          <w:rFonts w:ascii="Palatino Linotype" w:eastAsia="Times New Roman" w:hAnsi="Palatino Linotype" w:cs="Times New Roman"/>
          <w:color w:val="212529"/>
          <w:spacing w:val="2"/>
          <w:sz w:val="24"/>
          <w:szCs w:val="24"/>
          <w:lang w:val="az-Latn-AZ"/>
        </w:rPr>
        <w:t>;</w:t>
      </w:r>
      <w:bookmarkStart w:id="435" w:name="_ednref43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"_edn434"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[431]</w:t>
      </w:r>
      <w:r w:rsidRPr="004A24D3">
        <w:rPr>
          <w:rFonts w:ascii="Times New Roman" w:eastAsia="Times New Roman" w:hAnsi="Times New Roman" w:cs="Times New Roman"/>
          <w:color w:val="212529"/>
          <w:spacing w:val="2"/>
          <w:sz w:val="24"/>
          <w:szCs w:val="24"/>
        </w:rPr>
        <w:fldChar w:fldCharType="end"/>
      </w:r>
      <w:bookmarkEnd w:id="43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301.2.8. təqsirləndirilən şəxs tərəfindən seçilmiş şəxsin müdafiəçi qismində işə buraxılması və ya təqsirləndirilən şəxsə müdafiəçinin təyin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301.2.9. məhkəmə baxışı zamanı məhkəmə iclasına çağırılmalı olan şəxslərin siyahısı;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301.2.10. </w:t>
      </w:r>
      <w:r w:rsidRPr="004A24D3">
        <w:rPr>
          <w:rFonts w:ascii="Palatino Linotype" w:eastAsia="Times New Roman" w:hAnsi="Palatino Linotype" w:cs="Times New Roman"/>
          <w:i/>
          <w:iCs/>
          <w:color w:val="212529"/>
          <w:spacing w:val="2"/>
          <w:sz w:val="24"/>
          <w:szCs w:val="24"/>
          <w:lang w:val="az-Latn-AZ"/>
        </w:rPr>
        <w:t>bu Məcəllənin 51-2-ci və 311.2-ci maddələrində nəzərdə tutulmuş</w:t>
      </w:r>
      <w:r w:rsidRPr="004A24D3">
        <w:rPr>
          <w:rFonts w:ascii="Palatino Linotype" w:eastAsia="Times New Roman" w:hAnsi="Palatino Linotype" w:cs="Times New Roman"/>
          <w:color w:val="212529"/>
          <w:spacing w:val="2"/>
          <w:sz w:val="24"/>
          <w:szCs w:val="24"/>
          <w:lang w:val="az-Latn-AZ"/>
        </w:rPr>
        <w:t> hallarda təqsirləndirilən şəxsin iştirakı olmadan baxılmasının əsaslandırılması;</w:t>
      </w:r>
      <w:bookmarkStart w:id="436" w:name="_ednref43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"_edn435"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[432]</w:t>
      </w:r>
      <w:r w:rsidRPr="004A24D3">
        <w:rPr>
          <w:rFonts w:ascii="Times New Roman" w:eastAsia="Times New Roman" w:hAnsi="Times New Roman" w:cs="Times New Roman"/>
          <w:color w:val="212529"/>
          <w:spacing w:val="2"/>
          <w:sz w:val="24"/>
          <w:szCs w:val="24"/>
        </w:rPr>
        <w:fldChar w:fldCharType="end"/>
      </w:r>
      <w:bookmarkEnd w:id="43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301.2.11. məhkəmə baxışının yeri və vaxtı haqqında məlumatlar;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301.2.12. bu Məcəllədə nəzərdə tutulmuş hallarda işə qapalı məhkəmə iclasında baxılmasının əsaslandırılması;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301.2.13. cinayət mühakimə icraatının dilinin seçilməsi.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301.3. Xüsusi ittiham qaydasında şikayətin öz icraatına qəbul edilməsi və məhkəmə baxışının təyin edilməsi haqqında qərarda bu Məcəllənin 301.2.1—301.2.4, 301.2.6—301.2.12-ci maddələrində göstərilən müvafiq müddəalar əks etdirilməlidir.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301.4. Məhkəmə baxışı aşağıdakı müddətlərdə təyin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301.4.1. cinayət işinə baxılması üçün—məhkəmənin hazırlıq iclasının keçirildiyi andan 15 (on beş) gündən artıq olmayan müddətdə;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301.4.2. məhkəməyədək sadələşdirilmiş icraatın materiallarına və ya xüsusi ittiham qaydasında şikayətə baxılması üçün-məhkəmənin hazırlıq iclasının keçirildiyi andan 7 (yeddi) gündən artıq olmayan müddətdə.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301.5. Məhkəmə baxışı təyin edildikdən sonra məhkəmə iclasında sədrlik edən məhkəmə iclaslarının təşkili üzrə tədbirlərin görülməsi üçün məhkəmə aparatına zəruri göstərişlər verir. Məhkəmə baxışında iştirakı nəzərdə tutulmuş şəxslər bu Məcəllənin </w:t>
      </w:r>
      <w:r w:rsidRPr="004A24D3">
        <w:rPr>
          <w:rFonts w:ascii="Palatino Linotype" w:eastAsia="Times New Roman" w:hAnsi="Palatino Linotype" w:cs="Times New Roman"/>
          <w:i/>
          <w:iCs/>
          <w:color w:val="212529"/>
          <w:spacing w:val="2"/>
          <w:sz w:val="24"/>
          <w:szCs w:val="24"/>
          <w:lang w:val="az-Latn-AZ"/>
        </w:rPr>
        <w:t>54-1 – 54-4-cü maddələrində</w:t>
      </w:r>
      <w:r w:rsidRPr="004A24D3">
        <w:rPr>
          <w:rFonts w:ascii="Palatino Linotype" w:eastAsia="Times New Roman" w:hAnsi="Palatino Linotype" w:cs="Times New Roman"/>
          <w:color w:val="212529"/>
          <w:spacing w:val="2"/>
          <w:sz w:val="24"/>
          <w:szCs w:val="24"/>
          <w:lang w:val="az-Latn-AZ"/>
        </w:rPr>
        <w:t> göstərilmiş qaydalara uyğun olaraq məhkəmə iclasına çağırılırlar.</w:t>
      </w:r>
      <w:bookmarkStart w:id="437" w:name="_ednref43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"_edn436"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[433]</w:t>
      </w:r>
      <w:r w:rsidRPr="004A24D3">
        <w:rPr>
          <w:rFonts w:ascii="Times New Roman" w:eastAsia="Times New Roman" w:hAnsi="Times New Roman" w:cs="Times New Roman"/>
          <w:color w:val="212529"/>
          <w:spacing w:val="2"/>
          <w:sz w:val="24"/>
          <w:szCs w:val="24"/>
        </w:rPr>
        <w:fldChar w:fldCharType="end"/>
      </w:r>
      <w:bookmarkEnd w:id="43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302. Xüsusi ittiham qaydasında şikayət üzrə məhkəmə baxışının keçirilməsindən imtina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302.1. Aşağıdakı hallarda məhkəmə xüsusi ittiham qaydasında şikayət üzrə məhkəmənin hazırlıq iclasının nəticələri əsasında məhkəmə baxışının keçirilməsindən imtina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302.1.1. şikayət həmin məhkəməyə aid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302.1.2. şikayət xüsusi ittiham qaydasında cinayət təqibinə hüququ olmayan şəxs tərəfindən verildikdə;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302.1.3. şikayətin məzmunu bu Məcəllənin 293.3.1-293.3.7-ci maddələrində nəzərdə tutulmuş tələblərə uyğun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302.1.4. cinayət məsuliyyətinə cəlb etmə müddəti keçdikdə;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302.1.5. barəsində xüsusi ittiham qaydasında şikayət verilmiş əməl ictimai və ya ictimai-xüsusi qaydada təqib edilməli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302.1.6. cinayət hadisəsi və ya barəsində xüsusi ittiham qaydasında şikayət verilmiş əməldə cinayət əlamətləri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302.1.7. şikayət əsassız olduqda və şikayət vermiş şəxsin dəlillərini təsdiq edən sübutları əks etdirmədikdə;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302.1.8. şikayəti vermiş şəxs şikayətindən imtina etdikdə və təqsirləndirilən şəxslə barışdıqda və ya məhkəmənin hazırlıq iclasına üzrlü səbəb olmadan təkrarən gəlmədikdə.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302.2. Məhkəmə xüsusi ittiham qaydasında şikayət üzrə məhkəmənin hazırlıq iclasının nəticələri əsasında məhkəmə baxışının keçirilməsindən imtina edərək aşağıdakılar barədə qərarlar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302.2.1. bu Məcəllənin 302.1.1-ci maddəsində nəzərdə tutulmuş halda xüsusi ittiham qaydasında şikayətin məhkəmə aidiyyəti üzrə göndərilməsi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302.2.2. bu Məcəllənin 302.1.5-ci maddəsində nəzərdə tutulmuş halda xüsusi ittiham qaydasında verilmiş şikayətin baxılması üçün istintaq aidiyyəti üzrə göndərilməsi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302.2.3. bu Məcəllənin 302.1.2—302.1.4, 302.1.6—302.1.8-ci maddələrində nəzərdə tutulmuş hallarda xüsusi ittiham qaydasında şikayətin öz icraatına qəbul edilməsindən imtina edilməsi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302.3. Məhkəmənin hazırlıq iclasında həmin işin məhkəməyə aid olmadığını müəyyən etdikdə belə qərarın qəbul edilməsinin hüquqi əsaslarını və işin göndərildiyi məhkəməni göstərməklə, məhkəmə cinayət işinin məhkəmə aidiyyəti üzrə göndərilməsi barədə qərar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303. Cinayət işinin və ya məhkəməyədək sadələşdirilmiş icraatın materiallarının baxılmasına xitam verilməsi və onun prokurora qaytarılması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303.1. Məhkəmənin hazırlıq iclasında məhkəməyədək icraat zamanı aradan qaldırılmadan müvafiq olaraq cinayət işinin və ya məhkəməyədək sadələşdirilmiş icraat materiallarının mahiyyəti üzrə qanuni həll edilməsi mümkün olmayan kobud pozuntularına yol verildiyini müəyyən etdikdə məhkəmə cinayət işinin və ya məhkəməyədək sadələşdirilmiş icraat materiallarının baxılmasına xitam verir və onu ibtidai araşdırmaya prosessual rəhbərliyi həyata keçirən prokurora qaytarır.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303.2. Cinayət işi və ya məhkəməyədək sadələşdirilmiş icraat materiallarının baxılmasına xitam verilməsi və onu ibtidai araşdırmaya prosessual rəhbərliyi həyata keçirən prokurora qaytarılması məhkəmənin əsaslandırılmış qərarı ilə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303.3. Cinayət işinin və ya məhkəməyədək sadələşdirilmiş icraat materiallarının baxılmasına xitam verilməsi və onun ibtidai araşdırmaya prosessual rəhbərliyi həyata keçirən prokurora qaytarılması barədə qərar aşağıdakı kobud pozuntulara yol verildikdə çıxarılır: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303.3.1. təqsirləndirilən şəxsin müdafiə hüququnun pozulması(bu pozuntunun mümkün dərəcədə aradan qaldırılması üçün); </w:t>
      </w:r>
      <w:bookmarkStart w:id="438" w:name="_ednref43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"_edn437"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[434]</w:t>
      </w:r>
      <w:r w:rsidRPr="004A24D3">
        <w:rPr>
          <w:rFonts w:ascii="Times New Roman" w:eastAsia="Times New Roman" w:hAnsi="Times New Roman" w:cs="Times New Roman"/>
          <w:color w:val="212529"/>
          <w:spacing w:val="2"/>
          <w:sz w:val="24"/>
          <w:szCs w:val="24"/>
        </w:rPr>
        <w:fldChar w:fldCharType="end"/>
      </w:r>
      <w:bookmarkEnd w:id="43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303.3.2. cinayət mühakimə icraatının aparıldığı dili bilməyən təqsirləndirilən şəxsin ana dilindən və ya tərcüməçinin köməyindən istifadə etmək hüququnun pozulması;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303.3.3. məhkəməyədək icraatın etiraz edilməli və ya özü-özünə etiraz etməli olan şəxs tərəfindən aparılması(bu pozuntunun mümkün dərəcədə aradan qaldırılması üçün); </w:t>
      </w:r>
      <w:bookmarkStart w:id="439" w:name="_ednref43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"_edn438"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[435]</w:t>
      </w:r>
      <w:r w:rsidRPr="004A24D3">
        <w:rPr>
          <w:rFonts w:ascii="Times New Roman" w:eastAsia="Times New Roman" w:hAnsi="Times New Roman" w:cs="Times New Roman"/>
          <w:color w:val="212529"/>
          <w:spacing w:val="2"/>
          <w:sz w:val="24"/>
          <w:szCs w:val="24"/>
        </w:rPr>
        <w:fldChar w:fldCharType="end"/>
      </w:r>
      <w:bookmarkEnd w:id="43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303.3.4. cinayət işi üzrə ittiham aktının və ya məhkəməyədək sadələşdirilmiş icraatın nəticələrinə dair yekun protokolunun məhkəməyə təqdim olunmuş materiallarda olmaması;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303.3.5. ibtidai araşdırmaya prosessual rəhbərliyi həyata keçirən prokuror tərəfindən cinayət işi üzrə ittiham aktının və ya məhkəməyədək sadələşdirilmiş icraatın nəticələrinə dair yekun protokolunda ittihamın irəli sürülməsinin təsdiq edilməməsi;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303.3.6. cinayət işi üzrə ittiham aktının və ya məhkəməyədək sadələşdirilmiş icraatın nəticələrinə dair yekun protokolunun müvafiq olaraq bu Məcəllənin 289 və 290.3.2-ci maddələrinin və ya 296.2-ci maddəsinin tələblərinə uyğun olmaması;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303.3.7. cinayət mühakimə icraatının aparıldığı dili bilməyən təqsirləndirilən şəxsə ana dilinə və ya bildiyi başqa dilə tərcümə olunmuş ittiham aktının surətinin verilməməsi; </w:t>
      </w:r>
      <w:bookmarkStart w:id="440" w:name="_ednref43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"_edn439"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[436]</w:t>
      </w:r>
      <w:r w:rsidRPr="004A24D3">
        <w:rPr>
          <w:rFonts w:ascii="Times New Roman" w:eastAsia="Times New Roman" w:hAnsi="Times New Roman" w:cs="Times New Roman"/>
          <w:color w:val="212529"/>
          <w:spacing w:val="2"/>
          <w:sz w:val="24"/>
          <w:szCs w:val="24"/>
        </w:rPr>
        <w:fldChar w:fldCharType="end"/>
      </w:r>
      <w:bookmarkEnd w:id="44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303.3.8. məhkəməyədək icraat materialları ilə tanış etmə vəzifəsinə dair müvafiq olaraq bu Məcəllənin 284—286, 288-ci və ya 296.3.1-ci maddələrinin tələblərinin pozulması;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303.3.9. məhkəməyədək icraatın ibtidai istintaq şəklində aparılmasının məcburiliyinə dəlalət edən halların olmasına baxmayaraq, onun məhkəməyədək sadələşdirilmiş icraat şəklində təhqiqat formasında aparılması.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303.4. Cinayət işinin və ya məhkəməyədək sadələşdirilmiş icraat materiallarının baxılmasına xitam verilməsi və onun ibtidai araşdırmaya prosessual rəhbərliyi həyata keçirən prokurora qaytarılması barədə qərarda belə qərarın çıxarılması üçün əsaslar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303.5. Cinayət işinin və ya məhkəməyədək sadələşdirilmiş icraat materiallarının baxılmasına xitam verildikdə və ibtidai araşdırmaya prosessual rəhbərliyi həyata keçirən prokurora qaytarıldıqda o, prokurorluğa daxil olduğu vaxtdan istintaq müddəti əvvəllər aparılmış məhkəməyədək icraat zamanı hesablanmış müddətə əlavə olaraq hesablanır.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304. Cinayət işi, məhkəməyədək sadələşdirilmiş icraatın materialları və ya xüsusi ittiham qaydasında şikayət üzrə icraatın dayandırılması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304.1. Məhkəmənin hazırlıq iclasında aşağıdakılar müəyyən edildikdə məhkəmə cinayət işi, məhkəməyədək sadələşdirilmiş icraatın materialları və ya xüsusi ittiham qaydasında şikayət üzrə icraatın dayandırılması haqqında əsaslandırılmış qərar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304.1.1. təqsirləndirilən şəxs gizləndikdə və onun olduğu yer məlum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304.1.2. təqsirləndirilən şəxs onun məhkəmə baxışında iştirakını istisna edən ağır xəstəliyə tutulduqda;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304.1.3. Azərbaycan Respublikası Konstitusiya Məhkəməsinin icraatında cinayət işi, məhkəməyədək sadələşdirilmiş icraatın materialları və ya xüsusi ittiham qaydasında şikayət üzrə icraat zamanı tətbiq edilmiş normativ hüquqi aktın </w:t>
      </w:r>
      <w:r w:rsidRPr="004A24D3">
        <w:rPr>
          <w:rFonts w:ascii="Palatino Linotype" w:eastAsia="Times New Roman" w:hAnsi="Palatino Linotype" w:cs="Times New Roman"/>
          <w:color w:val="212529"/>
          <w:spacing w:val="2"/>
          <w:sz w:val="24"/>
          <w:szCs w:val="24"/>
          <w:lang w:val="az-Latn-AZ"/>
        </w:rPr>
        <w:lastRenderedPageBreak/>
        <w:t>Azərbaycan Respublikasının Konstitusiyasına uyğunluğunun yoxlanılması ilə bağlı sorğu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304.2. Məhkəmə icraatı müdafiə hüquqlarına xələl gətirməməsi şərtilə bir və ya bir neçə təqsirləndirilən şəxs barəsində dayandırıla bilər. Bu Məcəllənin 304.1-ci maddəsində göstərilən hallarda təqsirləndirilən şəxslərdən hər hansı biri ilə bağlı iş üzrə icraat dayandırıldıqda həbsdə olan digər təqsirləndirilən şəxs barəsində icraat uzadılmamalı və hər bir halda 30 (otuz) gün müddətindən gec olmayaraq təzələnməlidir.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305. Cinayət işi və ya məhkəməyədək sadələşdirilmiş icraatın materialları üzrə icraata xitam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305.1. Məhkəmənin hazırlıq iclasında bu Məcəllənin 39-cu</w:t>
      </w:r>
      <w:r w:rsidRPr="004A24D3">
        <w:rPr>
          <w:rFonts w:ascii="Palatino Linotype" w:eastAsia="Times New Roman" w:hAnsi="Palatino Linotype" w:cs="Times New Roman"/>
          <w:i/>
          <w:iCs/>
          <w:color w:val="212529"/>
          <w:spacing w:val="2"/>
          <w:sz w:val="24"/>
          <w:szCs w:val="24"/>
          <w:lang w:val="az-Latn-AZ"/>
        </w:rPr>
        <w:t>, habelə 40.3-cü və 40.4-cü maddələrində</w:t>
      </w:r>
      <w:r w:rsidRPr="004A24D3">
        <w:rPr>
          <w:rFonts w:ascii="Palatino Linotype" w:eastAsia="Times New Roman" w:hAnsi="Palatino Linotype" w:cs="Times New Roman"/>
          <w:color w:val="212529"/>
          <w:spacing w:val="2"/>
          <w:sz w:val="24"/>
          <w:szCs w:val="24"/>
          <w:lang w:val="az-Latn-AZ"/>
        </w:rPr>
        <w:t> nəzərdə tutulmuş hallar müəyyən edildikdə məhkəmə cinayət işi və ya məhkəməyədək sadələşdirilmiş icraatın materialları üzrə icraata xitam verilməsi haqqında əsaslandırılmış qərar çıxarır. Cinayət təqibini istisna edən hallar ittihamın bir hissəsinə aid olduqda cinayət işi üzrə icraata yalnız bu hissədə xitam verilir.</w:t>
      </w:r>
      <w:r w:rsidRPr="004A24D3">
        <w:rPr>
          <w:rFonts w:ascii="Palatino Linotype" w:eastAsia="Times New Roman" w:hAnsi="Palatino Linotype" w:cs="Times New Roman"/>
          <w:color w:val="0000FF"/>
          <w:spacing w:val="2"/>
          <w:sz w:val="20"/>
          <w:szCs w:val="20"/>
          <w:vertAlign w:val="superscript"/>
          <w:lang w:val="az-Latn-AZ"/>
        </w:rPr>
        <w:t> </w:t>
      </w:r>
      <w:bookmarkStart w:id="441" w:name="_ednref440"/>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"_edn440"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[437]</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44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305.2. Cinayət işi üzrə icraata xitam verilməsi haqqında qərara ibtidai istintaq mərhələsində qəbul edilmiş qətimkan tədbirlərinin və vurulmuş ziyanın ödənilməsinin təmin edilməsinə dair tədbirlərin, habelə digər cinayət-prosessual məcburiyyət tədbirlərinin ləğv edilməsi barədə qərarlar daxil edilir və həmin qərarda maddi sübutların taleyi barədə məsələ həll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306. Qətimkan tədbiri ilə bağlı məsələlərin həll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306.1. Məhkəmənin hazırlıq iclasının nəticələrinə dair məhkəmə bu Məcəllənin 300.1.1, 300.1.5 və 300.1.6-cı maddələrində nəzərdə tutulmuş qərarlar çıxarmaqla yanaşı, həmçinin aşağıdakılara dair qərar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306.1.1. təqsirləndirilən şəxs barəsində qətimkan tədbirinin tətbiq edilməsinin və ya edilməməsinin əsaslılığı;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306.1.2. qətimkan tədbirinin seçildiyi halda onun növünün əsaslılığı;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306.1.3. təqsirləndirilən şəxs barəsində seçilmiş qətimkan tədbirinin qüvvəsinin saxlanılması, dəyişdirilməsi və ya ləğv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306.2. Cinayət işinin baxılmasına xitam verilməsi və onun ibtidai araşdırmaya prosessual rəhbərliyi həyata keçirən prokurora qaytarılması haqqında qərarı elan etdikdən sonra məhkəmə bu Məcəllənin müddəaları ilə nəzərdə tutulmuş qaydada eyni zamanda aşağıdakı hallar mövcud olduqda təqsirləndirilən şəxsin həbsdə saxlama müddətinin uzadılması barədə məsələyə baxmalıdır: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306.2.1. ibtidai araşdırma zamanı təqsirləndirilən şəxs barəsində seçilmiş həbs qətimkan tədbirinin müddəti cinayət işinin baxılmasına xitam verilməsi və onun ibtidai </w:t>
      </w:r>
      <w:r w:rsidRPr="004A24D3">
        <w:rPr>
          <w:rFonts w:ascii="Palatino Linotype" w:eastAsia="Times New Roman" w:hAnsi="Palatino Linotype" w:cs="Times New Roman"/>
          <w:color w:val="212529"/>
          <w:spacing w:val="2"/>
          <w:sz w:val="24"/>
          <w:szCs w:val="24"/>
          <w:lang w:val="az-Latn-AZ"/>
        </w:rPr>
        <w:lastRenderedPageBreak/>
        <w:t>araşdırmaya prosessual rəhbərliyi həyata keçirən prokurora qaytarılması haqqında qərarın çıxarıldığı andan 7 (yeddi) gün müddətində qurtardıqda;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306.2.2. cinayət işi üzrə dövlət ittihamçısı təqsirləndirilən şəxsin həbsdə saxlama müddətinin uzadılması barədə vəsatətlə məhkəməyə müraciət etdikdə.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307. Məhkəmənin hazırlıq iclasının nəticələrinə dair çıxarılan xüsusi qərar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307.1. Məhkəmənin hazırlıq iclasının nəticələrinə dair məhkəmə cinayət işinin və ya məhkəməyədək sadələşdirilmiş icraat materiallarının baxılmasına xitam verilməsi və onun ibtidai (araşdırmaya prosessual rəhbərliyi həyata keçirən prokurora qaytarılması haqqında qərarla, habelə cinayət işi və ya məhkəməyədək sadələşdirilmiş icraatın materialları üzrə icraata xitam verilməsi haqqında qərarla yanaşı, məhkəməyədək icraat zamanı bu Məcəllənin tələblərinin kobud surətdə pozulmasına yol vermiş şəxslər barəsində xüsusi qərar çıxarmalıdır.</w:t>
      </w:r>
      <w:bookmarkStart w:id="442" w:name="_ednref44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"_edn441"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[438]</w:t>
      </w:r>
      <w:r w:rsidRPr="004A24D3">
        <w:rPr>
          <w:rFonts w:ascii="Times New Roman" w:eastAsia="Times New Roman" w:hAnsi="Times New Roman" w:cs="Times New Roman"/>
          <w:color w:val="212529"/>
          <w:spacing w:val="2"/>
          <w:sz w:val="24"/>
          <w:szCs w:val="24"/>
        </w:rPr>
        <w:fldChar w:fldCharType="end"/>
      </w:r>
      <w:bookmarkEnd w:id="44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307.2. Məhkəmənin xüsusi qərarında onun hansı cinayət işi və ya məhkəməyədək sadələşdirilmiş icraatın materialları üzrə və kim tərəfindən çıxarıldığı qeyd edilməli, işin mahiyyəti, dəqiq olaraq bu Məcəllənin 303.3-cü maddəsində nəzərdə tutulmuş kobud pozuntulardan hansı pozuntu və kimin tərəfindən yol verildiyi ətraflı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307.3. Məhkəmə tərəfindən çıxarılmış xüsusi qərar təsir tədbirlərinin görülməsi üçün aşağıdakı şəxslərə göndərilməlidir: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307.3.1. müstəntiq, təhqiqatçı və təhqiqat orqanının əməkdaşı barəsində — tabeçiliyindən asılı olaraq Azərbaycan Respublikası müvafiq mərkəzi icra hakimiyyəti orqanının rəhbərinə;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307.3.2. ibtidai araşdırmaya prosessual rəhbərliyi həyata keçirən prokuror və prokurorluğun müstəntiqi barəsində — Azərbaycan Respublikasının Baş prokuroruna;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307.3.3. ləğv edilmişdir. </w:t>
      </w:r>
      <w:bookmarkStart w:id="443" w:name="_ednref44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"_edn442"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[439]</w:t>
      </w:r>
      <w:r w:rsidRPr="004A24D3">
        <w:rPr>
          <w:rFonts w:ascii="Times New Roman" w:eastAsia="Times New Roman" w:hAnsi="Times New Roman" w:cs="Times New Roman"/>
          <w:color w:val="212529"/>
          <w:spacing w:val="2"/>
          <w:sz w:val="24"/>
          <w:szCs w:val="24"/>
        </w:rPr>
        <w:fldChar w:fldCharType="end"/>
      </w:r>
      <w:bookmarkEnd w:id="44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307.4. Məhkəmə qərarının ünvanlandığı vəzifəli şəxslər həmin qərar onlara daxil olduqdan sonra 30 (otuz) gündən gec olmayan müddətdə aşağıdakı hərəkətləri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307.4.1. Azərbaycan Respublikasının qanunvericiliyinə müvafiq olaraq kobud pozuntulara yol vermiş şəxslərin məsuliyyəti məsələsini həll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307.4.2. görülmüş tədbirlər barədə məhkəməyə məlumat vermək.</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XLI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Məhkəmə baxışının ümumi şərtləri</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308. İşə baxılarkən məhkəmə tərkibinin dəyişilməzliyi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308.1. Cinayət işinə, məhkəməyədək sadələşdirilmiş icraatın materiallarına və ya xüsusi ittiham qaydasında şikayətə hakimlərin eyni tərkibində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308.2. Hakimlərdən birinin məhkəmə baxışında iştirakı davam etdirmək imkanı olmadıqda o, digər hakimlə əvəz edilir, cinayət işinə, məhkəməyədək sadələşdirilmiş icraatın materiallarına və ya xüsusi ittiham qaydasında şikayətə baxılması isə bu Məcəllənin 309-cu maddəsində nəzərdə tutulmuş hallar istisna olmaqla, əvvəldən başlanır.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309. Ehtiyatda olan hakim</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309.1. Üç hakimdən ibarət kollegial məhkəmə tərkibi tərəfindən baxılan və baxılması üçün uzun müddət vaxt tələb olunan cinayət işi üzrə məhkəmənin hazırlıq iclasında qəbul edilmiş qərar əsasında çağırılmış ehtiyatda olan hakim iştirak edə bilər. Ehtiyatda olan hakimin iştirakına, həmçinin məhkəmə baxışının əvvəlində məhkəmə iclasının açılmasından dərhal sonra məhkəmə tərəfindən qəbul edilmiş qərar əsasında yol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309.2. Ehtiyatda olan hakim məhkəmə baxışında məhkəmə iclası açıldığı və ya məhkəmənin onun iştirakı haqqında qərar qəbul edildiyi andan iştirak edir. Hakimlərdən birinin çıxdığı halda ehtiyatda olan hakim onun məhkəmə tərkibinə daxil edildiyi andan başlayaraq hakimin hüquqlarından istifadə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309.3. Çıxmış hakimin əvəzinə işdə iştirak edən ehtiyatda olan hakim onun göstərdiyi hər hansı məhkəmə hərəkətlərinin təzələnməsini tələb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309.4. Çıxmış hakimin əvəzinə işdə iştirak edən ehtiyatda olan hakim məhkəmə hərəkətlərinin təzələnməsini tələb etmədikdə və ya onun tələbi ilə məhkəmə hərəkətləri təkrar olunduqdan sonra məhkəmə baxışı davam etdirilir.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310. Məhkəmə iclasında qaydanın təmin edilməsi</w:t>
      </w:r>
      <w:bookmarkStart w:id="444" w:name="_ednref44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"_edn443"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[440]</w:t>
      </w:r>
      <w:r w:rsidRPr="004A24D3">
        <w:rPr>
          <w:rFonts w:ascii="Times New Roman" w:eastAsia="Times New Roman" w:hAnsi="Times New Roman" w:cs="Times New Roman"/>
          <w:color w:val="212529"/>
          <w:spacing w:val="2"/>
          <w:sz w:val="24"/>
          <w:szCs w:val="24"/>
        </w:rPr>
        <w:fldChar w:fldCharType="end"/>
      </w:r>
      <w:bookmarkEnd w:id="44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310.1. Məhkəmə baxışı zamanı məhkəmənin iclas zalına daxil olmasından əvvəl icra məmuru elan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«Məhkəmə gəlir». Bundan dərhal sonra məhkəmə iclasında iştirak edən bütün şəxslər ayağa qalxmalıdırlar və yalnız məhkəmə öz yerini tutduqdan sonra onlar öz yerlərini tuta bilərlər.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310.2. Məhkəmə baxışında iştirak edən və ya məhkəmə iclasında olan bütün şəxslər aşağıdakı vəzifələri yerinə yetirməlidirlər: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310.2.1. məhkəmə iclasında sədrlik edənin bütün göstərişlərini və icra məmurunun onlara əsaslanan tələblərini yerinə yetirmək;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310.2.2. məhkəmə iclası zamanı sakitliyə və təmizliyə riayət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310.2.3. yerlərindən qalxmamaq və məhkəmə iclası zalında gəzməmək;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310.2.4. yalnız məhkəmə iclasında sədrlik edənin icazəsi ilə foto, kino, audio, video, kompüter və digər yazan texniki vasitələrdən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310.2.5. yalnız məhkəmə iclasında sədrlik edənin icazəsi ilə danışmaq, vəsatətlər qaldırmaq və ya etirazlar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310.2.6. məhkəmə iclasında sədrlik edən müraciət etdikdə qalxmaq və yalnız onun icazəsi ilə əyləşmək;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310.2.7. məhkəməyə «hörmətli məhkəmə», hakimə isə «hörmətli hakim» sözləri ilə müraciət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310.2.8. məhkəmə iclasında çıxış edən şəxslərin çıxışını kəsməmək, şərh etməmək və ya onların ünvanına atmacalar atmamaq; </w:t>
      </w:r>
      <w:bookmarkStart w:id="445" w:name="_ednref44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"_edn444"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[441]</w:t>
      </w:r>
      <w:r w:rsidRPr="004A24D3">
        <w:rPr>
          <w:rFonts w:ascii="Times New Roman" w:eastAsia="Times New Roman" w:hAnsi="Times New Roman" w:cs="Times New Roman"/>
          <w:color w:val="212529"/>
          <w:spacing w:val="2"/>
          <w:sz w:val="24"/>
          <w:szCs w:val="24"/>
        </w:rPr>
        <w:fldChar w:fldCharType="end"/>
      </w:r>
      <w:bookmarkEnd w:id="44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310.2.9. təhqiredici və nalayiq ifadə və hərəkətlərdən, habelə təqsirləndirilən və ya zərər çəkmiş şəxsin, şahidin və cinayət prosesinin digər iştirakçılarının dindirilməsi zamanı yönəldici suallardan çəkinmək.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310.3. Məhkəmənin açıq iclasında iştirak etmək arzusunda olan şəxslər iclas zalına iclasdan əvvəl və ya iclaslararası tənəffüsdə zalda boş yerlərin olduğu halda buraxılırlar. 16 yaşından aşağı olan şəxslər tərəf və ya şahid olmadıqda məhkəmə iclası zalına buraxılmırlar. Məhkəmə iclasının keçirilməsi zamanı təhlükəsizliyin təmin edilməsi məqsədi ilə məhkəmə iclasında sədrlik edənin göstərişi əsasında iclas zalına buraxılan şəxslərin şəxsiyyətlərini təsdiq edən sənədləri və əşyaları yoxlanıla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310.4. Məhkəmə iclasında qaydanın təmin edilməsi icra məmuruna həvalə edilir. İcra məmuru bu Məcəllənin 310.2.1 - 310.2.9-cu maddələrində göstərilən qaydalardan kənara çıxmağa yalnız məhkəmə iclasında sədrlik edənin icazəsi ilə yol verilməsinə nəzarət edir və ola biləcək pozuntuların qarşısını alır.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310.5. Azərbaycan Respublikasının qanunvericiliyi ilə müəyyən edilmiş hallarda məhkəmə iclasının keçirilməsi zamanı məhkəməyə hörmətsizlik göstərilməsi təqsirkar şəxslərin cinayət məsuliyyətinə cəlb edilməsi üçün əsasdır.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310.6. Dövlət ittihamçısı və müdafiəçi istisna olmaqla, məhkəmə iclasında qaydanı kobud surətdə pozan şəxslər barəsində əvvəlcə edilmiş xəbərdarlıqdan sonra məhkəmənin qərarı əsasında aşağıdakı tədbirlər görülə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310.6.1. əlli beş manatadək miqdarda cərimə; </w:t>
      </w:r>
      <w:bookmarkStart w:id="446" w:name="_ednref44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"_edn445"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[442]</w:t>
      </w:r>
      <w:r w:rsidRPr="004A24D3">
        <w:rPr>
          <w:rFonts w:ascii="Times New Roman" w:eastAsia="Times New Roman" w:hAnsi="Times New Roman" w:cs="Times New Roman"/>
          <w:color w:val="212529"/>
          <w:spacing w:val="2"/>
          <w:sz w:val="24"/>
          <w:szCs w:val="24"/>
        </w:rPr>
        <w:fldChar w:fldCharType="end"/>
      </w:r>
      <w:bookmarkEnd w:id="44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310.6.2. 3 saatdan 48 saatadək müddətə tutma;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310.6.3. məhkəmə baxışının bütün müddətinə və ya bu müddətin bir hissəsinə məhkəmənin iclas zalından xaric etmə.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310.7. Məhkəmənin qərarı ilə məhkəmə iclasına yenidən buraxılmış cinayət prosesinin iştirakçısı onun olmadığı dövrdə aparılmış prosessual hərəkətlərlə tanış olmaq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311. Təqsirləndirilən şəxsin məhkəmə baxışında iştirakı və onun gəlməməsinin nəticələri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311.1. Təqsirləndirilən şəxs məhkəmə baxışı zamanı məhkəmənin bütün iclaslarında iştirak edir və bu Məcəllənin 91.5 və 91.6-cı maddələrində nəzərdə tutulmuş hüquqlardan istifadə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311.2. Təqsirləndirilən şəxsin iştirakı olmadan məhkəmə baxışına yalnız bu Məcəllənin 299.9.2-ci və 299.9.3-cü maddələrində nəzərdə tutulmuş hallarda yol verilir.</w:t>
      </w:r>
      <w:bookmarkStart w:id="447" w:name="_ednref44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"_edn446"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[443]</w:t>
      </w:r>
      <w:r w:rsidRPr="004A24D3">
        <w:rPr>
          <w:rFonts w:ascii="Times New Roman" w:eastAsia="Times New Roman" w:hAnsi="Times New Roman" w:cs="Times New Roman"/>
          <w:color w:val="212529"/>
          <w:spacing w:val="2"/>
          <w:sz w:val="24"/>
          <w:szCs w:val="24"/>
        </w:rPr>
        <w:fldChar w:fldCharType="end"/>
      </w:r>
      <w:bookmarkEnd w:id="44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311.3. Məhkəmə baxışı təqsirləndirilən şəxsin iştirakı olmadan keçirildikdə onun müdafiəçisinin məhkəmə iclasında iştirakı məcburidir.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311.4. Bu Məcəllənin </w:t>
      </w:r>
      <w:r w:rsidRPr="004A24D3">
        <w:rPr>
          <w:rFonts w:ascii="Palatino Linotype" w:eastAsia="Times New Roman" w:hAnsi="Palatino Linotype" w:cs="Times New Roman"/>
          <w:i/>
          <w:iCs/>
          <w:color w:val="212529"/>
          <w:spacing w:val="2"/>
          <w:sz w:val="24"/>
          <w:szCs w:val="24"/>
          <w:lang w:val="az-Latn-AZ"/>
        </w:rPr>
        <w:t>51-2-ci və 311.2-ci maddələrində</w:t>
      </w:r>
      <w:r w:rsidRPr="004A24D3">
        <w:rPr>
          <w:rFonts w:ascii="Palatino Linotype" w:eastAsia="Times New Roman" w:hAnsi="Palatino Linotype" w:cs="Times New Roman"/>
          <w:color w:val="212529"/>
          <w:spacing w:val="2"/>
          <w:sz w:val="24"/>
          <w:szCs w:val="24"/>
          <w:lang w:val="az-Latn-AZ"/>
        </w:rPr>
        <w:t> nəzərdə tutulmuş hallar istisna olmaqla, təqsirləndirilən şəxs məhkəmə iclasına gəlmədikdə, məhkəmə baxışı təxirə salınır və məhkəmə iclası başqa vaxta keçirilir.</w:t>
      </w:r>
      <w:r w:rsidRPr="004A24D3">
        <w:rPr>
          <w:rFonts w:ascii="Palatino Linotype" w:eastAsia="Times New Roman" w:hAnsi="Palatino Linotype" w:cs="Times New Roman"/>
          <w:color w:val="0000FF"/>
          <w:spacing w:val="2"/>
          <w:sz w:val="20"/>
          <w:szCs w:val="20"/>
          <w:vertAlign w:val="superscript"/>
          <w:lang w:val="az-Latn-AZ"/>
        </w:rPr>
        <w:t> </w:t>
      </w:r>
      <w:bookmarkStart w:id="448" w:name="_ednref447"/>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"_edn447"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[444]</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44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311.5. Təqsirləndirilən şəxs üzrlü səbəblər olmadan məhkəmə iclasına gəlmədikdə o, məhkəmənin qərarı əsasında məhkəmə iclasına məcburi gətirilə bilər və bu Məcəllə ilə nəzərdə tutulmuş əsaslar olduqda, onun barəsində qətimkan tədbiri seçilə bilər və ya seçilmiş qətimkan tədbiri daha ağırı ilə əvəz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312. Müdafiəçinin məhkəmə baxışında iştirakı və onun gəlməməsinin nəticələri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312.1. Müdafiəçi təqsirləndirilən şəxsin ərizəsinə (vəsatətinə) əsasən və ya bu Məcəllənin 92.3.2 — 92.3.13-cü maddələrində nəzərdə tutulmuş hallarda məhkəmə baxışı zamanı məhkəmənin bütün iclaslarında iştirak edərək bu Məcəllənin 92.9 və 92.11-ci maddələrində nəzərdə tutulmuş hüquqlardan istifadə edir və vəzifələrini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312.2. Məhkəmə iclasına gəlməmiş müdafiəçinin əvəz edilməsinə təqsirləndirilən şəxsin razılığı ilə yol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312.3. Üzrlü səbəblərə görə məhkəmə iclasına gəlməmiş müdafiəçi məhkəmə iclası başlananadək bu barədə məhkəməyə məlumat verməlidir. Müdafiəçi üzrlü səbəblərə görə məhkəmə iclasına gəlmədikdə, məhkəmə baxışı təxirə salınır və məhkəmə iclası başqa vaxta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312.4. Təqsirləndirilən şəxs tərəfindən dəvət olunmuş müdafiəçinin iştirakı uzun müddət ərzində (hər bir halda 10 (on) gündən artıq olmamaq şərti ilə) üzrlü səbəblərə görə mümkün olmadıqda məhkəmə işin baxılmasını təxirə salaraq təqsirləndirilən şəxsə başqa müdafiəçi seçməyi təklif etmək, o, imtina etdikdə isə vəkillər kollegiyasının müvafiq qurumu vasitəsilə ona yeni müdafiəçi təyin etmək hüququna malikdir. Məhkəmə baxışını təxirə salaraq, müdafiəçinin əvəz edilməsi məsələsini həll edərək, məhkəmə belə qərarın qəbul edilməsinin məqsədəuyğunluğunu (məhkəmə baxışına artıq sərf edilmiş vaxtı, icraatın mürəkkəbliyini və bununla əlaqədar məhkəmə baxışına yeni cəlb olunmuş müdafiəçi tərəfindən icraat materiallarının öyrənilməsinə sərf ediləcək vaxtı və digər halları) nəzərə alır. Məhkəmə icraata yeni cəlb edilmiş </w:t>
      </w:r>
      <w:r w:rsidRPr="004A24D3">
        <w:rPr>
          <w:rFonts w:ascii="Palatino Linotype" w:eastAsia="Times New Roman" w:hAnsi="Palatino Linotype" w:cs="Times New Roman"/>
          <w:color w:val="212529"/>
          <w:spacing w:val="2"/>
          <w:sz w:val="24"/>
          <w:szCs w:val="24"/>
          <w:lang w:val="az-Latn-AZ"/>
        </w:rPr>
        <w:lastRenderedPageBreak/>
        <w:t>müdafiəçini həmin icraatın bütün materiallarının öyrənilməsi üçün kifayət edən vaxtla təmin edir. Cinayət işinə yeni cəlb edilmiş müdafiəçi onun işə cəlb olunduğu vaxtadək məhkəmə baxışında aparılmış istənilən hərəkətin təkrar edilməsi barədə vəsatət qaldıra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312.5. Müdafiəçi üzrlü səbəblər olmadan və məhkəməyə əvvəlcədən bildirmədən gəlmədikdə və onun bu məhkəmə iclasında əvəz edilməsi mümkün olmadıqda cinayət işinə baxılması təxirə salınır və məhkəmə iclası başqa vaxta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312.6. Müdafiəçi məhkəmə iclasına təkrarən gəlmədikdə və onun bu məhkəmə iclasında əvəz edilməsi mümkün olmadıqda da cinayət işinə baxılması təxirə salınır və məhkəmə iclası başqa vaxta keçirilir. Bu halda məhkəmə bu Məcəllənin 312.4-cü maddəsində nəzərdə tutulmuş qaydada müdafiəçinin əvəz edilməsi məsələsini həll edərək Azərbaycan Respublikasının vəkillər kollegiyasının rəyasət heyəti qarşısında həmin vəkilin intizam məsuliyyətinə cəlb edilməsi haqqında məsələ qaldıra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313. Mülki cavabdehin məhkəmə baxışında iştirakı və onun gəlməməsinin nəticələri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313.1. Mülki cavabdeh bu Məcəllənin 93.4-cü maddəsində nəzərdə tutulmuş hüquqlardan istifadə etməklə verilmiş iddia ilə bağlı öz hüquq və qanuni mənafelərinin müdafiəsi məqsədi ilə məhkəmə baxışı zamanı məhkəmə iclaslarında iştirak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313.2. Mülki cavabdeh və ya onun nümayəndəsinin məhkəmə iclasına gəlməməsi məhkəmə baxışının davam etdirilməsinə və mülki iddianın baxılmasına mane olmur.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314. Dövlət ittihamçısının məhkəmə baxışında iştirakı və onun gəlməməsinin nəticələri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314.1. Dövlət ittihamçısı ictimai və ya ictimai-xüsusi ittiham üzrə məhkəmə baxışı zamanı bütün məhkəmə iclaslarında iştirak edərək məhkəmədə irəli sürülmüş ittihamı müdafiə etmək üçün bu Məcəllənin 84.6 və 84.7-ci maddələri ilə nəzərdə tutulmuş hüquqlardan istifadə edir və vəzifələrini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314.2. Məhkəmə baxışı zamanı dövlət ittihamçısı qanunun tələblərini və məhkəmə istintaqında tədqiq edilmiş sübutlara əsaslanan öz daxili inamını rəhbər tutur. Məhkəməyədək icraat zamanı təqsirləndirilən şəxsə elan edilmiş ittiham məhkəmə baxışı zamanı təsdiq edilmədikdə, o, həmin ittihamdan imtina etməyə haqlıdır. Məhkəmə baxışı zamanı dövlət ittihamçısının və xüsusi ittihamçının ittihamın müdafiəsindən imtina etdikləri halda (yekun məhkəmə qərarının çıxarılması üçün məhkəmənin müşavirə otağına getməsindən əvvəl) məhkəmə bu Məcəllənin 43.1-ci maddəsinin müddəalarına əsasən cinayət təqibinə xitam verilməlidir.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314.3. Dövlət ittihamçısının ictimai və ya ictimai-xüsusi ittiham üzrə məhkəmə baxışı zamanı üzrlü səbəblərə görə məhkəmə iclasına gəlməsi mümkün olmadıqda, o </w:t>
      </w:r>
      <w:r w:rsidRPr="004A24D3">
        <w:rPr>
          <w:rFonts w:ascii="Palatino Linotype" w:eastAsia="Times New Roman" w:hAnsi="Palatino Linotype" w:cs="Times New Roman"/>
          <w:color w:val="212529"/>
          <w:spacing w:val="2"/>
          <w:sz w:val="24"/>
          <w:szCs w:val="24"/>
          <w:lang w:val="az-Latn-AZ"/>
        </w:rPr>
        <w:lastRenderedPageBreak/>
        <w:t>məhkəmə iclası başlananadək bu barədə məhkəməyə məlumat verməlidir. Dövlət ittihamçısı üzrlü səbəblərə görə məhkəmə iclasına gəlmədikdə və onu başqa dövlət ittihamçısı ilə əvəz etmək mümkün olmadıqda, məhkəmə baxışı təxirə salınır və başqa vaxta keçirilir. İşə yeni cəlb edilmiş dövlət ittihamçısına məhkəmədə ittihamın müdafiəsinə hazırlaşması üçün vaxt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314.4. Dövlət ittihamçısı ictimai və ya ictimai-xüsusi ittiham üzrə məhkəmə baxışı zamanı məhkəməyə əvvəlcədən məlumat vermədən məhkəmə iclasına təkrarən üzrlü səbəb olmadan gəlmədikdə və onun həmin məhkəmə iclasında əvəz edilməsi mümkün olmadıqda məhkəmə Azərbaycan Respublikasının Baş prokuroru qarşısında dövlət ittihamçısının intizam məsuliyyətinə cəlb edilməsi haqqında məsələ qaldırmaq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315. Zərər çəkmiş şəxsin (xüsusi ittihamçının) məhkəmə baxışında iştirakı və onun gəlməməsinin nəticələri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315.1. Zərər çəkmiş şəxs (xüsusi ittihamçı) bu Məcəllənin 87.6-cı maddəsinin nəzərdə tutulmuş hüquqlardan istifadə etməklə məhkəmə baxışı zamanı bütün məhkəmə iclaslarında iştirak etmək hüququna malikdir. Bu zaman o, xüsusi ittihamçı kimi həmçinin bu Məcəllənin 88.4-cü maddəsində nəzərdə tutulmuş hüquqlardan istifadə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315.2. Zərər çəkmiş şəxs (xüsusi ittihamçı) ictimai və ya ictimai-xüsusi ittiham qaydasında həyata keçirilməli cinayət təqibi üzrə məhkəmə iclasına gəlmədikdə, məhkəmə cinayət prosesi tərəflərinin fikrini dinlədikdən sonra onun iştirakı olmadan cinayət təqibi ilə bağlı bütün hallarının hərtərəfli, tam və obyektiv tədqiq edilməsinin, qanuni və əsaslı yekun məhkəmə qərarının çıxarılmasının mümkünlüyü barədə məsələni həll edir. Zəruri hallarda məhkəmə baxışı təxirə salınır və məhkəmə iclası başqa vaxta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315.3. Zərər çəkmiş şəxs (xüsusi ittihamçı) ictimai və ya ictimai-xüsusi ittiham üzrə məhkəmə baxışı zamanı məhkəmə iclasına təkrarən gəlmədikdə cinayət prosesi tərəflərindən birinin xahişi ilə məhkəmə baxışı yenidən təxirə salınır və məhkəmə iclası başqa vaxta keçirilir. Lakin belə hallarda zərər çəkmiş şəxs (xüsusi ittihamçı) məhkəmə iclasına üzrlü səbəblərə görə gəlməsinin təkrarən mümkünsüzlüyünü məhkəmə iclası başlananadək məhkəməyə bildirməmişsə, məhkəmə öz qərarı ilə onun barəsində məcburi gətirilmə haqqında qərar çıxara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315.4. Xüsusi ittihamçının xüsusi ittiham qaydasında şikayət üzrə məhkəmə baxışı zamanı üzrlü səbəblərə görə məhkəmə iclasına gəlməsi mümkün olmadıqda, o, məhkəmə iclası başlananadək bu barədə məhkəməyə məlumat verməlidir. Məhkəmə xüsusi ittihamçının məhkəmə iclasına gəlməməsi səbəbini üzrlü hesab etdikdə, cinayət işinin məhkəmə baxışı təxirə salınır və məhkəmə iclası başqa vaxta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315.5. Xüsusi ittihamçı xüsusi ittiham qaydasında şikayət üzrə məhkəmə baxışı zamanı üzrsüz səbəblərə görə təkrarən məhkəmə iclasına gəlmədikdə, məhkəmənin qərarı ilə cinayət işinin məhkəmədə xüsusi ittiham qaydasında şikayət üzrə icraata xitam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316. Məhkəmə baxışında mülki iddiaçının iştirakı və onun gəlməməsinin nəticələri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316.1. Mülki iddiaçı verdiyi iddianı müdafiə etmək üçün bu Məcəllənin 89.4-cü maddəsində nəzərdə tutulmuş hüquqlardan istifadə etməklə məhkəmə baxışı zamanı bütün məhkəmə iclaslarında iştirak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316.2. Mülki iddiaçı və ya onun nümayəndəsi məhkəmə iclasına gəlmədikdə mülki iddia baxılmamış saxlana bilər. Bu, mülki iddia vermiş şəxsi iddianı mülki mühakimə icraatı qaydasında iddia vermək hüququndan məhrum etmir.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316.3. Mülki iddiaya dair məhkəmə: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316.3.1. mülki iddiaçının və ya onun nümayəndəsinin vəsatəti əsasında məhkəmə baxışı zamanı mülki iddiaya onların məhkəmə iclasında iştirakı olmadan baxmalıdır;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316.3.2. bu Məcəllənin 181.7-ci maddəsinin müddəalarına müvafiq olaraq mülki iddia dövlət ittihamçısı tərəfindən müdafiə edildikdə, məhkəmə baxışı zamanı mülki iddiaya mülki iddiaçının və ya onun nümayəndəsinin gəlib-gəlməməsindən asılı olmayaraq baxmalıdır.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317. Məhkəmə iclasına gəlməmiş şahid, ekspert və ya mütəxəssisin iştirakı olmadan məhkəmə baxışının davam etdirilməsinin mümkünlüyü barədə məsələnin həlli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317.1. Bu Məcəllənin </w:t>
      </w:r>
      <w:r w:rsidRPr="004A24D3">
        <w:rPr>
          <w:rFonts w:ascii="Palatino Linotype" w:eastAsia="Times New Roman" w:hAnsi="Palatino Linotype" w:cs="Times New Roman"/>
          <w:i/>
          <w:iCs/>
          <w:color w:val="212529"/>
          <w:spacing w:val="2"/>
          <w:sz w:val="24"/>
          <w:szCs w:val="24"/>
          <w:lang w:val="az-Latn-AZ"/>
        </w:rPr>
        <w:t>54-1 – 54-4-cü</w:t>
      </w:r>
      <w:r w:rsidRPr="004A24D3">
        <w:rPr>
          <w:rFonts w:ascii="Palatino Linotype" w:eastAsia="Times New Roman" w:hAnsi="Palatino Linotype" w:cs="Times New Roman"/>
          <w:color w:val="212529"/>
          <w:spacing w:val="2"/>
          <w:sz w:val="24"/>
          <w:szCs w:val="24"/>
          <w:lang w:val="az-Latn-AZ"/>
        </w:rPr>
        <w:t> maddələrinin müddəalarına uyğun olaraq məhkəmə iclasına çağırılmış şahid, ekspert və mütəxəssisdən hər hansı biri məhkəmə iclasına gəlmədikdə, məhkəmə növbə ilə cinayət prosesi tərəflərindən hər birinin fikrini dinlədikdən sonra məhkəmə baxışının davam etdirilməsi və ya onun təxirə salınması haqqında qərar çıxarır. Göstərilən şəxslərdən hər hansı birinin gəlməməsi cinayət təqibi ilə bağlı olan bütün hallarının hərtərəfli, tam və obyektiv tədqiq edilməsinə mane olmadıqda məhkəmə baxışı davam etdirilə bilər.</w:t>
      </w:r>
      <w:bookmarkStart w:id="449" w:name="_ednref44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"_edn448"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[445]</w:t>
      </w:r>
      <w:r w:rsidRPr="004A24D3">
        <w:rPr>
          <w:rFonts w:ascii="Times New Roman" w:eastAsia="Times New Roman" w:hAnsi="Times New Roman" w:cs="Times New Roman"/>
          <w:color w:val="212529"/>
          <w:spacing w:val="2"/>
          <w:sz w:val="24"/>
          <w:szCs w:val="24"/>
        </w:rPr>
        <w:fldChar w:fldCharType="end"/>
      </w:r>
      <w:bookmarkEnd w:id="44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317.2. Məhkəmə bu Məcəllənin 317.1-ci maddəsində göstərilmiş şəxslərin gəlməməsi səbəbindən məhkəmə baxışının təxirə salınması qərarına gəldikdə məhkəmə iclasına gəlmiş şahidi, eksperti, mütəxəssisi, zərər çəkmiş şəxsi, mülki iddiaçını, mülki cavabdehi və ya onların nümayəndələrini dindirmək hüququna malikdir. Belə halda cinayət işinə, məhkəməyədək sadələşdirilmiş icraatın materiallarına və ya xüsusi ittiham qaydasında şikayətə həmin məhkəmə tərkibi tərəfindən onun təxirə salınmasından sonra baxılması zamanı dindirilmiş şahid, </w:t>
      </w:r>
      <w:r w:rsidRPr="004A24D3">
        <w:rPr>
          <w:rFonts w:ascii="Palatino Linotype" w:eastAsia="Times New Roman" w:hAnsi="Palatino Linotype" w:cs="Times New Roman"/>
          <w:color w:val="212529"/>
          <w:spacing w:val="2"/>
          <w:sz w:val="24"/>
          <w:szCs w:val="24"/>
          <w:lang w:val="az-Latn-AZ"/>
        </w:rPr>
        <w:lastRenderedPageBreak/>
        <w:t>ekspert və mütəxəssisin təkrarən çağırılmasına cinayət prosesi tərəflərinin fikri nəzərə alınmaqla zərurət olduqda yol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318. Məhkəmə baxışının hədləri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318.1. Məhkəmə baxışı zamanı cinayət işinə, məhkəməyədək sadələşdirilmiş icraat materiallarına və ya xüsusi ittiham üzrə şikayətə yalnız təqsirləndirilən şəxsə qarşı irəli sürülmüş və ya məhkəməyə verilən ittiham daxilində baxılır. Məhkəmə baxışı nəticəsində məhkəmə təqsirləndirilən şəxsin əməlini ağır cinayətdən daha yüngül cinayət əməlinə tövsif etmək, habelə ona qarşı irəli sürülmüş ittihamdan ayrı-ayrı bəndləri çıxartmaq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318.2. Məhkəmə baxışı zamanı təqsirləndirilən şəxsin hərəkətlərində daha ağır cinayətin əlamətlərinin mövcudluğu müəyyən edildikdə, dövlət ittihamçısının vəsatəti əsasında məhkəmə irəli sürülmüş ittiham üzrə cinayət işinin və ya məhkəməyədək sadələşdirilmiş icraat materiallarının baxılmasına xitam verilməsi və təqsirləndirilən şəxsə başqa ittihamın irəli sürülməsi məsələsinə baxılması üçün işin ibtidai araşdırmaya prosessual rəhbərliyi həyata keçirən prokurora qaytarılması barədə əsaslandırılmış qərar çıxarır. Məhkəmə baxışı zamanı tәqsirlәndirilәn şəxsin hərəkətlərində daha ağır cinayətin əlamətlərinin mövcudluğu barədə zərər çəkmiş şəxsin və ya onun qanuni nümayəndəsinin vəsatəti əsasında məhkəmə bu maddədə nəzərdə tutulmuş qaydada qərar çıxara bilər.</w:t>
      </w:r>
      <w:bookmarkStart w:id="450" w:name="_ednref44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"_edn449"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[446]</w:t>
      </w:r>
      <w:r w:rsidRPr="004A24D3">
        <w:rPr>
          <w:rFonts w:ascii="Times New Roman" w:eastAsia="Times New Roman" w:hAnsi="Times New Roman" w:cs="Times New Roman"/>
          <w:color w:val="212529"/>
          <w:spacing w:val="2"/>
          <w:sz w:val="24"/>
          <w:szCs w:val="24"/>
        </w:rPr>
        <w:fldChar w:fldCharType="end"/>
      </w:r>
      <w:bookmarkEnd w:id="45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318.2-1. Bu Məcəllənin 318.2-ci maddəsində nəzərdə tutulmuş qərar çıxarıldıqda, məhkəmə həbsdə saxlanılan təqsirləndirilən şəxs barəsində həbsdə saxlama müddətinin müəyyən edilməsi məsələsinə baxmalıdır.</w:t>
      </w:r>
      <w:r w:rsidRPr="004A24D3">
        <w:rPr>
          <w:rFonts w:ascii="Palatino Linotype" w:eastAsia="Times New Roman" w:hAnsi="Palatino Linotype" w:cs="Times New Roman"/>
          <w:b/>
          <w:bCs/>
          <w:color w:val="0000FF"/>
          <w:spacing w:val="2"/>
          <w:sz w:val="20"/>
          <w:szCs w:val="20"/>
          <w:vertAlign w:val="superscript"/>
          <w:lang w:val="az-Latn-AZ"/>
        </w:rPr>
        <w:t> </w:t>
      </w:r>
      <w:bookmarkStart w:id="451" w:name="_ednref450"/>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"_edn450"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[447]</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45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318.2-2. Təqsirləndirilən şəxsə qarşı başqa ittihamın irəli sürülməsi məsələsinə baxılması üçün ibtidai araşdırmaya prosessual rəhbərliyi həyata keçirən prokurora qaytarılmış cinayət işi və ya məhkəməyədək sadələşdirilmiş icraat materialı üzrə bu Məcəllə ilə müəyyən edilmiş qaydada ibtidai araşdırma aparıla bilər. Bu halda ibtidai araşdırma müddəti həmin iş prokurorluğa daxil olduğu vaxtdan əvvəllər aparılmış məhkəməyədək icraat zamanı hesablanmış müddətə əlavə olaraq hesablanır.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318.2-3. Cinayət işi və ya məhkəməyədək sadələşdirilmiş icraat materialı üzrə toplanmış sübutlar təqsirləndirilən şəxsə qarşı başqa ittihamın irəli sürülməsi və işin aidiyyəti məhkəməyə göndərilməsi üçün kifayət hesab edildikdə bu Məcəllənin 284-297-ci maddələrində nəzərdə tutulmuş tələblər yerinə yetirilməlidir. Bu halda cinayət işi və ya məhkəməyədək sadələşdirilmiş icraat materialı məhkəməyə daxil olduqda məhkəmə icraatı bu Məcəllənin 298-ci maddəsinin tələblərinə uyğun olaraq məhkəmənin ilkin hərəkətləri ilə başlayır.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xml:space="preserve">318.2-4. Cinayət işi və ya məhkəməyədək sadələşdirilmiş icraat materialı üzrə təqsirləndirilən şəxsə qarşı başqa ittihamın irəli sürülmədiyi hallarda həmin iş müvafiq məhkəməyə ibtidai araşdırmaya prosessual rəhbərliyi həyata keçirən prokurorun əsaslandırılmış qərarı ilə göndərilir. Bu halda məhkəmə bu Məcəllənin 318.2-ci maddəsində nəzərdə tutulmuş </w:t>
      </w:r>
      <w:r w:rsidRPr="004A24D3">
        <w:rPr>
          <w:rFonts w:ascii="Palatino Linotype" w:eastAsia="Times New Roman" w:hAnsi="Palatino Linotype" w:cs="Times New Roman"/>
          <w:i/>
          <w:iCs/>
          <w:color w:val="212529"/>
          <w:spacing w:val="2"/>
          <w:sz w:val="24"/>
          <w:szCs w:val="24"/>
          <w:lang w:val="az-Latn-AZ"/>
        </w:rPr>
        <w:lastRenderedPageBreak/>
        <w:t>qərarı ləğv etməklə məhkəmə baxışını təzələyir və baxışın davam etdirilməsi bu Məcəllə ilə müəyyən edilmiş qaydada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318.3. Bu Məcəllənin 318.2-ci maddəsində nəzərdə tutulmuş halda məhkəmə eyni zamanda ibtidai istintaqı aparan müstəntiq və ibtidai araşdırmaya prosessual rəhbərliyi həyata keçirən prokuror haqqında xüsusi qərar çıxara bilər. Bu qərar müvafiq tədbirlərin görülməsi üçün Azərbaycan Respublikasının müvafiq icra hakimiyyəti orqanının rəhbərinə və Azərbaycan Respublikasının Baş prokuroruna göndərilir.</w:t>
      </w:r>
      <w:bookmarkStart w:id="452" w:name="_ednref45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"_edn451"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[448]</w:t>
      </w:r>
      <w:r w:rsidRPr="004A24D3">
        <w:rPr>
          <w:rFonts w:ascii="Times New Roman" w:eastAsia="Times New Roman" w:hAnsi="Times New Roman" w:cs="Times New Roman"/>
          <w:color w:val="212529"/>
          <w:spacing w:val="2"/>
          <w:sz w:val="24"/>
          <w:szCs w:val="24"/>
        </w:rPr>
        <w:fldChar w:fldCharType="end"/>
      </w:r>
      <w:bookmarkEnd w:id="45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319. Məhkəmə baxışının təxirə salınması və məhkəmədə icraatın dayandırılması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319.1. Məhkəmə iclasına çağırılmış şəxslərdən hər hansı birinin məhkəmə iclasına gəlməməsinə görə və ya məhkəmənin təşəbbüsü ilə, yaxud cinayət prosesi tərəflərinin vəsatətləri üzrə yeni sübutların tələb edilməsi zərurəti ilə əlaqədar məhkəmə baxışının keçirilməsi mümkün olmadıqda məhkəmə: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319.1.1. təxirə salınma müddəti göstərilməklə məhkəmə baxışını təxirə salır;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319.1.2. məhkəmə iclasına şəxsin gəlməsi və ya yeni sübutların tələb edilməsi üçün lazımi tədbirlər görür.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319.2. Təqsirləndirilən şəxs gizləndikdə və ya xroniki, yaxud digər ağır xəstəliyə tutulduğuna görə onun məhkəmə iclasına gəlməsi qeyri-mümkün olduqda məhkəmə həmin təqsirləndirilən şəxs tapılanadək və ya sağalanadək onun barəsində cinayət işi, məhkəməyədək sadələşdirilmiş icraatın materialları və ya xüsusi ittiham qaydasında şikayət üzrə icraatı dayandırır, digər təqsirləndirilən şəxslər barəsində isə məhkəmə baxışını mümkün olduqda davam etdirir. Məhkəmə baxışının ayrı-ayrılıqda aparılması cinayət təqibi ilə bağlı olan bütün halların hərtərəfli, tam və obyektiv tədqiq edilməsinə mane olduqda, məhkəmə cinayət işi, məhkəməyədək sadələşdirilmiş icraatın materialları və ya xüsusi ittiham qaydasında şikayət üzrə bütün icraatı bu Məcəllənin 304.2-ci maddəsinin müddəaları nəzərə alınmaqla dayandırır.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319.3. Məhkəmə bu Məcəllənin 53.1.3 və 53.3.2-ci maddələrində nəzərdə tutulmuş hallarda və qaydada məhkəmədən gizlənən təqsirləndirilən şəxsin axtarışını elan etmək və bu məsələ üzrə qəbul etdiyi qərarı onun icrasına nəzarətin həyata keçirilməsi üçün ibtidai araşdırmaya prosessual rəhbərliyi həyata keçirən prokurora göndərməlidir.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320. Qətimkan tədbiri barədə məsələnin həll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Məhkəmə baxışı zamanı təqsirləndirilən şəxsin və onun nümayəndəsinin izahatlarını, habelə dövlət ittihamçısının, zərər çəkmiş şəxsin (xüsusi ittihamçının) fikrini dinləyərək məhkəmə öz qərarı ilə təqsirləndirilən şəxs barəsində qətimkan tədbirini dəyişə və ya ləğv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Maddə 321. Məhkəmə baxışı zamanı qərarların çıxarılması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321.1. Məhkəmə baxışı zamanı məhkəmə tərəfindən həll edilən bütün məsələlər üzrə qərar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321.2. Müşavirə otağında ayrıca sənədlər şәklindә tərtib edilən və məhkəmənin bütün tərkibi tərəfindən (cinayət işinə təkbaşına baxıldığı halda hakim tərəfindən) imzalanan aşağıdakı qərarlar çıxarılır: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321.2.1. cinayət işi, məhkəməyədək sadələşdirilmiş icraatın materialları və ya xüsusi ittiham qaydasında şikayət üzrə icraata xitam verilməsi və ya onun dayandırılması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321.2.2. qətimkan tədbirinin seçilməsi, dəyişdirilməsi və ya ləğv edilməsi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321.2.3. etirazlar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321.2.4. ekspertizanın təyin edilməsi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321.3. Məhkəmə baxışı zamanı qəbul edilən bütün digər qərarlar məhkəmənin mülahizəsinə görə hakimlərin müşavirəsindən sonra məhkəmə iclasının protokoluna daxil edilməklə yerində çıxarıla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321.4. Məhkəmə tərəfindən məhkəmə baxışı zamanı çıxarılmış qərarlar dərhal elan edilməlidir. Bu Məcəllədə başqa hal nəzərdə tutulmayıbsa, həmin qərarlar elan edildikdən dərhal sonra qüvvəyə minir.</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XLII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Məhkəmə baxışının açılışı</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322. Məhkəmə baxışının açılışı ilə məhkəmənin ilkin hərəkətləri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 Məhkəmə baxışı üzrə məhkəmə iclası üçün təyin edilmiş vaxtda məhkəmə tərkibi (cinayət işinə təkbaşına baxıldığı halda hakim) məhkəmənin iclas zalına daxil olur və orada hakimlərin yerini tutur. Bundan sonra məhkəmə iclasında ardıcıllıqla aşağıdakı hərəkətlər yerinə yetirilir: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322.1.1. məhkəmə iclasında sədrlik edən məhkəmə baxışını açır və hansı cinayət işinə, məhkəməyədək sadələşdirilmiş icraatın materiallarına və ya xüsusi ittiham qaydasında şikayətə baxılacağını elan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322.1.2. məhkəmə iclasında sədrlik edənin göstərişi əsasında məhkəmə iclasının katibi cinayət prosesi iştirakçılarının, habelə şahidlərin, ekspertlərin, mütəxəssislərin, tərcüməçinin məhkəmə iclasına gəlməsi və gəlməyən şəxslərin gəlməmə səbəbləri barədə məhkəməyə məruzə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322.1.3. məhkəmə iclasında sədrlik edən icra məmurlarına şahidlərin müşayiət altında şahidlər üçün otağa aparılması, bir-biri və digər şəxslərlə ünsiyyətdə olmasının </w:t>
      </w:r>
      <w:r w:rsidRPr="004A24D3">
        <w:rPr>
          <w:rFonts w:ascii="Palatino Linotype" w:eastAsia="Times New Roman" w:hAnsi="Palatino Linotype" w:cs="Times New Roman"/>
          <w:color w:val="212529"/>
          <w:spacing w:val="2"/>
          <w:sz w:val="24"/>
          <w:szCs w:val="24"/>
          <w:lang w:val="az-Latn-AZ"/>
        </w:rPr>
        <w:lastRenderedPageBreak/>
        <w:t>qarşısının alınması, şahidlər üçün ayrılmış otaqda ləyaqətli şəraitin yaradılması barədə göstərişlər verir;</w:t>
      </w:r>
      <w:bookmarkStart w:id="453" w:name="_ednref45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"_edn452"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[449]</w:t>
      </w:r>
      <w:r w:rsidRPr="004A24D3">
        <w:rPr>
          <w:rFonts w:ascii="Times New Roman" w:eastAsia="Times New Roman" w:hAnsi="Times New Roman" w:cs="Times New Roman"/>
          <w:color w:val="212529"/>
          <w:spacing w:val="2"/>
          <w:sz w:val="24"/>
          <w:szCs w:val="24"/>
        </w:rPr>
        <w:fldChar w:fldCharType="end"/>
      </w:r>
      <w:bookmarkEnd w:id="45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322.1.4. məhkəmə iclasında sədrlik edən məhkəmə iclasında tərcüməçi qismində kimin iştirak etdiyini yoxlayır və ona, bu Məcəllənin 99.4 — 99.6-cı maddələrində nəzərdə tutulmuş vəzifələrini, hüquqlarını və məsuliyyətini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322.1.5. məhkəmə iclasında sədrlik edən məhkəmə iclasına gəlmiş cinayət prosesinin iştirakçılarına tərcüməçiyə etiraz etmək hüququnu və bu Məcəllənin 117-ci maddəsində nəzərdə tutulmuş tərcüməçiyə etiraz edilməsinə səbəb olan əsasları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322.1.6. tərcüməçiyə etiraz edildikdə məhkəmə həmin etirazın təmin edilib-edilməməsini həll edir (qərar qəbul etmək üçün məhkəmə müşavirə otağına gedir, qayıtdıqdan sonra qəbul edilmiş qərarı elan edir və onun icrasını təmin edərək məhkəmə iclasını davam etdirir);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322.1.7. məhkəmə iclasında sədrlik edən məhkəmənin tərkibini və məhkəmə iclasının katibini elan edir və hakimə, hakimlərə və ya məhkəmənin bütün tərkibinə, habelə məhkəmə iclasının katibinə etiraz etmək hüquqlarını və etiraz etmək üçün bu Məcəllənin 109 və 116-cı maddələrində nəzərdə tutulmuş əsasları izah edir (bu qaydalar məhkəmə iclasında iştirak etdiyi halda ehtiyatda olan hakim barəsində də tətbiq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322.1.8. hakimə, hakimlərə və ya bütün məhkəmə tərkibinə etiraz edildikdə məhkəmə iclasında sədrlik edən məhkəmə iclasını təxirə salır, etiraza bu Məcəllənin 109.3—109.5-ci maddələrinin müddəalarına əsasən baxılır, etirazın təmin edilib-edilməməsi məsələsi həll edilir, qəbul edilmiş əsaslandırılmış qərar məhkəmə iclasında sədrlik edən tərəfindən elan edilir (etiraz baxılmamış saxlanıldıqda və ya təmin edilmədikdə məhkəmə baxışı davam etdirilir, etiraz təmin olunduqda məhkəmə iclası bağlı elan edilir, məhkəmə baxışı isə təxirə salınır və yalnız hakim və məhkəmə tərkibi əvəz edildikdən sonra təzələnərək əvvəldən başlanır); məhkəmə iclasının katibinə etiraz edildikdə məhkəmə müşavirə otağına gedir, etirazın təmin edilib-edilməməsi məsələsini həll edir və qayıtdıqdan sonra qəbul etdiyi əsaslandırılmış qərarı elan edir (etiraz təmin edildikdə məhkəmə iclasının katibi başqa məhkəmə iclasının katibi ilə əvəz olunur və məhkəmə baxışı davam etdirilir); </w:t>
      </w:r>
      <w:bookmarkStart w:id="454" w:name="_ednref45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"_edn453"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[450]</w:t>
      </w:r>
      <w:r w:rsidRPr="004A24D3">
        <w:rPr>
          <w:rFonts w:ascii="Times New Roman" w:eastAsia="Times New Roman" w:hAnsi="Times New Roman" w:cs="Times New Roman"/>
          <w:color w:val="212529"/>
          <w:spacing w:val="2"/>
          <w:sz w:val="24"/>
          <w:szCs w:val="24"/>
        </w:rPr>
        <w:fldChar w:fldCharType="end"/>
      </w:r>
      <w:bookmarkEnd w:id="45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322.1.9. məhkəmə iclasında sədrlik edən təqsirləndirilən şəxsin (növbə ilə təqsirləndirilən hər bir şəxsin) şəxsiyyətini (soyadını, adını, atasının adını, doğulduğu ili, ayı, günü, yeri və ailə vəziyyətini) müəyyən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322.1.10. məhkəmə iclasında sədrlik edən ittiham aktının, məhkəməyədək sadələşdirilmiş icraatın nəticələrinə dair yekun protokolunun və ya xüsusi ittiham qaydasında şikayətin surətinin təqsirləndirilən şəxsə verilib-verilmədiyini aydınlaşdırır (təqsirləndirilən şəxsin şəxsiyyəti və ya göstərilən sənədlərin ona verilməsi müəyyən edilmədikdə məhkəmə baxışı təxirə salınır və yalnız həmin sənədlər ona verildikdən sonra təzələnərək əvvəldən başlanır);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322.1.11. məhkəmə iclasında sədrlik edən təqsirləndirilən hər bir şəxsə bu Məcəllənin 91-ci maddəsində nəzərdə tutulmuş hüquq və vəzifələrini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322.1.12. məhkəmə iclasında sədrlik edən cinayət işi üzrə kimin zərər çəkmiş şəxs, mülki iddiaçı, mülki cavabdeh olduğunu (onların soyadı, adı, atasının adı, doğulduğu il, ay, gün, yer, ailə vəziyyəti) elan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322.1.13. məhkəmə iclasında sədrlik edən hər bir zərər çəkmiş şəxsə (xüsusi ittihamçıya), mülki iddiaçıya, mülki cavabdehə onların bu Məcəllənin 87 — 89 və 93-cü maddələrinə müvafiq olaraq nəzərdə tutulmuş hüquqlarını və vəzifələrini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322.1.14. məhkəmə iclasında sədrlik edən kimin (soyadı, adı, atasının adı, ixtisas dərəcəsi, tutduğu vəzifə) dövlət ittihamını müdafiə etdiyini elan edir və cinayət prosesi iştirakçılarının dövlət ittihamçısına etiraz etmək hüququnu və həmin etirazın edilməsi üçün bu Məcəllənin 112-ci maddəsində nəzərdə tutulmuş əsasları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322.1.15. dövlət ittihamçısına etiraz edildikdə, məhkəmə müşavirə otağına getməmişdən əvvəl bu məsələyə dair dövlət ittihamçısının və təqsirləndirilən şəxsin, onun müdafiəçisinin fikrini öyrənməklə, müşavirə otağına gedir və etirazın təmin edilib-edilməməsi məsələsini həll edir, qayıtdıqdan sonra məhkəmənin qəbul etdiyi əsaslandırılmış qərarı elan edir (etiraz təmin edildikdə məhkəmə baxışı təxirə salınır və yalnız işə yeni cəlb edilmiş dövlət ittihamçısına işin materialları ilə tanış olmaq imkanı təmin edildikdən sonra təzələnir);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322.1.16. məhkəmə iclasında sədrlik edən təqsirləndirilən şəxsin müdafiəçisini və ya növbə ilə təqsirləndirilən şəxslərin müdafiəçilərini (soyadı, adı, atasının adı, hansı vəkillər kollegiyasının hansı qurumunda işləməsi) elan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322.1.17. məhkəmə iclasında sədrlik edən cinayət prosesinin iştirakçılarına bu Məcəllənin 114-cü maddəsində nəzərdə tutulmuş müdafiəçinin cinayət prosesində iştirakını istisna edən halları izah edir və müdafiəçiyə etiraz etmək barədə vəsatətlərinin olub-olmamasını aydınlaşdırır;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322.1.18. müdafiəçiyə etiraz edildikdə məhkəmə müşavirə otağına getməmişdən əvvəl bu məsələyə dair cinayət prosesi iştirakçılarının fikrini öyrənməklə müşavirə otağına gedir və etirazın təmin edilib-edilməməsi məsələsini həll edir, qayıtdıqdan sonra məhkəmənin qəbul etdiyi əsaslandırılmış qərarı elan edir (etiraz təmin edildikdə məhkəmə baxışı təxirə salınır və yalnız işə yeni cəlb edilmiş müdafiəçiyə icraatın materialları ilə tanış olmaq imkanı təmin edildikdən sonra təzələnir);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322.1.19. məhkəmə iclasında sədrlik edən zərər çəkmiş şəxsin (xüsusi ittihamçının), mülki iddiaçının və mülki cavabdehin qanuni nümayəndəsinin, habelə nümayəndəsinin kim olduğunu elan edir, cinayət prosesinin iştirakçılarına zərər çəkmiş şəxsin (xüsusi ittihamçının), mülki iddiaçının və ya mülki cavabdehin nümayəndəsinə bu Məcəllənin 114-cü maddəsinə əsasən etiraz etmək hüququnu və etiraz etmək üçün əsasları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322.1.20. zərər çəkmiş şəxsin (xüsusi ittihamçının), mülki iddiaçının və ya mülki cavabdehin nümayəndəsinə etiraz edildikdə, məhkəmə müşavirə otağına getməmişdən </w:t>
      </w:r>
      <w:r w:rsidRPr="004A24D3">
        <w:rPr>
          <w:rFonts w:ascii="Palatino Linotype" w:eastAsia="Times New Roman" w:hAnsi="Palatino Linotype" w:cs="Times New Roman"/>
          <w:color w:val="212529"/>
          <w:spacing w:val="2"/>
          <w:sz w:val="24"/>
          <w:szCs w:val="24"/>
          <w:lang w:val="az-Latn-AZ"/>
        </w:rPr>
        <w:lastRenderedPageBreak/>
        <w:t>əvvəl bu məsələyə dair cinayət prosesi iştirakçılarının, ilk növbədə dövlət ittihamçısının və təqsirləndirilən şəxsin, onun müdafiəçisinin fikrini öyrənməklə, müşavirə otağına gedir, etirazın təmin edilib-edilməməsi məsələsini həll edir, qayıtdıqdan sonra məhkəmənin qəbul etdiyi əsaslandırılmış qərarı elan edir (zərər çəkmiş şəxsin (xüsusi ittihamçının), mülki iddiaçının və ya mülki cavabdehin nümayəndəsinə etiraz təmin edildikdə, məhkəmə baxışı təxirə salınır və yalnız işə yeni cəlb edilmiş müvafiq şəxsin nümayəndəsinə icraatın materialları ilə tanış olmaq imkanı təmin edildikdən sonra təzələnir);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322.1.21. məhkəmə iclasında sədrlik edən cinayət işi, məhkəməyədək sadələşdirilmiş icraatın materialları və ya xüsusi ittiham qaydasında şikayət üzrə icraatda növbə ilə kimin mütəxəssis və ekspert olduğunu (soyadı, adı, atasının adı, təhsili, elmi dərəcəsi, tutduğu vəzifə) elan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322.1.22. məhkəmə iclasında sədrlik edən cinayət prosesinin iştirakçılarına mütəxəssis və ya ekspertə etiraz etmək hüququnu və onlara etiraz etmək üçün bu Məcəllənin 117 və 118-ci maddələrində nəzərdə tutulmuş müvafiq əsasları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322.1.23. mütəxəssis və ya ekspertə etiraz edildikdə, məhkəmə müşavirə otağına getməmişdən əvvəl bu məsələyə dair cinayət prosesi iştirakçılarının, ilk növbədə, dövlət ittihamçısının və təqsirləndirilən şəxsin, onun müdafiəçisinin fikrini öyrənməklə, etirazın təmin edilib-edilməməsi məsələsini həll edir, qayıtdıqdan sonra məhkəmənin qəbul etdiyi əsaslandırılmış qərarı elan edir (ekspertə etiraz təmin edildikdə məhkəmə baxışı təxirə salınır, məhkəmə cinayət prosesi tərəflərinin fikrini nəzərə almaqla başqa ekspertin təyin edilməsi haqqında qərar qəbul edir, ibtidai istintaq zamanı ekspertiza aparmış və ya müdafiə tərəfinin hesabına ekspertiza aparmaq üçün məhkəməyə dəvət edilmiş ekspertə etiraz edildikdə, məhkəmə iclasında sədrlik edən həmin tərəfdən yenə də ekspertizanın aparılmasını öz hesabına başqa ekspertə tapşırıb-tapşırmayacağını soruşur və müsbət cavab aldıqda tərəfə yeni ekspertin dəvət edilməsi üçün zəruri vaxt ayırır, məhkəmə baxışı yalnız yeni ekspertə zəruri materiallarla tanış olmaq üçün və ekspert rəyinin hazırlanması üçün imkan verildikdən sonra təzələnir, lakin hər bir halda həmin müddət ekspertizanın təyin edildiyi vaxtdan 15 (on beş) gündən artıq ola bilməz, məhkəmə baxışı təzələndikdən sonra yeni dəvət edilmiş ekspertə etiraz haqqında məsələ ümumi qaydada həll edilir, ekspertə etiraz etmə ilə bağlı olan yuxarıda göstərilən qaydalar mütəxəssisə etiraz edildikdə də tətbiq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322.1.24. məhkəmə iclasında sədrlik edən ekspertə və mütəxəssisə onların bu Məcəllənin müvafiq olaraq 96 və 97-ci maddələrində nəzərdə tutulmuş hüquq və vəzifələrini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322.2. Məhkəmə baxışının açılışı ilə ilkin hərəkətləri apardıqdan sonra məhkəmə cinayət prosesi tərəflərinin məhkəmə istintaqının aparılmasından əvvəl verdikləri vəsatətlərin baxılmasına başlayır.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Maddə 323. Məhkəmə istintaqının aparılmasından əvvəl cinayət prosesi tərəflərinin vəsatət verməsi və həmin vəsatətlərin həlli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323.1. Məhkəmə istintaqına başlamazdan əvvəl məhkəmə iclasında sədrlik edən növbə ilə cinayət prosesi tərəflərindən hər birinin aşağıdakı məsələlərə dair vəsatətlərinin olub-olmamasını aydınlaşdırır: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323.1.1. yeni sübutların tələb edilməsi və cinayət işinə, məhkəməyədək sadələşdirilmiş icraatın materiallarına və ya xüsusi ittiham qaydasında şikayətə əlavə edilməsi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323.1.2. əlavə şahid, ekspert və ya mütəxəssisin çağırılması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323.1.3. ekspertizanın təyin edilməsi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323.1.4. maddi sübutların və sənədlərin tələb edilməsi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323.2. Vəsatət vermiş şəxs hansı halların müəyyən edilməsi üçün əlavə sübutların zəruri olduğunu göstərməlidir.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323.3. Məhkəmə iclasında sədrlik edən cinayət prosesi tərəflərinin sübut kimi yolverilməz olan sənədlərin məhkəmə baxışından xaric edilməsi haqqında vəsatətlərinin olub-olmamasını aydınlaşdırmalıdır.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323.4. Cinayət prosesi tərəflərinin hər hansı birinin verdiyi vəsatəti məhkəmə əvvəlcədən digər tərəfin fikrini dinlədikdən sonra müzakirə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323.5. Aşağıdakı hallarda məhkəmə bu Məcəllənin 323.1-ci maddəsində göstərilən vəsatətləri təmin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323.5.1. cinayət təqibi ilə bağlı olan bütün məsələlərin hərtərəfli, tam və obyektiv tədqiq edilməsi üçün əhəmiyyətli ola biləcək halların araşdırılması məqsədi ilə vəsatət qaldırıldıqda;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323.5.2. sübut əhəmiyyəti mübahisə doğuran məlumat və sənədlər bu Məcəllənin və Azərbaycan Respublikasının digər qanunlarının tələblərinin əhəmiyyətli dərəcədə pozulması ilə əldə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323.6. Vəsatətin rədd edilməsi haqqında məhkəmə əsaslandırılmış qərar çıxarır. Vəsatəti rədd edilmiş şəxs işin sonrakı baxışından asılı olaraq həmin vəsatəti təkrarən vermək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323.7. Məhkəmə öz təşəbbüsü ilə şahidlərin məhkəmə iclasına çağırılması, ekspertizanın təyin edilməsi, başqa sübutların tələb edilməsi, habelə məhkəmə baxışından yolverilməz sənədlərin xaric edilməsi haqqında qərar çıxarmaq hüququna malikdir.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XLIII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Məhkəmə istintaqı</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324. Məhkəmə istintaqının başlanması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324.1. Məhkəmə baxışının açılışına dair bütün ilkin hərəkətləri apardıqdan və bu Məcəllənin 322 və 323-cü maddələrində göstərilən etiraz və vəsatətlərə baxdıqdan sonra məhkəmə iclasında sədrlik edən məhkəmə istintaqına başlamasını elan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324.2. Məhkəmə istintaqı aşağıdakı hərəkətlərlə başlanır: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324.2.1. cinayət işinə və ya məhkəməyədək sadələşdirilmiş icraatın materiallarına baxılması ilə əlaqədar dövlət ittihamçısı tərəfindən müvafiq olaraq ittiham aktının nəticəvi hissəsinin və ya məhkəməyədək sadələşdirilmiş icraatın nəticələrinə dair yekun protokolunun ittihamın irəli sürülməsinə dair hissəsinin elan edilməsi ilə;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324.2.2. xüsusi ittiham qaydasında şikayətə baxılması ilə əlaqədar — xüsusi ittihamçı və ya onun nümayəndəsi tərəfindən şikayətin elan edilməsi ilə.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324.3. Bundan sonra məhkəmə iclasında sədrlik edən təqsirləndirilən şəxsə aşağıdakıları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324.3.1. ona qarşı irəli sürülmüş hər bir ittihamın mahiyyətini;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324.3.2. ona istinad edilən əməllərin hüquqi tövsifini və həmin əməllərə görə cinayət qanunu ilə nəzərdə tutulan cəzanı;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324.3.3. təqsirləndirilən şəxsə qarşı verilmiş mülki iddianın əsaslarını və məbləğini;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324.3.4. təqsirləndirilən şəxsin məhkəməyədək icraat zamanı təqsirini boynuna alması və ya almaması ilə bağlı olmadığını;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324.3.5. təqsirləndirilən şəxsin məhkəmə iclasında verilmiş suallara cavab verməyə borclu olmadığını;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324.3.6. təqsirləndirilən şəxsin suala cavab verməkdən imtina etməsinin onun ziyanına şərh edilə bilinməyəcəyini;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324.3.7. təqsirləndirilən şəxsin özünün hər hansı cavabını əsaslandırmaq hüququna malik olduğunu.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324.4. Daha sonra məhkəmə iclasında sədrlik edən təqsirləndirilən şəxslərin hər birinə aşağıdakı suallarla müraciət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324.4.1. özünü təqsirli bilib-bilməməsi, əgər bilirsə, tam və ya qismən və məhz hansı əməldə bildiyini;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324.4.2. ona qarşı verilmiş mülki iddianı qəbul edib-etməməsi, əgər edirsə, tam və ya qismən qəbul etməsini.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324.5. Bundan sonra məhkəmə iclasında sədrlik edənin icazəsi ilə cinayət prosesinin tərəfləri təqsirləndirilən şəxsin bu Məcəllənin 324.4-cü maddəsində göstərilən suallara verdiyi cavabları dəqiqləşdirmək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325. Məhkəmə istintaqında sübutların tədqiq edilmə ardıcıllığı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325.1. Təqsirləndirilən şəxsin özünü təqsirli bilməsi və ya bilməməsi məsələsinə dair münasibətini aydınlaşdırdıqdan sonra məhkəmə iclasında sədrlik edən cinayət </w:t>
      </w:r>
      <w:r w:rsidRPr="004A24D3">
        <w:rPr>
          <w:rFonts w:ascii="Palatino Linotype" w:eastAsia="Times New Roman" w:hAnsi="Palatino Linotype" w:cs="Times New Roman"/>
          <w:color w:val="212529"/>
          <w:spacing w:val="2"/>
          <w:sz w:val="24"/>
          <w:szCs w:val="24"/>
          <w:lang w:val="az-Latn-AZ"/>
        </w:rPr>
        <w:lastRenderedPageBreak/>
        <w:t>prosesinin tərəflərinə məhkəmə istintaqında sübutların tədqiq edilmə qaydasını (təqsirləndirilən, zərər çəkmiş şəxslərin və şahidlərin dindirilməsinin, ekspertlərin dinlənilməsinin və digər hərəkətlərin aparılmasının ardıcıllığını)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325.2. Məhkəmə istintaqı zamanı sübutların tədqiq edilməsinin aşağıdakı ardıcıllığı təmin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325.2.1. ittiham tərəfinin təqdim etdiyi sübutlar — növbə ilə dövlət ittihamçısı, xüsusi ittihamçı və ya zərər çəkmiş şəxs, onun nümayəndəsi, mülki iddiaçı və onun nümayəndəsi tərəfindən;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325.2.2. müdafiə tərəfinin təqdim etdiyi sübutlar — növbə ilə təqsirləndirilən şəxs, onun müdafiəçisi və ya qanuni nümayəndəsi, mülki cavabdeh və onun nümayəndəsi tərəfindən;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325.2.3. məhkəmənin təşəbbüsü ilə tələb edilmiş sübutlar yuxarıda göstərilmiş ardıcıllıqla əvvəl ittiham tərəfinin, sonra isə müdafiə tərəfinin nümayəndələri tərəfindən.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325.3. Cinayət prosesinin tərəfləri bu Məcəllənin 325.2-ci maddəsində nəzərdə tutulmuş ardıcıllığa riayət etməklə sübutlar təqdim edirlər. Cinayət prosesinin iştirakçıları tərəfindən təqdim edilən hər bir sübutun tədqiq edilməsinin ardıcıllığı sübutları təqdim etmiş şəxs tərəfindən müəyyən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325.4. Məhkəmənin təşəbbüsü ilə tələb edilmiş sübutların hər birinin tədqiq edilməsinin ardıcıllığı cinayət prosesi tərəflərinin fikri dinlənildikdən sonra məhkəmə tərəfindən müəyyən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325.5. İttiham tərəfinin təqdim etdiyi sübutların tədqiqində müdafiə tərəfi, sonra məhkəmə iştirak edir. Müdafiə tərəfinin təqdim etdiyi sübutların tədqiqində isə ittiham tərəfi, sonra məhkəmə iştirak edir. Məhkəmənin təşəbbüsü ilə tələb edilmiş sübutları əvvəl ittiham tərəfi, sonra isə müdafiə tərəfi tədqiq edir. Hər bir halda bu sübutların hər birinin tədqiqində məhkəmə axırıncı növbədə iştirak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325.6. Çarpaz dindirmə hallarında dindirməyə çağırılan şəxsə sualları, birinci növbədə, onu çağırmağa təşəbbüs göstərmiş şəxs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326. Təqsirləndirilən şəxsin dindirilməsi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326.1. Məhkəmə iclasında sədrlik edən dindirməni başlayarkən təqsirləndirilən şəxsə elan edilmiş ittiham və həmin ittihamın hərtərəfli, tam və obyektiv baxılması üçün əhəmiyyətli olan digər hallar barədə ifadə verməyi təklif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326.2. Təqsirləndirilən şəxs sərbəst ifadə verdikdən sonra o, dövlət ittihamçısı, zərurət olduqda məhkəmə iclasında sədrlik edənin icazəsi ilə, zərər çəkmiş şəxs (xüsusi ittihamçı), mülki iddiaçı və onun nümayəndəsi tərəfindən, sonra isə öz müdafiəçisi, zərurət olduqda məhkəmə iclasında sədrlik edənin icazəsi ilə digər təqsirləndirilən şəxslər və onların müdafiəçiləri, mülki cavabdeh və onun nümayəndəsi tərəfindən dindirilir.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326.3. Təqsirləndirilən şəxs bu Məcəllənin 326.2-ci maddəsində göstərilən şəxslər tərəfindən dindirildikdən sonra hakimlər ona suallar verirlər. Təqsirləndirilən şəxsə axırıncı sual vermək hüququna onun müdafiəçisi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326.4. İşə aid olmayan suallar məhkəmə iclasında sədrlik edən tərəfindən çıxarılır.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326.5. Təqsirləndirilən şəxs məhkəmə iclasında sədrlik edənin icazəsi ilə məhkəmə istintaqının istənilən anında sübutlardan hər birinin tədqiqi zamanı ifadə vermək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326.6. Dindirilmə zamanı təqsirləndirilən şəxs yazılı qeydlərdən və sənədlərdən istifadə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326.7. İfadələrinə aid olan qeydlər və sənədlər təqsirləndirilən şəxs tərəfindən oxunduqda, həmin materiallar məhkəmənin tələbi ilə nəzərdən keçirilməsi və icraatın materiallarına əlavə edilməsi üçün məhkəməyə təqdim edilir. Cinayət prosesi tərəflərinin vəsatətinə əsasən təqsirləndirilən şəxsin icraatın materiallarına əlavə edilən qeyd və sənədləri nəzərdən keçirilməsi üçün həmçinin onlara təqdim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326.8. Təqsirləndirilən şəxsin dindirilməsi zamanı: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326.8.1. cinayət prosesinin tərəfləri onlarda olan, məhkəmə isə məhkəmə icraatının materiallarına əlavə edilmiş əşya və sənədləri təqdim edə bilərlər;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326.8.2. cinayət prosesinin tərəfləri həmin sənədlərin oxunması və onların icraatın materiallarına əlavə edilməsi barədə vəsatət qaldıra bilərlər;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326.8.3. cinayət prosesinin tərəfləri və məhkəmə təqsirləndirilən şəxsə təqdim edilmiş əşya və sənədlərlə (məhkəmə iclasının protokolunda təqsirləndirilən şəxsin dindirilməsi zamanı məhz hansı əşyaların, sənədlərin və kim tərəfindən təqdim edildiyi </w:t>
      </w:r>
      <w:r w:rsidRPr="004A24D3">
        <w:rPr>
          <w:rFonts w:ascii="Palatino Linotype" w:eastAsia="Times New Roman" w:hAnsi="Palatino Linotype" w:cs="Times New Roman"/>
          <w:i/>
          <w:iCs/>
          <w:color w:val="212529"/>
          <w:spacing w:val="2"/>
          <w:sz w:val="24"/>
          <w:szCs w:val="24"/>
          <w:lang w:val="az-Latn-AZ"/>
        </w:rPr>
        <w:t>göstərilməli və məhkəmə iclasında elan olunmalıdır”</w:t>
      </w:r>
      <w:r w:rsidRPr="004A24D3">
        <w:rPr>
          <w:rFonts w:ascii="Palatino Linotype" w:eastAsia="Times New Roman" w:hAnsi="Palatino Linotype" w:cs="Times New Roman"/>
          <w:color w:val="212529"/>
          <w:spacing w:val="2"/>
          <w:sz w:val="24"/>
          <w:szCs w:val="24"/>
          <w:lang w:val="az-Latn-AZ"/>
        </w:rPr>
        <w:t>) bağlı ona suallar verə bilərlər.</w:t>
      </w:r>
      <w:r w:rsidRPr="004A24D3">
        <w:rPr>
          <w:rFonts w:ascii="Palatino Linotype" w:eastAsia="Times New Roman" w:hAnsi="Palatino Linotype" w:cs="Times New Roman"/>
          <w:color w:val="0000FF"/>
          <w:spacing w:val="2"/>
          <w:sz w:val="20"/>
          <w:szCs w:val="20"/>
          <w:vertAlign w:val="superscript"/>
          <w:lang w:val="az-Latn-AZ"/>
        </w:rPr>
        <w:t> </w:t>
      </w:r>
      <w:bookmarkStart w:id="455" w:name="_ednref454"/>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"_edn454"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[451]</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45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326.9. Cinayət təqibi ilə bağlı olan halların hərtərəfli, tam və obyektiv tədqiq edilməsi üçün zəruri olan hallarda məhkəmənin əsaslandırılmış qərarı əsasında təqsirləndirilən şəxs digər təqsirləndirilən şəxs olmadan dindirilə bilər. Məhkəmə iclası zalında olmayan təqsirləndirilən şəxs qayıtdıqdan sonra: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326.9.1. onun iştirakı olmadan dindirilmiş digər təqsirləndirilən şəxsin məhkəmə iclasının protokoluna daxil edilmiş ifadələri oxunur</w:t>
      </w:r>
      <w:r w:rsidRPr="004A24D3">
        <w:rPr>
          <w:rFonts w:ascii="Palatino Linotype" w:eastAsia="Times New Roman" w:hAnsi="Palatino Linotype" w:cs="Times New Roman"/>
          <w:i/>
          <w:iCs/>
          <w:color w:val="212529"/>
          <w:spacing w:val="2"/>
          <w:sz w:val="24"/>
          <w:szCs w:val="24"/>
          <w:lang w:val="az-Latn-AZ"/>
        </w:rPr>
        <w:t>, audio, video və digər yazan texniki vasitələrdən istifadə edilməklə qeydə alınmış ifadələr isə səsləndirilir və nümayiş etdirilir</w:t>
      </w:r>
      <w:r w:rsidRPr="004A24D3">
        <w:rPr>
          <w:rFonts w:ascii="Palatino Linotype" w:eastAsia="Times New Roman" w:hAnsi="Palatino Linotype" w:cs="Times New Roman"/>
          <w:color w:val="212529"/>
          <w:spacing w:val="2"/>
          <w:sz w:val="24"/>
          <w:szCs w:val="24"/>
          <w:lang w:val="az-Latn-AZ"/>
        </w:rPr>
        <w:t>;</w:t>
      </w:r>
      <w:r w:rsidRPr="004A24D3">
        <w:rPr>
          <w:rFonts w:ascii="Palatino Linotype" w:eastAsia="Times New Roman" w:hAnsi="Palatino Linotype" w:cs="Times New Roman"/>
          <w:color w:val="0000FF"/>
          <w:spacing w:val="2"/>
          <w:sz w:val="20"/>
          <w:szCs w:val="20"/>
          <w:vertAlign w:val="superscript"/>
          <w:lang w:val="az-Latn-AZ"/>
        </w:rPr>
        <w:t> </w:t>
      </w:r>
      <w:bookmarkStart w:id="456" w:name="_ednref455"/>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"_edn455"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[452]</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45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326.9.2. ona zəruri ifadələr vermək, onun olmadığı vaxt dindirilmiş təqsirləndirilən şəxsə suallar vermək üçün imkan yaradılır.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327. Təqsirləndirilən şəxsin ifadələrinin elan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327.1. Təqsirləndirilən şəxsin məhkəməyədək icraat zamanı, davam edən məhkəmə baxışı zamanı əvvəllər keçirilmiş məhkəmə iclasında və ya cari məhkəmə iclasında verdiyi ifadələr və həmin ifadələrin audio yazısı, video və ya kino çəkilişi yalnız aşağıdakı hallarda elan edilə və ya göstərilə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327.1.1. təqsirləndirilən şəxs məhkəməyədək icraat zamanı elan edilmiş ittihamın mahiyyəti üzrə ifadə verməkdən imtina etdikdə;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327.1.2. məhkəmə baxışı təqsirləndirilən şəxsin iştirakı olmadan aparıldıqda;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327.1.3. təqsirləndirilən şəxsin əvvəllər vermiş olduğu və cari məhkəmə baxışında verdiyi ifadələr arasında əhəmiyyətli ziddiyyətlər olduqda (belə halda təqsirləndirilən şəxsin ifadələrinin elan edilməsi yalnız onun sərbəst ifadə verməsindən və verilmiş suallara cavab verməsindən sonra mümkündür).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327.2. Təqsirləndirilən şəxsin dindirilməsi protokoluna və ya məhkəmə iclasının protokoluna daxil edilmiş ifadәlәrinin elan edilməsindən əvvəl onun əvvəllər verdiyi ifadələrin audio yazısının səsləndirilməsinə, video və ya kino çəkilişinin göstərilməsinə yol verilmir.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328. Şahidin dindirilməsi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328.1. Məhkəmə iclasında şahidlər ayrı-ayrılıqda və dindirilməmiş şahidlərin iştirakı olmadan dindirilirlər.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328.2. Şahidin dindirilməsindən əvvəl məhkəmə iclasında sədrlik edən onun şəxsiyyətini müəyyən edir və ona aşağıdakıları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328.2.1. özünün və ya yaxın qohumunun əleyhinə ifadə verməkdən imtina etmək hüququnu;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328.2.2. məhkəmədə baxılan ittihamla əlaqədar ona məlum olan bütün halları düzgün danışmağın məhkəmədə ifadə verən şahidin vəzifəsi olduğunu;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328.2.3. ifadə verməkdən imtina etməyə və ya bilə-bilə yalan ifadə verməyə görə məsuliyyətini.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328.3. Şahid ona məhkəmə tərəfindən bu Məcəllənin 328.2-ci maddəsində nəzərdə tutulmuş tələblərə müvafiq olaraq edilmiş izahları</w:t>
      </w:r>
      <w:r w:rsidRPr="004A24D3">
        <w:rPr>
          <w:rFonts w:ascii="Palatino Linotype" w:eastAsia="Times New Roman" w:hAnsi="Palatino Linotype" w:cs="Times New Roman"/>
          <w:i/>
          <w:iCs/>
          <w:color w:val="212529"/>
          <w:spacing w:val="2"/>
          <w:sz w:val="24"/>
          <w:szCs w:val="24"/>
          <w:lang w:val="az-Latn-AZ"/>
        </w:rPr>
        <w:t>, bu Məcəllənin 51-2-ci maddəsində nəzərdə tutulmuş hallar istisna olmaqla,</w:t>
      </w:r>
      <w:r w:rsidRPr="004A24D3">
        <w:rPr>
          <w:rFonts w:ascii="Palatino Linotype" w:eastAsia="Times New Roman" w:hAnsi="Palatino Linotype" w:cs="Times New Roman"/>
          <w:color w:val="212529"/>
          <w:spacing w:val="2"/>
          <w:sz w:val="24"/>
          <w:szCs w:val="24"/>
          <w:lang w:val="az-Latn-AZ"/>
        </w:rPr>
        <w:t> yazılı surətdə təsdiq edir. Şahidin bu iltizamı məhkəmə iclasının protokoluna əlavə edilir.</w:t>
      </w:r>
      <w:r w:rsidRPr="004A24D3">
        <w:rPr>
          <w:rFonts w:ascii="Palatino Linotype" w:eastAsia="Times New Roman" w:hAnsi="Palatino Linotype" w:cs="Times New Roman"/>
          <w:color w:val="0000FF"/>
          <w:spacing w:val="2"/>
          <w:sz w:val="20"/>
          <w:szCs w:val="20"/>
          <w:vertAlign w:val="superscript"/>
          <w:lang w:val="az-Latn-AZ"/>
        </w:rPr>
        <w:t> </w:t>
      </w:r>
      <w:bookmarkStart w:id="457" w:name="_ednref456"/>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"_edn456"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[453]</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45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328.4. Şahid ifadə verməmişdən əvvəl məhkəmə iclası katibinin sözlərini onun ardınca təkrar edərək aşağıdakı məzmunda and içir: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«Həqiqəti və məhkəmədə baxılan cinayət təqibi ilə bağlı mənə məlum olan bütün halları məhkəməyə söyləyəcəyimə and içirəm». And içmə barədə məhkəmə iclasının protokolunda qeydiyyat aparılır. 16 (on altı) yaşına çatmamış şahid bunun əvəzinə yalnız həqiqəti danışacağına və heç nəyi gizlətməyəcəyinə şifahi vəd verir və bu barədə məhkəmənin iclas protokolunda müvafiq qeydiyyat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328.5. Məhkəmə iclasında sədrlik edən şahidin </w:t>
      </w:r>
      <w:r w:rsidRPr="004A24D3">
        <w:rPr>
          <w:rFonts w:ascii="Palatino Linotype" w:eastAsia="Times New Roman" w:hAnsi="Palatino Linotype" w:cs="Times New Roman"/>
          <w:i/>
          <w:iCs/>
          <w:color w:val="212529"/>
          <w:spacing w:val="2"/>
          <w:sz w:val="24"/>
          <w:szCs w:val="24"/>
          <w:lang w:val="az-Latn-AZ"/>
        </w:rPr>
        <w:t>təqsirləndirilən şəxsə, barəsində cinayət-hüquqi tədbirlərin tətbiq edilməsi üzrə icraat aparılan hüquqi şəxsə və onun nümayəndəsinə</w:t>
      </w:r>
      <w:r w:rsidRPr="004A24D3">
        <w:rPr>
          <w:rFonts w:ascii="Palatino Linotype" w:eastAsia="Times New Roman" w:hAnsi="Palatino Linotype" w:cs="Times New Roman"/>
          <w:color w:val="212529"/>
          <w:spacing w:val="2"/>
          <w:sz w:val="24"/>
          <w:szCs w:val="24"/>
          <w:lang w:val="az-Latn-AZ"/>
        </w:rPr>
        <w:t xml:space="preserve">, zərər çəkmiş şəxsə, mülki iddiaçıya, mülki cavabdehə və icraatda iştirak edən digər şəxslərə münasibətini aydınlaşdırır və baxılan ittihamla əlaqədar məlum </w:t>
      </w:r>
      <w:r w:rsidRPr="004A24D3">
        <w:rPr>
          <w:rFonts w:ascii="Palatino Linotype" w:eastAsia="Times New Roman" w:hAnsi="Palatino Linotype" w:cs="Times New Roman"/>
          <w:color w:val="212529"/>
          <w:spacing w:val="2"/>
          <w:sz w:val="24"/>
          <w:szCs w:val="24"/>
          <w:lang w:val="az-Latn-AZ"/>
        </w:rPr>
        <w:lastRenderedPageBreak/>
        <w:t>olanlar barədə ifadə verməyi təklif edir. Məhkəmə heç kəsə şahidin sərbəst ifadəsini kəsməyə imkan vermir.</w:t>
      </w:r>
      <w:r w:rsidRPr="004A24D3">
        <w:rPr>
          <w:rFonts w:ascii="Palatino Linotype" w:eastAsia="Times New Roman" w:hAnsi="Palatino Linotype" w:cs="Times New Roman"/>
          <w:b/>
          <w:bCs/>
          <w:color w:val="0000FF"/>
          <w:spacing w:val="2"/>
          <w:sz w:val="20"/>
          <w:szCs w:val="20"/>
          <w:vertAlign w:val="superscript"/>
          <w:lang w:val="az-Latn-AZ"/>
        </w:rPr>
        <w:t> </w:t>
      </w:r>
      <w:bookmarkStart w:id="458" w:name="_ednref45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"_edn457"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[454]</w:t>
      </w:r>
      <w:r w:rsidRPr="004A24D3">
        <w:rPr>
          <w:rFonts w:ascii="Times New Roman" w:eastAsia="Times New Roman" w:hAnsi="Times New Roman" w:cs="Times New Roman"/>
          <w:color w:val="212529"/>
          <w:spacing w:val="2"/>
          <w:sz w:val="24"/>
          <w:szCs w:val="24"/>
        </w:rPr>
        <w:fldChar w:fldCharType="end"/>
      </w:r>
      <w:bookmarkEnd w:id="45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328.6. Məhkəmə iclasına cinayət prosesi tərəflərindən birinin vəsatəti üzrə çağırılmış şahid aşağıdakı ardıcıllıqla dindirilir: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328.6.1. vəsatət vermiş şəxs;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328.6.2. bu tərəfə aid olan digər şəxslər;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328.6.3. əks tərəfə aid olan şəxslər;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328.6.4. məhkəmə.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328.7. Məhkəmənin təşəbbüsü ilə çağırılmış şahidi əvvəl ittiham tərəfi, sonra müdafiə tərəfi, daha sonra isə məhkəmə dindirir.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328.8. Cinayət təqibi ilə bağlı olan bütün halların hərtərəfli, tam və obyektiv tədqiq edilməsi üçün zərurət olduqda cinayət prosesi tərəflərindən birinin vəsatəti üzrə və ya məhkəmənin təşəbbüsü ilə və yalnız onun əsaslandırılmış qərarı əsasında 16 (on altı) yaşına çatmamış şahidin məhkəmə iclasında təqsirləndirilən şəxsin iştirakı olmadan dindirilməsinə yol verilə bilər. Bütün hallarda 16 (on altı) yaşına çatmamış şahidin ifadələri təqsirləndirilən şəxsə elan edilir və ona öz müdafiəçisi vasitəsilə həmin şahidə suallar vermək imkanı yaradılır. Məhkəmə iclası zalına qayıtdıqdan sonra təqsirləndirilən şəxs yetkinlik yaşına çatmamış şahidin verdiyi məlumatlarla əlaqədar öz ifadələrini vermək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328.9. Cinayət prosesi tərəflərinin vəsatəti əsasında və ya öz təşəbbüsü ilə on altı yaşına çatmamış şahidin məhkəmənin iclas zalında qalmasının məhkəmə tərəfindən zəruri hesab edildiyi hallar istisna olmaqla, o, dindirildikdən sonra məhkəmənin iclas zalını tərk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329. Şahid ifadələrinin elan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329.1. Şahid tərəfindən məhkəməyədək icraat, davam edən məhkəmə baxışı zamanı əvvəllər keçirilmiş məhkəmə iclasında və ya cari məhkəmə iclasında verilmiş ifadələrin şahidin məhkəmə iclasında iştirakı olmadan elan edilməsinə, habelə həmin ifadələrin audio yazısının səsləndirilməsinə video və ya kino çəkilişinin göstərilməsinə yalnız şahidin məhkəmə baxışına gəlməsini istisna edən səbəblərə görə həmçinin bu Məcəllənin 327.1-ci maddəsində nəzərdə tutulmuş digər hallarda yol verilir. </w:t>
      </w:r>
      <w:bookmarkStart w:id="459" w:name="_ednref45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"_edn458"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rPr>
        <w:t>[455]</w:t>
      </w:r>
      <w:r w:rsidRPr="004A24D3">
        <w:rPr>
          <w:rFonts w:ascii="Times New Roman" w:eastAsia="Times New Roman" w:hAnsi="Times New Roman" w:cs="Times New Roman"/>
          <w:color w:val="212529"/>
          <w:spacing w:val="2"/>
          <w:sz w:val="24"/>
          <w:szCs w:val="24"/>
        </w:rPr>
        <w:fldChar w:fldCharType="end"/>
      </w:r>
      <w:bookmarkEnd w:id="45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329.2. Şahid ifadələrinin audio yazısının səsləndirilməsinə, video və ya kino çəkilişinin göstərilməsinə yalnız onun dindirilməsi protokolu və ya şahidin ifadələri yazılan hissədə məhkəmə iclasının protokolu elan edildikdən sonra yol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330. Zərər çəkmiş şəxsin dindirilməsi </w:t>
      </w:r>
      <w:r w:rsidRPr="004A24D3">
        <w:rPr>
          <w:rFonts w:ascii="Palatino Linotype" w:eastAsia="Times New Roman" w:hAnsi="Palatino Linotype" w:cs="Times New Roman"/>
          <w:b/>
          <w:bCs/>
          <w:i/>
          <w:iCs/>
          <w:color w:val="212529"/>
          <w:spacing w:val="2"/>
          <w:sz w:val="24"/>
          <w:szCs w:val="24"/>
          <w:lang w:val="az-Latn-AZ"/>
        </w:rPr>
        <w:t>və ifadələrinin elan edilməsi</w:t>
      </w:r>
      <w:bookmarkStart w:id="460" w:name="_ednref45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"_edn459"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[456]</w:t>
      </w:r>
      <w:r w:rsidRPr="004A24D3">
        <w:rPr>
          <w:rFonts w:ascii="Times New Roman" w:eastAsia="Times New Roman" w:hAnsi="Times New Roman" w:cs="Times New Roman"/>
          <w:color w:val="212529"/>
          <w:spacing w:val="2"/>
          <w:sz w:val="24"/>
          <w:szCs w:val="24"/>
        </w:rPr>
        <w:fldChar w:fldCharType="end"/>
      </w:r>
      <w:bookmarkEnd w:id="46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330.1. Zərər çəkmiş şəxs bu Məcəllənin 328-ci maddəsində şahidin dindirilməsi üçün nəzərdə tutulmuş qaydalar üzrə </w:t>
      </w:r>
      <w:r w:rsidRPr="004A24D3">
        <w:rPr>
          <w:rFonts w:ascii="Palatino Linotype" w:eastAsia="Times New Roman" w:hAnsi="Palatino Linotype" w:cs="Times New Roman"/>
          <w:i/>
          <w:iCs/>
          <w:color w:val="212529"/>
          <w:spacing w:val="2"/>
          <w:sz w:val="24"/>
          <w:szCs w:val="24"/>
          <w:lang w:val="az-Latn-AZ"/>
        </w:rPr>
        <w:t>dindirilir, habelə onun ifadələrinin elan edilməsinə bu Məcəllənin 329-cu maddəsində göstərilən qaydada yol verilir</w:t>
      </w:r>
      <w:r w:rsidRPr="004A24D3">
        <w:rPr>
          <w:rFonts w:ascii="Palatino Linotype" w:eastAsia="Times New Roman" w:hAnsi="Palatino Linotype" w:cs="Times New Roman"/>
          <w:color w:val="212529"/>
          <w:spacing w:val="2"/>
          <w:sz w:val="24"/>
          <w:szCs w:val="24"/>
          <w:lang w:val="az-Latn-AZ"/>
        </w:rPr>
        <w:t>.</w:t>
      </w:r>
      <w:r w:rsidRPr="004A24D3">
        <w:rPr>
          <w:rFonts w:ascii="Palatino Linotype" w:eastAsia="Times New Roman" w:hAnsi="Palatino Linotype" w:cs="Times New Roman"/>
          <w:color w:val="0000FF"/>
          <w:spacing w:val="2"/>
          <w:sz w:val="20"/>
          <w:szCs w:val="20"/>
          <w:vertAlign w:val="superscript"/>
          <w:lang w:val="az-Latn-AZ"/>
        </w:rPr>
        <w:t> </w:t>
      </w:r>
      <w:bookmarkStart w:id="461" w:name="_ednref460"/>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"_edn460"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[457]</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46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330.2. Məhkəmə iclasında zərər çəkmiş şəxs şahidlərin dindirilməsindən və digər sübutların tədqiq edilməsindən əvvəl dindirilir. Yalnız təqsirləndirilən şəxsin dindirilməsi istisna təşkil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330.3. İttihamı müdafiə edən zərər çəkmiş şəxsi əvvəl ittiham tərəfi, sonra müdafiə tərəfi və daha sonra məhkəmə dindirir.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330.4. Cinayət prosesinin tərəfləri etiraz etmədiyi halda məhkəmə zərər çəkmiş şəxsin vəsatəti əsasında ona dindirildikdən sonra məhkəmənin iclas zalını tərk etməyə icazə verə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330.5. Müstəsna hallarda həyatına real təhdidlər olduqda zərər çəkmiş şəxsin təhlükəsizliyinin təmin edilməsi, ona təsir göstərilməsinin qarşısının alınması məqsədilə zərər çəkmiş şəxsin və ya dövlət ittihamçısının vəsatəti üzrə, yaxud məhkəmənin təşəbbüsü ilə və yalnız onun əsaslandırılmış qərarı əsasında, həmin şəxsə məhkəmə iclasında bilavasitə iştirak etmədən texniki vasitələrdən istifadə olunmaqla ifadə vermək imkanı yaradıla bilər.</w:t>
      </w:r>
      <w:bookmarkStart w:id="462" w:name="_ednref46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"_edn461"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[458]</w:t>
      </w:r>
      <w:r w:rsidRPr="004A24D3">
        <w:rPr>
          <w:rFonts w:ascii="Times New Roman" w:eastAsia="Times New Roman" w:hAnsi="Times New Roman" w:cs="Times New Roman"/>
          <w:color w:val="212529"/>
          <w:spacing w:val="2"/>
          <w:sz w:val="24"/>
          <w:szCs w:val="24"/>
        </w:rPr>
        <w:fldChar w:fldCharType="end"/>
      </w:r>
      <w:bookmarkEnd w:id="46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330.6. Uşaqların dindirilməsi bu Məcəllənin 123-2-ci və 228-ci maddələrində nəzərdə tutulmuş qaydada aparılır.</w:t>
      </w:r>
      <w:bookmarkStart w:id="463" w:name="_ednref46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"_edn462"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[459]</w:t>
      </w:r>
      <w:r w:rsidRPr="004A24D3">
        <w:rPr>
          <w:rFonts w:ascii="Times New Roman" w:eastAsia="Times New Roman" w:hAnsi="Times New Roman" w:cs="Times New Roman"/>
          <w:color w:val="212529"/>
          <w:spacing w:val="2"/>
          <w:sz w:val="24"/>
          <w:szCs w:val="24"/>
        </w:rPr>
        <w:fldChar w:fldCharType="end"/>
      </w:r>
      <w:bookmarkEnd w:id="46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331. Məhkəmə baxışında ekspertiza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331.1. Məhkəməyədək icraat zamanı ekspertizanın keçirildiyi halda, məhkəmə istintaqının gedişində ekspertin məhkəməyədək icraat mərhələsində verdiyi rəy tədqiq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331.2. Məhkəməyədək icraat zamanı rəy vermiş ekspert aşağıdakı hüquqlara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331.2.1. məhkəmə baxışında və ekspertizanın predmetinə aid olan sübutların tədqiq edilməsində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331.2.2. təqsirləndirilən, zərər çəkmiş şəxsin, şahidlərin dindirilməsində, maddi sübutların müayinəsində və digər istintaq hərəkətlərinin aparılmasında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331.3. Ekspertin rəyi tədqiq edildikdən sonra məhkəmə cinayət prosesi tərəflərindən hər birinin fikrini dinləməklə cinayət prosesi tərəflərinin vəsatəti əsasında və ya öz təşəbbüsü ilə təkrar və ya əlavə ekspertiza təyin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331.4. Cinayət işi üzrə ibtidai araşdırma zamanı ekspertiza təyin edilmədikdə cinayət prosesinin tərəfləri məhkəmə baxışında ekspertizanın təyin edilməsi haqqında vəsatət qaldıra bilərlər.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331.5. Cinayət prosesinin tərəfi özünün yazılı vəsatətində aşağıdakıları göstərməlidir: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331.5.1. ekspertin rəy verəcəyi sualları;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331.5.2. hansı halların araşdırılmalı olduğunu;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331.5.3. kimin ekspert qismində cəlb edilməsi məsələsinə dair təkliflərini.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331.6. Cinayət prosesinin hər bir tərəfi aşağıdakı hüquqlara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331.6.1. ekspertizanın təyin edilməsi haqqında əks tərəfin vəsatəti ilə tanış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331.6.2. bu Məcəllənin 331.5-ci maddəsində nəzərdə tutulmuş məsələlərə dair öz fikrini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331.7. Bu Məcəllənin 140.0.1 — 140.0.4-cü maddələrində nəzərdə tutulmuş halların müəyyən edilməsi üçün ibtidai araşdırma zamanı ekspertiza keçirilməmişdirsə, məhkəmə ekspertizanın aparılmasını təmin etməlidir. Bu və digər hallarda ekspertiza təyin edildikdə, məhkəmə iclasında sədrlik edən cinayət prosesinin tərəflərinə ekspert qarşısında suallar qoymağı, ekspertizanın aparılmasının kimə tapşırılması və nəyin tədqiq edilməsi barədə öz mülahizələrini bildirməyi təklif edir. Məhkəmə cinayət prosesinin tərəflərinə aid olan şəxslərdən hər hansı birinin vəsatəti üzrə tərəflərə öz mülahizə və suallarını bildirmək üçün imkan yaradılması məqsədi ilə məhkəmə iclasında tənəffüs elan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331.8. Cinayət prosesinin tərəfləri ekspert tədqiqatının obyekti kimi əşya və sənədləri təqdim etmək hüququna malikdirlər. Onları belə obyektlər sırasından xaric edərək məhkəmə əsaslandırılmış qərar çıxarmalıdır.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331.9. Məhkəmə baxışında ekspertizanın aparılması qaydası haqqında yekun nəticə məhkəmənin qərarında öz əksini tapır.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331.10. Ekspert təyin edilmiş şəxsə ekspertizanın təyin edilməsi haqqında məhkəmə qərarının surəti verilir və ona ekspertin hüquq və vəzifələri izah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331.11. Tədqiqat üçün zəruri olan halda məhkəmə cinayət prosesi tərəflərinin fikrini dinlədikdən sonra məhkəmə iclasını təxirə sala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331.12. Ekspertin rəyi yazılı şəkildə məhkəməyə təqdim edilir və sədrlik edənin göstərişi ilə məhkəmə iclasında elan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332. Ekspertin dindirilməsi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332.1. Məhkəmə iclasına çağırılmış ekspert aşağıdakı ardıcıllıqla dindirilir: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332.1.1. vəsatəti əsasında ekspertizanın aparıldığı şəxs;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332.1.2. həmin tərəfə aid olan digər şəxslər;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332.1.3. əks tərəfə aid olan şəxslər;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332.1.4. məhkəmə.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332.2. Ekspertiza cinayət prosesinin tərəflərin vəsatəti əsasında və ya məhkəmənin təşəbbüsü ilə aparıldıqda, eksperti növbə ilə ittiham tərəfi, müdafiə tərəfi və məhkəmə dindirir.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333. Maddi sübutlara baxış keçirilməsi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333.1. Məhkəmədə olan maddi sübutlara, məhkəmə iclasında cinayət prosesi tərəflərinin təqdim etdiyi və məhkəmənin maddi sübut kimi qəbul etdiyi əşyalara növbə ilə ittiham, müdafiə tərəfləri və məhkəmə tərəfindən baxış keçirilir. Maddi sübut kimi qəbul edilmiş əşyanı cinayət prosesinin tərəflərindən biri təqdim etdikdə, həmin tərəf onu birinci baxışdan keçirir. Baxış keçirilən zaman maddi sübutlar məhkəmə iclasında sədrlik edən tərəfindən şahidə, ekspertə və mütəxəssisə təqdim edilə bilər. Elan edilmiş ittihamın məhkəmədə hərtərəfli, tam və obyektiv tədqiq edilməsi üçün həmin şəxslər məhkəmənin diqqətini maddi sübuta baxış keçirilərkən aşkar edilmiş, əhəmiyyətli olan bütün hallara yönəltməlidir.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333.2. Məhkəmə iclasına təqdim edilə bilməyən maddi sübutlara baxış keçirilməsi bu Məcəllənin 333.1-ci maddəsində nəzərdə tutulmuş qaydalara riayət edilməklə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334. Sənədlərin elan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Məhkəməyədək icraatın materiallarına əlavə edilmiş, cinayət prosesi tərəflərinin məhkəməyə təqdim etdikləri və ya məhkəmənin təşəbbüsü ilə tələb edilmiş sənədlərdə elan edilmiş ittihamın məhkəmə baxışı zamanı hərtərəfli, tam və obyektiv tədqiq edilməsi üçün əhəmiyyətli olan hallar əks və ya təsdiq edildikdə, həmin sənədlər məhkəmə iclasında elan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335. Yerin və binanın baxışı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335.1. Məhkəmə cinayət prosesi tərəflərinin fikrini dinlədikdən sonra aşağıdakı hallarda məhkəmə baxışı zamanı yerin və ya binanın baxışını aparır: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335.1.1. məhkəməyədək icraat zamanı yerin və binanın baxış protokolunun elan edilməsi ilə kifayətlənməyi qeyri-mümkün hesab etdikdə;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335.1.2. yerin və ya binanın baxışı əvvəllər aparılmadıqda.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335.2. Yerin və binanın baxışı növbə ilə ittiham tərəfi, müdafiə tərəfi və məhkəmə tərəfindən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335.3. Zərurət olduqda yerin və binanın baxışı şahidlərin, ekspertin və mütəxəssisin iştirakı ilə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335.4. Cinayət təqibi ilə bağlı olan halları nəzərə almaqla və cinayət prosesi tərəflərinin razılığı ilə məhkəmə yerin və binanın baxışının aparılmasını baxılmalı olan obyektlərin yerləşdiyi yer üzrə birinci instansiya məhkəməsinə tapşırmaq hüququna malikdir. Belə halda baxış hal şahidlərinin iştirakı ilə aparılır, bu Məcəllənin 236.6.1—236.6.7-ci maddələrində nəzərdə tutulmuş tələblərə uyğun olaraq tərtib edilmiş protokol isə məhkəmə iclasında elan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Maddə 336. Tanınma üçün təqdim etmə, istintaq eksperimentinin aparılması, tədqiqat üçün nümunələrin götürülməsi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336.1. Məhkəmə baxışı zamanı tanınma üçün təqdimetmə, istintaq eksperimenti, tədqiqat üçün nümunələrin götürülməsi cinayət prosesi tərəflərinin iştirakı ilə bu Məcəllədə müvafiq istintaq hərəkətlərinin məhkəməyədək icraatı üçün nəzərdə tutulmuş qaydalara riayət etməklə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336.2. Bu Məcəllənin müddəaları ilə nəzərdə tutulmuş hallarda tanınma üçün təqdim etmə, istintaq eksperimentinin aparılması, tədqiqat üçün nümunələrin götürülməsi qapalı məhkəmə iclasında aparıla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336.3. Məhkəmə baxışı qaydalarına riayət etməklə tanınma üçün təqdim etməni, istintaq eksperimentinin aparılmasını, tədqiqat üçün nümunələrin götürülməsini həyata keçirmək mümkün olmadıqda, məhkəmə cinayət prosesi tərəflərinin razılığı ilə göstərilən hərəkətlərin müəyyən müddətdə həyata keçirilməsini məhkəməyədək icraat zamanı ibtidai araşdırmaya prosessual rəhbərliyi həyata keçirən prokurora tapşıra bilər. Zəruri hallarda göstərilən hərəkətlərin həyata keçirilməsi müddətində məhkəmə baxışında tənəffüs elan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336.4. Tərtib edilən tanınma üçün təqdim etmə protokolu, istintaq eksperimentinin protokolu, ekspert tədqiqatı üçün nümunələrin götürülməsi protokolu məhkəmə iclasında elan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337. Sübutların tədqiqatının məhdudlaşdırılması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337.1. Dövlət ittihamçısı ittihamın təsdiqi üçün tədqiq edilmiş sübutların kifayət olmasını hesab etdikdə məhkəmə istintaqının ittiham tərəfindən təqdim olunmuş sübutların tədqiqinin baxılmış sübutlarla məhdudlaşdırılması barədə vəsatət qaldıra bilər. Məhkəmə cinayət prosesi tərəflərinin hər birini dinləyərək aşağıdakı hərəkətləri yerinə yetirmək hüququna malikdir: </w:t>
      </w:r>
      <w:bookmarkStart w:id="464" w:name="_ednref46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"_edn463"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[460]</w:t>
      </w:r>
      <w:r w:rsidRPr="004A24D3">
        <w:rPr>
          <w:rFonts w:ascii="Times New Roman" w:eastAsia="Times New Roman" w:hAnsi="Times New Roman" w:cs="Times New Roman"/>
          <w:color w:val="212529"/>
          <w:spacing w:val="2"/>
          <w:sz w:val="24"/>
          <w:szCs w:val="24"/>
        </w:rPr>
        <w:fldChar w:fldCharType="end"/>
      </w:r>
      <w:bookmarkEnd w:id="46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337.1.1. həmin vəsatəti təmin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337.1.2. tədqiq edilməmiş sübutların irəli sürülmüş ittihamın məhkəmədə hərtərəfli, tam və obyektiv araşdırılması üçün mühüm əhəmiyyətə malik olduğunu hesab etdikdə, vəsatəti rədd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337.2. Müdafiə tərəfi cinayət işini başlamış şəxs tərəfindən cinayət işinin materiallarına əlavə edilmiş və ya təqsirləndirilən şəxsin, onun müdafiəçisinin, qanuni nümayəndəsinin, habelə mülki cavabdehin və ya onun nümayəndəsinin vəsatəti əsasında məhkəməyə təqdim edilmiş, lakin məhkəmədə hələ ki baxılmamış sübutların tədqiq edilməsindən imtina etmək hüququna malikdir. Belə imtina hər bir halda məhkəmə tərəfindən qəbul olunmalıdır.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338. Məhkəmə istintaqının qurtarması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338.1. Məhkəmə baxışına təqdim edilmiş bütün sübutlar məhkəmə iclasında tədqiq edildikdən sonra məhkəmə iclasında sədrlik edən cinayət prosesinin tərəfləri barəsində aşağıdakı hərəkətləri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338.1.1. məhkəmənin məhkəmə çıxışlarına keçmək üçün hazır olduğunu onlara bildirir;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338.1.2. onlara məhkəmənin hökm çıxardıqda yalnız məhkəmə istintaqı zamanı baxılmış sübutlara istinad edəcəyi barədə xəbərdarlıq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338.1.3. onların məhkəmə istintaqının tamamlanması üçün hansı sübutların baxılması və həmin sübutların işin məhz hansı hallarının müəyyən edilməsi üçün zəruriliyi barədə vəsatətlərinin olub-olmamasını aydınlaşdırır.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338.2. Məhkəmə istintaqının tamamlanması barədə vəsatəti həll edərək məhkəmə cinayət təqibi ilə bağlı mühüm əhəmiyyətə malik olan halların hərtərəfli, tam və obyektiv araşdırılması tələbini rəhbər tutur.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338.3. Məhkəmə istintaqının tamamlanması barədə vəsatət məhkəmənin əsaslandırılmış qərarı ilə təmin edildikdə, məhkəmə iclasında sədrlik edən məhkəmə istintaqının qurtardığını elan edir. Vəsatət təmin edilmədikdə məhkəmə istintaqı davam edir.</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XLIV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Məhkəmə çıxışları və təqsirləndirilən şəxsin son sözü</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339. Məhkəmə çıxışlarının başlanması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339.1. Məhkəmə istintaqı qurtardıqdan sonra məhkəmə iclasında sədrlik edən məhkəmə çıxışlarına başladığını elan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339.2. Məhkəmə çıxışlarında iştirak edən şəxslərdən hər hansı biri məhkəmə çıxışlarına hazırlaşmaq üçün vaxt verilməsi haqqında vəsatət qaldırdıqda, məhkəmə iclasında sədrlik edən müddətini göstərməklə məhkəmə iclasında tənəffüs elan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340. Tərəflərin çıxışları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340.1. Məhkəmə çıxışları dövlət ittihamçısı, zərər çəkmiş şəxs (xüsusi ittihamçı) və ya onun nümayəndəsi, mülki iddiaçı və ya onun nümayəndəsi, təqsirləndirilən şəxs (yalnız müdafiəçi işdə iştirak etmədiyi halda) və ya onun müdafiəçisi, mülki cavabdeh və ya onun nümayəndəsi tərəfindən növbə ilə söylənilən nitqlərdən ibarətdir.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340.2. İşdə bir neçə zərər çəkmiş şəxs (xüsusi ittihamçı), mülki iddiaçı, təqsirləndirilən şəxs, mülki cavabdeh iştirak etdikdə, məhkəmə iclasında sədrlik edən öz çıxışlarının ardıcıllığını müəyyən etmək üçün onlara vaxt verir. Zərurət olduqda bu </w:t>
      </w:r>
      <w:r w:rsidRPr="004A24D3">
        <w:rPr>
          <w:rFonts w:ascii="Palatino Linotype" w:eastAsia="Times New Roman" w:hAnsi="Palatino Linotype" w:cs="Times New Roman"/>
          <w:color w:val="212529"/>
          <w:spacing w:val="2"/>
          <w:sz w:val="24"/>
          <w:szCs w:val="24"/>
          <w:lang w:val="az-Latn-AZ"/>
        </w:rPr>
        <w:lastRenderedPageBreak/>
        <w:t>məqsədlə məhkəmə iclasında fasilə elan edilə bilər. Göstərilən şəxslər öz çıxışlarının ardıcıllığı barədə razılığa gəlmədikdə, məhkəmə onların fikrini dinləyərək müvafiq qərar qəbul edir.</w:t>
      </w:r>
      <w:r w:rsidRPr="004A24D3">
        <w:rPr>
          <w:rFonts w:ascii="Palatino Linotype" w:eastAsia="Times New Roman" w:hAnsi="Palatino Linotype" w:cs="Times New Roman"/>
          <w:color w:val="0000FF"/>
          <w:spacing w:val="2"/>
          <w:sz w:val="20"/>
          <w:szCs w:val="20"/>
          <w:vertAlign w:val="superscript"/>
          <w:lang w:val="az-Latn-AZ"/>
        </w:rPr>
        <w:t> </w:t>
      </w:r>
      <w:bookmarkStart w:id="465" w:name="_ednref464"/>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"_edn464"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[461]</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46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340.2-1. Dövlət ittihamı bir neçə dövlət ittihamçısı tərəfindən müdafiə edildikdə məhkəmə çıxışı onların öz razılığına əsasən müəyyən edilən dövlət ittihamçısı tərəfindən səsləndirilir. İşdə təqsirləndirilən şəxsin bir neçə müdafiəçisi, zərər çəkmiş şəxsin (xüsusi ittihamçının), mülki iddiaçının və ya mülki cavabdehin bir neçə nümayəndəsi olduqda məhkəmə çıxışını müdafiə və ya təmsil olunan şəxsin müəyyən etdiyi müdafiəçi və ya nümayəndə səsləndirir. Göstərilən hallarda müvafiq məhkəmə çıxışından sonra məhkəmə iclasında fasilə elan edilmədən digər dövlət ittihamçısı, müdafiəçi və ya nümayəndə məhkəmə çıxışına əlavələr səsləndirə bilər.</w:t>
      </w:r>
      <w:bookmarkStart w:id="466" w:name="_ednref46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"_edn465"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[462]</w:t>
      </w:r>
      <w:r w:rsidRPr="004A24D3">
        <w:rPr>
          <w:rFonts w:ascii="Times New Roman" w:eastAsia="Times New Roman" w:hAnsi="Times New Roman" w:cs="Times New Roman"/>
          <w:color w:val="212529"/>
          <w:spacing w:val="2"/>
          <w:sz w:val="24"/>
          <w:szCs w:val="24"/>
        </w:rPr>
        <w:fldChar w:fldCharType="end"/>
      </w:r>
      <w:bookmarkEnd w:id="46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340.3. Cinayət prosesinin tərəfləri öz çıxışlarında məhkəmə istintaqı zamanı tədqiq edilməmiş sübutlara istinad edə bilməzlər. Özünün gəldiyi nəticənin əsaslandırılması üçün yeni sübutlardan istifadə etmək zərurəti yarandıqda cinayət prosesinin tərəfi hansı halların və hansı sübutlar əsasında əlavə tədqiqat tələb edildiyini göstərməklə məhkəmə istintaqının təzələnməsi barədə vəsatət qaldırır. Məhkəmə cinayət prosesinin digər tərəfinin fikrini dinləyərək vəsatətin təmin və ya rədd edilməsi barədə qərar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340.4. Məhkəmə, məhkəmə çıxışlarını müəyyən vaxtla məhdudlaşdıra bilməz, lakin məhkəmə çıxışlarında iştirak edən şəxslər məhkəmədə baxılan ittihama aid olmayan hallara toxunduqda, məhkəmə iclasında sədrlik edən onların çıxışlarını dayandırmaq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341. Replikalar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Məhkəmə baxışının bütün iştirakçılarının məhkəmə çıxışları səsləndikdən sonra dövlət ittihamçısı, zərər çəkmiş şəxs (xüsusi ittihamçı), təqsirləndirilən şəxs və onun müdafiəçisi cinayət prosesi tərəfləri nümayəndələrinin çıxışlarında deyilənlərə dair qısa etiraz və qeydlərlə bir dəfə də çıxış etmək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342. Təqsirləndirilən şəxsin son sözü</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342.1. Məhkəmə çıxışları və replikalar qurtardıqdan sonra təqsirləndirilən şəxsə son söz verilir. Təqsirləndirilən şəxs son sözünü söyləyərkən ona suallar verilməsinə yol verilmir.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342.2. Məhkəmə təqsirləndirilən şəxsin son sözünün müddətini müəyyən edə bilməz. Təqsirləndirilən şəxs məhkəmədə baxılan ittihama açıq surətdə aid olmayan hallara toxunduqda, məhkəmə iclasında sədrlik edən onun sözünü kəsmək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342.3. Təqsirləndirilən şəxs son sözündə elan edilmiş ittihamın məhkəmədə hərtərəfli, tam və obyektiv baxılması üçün mühüm əhəmiyyətə malik olan yeni halları barədə məlumat verdikdə, məhkəmə, məhkəmə istintaqını təzələyir.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343. İttihamın mahiyyəti üzrə cinayət prosesi tərəflərinin təklifləri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343.1. Təqsirləndirilən şəxsin son sözü qurtardıqdan sonra, məhkəmə müşavirə otağına gedənədək cinayət prosesinin tərəfləri məhkəmə baxışının nəticələri əsasında yekun məhkəmə qərarının layihəsinin variantını məhkəməyə təqdim edə bilərlər.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343.2. Cinayət prosesi tərəflərindən biri yekun məhkəmə qərarının layihəsi barədə təklif verdikdə, o, həmin layihəni cinayət prosesinin digər tərəfinə də verməlidir.</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XLV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Yekun məhkəmə qərarının çıxarılması</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344. Məhkəmənin müşavirə otağına getməsi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344.0. Məhkəmə çıxışları qurtardıqdan, təqsirləndirilən şəxsin son sözü dinlənildikdən, cinayət prosesinin tərəflərinə yekun məhkəmə qərarının layihəsinə dair öz təkliflərini vermək üçün imkan yaradıldıqdan sonra aşağıdakı hərəkətlər yerinə yetirilir: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344.0.1. məhkəmə iclasında sədrlik edən məhkəmə baxışının başa çatdığını elan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344.0.2. məhkəmə baxışının nəticələrinə dair yekun məhkəmə qərarının çıxarılması üçün məhkəmə müşavirə otağına gedir.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345. Hakimlərin müşavirəsinin gizliliyi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345.1. Məhkəmə baxışının nəticələrinə dair yekun məhkəmə qərarının çıxarılması ilə bağlı məsələlər müşavirə otağında məhkəmə tərəfindən müzakirə edilir (hakim tərəfindən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345.2. Müşavirə otağında yalnız müvafiq olaraq cinayət işinin, məhkəməyədək sadələşdirilmiş icraat materiallarının və ya xüsusi ittiham qaydasında şikayətin məhkəmə baxışı zamanı məhkəmə tərkibinə daxil olan hakimləri ola bilərlər. Yekun məhkəmə qərarının məhkəmə tərəfindən müzakirə edilməsi (hakim tərəfindən baxılması) və çıxarılması zamanı müşavirə otağında digər şəxslərin olması qəti qadağandır.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345.3. Aşağıdakı hallarda hakimlər müşavirə otağında olmalarına fasilə verə bilərlər: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345.3.1. nahar etmək zərurəti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345.3.2. iş günü başa çatdıqda;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345.3.3. istirahət, səsvermə, iş günü hesab edilməyən bayram günləri və ümumxalq hüzn günündə.</w:t>
      </w:r>
      <w:r w:rsidRPr="004A24D3">
        <w:rPr>
          <w:rFonts w:ascii="Palatino Linotype" w:eastAsia="Times New Roman" w:hAnsi="Palatino Linotype" w:cs="Times New Roman"/>
          <w:b/>
          <w:bCs/>
          <w:color w:val="212529"/>
          <w:spacing w:val="2"/>
          <w:sz w:val="24"/>
          <w:szCs w:val="24"/>
          <w:lang w:val="az-Latn-AZ"/>
        </w:rPr>
        <w:t> </w:t>
      </w:r>
      <w:bookmarkStart w:id="467" w:name="_ednref46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"_edn466"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[463]</w:t>
      </w:r>
      <w:r w:rsidRPr="004A24D3">
        <w:rPr>
          <w:rFonts w:ascii="Times New Roman" w:eastAsia="Times New Roman" w:hAnsi="Times New Roman" w:cs="Times New Roman"/>
          <w:color w:val="212529"/>
          <w:spacing w:val="2"/>
          <w:sz w:val="24"/>
          <w:szCs w:val="24"/>
        </w:rPr>
        <w:fldChar w:fldCharType="end"/>
      </w:r>
      <w:bookmarkEnd w:id="46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345.4. Hakimlər müşavirə zamanı məhkəmə baxışının nəticələrinə dair yekun məhkəmə qərarı müzakirə edilərkən və çıxarılarkən söylənilən mülahizələri yaya bilməzlər.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346. Məhkəmə tərəfindən müşavirə otağında müzakirə edilən məsələlər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 Məhkəmə baxışının nəticələrinə dair müşavirə otağında aşağıdakı məsələlər göstərilən ardıcıllıqla məhkəmə tərəfindən müzakirə edilməlidir (hakim tərəfindən baxılmalıdır):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346.1.1. cinayət hadisəsinin olmasının sübuta yetirilib-yetirilmədiyi;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346.1.2. təqsirləndirilən şəxsin törətdiyi əməldə cinayət tərkibinin olmasının sübuta yetirilib-yetirilmədiyi;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346.1.3. təqsirləndirilən şəxsin cinayətin törədilməsində aidiyyətinin sübuta yetirilib-yetirilmədiyi;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346.1.4. cinayətin törədilməsində təqsirləndirilən şəxsin təqsirliliyinin sübuta yetirilib-yetirilmədiyi;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346.1.5. təqsirləndirilən şəxsin əməlinin cinayət qanununun müvafiq maddəsi əsasında ona ittihamın elan edildiyi cinayətin əlamətlərinə uyğun olub-olmadığı;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346.1.6. əməlin cinayət olmasını aradan qaldıran halların olub-olmadığı;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346.1.7. təqsirləndirilən şəxsin məsuliyyətini ağırlaşdıran və ya yüngülləşdirən halların olub-olmadığı;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346.1.8. cinayət məsuliyyətindən azad etmə üçün əsasların olub-olmadığı;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346.1.9. törətdiyi əmələ görə təqsirləndirilən şəxsin cəzalanmalı olub-olmadığı;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346.1.10. təqsirləndirilən şəxsə residivə görə cəzanın təyin edilməsi üçün əsasların olub-olmadığı;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346.1.11. təqsirləndirilən şəxsə məhz hansı cəzanın (o cümlədən cinayətlərin residivi, cinayətlərin məcmusu, hökmlərin məcmusu, cəzaların birləşdirilməsi, cəza müddətlərinin hesablanması, cəzanın əvəz edilməsi, </w:t>
      </w:r>
      <w:r w:rsidRPr="004A24D3">
        <w:rPr>
          <w:rFonts w:ascii="Palatino Linotype" w:eastAsia="Times New Roman" w:hAnsi="Palatino Linotype" w:cs="Times New Roman"/>
          <w:strike/>
          <w:color w:val="212529"/>
          <w:spacing w:val="2"/>
          <w:sz w:val="24"/>
          <w:szCs w:val="24"/>
          <w:lang w:val="az-Latn-AZ"/>
        </w:rPr>
        <w:t>güzəşt edilməsi, həmin cinayətə görə nəzərdə tutulmuş cəzadan daha yüngül cəzanın təyin edilməsi haqqında andlı iclasçıların verdikti,</w:t>
      </w:r>
      <w:r w:rsidRPr="004A24D3">
        <w:rPr>
          <w:rFonts w:ascii="Palatino Linotype" w:eastAsia="Times New Roman" w:hAnsi="Palatino Linotype" w:cs="Times New Roman"/>
          <w:color w:val="212529"/>
          <w:spacing w:val="2"/>
          <w:sz w:val="24"/>
          <w:szCs w:val="24"/>
          <w:lang w:val="az-Latn-AZ"/>
        </w:rPr>
        <w:t> şərti məhkum etmənin tətbiq edilməsi imkanı nəzərə alınmaqla təyin edilməli olduğu;</w:t>
      </w:r>
      <w:bookmarkStart w:id="468" w:name="_ednref46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"_edn467"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[464]</w:t>
      </w:r>
      <w:r w:rsidRPr="004A24D3">
        <w:rPr>
          <w:rFonts w:ascii="Times New Roman" w:eastAsia="Times New Roman" w:hAnsi="Times New Roman" w:cs="Times New Roman"/>
          <w:color w:val="212529"/>
          <w:spacing w:val="2"/>
          <w:sz w:val="24"/>
          <w:szCs w:val="24"/>
        </w:rPr>
        <w:fldChar w:fldCharType="end"/>
      </w:r>
      <w:bookmarkEnd w:id="46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346.1.12. təqsirləndirilən şəxsə təyin edilmiş cəzanın çəkilməli olub-olmadığı;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346.1.13. təqsirləndirilən şəxsə azadlıqdan məhrum etmə növündə cəza təyin edildikdə, hansı cəzaçəkmə və ya tərbiyə müəssisəsinin müəyyən edilməli olduğu;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346.1.14. cinayətin törədilməsində təqsirli hesab edilmiş təqsirləndirilən şəxs barəsində əlavə cəzaların və məhz hansı cəzanın təyin edilməsinin zəruri olub-olmadığı;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346.1.15. yetkinlik yaşına çatmamış təqsirləndirilən şəxs barəsində tərbiyəvi xarakterli məcburi tədbirlərin və məhz hansı tədbirlərin tətbiq edilməsinin mümkün olub-olmadığı;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346.1.16. təqsirləndirilən şəxs barəsində tibbi xarakterli məcburi tədbirlərin və məhz hansı tədbirlərin tətbiq edilməsinin mümkün olub-olmadığı;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346.1.17. mülki iddianın kimin mənafeyinə və hansı məbləğdə təmin edilməli olub-olmadığı;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346.1.18. cinayət nəticəsində vurulmuş maddi zərərin və ya mümkün ola biləcək </w:t>
      </w:r>
      <w:r w:rsidRPr="004A24D3">
        <w:rPr>
          <w:rFonts w:ascii="Palatino Linotype" w:eastAsia="Times New Roman" w:hAnsi="Palatino Linotype" w:cs="Times New Roman"/>
          <w:i/>
          <w:iCs/>
          <w:color w:val="000000"/>
          <w:spacing w:val="2"/>
          <w:sz w:val="24"/>
          <w:szCs w:val="24"/>
          <w:lang w:val="az-Latn-AZ"/>
        </w:rPr>
        <w:t>xüsusi müsadirənin</w:t>
      </w:r>
      <w:r w:rsidRPr="004A24D3">
        <w:rPr>
          <w:rFonts w:ascii="Palatino Linotype" w:eastAsia="Times New Roman" w:hAnsi="Palatino Linotype" w:cs="Times New Roman"/>
          <w:color w:val="212529"/>
          <w:spacing w:val="2"/>
          <w:sz w:val="24"/>
          <w:szCs w:val="24"/>
          <w:lang w:val="az-Latn-AZ"/>
        </w:rPr>
        <w:t> təmin edilməsi məqsədi ilə əmlak üzərinə qoyulmuş həbsin ləğv edilməli olub-olmadığı;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346.1.19. maddi sübutlar məsələsinin necə həll edilməli olduğu; hansı əmlakın </w:t>
      </w:r>
      <w:r w:rsidRPr="004A24D3">
        <w:rPr>
          <w:rFonts w:ascii="Palatino Linotype" w:eastAsia="Times New Roman" w:hAnsi="Palatino Linotype" w:cs="Times New Roman"/>
          <w:i/>
          <w:iCs/>
          <w:color w:val="000000"/>
          <w:spacing w:val="2"/>
          <w:sz w:val="24"/>
          <w:szCs w:val="24"/>
          <w:lang w:val="az-Latn-AZ"/>
        </w:rPr>
        <w:t>xüsusi müsadirə edilməli olduğu</w:t>
      </w:r>
      <w:r w:rsidRPr="004A24D3">
        <w:rPr>
          <w:rFonts w:ascii="Palatino Linotype" w:eastAsia="Times New Roman" w:hAnsi="Palatino Linotype" w:cs="Times New Roman"/>
          <w:color w:val="212529"/>
          <w:spacing w:val="2"/>
          <w:sz w:val="24"/>
          <w:szCs w:val="24"/>
          <w:lang w:val="az-Latn-AZ"/>
        </w:rPr>
        <w:t>;</w:t>
      </w:r>
      <w:r w:rsidRPr="004A24D3">
        <w:rPr>
          <w:rFonts w:ascii="Palatino Linotype" w:eastAsia="Times New Roman" w:hAnsi="Palatino Linotype" w:cs="Times New Roman"/>
          <w:b/>
          <w:bCs/>
          <w:color w:val="212529"/>
          <w:spacing w:val="2"/>
          <w:sz w:val="24"/>
          <w:szCs w:val="24"/>
          <w:lang w:val="az-Latn-AZ"/>
        </w:rPr>
        <w:t> </w:t>
      </w:r>
      <w:bookmarkStart w:id="469" w:name="_ednref46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"_edn468"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[465]</w:t>
      </w:r>
      <w:r w:rsidRPr="004A24D3">
        <w:rPr>
          <w:rFonts w:ascii="Times New Roman" w:eastAsia="Times New Roman" w:hAnsi="Times New Roman" w:cs="Times New Roman"/>
          <w:color w:val="212529"/>
          <w:spacing w:val="2"/>
          <w:sz w:val="24"/>
          <w:szCs w:val="24"/>
        </w:rPr>
        <w:fldChar w:fldCharType="end"/>
      </w:r>
      <w:bookmarkEnd w:id="46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346.1.20. qətimkan tədbirinin ləğv edilməli, dəyişdirilməli və seçilməli (məhz hansı tədbirin) olub-olmadığı, o cümlədən girov haqqında məsələnin necə həll ediləcəyi;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346.1.21. məhkəmə xərclərinin kimin üzərinə və hansı məbləğdə qoyulmalı olduğu;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346.1.22. cəzanın çəkilmə müddətinin hansı tarixdən başlanılması;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346.1.23. xüsusi qərarın çıxarılması üçün əsasların olub-olmadığı, belə əsaslar olduqda kimin barəsində və hansı məzmunda çıxarılacağı.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346.2. Təqsirləndirilən şəxsin cinayət törədildiyi zaman və ya cinayət törədildikdən sonra öz hərəkətlərinə hesabat vermək və ya onları idarə etmək qabiliyyəti barədə məsələ məhkəməyədək icraat və ya baxış zamanı qalxdıqda və bununla əlaqədar məhkəmə-psixiatriya ekspertizası təyin edilməli olduqda, təqsirləndirilən şəxsin anlaqlılığı barədə məsələ bir daha məhkəmə tərəfindən müzakirə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347. Məhkəmənin yekun qərarının çıxarılması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347.1. Məhkəmə baxışının nəticələrinə dair yekun qərar (hökm və ya digər qərar) yalnız bu Məcəllənin 346.1-ci maddəsində göstərilən məsələlər </w:t>
      </w:r>
      <w:r w:rsidRPr="004A24D3">
        <w:rPr>
          <w:rFonts w:ascii="Palatino Linotype" w:eastAsia="Times New Roman" w:hAnsi="Palatino Linotype" w:cs="Times New Roman"/>
          <w:i/>
          <w:iCs/>
          <w:color w:val="212529"/>
          <w:spacing w:val="2"/>
          <w:sz w:val="24"/>
          <w:szCs w:val="24"/>
          <w:lang w:val="az-Latn-AZ"/>
        </w:rPr>
        <w:t>və onların hüququn tətbiqi üzrə vahid məhkəmə təcrübəsinə uyğunluğu</w:t>
      </w:r>
      <w:r w:rsidRPr="004A24D3">
        <w:rPr>
          <w:rFonts w:ascii="Palatino Linotype" w:eastAsia="Times New Roman" w:hAnsi="Palatino Linotype" w:cs="Times New Roman"/>
          <w:color w:val="212529"/>
          <w:spacing w:val="2"/>
          <w:sz w:val="24"/>
          <w:szCs w:val="24"/>
          <w:lang w:val="az-Latn-AZ"/>
        </w:rPr>
        <w:t> hakimlər tərəfindən müzakirə edildikdən (hakim tərəfindən baxıldıqdan) sonra müşavirə otağında çıxarılır.</w:t>
      </w:r>
      <w:r w:rsidRPr="004A24D3">
        <w:rPr>
          <w:rFonts w:ascii="Palatino Linotype" w:eastAsia="Times New Roman" w:hAnsi="Palatino Linotype" w:cs="Times New Roman"/>
          <w:color w:val="0000FF"/>
          <w:spacing w:val="2"/>
          <w:sz w:val="20"/>
          <w:szCs w:val="20"/>
          <w:vertAlign w:val="superscript"/>
          <w:lang w:val="az-Latn-AZ"/>
        </w:rPr>
        <w:t> </w:t>
      </w:r>
      <w:bookmarkStart w:id="470" w:name="_ednref469"/>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"_edn469"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[466]</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47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347.2. Məhkəmə iclasında sədrlik edən bütün məsələləri hakimlərin müzakirəsinə bu Məcəllənin 346.1-ci maddəsində göstərilən ardıcıllıqla çıxarır (hakim isə baxır).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347.3. Müzakirə edilən hər bir məsələ üzrə qəti qərar qəbul edilir. Onun qəbul edilməsi üçün hər bir hakim təsdiqedici və ya inkaredici cavab verməlidir. Səsvermədə </w:t>
      </w:r>
      <w:r w:rsidRPr="004A24D3">
        <w:rPr>
          <w:rFonts w:ascii="Palatino Linotype" w:eastAsia="Times New Roman" w:hAnsi="Palatino Linotype" w:cs="Times New Roman"/>
          <w:color w:val="212529"/>
          <w:spacing w:val="2"/>
          <w:sz w:val="24"/>
          <w:szCs w:val="24"/>
          <w:lang w:val="az-Latn-AZ"/>
        </w:rPr>
        <w:lastRenderedPageBreak/>
        <w:t>iştirak edən hakimlərdən heç biri bitərəf qalmamalıdır. Bütün hallarda məhkəmə iclasında sədrlik edən axırda səs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347.4. Bütün məsələlər sadə səs çoxluğu ilə həll edilir. Ömürlük azadlıqdan məhrum etmənin tətbiqi barədə qərar hakimlər tərəfindən yalnız yekdilliklə qəbul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347.5. Müşavirə otağında müzakirə edilən məsələlərdən hər biri üzrə məhkəmə iclasında sədrlik edən tərəfindən təklif olunan qərar birinci səsə qoyulur. Hakimlərdən biri təqsirləndirilən şəxsə bəraət verilməsinin lehinə səs verdikdə, digər iki hakimin isə həmin cinayətin tövsifi və cəza tədbirinə dair qərarları üst-üstə düşmədikdə, bəraət verilməsini təklif etmiş hakimin səsi həmin məsələlər üzrə təqsirləndirilən şəxs üçün ən əlverişli qərarı təklif etmiş hakimin səsinə əlavə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347.6. Qərarın qəbul edilməsi zamanı xüsusi rəy vermiş hakim həmin rəyi məhkəmənin yekun qərarının elan edildiyi vaxtdan 3 (üç) günədək müddətdə yazılı şəkildə bildirmək hüququna malikdir. Xüsusi rəy məhkəmə iclasında sədrlik edənə təqdim edilir və yalnız apellyasiya və kassasiya instansiyası məhkəməsində icraat zamanı açıla bilən möhürlənmiş zərfdə onun tərəfindən məhkəmə icraatının materiallarına əlavə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347.7. Bu Məcəllənin 347.1 — 347.6-cı maddələrinin tələblərinin yerinə yetirilməsi barədə məhkəmə iclasında sədrlik edən protokol tərtib edir və bu protokolda hakimlərin soyadları qeyd edilməklə məhkəmə tərəfindən müşavirə otağında müzakirə edilmiş məsələlər və məsələlərdən hər birinin həll edilməsi zamanı hakimlər tərəfindən verilmiş səslərin sayı göstərilməlidir. Həmin protokol yalnız apellyasiya və kassasiya instansiyası məhkəməsində icraat zamanı açıla bilən möhürlənmiş zərfdə məhkəmə icraatının materiallarına əlavə edilir.</w:t>
      </w:r>
      <w:r w:rsidRPr="004A24D3">
        <w:rPr>
          <w:rFonts w:ascii="Palatino Linotype" w:eastAsia="Times New Roman" w:hAnsi="Palatino Linotype" w:cs="Times New Roman"/>
          <w:i/>
          <w:iCs/>
          <w:color w:val="212529"/>
          <w:spacing w:val="2"/>
          <w:sz w:val="24"/>
          <w:szCs w:val="24"/>
          <w:lang w:val="az-Latn-AZ"/>
        </w:rPr>
        <w:t> Müşavirə protokolu və hakimin xüsusi rəyi elektron formada kodlaşdırılmaqla “Elektron məhkəmə” informasiya sistemində yerləşdirilir.</w:t>
      </w:r>
      <w:r w:rsidRPr="004A24D3">
        <w:rPr>
          <w:rFonts w:ascii="Palatino Linotype" w:eastAsia="Times New Roman" w:hAnsi="Palatino Linotype" w:cs="Times New Roman"/>
          <w:color w:val="0000FF"/>
          <w:spacing w:val="2"/>
          <w:sz w:val="20"/>
          <w:szCs w:val="20"/>
          <w:vertAlign w:val="superscript"/>
          <w:lang w:val="az-Latn-AZ"/>
        </w:rPr>
        <w:t> </w:t>
      </w:r>
      <w:bookmarkStart w:id="471" w:name="_ednref470"/>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"_edn470"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[467]</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47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348. Bəzi məsələlər üzrə məhkəmənin yekun qərarların qəbul edilməsi xüsusiyyətləri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348.1. Məhkəmə baxışının nəticələri əsasında məhkəmə ilk dəfə böyük ictimai təhlükə törətməyən və ya az ağır cinayəti törətmiş 18 yaşınadək olan şəxsi cinayət məsuliyyətinə cəlb etmədən islah edilməsinin mümkün olduğu qənaətinə gəldikdə, cinayət qanunu ilə nəzərdə tutulmuş tərbiyəvi xarakterli məcburi tədbirlərdən birinin tətbiq edilməsi barədə qərar çıxara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348.2. Aşağıdakı hallarda məhkəmə baxışının nəticələrinə dair məhkəmə cinayət qanunu ilə nəzərdə tutulmuş tibbi xarakterli məcburi tədbirlərdən birinin tətbiq edilməsi barədə qərar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348.2.1. əməlin törədilməsi zamanı təqsirləndirilən şəxs anlaqsız vəziyyətdə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348.2.2. cinayət törətdikdən sonra təqsirləndirilən şəxs cinayət cəzasının təyin edilməsini və ya icrasını istisna edən psixi xəstəliyə tutulduqda;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348.2.3. təqsirləndirilən şəxs cinayət törətdikdə və onun anlaqsız olduğunu istisna etməyən psixi pozuntu vəziyyətində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348.2.4. təqsirləndirilən şəxs cinayət törətdikdə və onun alkoqolizmdən və ya narkomaniyadan müalicəyə ehtiyacı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348.3. Bəraət hökmü çıxararkən məhkəmə bəraət almış şəxsə cinayət təqibi orqanlarının qanunsuz hərəkətləri nəticəsində vurulmuş ziyanın ödənilməsi məsələsinə dair qərar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348.4. Hər hansı şəxs bir neçə cinayətin törədilməsində ittiham edildikdə, məhkəmə bu Məcəllənin 346.1.1—346.1.12, 346.1.14 — 346.1.16-cı maddələrində göstərilmiş məsələləri cinayətlərdən hər biri üzrə ayrılıqda həll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348.5. Cinayətin törədilməsində bir neçə təqsirləndirilən şəxs ittiham edildikdə, bu Məcəllənin 346.1-ci maddəsində göstərilən bütün məsələlər təqsirləndirilən şəxslərdən hər birinin barəsində həll edilir. </w:t>
      </w:r>
      <w:bookmarkStart w:id="472" w:name="_ednref47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"_edn471"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[468]</w:t>
      </w:r>
      <w:r w:rsidRPr="004A24D3">
        <w:rPr>
          <w:rFonts w:ascii="Times New Roman" w:eastAsia="Times New Roman" w:hAnsi="Times New Roman" w:cs="Times New Roman"/>
          <w:color w:val="212529"/>
          <w:spacing w:val="2"/>
          <w:sz w:val="24"/>
          <w:szCs w:val="24"/>
        </w:rPr>
        <w:fldChar w:fldCharType="end"/>
      </w:r>
      <w:bookmarkEnd w:id="47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348.6. Şərti məhkum etməni tətbiq edərkən məhkəmə aşağıdakı məsələləri həll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348.6.1. şərti məhkum etmənin hansı sınaq müddətinə və şərti məhkum edilmiş şəxs üçün hansı konkret vəzifələrlə müəyyən edildiyini;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348.6.2. şərti məhkum edilmiş şəxs üzərində nəzarətin kimə həvalə edildiyini.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349. Məhkəmənin hökmünə dair irəli sürülən ümumi tələblər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349.1. Məhkəmənin hökmü Azərbaycan Respublikasının adından çıxarılır.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349.2. Məhkəmənin hökmü ittihamedici, yaxud bəraətverici ola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349.3. Məhkəmənin hökmü qanuni və əsaslı olmalıdır.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349.4. Məhkəmənin hökmü Azərbaycan Respublikası Konstitusiyasının, bu Məcəllənin, Azərbaycan Respublikasının cinayət və digər qanunlarının tələblərinə riayət edilməklə çıxarıldıqda qanuni hesab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349.5. Aşağıdakı hallarda məhkəmənin hökmü əsaslı hesab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349.5.1. məhkəmənin gəldiyi nəticələr yalnız məhkəmə istintaqında tədqiq edilmiş sübutlara əsaslandıqda;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349.5.2. bu sübutlar ittihamın qiymətləndirilməsi üçün kifayət etdikdə;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349.5.3. məhkəmənin müəyyən etdiyi hallar onun tədqiq etdiyi sübutlara uyğun gəldikdə.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350. Məhkəmənin bəraət hökmü</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350.1. Məhkəmənin bəraət hökmü təqsirləndirilən şəxsin cinayət məsuliyyətinə cəlb edildiyi və məhkəməyə verildiyi ittiham üzrə cinayətin törədilməsində onun </w:t>
      </w:r>
      <w:r w:rsidRPr="004A24D3">
        <w:rPr>
          <w:rFonts w:ascii="Palatino Linotype" w:eastAsia="Times New Roman" w:hAnsi="Palatino Linotype" w:cs="Times New Roman"/>
          <w:color w:val="212529"/>
          <w:spacing w:val="2"/>
          <w:sz w:val="24"/>
          <w:szCs w:val="24"/>
          <w:lang w:val="az-Latn-AZ"/>
        </w:rPr>
        <w:lastRenderedPageBreak/>
        <w:t>təqsirli olmaması haqqında məhkəmə baxışının nəticələrinə dair yekun məhkəmə qərarını əks etdirir.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350.2. Bu Məcəllənin 42.1-ci maddəsində nəzərdə tutulmuş hallardan biri olduqda, aparılmış məhkəmə baxışının nəticələrinə dair məhkəmə bəraət hökmü çıxarmalıdır.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350.3. Məhkəmənin bəraət hökmünə bəraət almış şəxsin təqsirsizliyini şübhə altına qoyan ifadələrin daxil edilməsi yolverilməzdir.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350.4. Bəraət hökmü çıxarılarkən cinayəti törətmiş şəxs müəyyən edilməmiş qaldıqda, hökm qanuni qüvvəyə mindikdən sonra bu Məcəllənin müddəaları ilə nəzərdə tutulmuş qaydada həmin şəxsin cinayət təqibi məsələsinin həll edilməsi üçün məhkəmə baxılmış cinayət işi üzrə materialları və ya məhkəməyədək sadələşdirilmiş icraatın materiallarını ibtidai araşdırmaya prosessual rəhbərliyi həyata keçirən prokurora göndərir. </w:t>
      </w:r>
      <w:bookmarkStart w:id="473" w:name="_ednref47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"_edn472"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[469]</w:t>
      </w:r>
      <w:r w:rsidRPr="004A24D3">
        <w:rPr>
          <w:rFonts w:ascii="Times New Roman" w:eastAsia="Times New Roman" w:hAnsi="Times New Roman" w:cs="Times New Roman"/>
          <w:color w:val="212529"/>
          <w:spacing w:val="2"/>
          <w:sz w:val="24"/>
          <w:szCs w:val="24"/>
        </w:rPr>
        <w:fldChar w:fldCharType="end"/>
      </w:r>
      <w:bookmarkEnd w:id="47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351. Məhkəmənin ittiham hökmü</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351.1. Məhkəmənin ittiham hökmü təqsirləndirilən şəxsin cinayətin törədilməsində təqsirli bilinməsi və onun barəsində cəza tədbirinin tətbiq edilməsi (cinayət qanunu ilə bilavasitə nəzərdə tutulduğu hallarda onun barəsində cəzanın tətbiq edilməməsi və ya cəzadan azad edilməsi) barədə məhkəmə baxışının nəticələrinə dair yekun məhkəmə qərarını əks etdirir.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351.2. Məhkəmənin ittiham hökmü ehtimallara əsaslana bilməz və yalnız məhkəmə baxışı zamanı təqsirləndirilən şəxsin təqsiri sübuta yetirildiyi halda çıxarılır.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351.3. Məhkəmə bu Məcəllənin 346.1.1—346.1.6-cı maddələrində göstərilən məsələlərə təsdiqedici cavab verdikdə, təqsirləndirilən şəxsin cinayətin törədilməsində təqsiri aşağıdakılar nəzərə alınmaqla sübuta yetirilmiş hesab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351.3.1. təqsirsizlik prezumpsiyasını rəhbər tutaraq;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351.3.2. bu Məcəllədə nəzərdə tutulmuş qaydalar daxilində məhkəmə baxışında ittihamın baxılması nəticələrinə əsaslanaraq;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351.3.3. məhkəmə istintaqında tədqiq edilmiş mötəbər və mümkün sübutlara əsaslanaraq;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351.3.4. təqsirləndirilən şəxsin təqsirliliyinə dair aradan qaldırıla bilməyən şübhələri onun xeyrinə şərh edərək.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352. Məhkəmə hökmünün tərtib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352.1. Bütün zəruri məsələləri həll etdikdən sonra məhkəmə hökmün tərtib edilməsinə başlayır.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352.2. Məhkəmənin hökmü məhkəmə baxışının aparıldığı dildə, aydın, anlaşılan ifadələrlə tərtib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352.3. Məhkəmənin hökmü giriş, təsviri-əsaslandırıcı və nəticəvi hissələrdən ibarətdir.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352.4. Məhkəmənin hökmü hakimlərdən biri tərəfindən əllə yazılmalı və ya çap makinasında, yaxud kompüterdə hazırlanmalıdır.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352.5. Məhkəmə hökmünün hər səhifəsi onun lehinə səs vermiş hakimlər tərəfindən imzalanmalıdır. Bu hökmlə razılaşmayan hakim hər səhifəsi özü tərəfindən imzalanmış yazılı xüsusi rəyini möhürlənmiş zərfdə məhkəmə icraatının materiallarına əlavə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352.6. Məhkəmənin hökmünə düzəlişlər hökm elan olunanadək müşavirə otağında edilməli və onun lehinə səs vermiş hakimlərin imzaları ilə təsdiq olunmalıdır.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353. Məhkəmə hökmünün məzmunu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353.1. Məhkəmə hökmünün giriş hissəsində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353.1.1. məhkəmə hökmünün Azərbaycan Respublikasının adından çıxarıldığı;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353.1.2. hökmün çıxarıldığı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353.1.3. hökmü çıxarmış məhkəmənin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353.1.4. məhkəmənin tərkibi (hakimlərdən hər birinin soyadı, adı və atasının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353.1.5. məhkəmə iclasının katibi (soyadı, adı və atasının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353.1.6. dövlət ittihamçısı (soyadı, adı, atasının adı və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353.1.7. xüsusi ittihamçı (soyadı, adı və atasının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353.1.8. müdafiəçi (soyadı, adı, atasının adı, daxil olduğu vəkillər kollegiyasının qurumu);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353.1.9. zərər çəkmiş şəxs, mülki iddiaçı, mülki cavabdeh və onların nümayəndələri (hər birinin soyadı, adı və atasının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353.1.10. təqsirləndirilən şəxs (soyadı, adı, atasının adı, doğulduğu il, ay, gün və yer, ailə vəziyyəti, vətəndaşlığı, iş yeri, məşğuliyyəti, təhsili və onun şəxsiyyəti barədə digər məlumatlar);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353.1.11. təqsirləndirilən şəxsin məhkəməyə verildiyi cinayəti nəzərdə tutan cinayət qanununun maddəsi.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353.2. Məhkəmənin ittiham hökmünün təsviri-əsaslandırıcı hissəsində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353.2.1. cinayətin törədilməsi yeri, vaxtı, üsulu, təqsirin xarakteri, törədilmə motivləri və nəticələri göstərilməklə məhkəmə tərəfindən sübuta yetirilmiş hesab edilən cinayət əməlinin təsviri;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353.2.2. məhkəmənin nəticəyə gəlməsi üçün əsaslandığı sübutlar və onun tərəfindən digər sübutların rədd edilməsinin motivləri;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353.2.3. təqsirli şəxsin məsuliyyətini ağırlaşdıran və ya yüngülləşdirən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353.2.4. ittihamın bir hissəsi əsassız hesab edildikdə, bunun əsasları;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353.2.5. təqsirli şəxsin hərəkətlərinin tövsifi məhkəmə tərəfindən dəyişdirildikdə bunun motivləri;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353.2.6. qərarların qəbul edilməsində məhkəmənin istina etdiyi qanunların normaları;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353.2.7. bu Məcəllənin 346.1.11—346.1.14-cü maddələrində nəzərdə tutulmuş məsələlərin həlli zamanı məhkəmənin gəldiyi nəticələrin motivləri;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353.2.8. əlavə cəza növünün təyin edilməsi haqqında qərarın motivləri;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353.2.9. mülki iddia və məhkəmə xərclərinin ödənilməsi barədə qərarın motivləri.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353.3. Məhkəmənin bəraət hökmünün təsviri-əsaslandırıcı hissəsində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353.3.1. təqsirləndirilən şəxsin məhkəməyə verildiyi ittihamın mahiyyəti;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353.3.2. məhkəmə baxışı zamanı məhkəmə tərəfindən müəyyən edilmiş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353.3.3. məhkəmənin nəticəyə gəlməsi üçün əsaslandığı sübutlar və ittihamın əsaslandırılması üçün göstərilmiş sübutların onun tərəfindən rədd edilməsinin motivləri göstərilməklə təqsirləndirilən şəxsə bəraət verilməsi əsasları;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353.3.4. bəraət almış şəxsə cinayət təqibi orqanlarının qanunsuz hərəkətləri nəticəsində vurulmuş ziyanın, məhkəmə xərclərinin ödənilməsi məsələsi və mülki iddia üzrə qərarın motivləri.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353.4. Məhkəmənin ittiham hökmünün nəticəvi hissəsində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353.4.1. təqsirləndirilən şəxsin soyadı, adı, atasının adı və onun cinayət qanununun konkret maddəsi ilə nəzərdə tutulmuş cinayətin törədilməsində təqsirli bilinməsi;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353.4.2. təqsirləndirilən şəxsə sübuta yetirilmiş hesab edilən hər bir cinayətə görə təyin edilmiş cəzanın növü və həddi;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353.4.3. çəkilməli olan yekun cəza tədbiri;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353.4.4. azadlıqdan məhrum etmə növündə cəzanın çəkilməsi üçün müəyyən edilmiş cəzaçəkmə və ya tərbiyə müəssisəsinin növü;</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353.4.5. cəzaçəkmə müddətinin başlanğıcı;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353.4.6. şərti məhkum etmə tətbiq edildiyi halda sınaq müddətinin davam etdiyi müddət, şərti məhkum edilmiş şəxsin vəzifələri və şərti məhkum edilmiş şəxs üzərində nəzarətin həyata keçirilməsi həvalə edilən orqan və ya müəssisə;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353.4.7. müvafiq qərar qəbul edildikdə cinayət qanunu ilə nəzərdə tutulmuş əsaslarla təqsirləndirilən şəxsin cəzadan azad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353.4.8. təqsirləndirilən şəxsin həbsdə saxlanıldığı halda ibtidai həbs müddətinin cəzaçəkmə müddətinə daxil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353.4.8-1. azadlığın məhdudlaşdırılması növündə cəzaya məhkum edilmiş şəxslər üçün müəyyən edilən vəzifələr;</w:t>
      </w:r>
      <w:bookmarkStart w:id="474" w:name="_ednref47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"_edn473"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[470]</w:t>
      </w:r>
      <w:r w:rsidRPr="004A24D3">
        <w:rPr>
          <w:rFonts w:ascii="Times New Roman" w:eastAsia="Times New Roman" w:hAnsi="Times New Roman" w:cs="Times New Roman"/>
          <w:color w:val="212529"/>
          <w:spacing w:val="2"/>
          <w:sz w:val="24"/>
          <w:szCs w:val="24"/>
        </w:rPr>
        <w:fldChar w:fldCharType="end"/>
      </w:r>
      <w:bookmarkEnd w:id="47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353.4.9. cinayət qanununun müddəaları ilə nəzərdə tutulmuş hallarda əlavə cəza növünün təyin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353.4.10. mülki iddianın həlli və məhkəmə xərclərinin ödənilməsi (kimin və hansı məbləğdə ödəməsi);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353.4.11. maddi sübutların həlli, </w:t>
      </w:r>
      <w:r w:rsidRPr="004A24D3">
        <w:rPr>
          <w:rFonts w:ascii="Palatino Linotype" w:eastAsia="Times New Roman" w:hAnsi="Palatino Linotype" w:cs="Times New Roman"/>
          <w:i/>
          <w:iCs/>
          <w:color w:val="000000"/>
          <w:spacing w:val="2"/>
          <w:sz w:val="24"/>
          <w:szCs w:val="24"/>
          <w:lang w:val="az-Latn-AZ"/>
        </w:rPr>
        <w:t>xüsusi müsadirə edilən</w:t>
      </w:r>
      <w:r w:rsidRPr="004A24D3">
        <w:rPr>
          <w:rFonts w:ascii="Palatino Linotype" w:eastAsia="Times New Roman" w:hAnsi="Palatino Linotype" w:cs="Times New Roman"/>
          <w:color w:val="212529"/>
          <w:spacing w:val="2"/>
          <w:sz w:val="24"/>
          <w:szCs w:val="24"/>
          <w:lang w:val="az-Latn-AZ"/>
        </w:rPr>
        <w:t> əmlakın siyahısı;</w:t>
      </w:r>
      <w:r w:rsidRPr="004A24D3">
        <w:rPr>
          <w:rFonts w:ascii="Palatino Linotype" w:eastAsia="Times New Roman" w:hAnsi="Palatino Linotype" w:cs="Times New Roman"/>
          <w:b/>
          <w:bCs/>
          <w:color w:val="212529"/>
          <w:spacing w:val="2"/>
          <w:sz w:val="24"/>
          <w:szCs w:val="24"/>
          <w:lang w:val="az-Latn-AZ"/>
        </w:rPr>
        <w:t> </w:t>
      </w:r>
      <w:bookmarkStart w:id="475" w:name="_ednref47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"_edn474"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[471]</w:t>
      </w:r>
      <w:r w:rsidRPr="004A24D3">
        <w:rPr>
          <w:rFonts w:ascii="Times New Roman" w:eastAsia="Times New Roman" w:hAnsi="Times New Roman" w:cs="Times New Roman"/>
          <w:color w:val="212529"/>
          <w:spacing w:val="2"/>
          <w:sz w:val="24"/>
          <w:szCs w:val="24"/>
        </w:rPr>
        <w:fldChar w:fldCharType="end"/>
      </w:r>
      <w:bookmarkEnd w:id="47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353.4.12. məhkəmənin hökmü qanuni qüvvəyə minənədək məhkumun barəsində seçilmiş qətimkan tədbirinin həlli;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353.4.13. məhkəmə hökmünün qanuni qüvvəyə minməsi və ondan şikayət vermə qaydasının izahı.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353.5. Bəraət hökmünün nəticəvi hissəsində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353.5.1. təqsirləndirilən şəxsin soyadı, adı, atasının adı və ona bəraət verilməsi haqqında qərar;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353.5.2. məhkəmə hökmü çıxarılanadək bəraət almış şəxs barəsində qətimkan tədbirlərinin seçildiyi halda onun dərhal ləğv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353.5.3. məhkəmə hökmü çıxarılanadək mülki iddianın və ya mümkün ola biləcək </w:t>
      </w:r>
      <w:r w:rsidRPr="004A24D3">
        <w:rPr>
          <w:rFonts w:ascii="Palatino Linotype" w:eastAsia="Times New Roman" w:hAnsi="Palatino Linotype" w:cs="Times New Roman"/>
          <w:i/>
          <w:iCs/>
          <w:color w:val="000000"/>
          <w:spacing w:val="2"/>
          <w:sz w:val="24"/>
          <w:szCs w:val="24"/>
          <w:lang w:val="az-Latn-AZ"/>
        </w:rPr>
        <w:t>xüsusi müsadirənin</w:t>
      </w:r>
      <w:r w:rsidRPr="004A24D3">
        <w:rPr>
          <w:rFonts w:ascii="Palatino Linotype" w:eastAsia="Times New Roman" w:hAnsi="Palatino Linotype" w:cs="Times New Roman"/>
          <w:color w:val="212529"/>
          <w:spacing w:val="2"/>
          <w:sz w:val="24"/>
          <w:szCs w:val="24"/>
          <w:lang w:val="az-Latn-AZ"/>
        </w:rPr>
        <w:t> təmin edilməsi üzrə tədbirlər görüldükdə görülmüş tədbirlərin ləğv edilməsi;</w:t>
      </w:r>
      <w:r w:rsidRPr="004A24D3">
        <w:rPr>
          <w:rFonts w:ascii="Palatino Linotype" w:eastAsia="Times New Roman" w:hAnsi="Palatino Linotype" w:cs="Times New Roman"/>
          <w:b/>
          <w:bCs/>
          <w:color w:val="0000FF"/>
          <w:spacing w:val="2"/>
          <w:sz w:val="20"/>
          <w:szCs w:val="20"/>
          <w:vertAlign w:val="superscript"/>
          <w:lang w:val="az-Latn-AZ"/>
        </w:rPr>
        <w:t> </w:t>
      </w:r>
      <w:bookmarkStart w:id="476" w:name="_ednref47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"_edn475"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[472]</w:t>
      </w:r>
      <w:r w:rsidRPr="004A24D3">
        <w:rPr>
          <w:rFonts w:ascii="Times New Roman" w:eastAsia="Times New Roman" w:hAnsi="Times New Roman" w:cs="Times New Roman"/>
          <w:color w:val="212529"/>
          <w:spacing w:val="2"/>
          <w:sz w:val="24"/>
          <w:szCs w:val="24"/>
        </w:rPr>
        <w:fldChar w:fldCharType="end"/>
      </w:r>
      <w:bookmarkEnd w:id="47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353.5.4. mülki iddianın həlli və məhkəmə xərclərinin ödənilməsi (kimin və hansı məbləğdə ödəməsi);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353.5.5. maddi sübutların həlli;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353.5.6. məhkəmə hökmünün qanuni qüvvəyə minməsi və ondan şikayət verilmə qaydasının izahı.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353.6. Məhkəmə baxışı bir neçə təqsirləndirilən şəxs barəsində aparıldıqda müvafiq hallarda məhkəmənin hökmündə bu Məcəllənin 353.2.3—353.2.9, 353.3—353.5-ci maddələrində göstərilmiş məsələlər təqsirləndirilən şəxslərdən hər birinə dair ayrı-ayrılıqda qeyd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354. Məhkəmənin hökmündə mülki iddianın həlli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354.1. Məhkəmənin hökmündə mülki iddianın əsaslarının və məbləğinin sübuta yetirilməsindən asılı olaraq aşağıdakı qərarlardan biri əks etdirilir: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354.1.1. iddianın tam və ya qismən təmin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354.1.2. iddianın rədd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354.1.3. iddianın baxılmamış saxlanması.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354.2. Mülki iddia təmin edildiyi halda hökm qanuni qüvvəyə minənədək iddianın təmin edilməsi üzrə tədbirlər görülməmişdirsə, məhkəmə həmin tədbirləri görmək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355. Məhkəmə baxışının nəticələrinə dair xüsusi qərar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355.1. Məhkəmə baxışının nəticələrinə dair aşağıdakılar müəyyən edildikdə məhkəmə xüsusi qərar çıxara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355.1.1. fiziki şəxslərin cinayət məsuliyyətinə səbəb olmayan hərəkət və ya hərəkətsizliyinin, dövlət orqanlarının vəzifəli şəxslərinin fəaliyyətindəki çatışmazlıqların və ya səhvlərin cinayətin törədilməsinə səbəb olduğunu və şərait yaradıldığını;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355.1.2. məhkəməyədək icraat üzrə bu Məcəllənin tələblərinin pozulmasına yol verildiyini.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355.2. Məhkəmənin xüsusi qərarında onun hansı cinayət işi, məhkəməyədək icraat materialı və ya xüsusi ittiham qaydasında şikayət üzrə və kim tərəfindən çıxarıldığı, ittihamın mahiyyəti, xüsusi qərarın çıxarılmasına səbəb olan əsaslar, kim tərəfindən və konkret olaraq hansı hərəkətə (hərəkətsizliyə) yol verilməsi, habelə bu əməlin hansı hüquq pozuntularına səbəb olması ətraflı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355.3. Məhkəmə tərəfindən çıxarılmış xüsusi qərar müvafiq tədbir görülməsi üçün aşağıdakı şəxslərə göndərilməlidir: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355.3.1. dövlət orqanlarının vəzifəli şəxsləri barəsində—tabeçilik qaydasında müvafiq yuxarı dövlət orqanının rəhbərinə;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355.3.2. müstəntiqlər, təhqiqatçılar və təhqiqat orqanının əməkdaşları barəsində—tabeçilik qaydasında Azərbaycan Respublikasının müvafiq mərkəzi icra hakimiyyəti orqanının rəhbərinə;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355.3.3. prokurorlar və prokurorluğun müstəntiqləri barəsində—Azərbaycan Respublikasının Baş prokuroruna.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355.4. Xüsusi qərarın ünvanlandığı vəzifəli şəxslər həmin qərarın onlara daxil olduğu vaxtdan 30 (otuz) gündən gec olmayan müddətdə aşağıdakı hərəkətləri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355.4.1. fəaliyyətində pozuntulara, çatışmazlıqlara və ya səhvlərə yol vermiş şəxslərin məsuliyyəti barədə məsələni Azərbaycan Respublikasının qanunvericiliyinə müvafiq olaraq həll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355.4.2. görülmüş tədbirlər barədə məhkəməyə məlumat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356. Məhkəmənin yekun qərarının elan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356.1. Məhkəmə baxışının nəticələrinə dair məhkəmənin yekun qərarı imzalandıqdan sonra məhkəmə iclas zalına qayıdır və məhkəmə iclasında sədrlik edən, həcmi böyük olduqda isə məhkəmə tərkibində olan digər hakimlər növbə ilə </w:t>
      </w:r>
      <w:r w:rsidRPr="004A24D3">
        <w:rPr>
          <w:rFonts w:ascii="Palatino Linotype" w:eastAsia="Times New Roman" w:hAnsi="Palatino Linotype" w:cs="Times New Roman"/>
          <w:i/>
          <w:iCs/>
          <w:color w:val="212529"/>
          <w:spacing w:val="2"/>
          <w:sz w:val="24"/>
          <w:szCs w:val="24"/>
          <w:lang w:val="az-Latn-AZ"/>
        </w:rPr>
        <w:t>həmin qərarın giriş və nəticəvi hissəsini</w:t>
      </w:r>
      <w:r w:rsidRPr="004A24D3">
        <w:rPr>
          <w:rFonts w:ascii="Palatino Linotype" w:eastAsia="Times New Roman" w:hAnsi="Palatino Linotype" w:cs="Times New Roman"/>
          <w:color w:val="212529"/>
          <w:spacing w:val="2"/>
          <w:sz w:val="24"/>
          <w:szCs w:val="24"/>
          <w:lang w:val="az-Latn-AZ"/>
        </w:rPr>
        <w:t> elan edirlər.</w:t>
      </w:r>
      <w:r w:rsidRPr="004A24D3">
        <w:rPr>
          <w:rFonts w:ascii="Palatino Linotype" w:eastAsia="Times New Roman" w:hAnsi="Palatino Linotype" w:cs="Times New Roman"/>
          <w:color w:val="0000FF"/>
          <w:spacing w:val="2"/>
          <w:sz w:val="20"/>
          <w:szCs w:val="20"/>
          <w:vertAlign w:val="superscript"/>
          <w:lang w:val="az-Latn-AZ"/>
        </w:rPr>
        <w:t> </w:t>
      </w:r>
      <w:bookmarkStart w:id="477" w:name="_ednref476"/>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"_edn476"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[473]</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47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356.2. Məhkəmə tərkibi daxil olmaqla məhkəmənin iclas zalında olan şəxslər məhkəmənin yekun qərarını ayaq üstə dinləyirlər.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356.3. Məhkəmə baxışının nəticələrinə dair məhkəmənin yekun qərarı təqsirləndirilən şəxsin bilmədiyi dildə tərtib edildikdə, həmin qərar elan edildikdən dərhal sonra o, tərcüməçi tərəfindən təqsirləndirilən şəxsin ana dilinə və ya onun bildiyi başqa dilə tərcümə edilərək təqsirləndirilən şəxsə oxunmalıdır.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356.4. Məhkəmə iclasında sədrlik edən təqsirləndirilən şəxsə, habelə cinayət prosesi tərəflərinin nümayəndələrinə məhkəmənin yekun qərarından şikayət etmə qaydasını və müddətini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356.5. Bəraət almış şəxsə onun qanunsuz tutulması, təqsirləndirilən şəxs qismində cəlb edilməsi, qətimkan tədbirinin tətbiqi, qanunsuz məhkəməyə verilməsi nəticəsində vurulmuş zərərin ödənilməsi hüququ və həmin hüququn həyata keçirilməsi qaydası izah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356.6. Təqsirləndirilən şəxs ömürlük azadlıqdan məhrum etmə cəzasına məhkum edildikdə, ona əfv haqqında vəsatət qaldırmaq hüququ izah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356.7. Məhkəmənin yekun qərarını elan və izah etdikdən sonra məhkəmə, həmçinin çıxardığı xüsusi qərarı elan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357. Məhkəmənin hökmü elan edildikdən sonra şəxsin həbsdən azad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357.0. Aşağıdakı hallarda şəxs məhkəmənin hökmü elan edildikdən dərhal sonra məhkəmə iclası zalında həbsdən azad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357.0.1. məhkəmənin hökmü ilə ona bəraət verildikdə;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357.0.2. cəzadan azad etməklə barəsində ittiham hökmü çıxarıldıqda;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357.0.3. şərti məhkum etməklə barəsində ittiham hökmü çıxarıldıqda;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357.0.4. azadlıqdan məhrum etmə ilə bağlı olmayan cəzaya məhkum etməklə barəsində ittiham hökmü çıxarıldıqda;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357.0.5. qətimkan tədbiri qaydasında faktiki həbsdə olduğu müddətdən artıq olmayan müddətə azadlıqdan məhrum etməklə barəsində ittiham hökmü çıxarıldıqda.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358. Məhkəmənin yekun qərarının surətinin verilməsi və onun qanuni qüvvəyə minməsi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358.1. Məhkəmənin yekun qərarı elan edildiyi vaxtdan 3 (üç) gündən gec olmayaraq aşağıdakı hərəkətlər yerinə yetirilməlidir: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358.1.1. məhkəmə hökmün surətini müvafiq olaraq məhkum edilmiş və ya bəraət verilmiş şəxsə, onun müdafiəçisinə, qanuni nümayəndəsinə, dövlət ittihamçısına, zərər çəkmiş şəxsə (xüsusi ittihamçıya) </w:t>
      </w:r>
      <w:r w:rsidRPr="004A24D3">
        <w:rPr>
          <w:rFonts w:ascii="Palatino Linotype" w:eastAsia="Times New Roman" w:hAnsi="Palatino Linotype" w:cs="Times New Roman"/>
          <w:i/>
          <w:iCs/>
          <w:color w:val="212529"/>
          <w:spacing w:val="2"/>
          <w:sz w:val="24"/>
          <w:szCs w:val="24"/>
          <w:lang w:val="az-Latn-AZ"/>
        </w:rPr>
        <w:t>, mülki iddiaçıya, mülki cavabdehə və onların nümayəndələrinə</w:t>
      </w:r>
      <w:r w:rsidRPr="004A24D3">
        <w:rPr>
          <w:rFonts w:ascii="Palatino Linotype" w:eastAsia="Times New Roman" w:hAnsi="Palatino Linotype" w:cs="Times New Roman"/>
          <w:color w:val="212529"/>
          <w:spacing w:val="2"/>
          <w:sz w:val="24"/>
          <w:szCs w:val="24"/>
          <w:lang w:val="az-Latn-AZ"/>
        </w:rPr>
        <w:t> verməlidir;</w:t>
      </w:r>
      <w:r w:rsidRPr="004A24D3">
        <w:rPr>
          <w:rFonts w:ascii="Palatino Linotype" w:eastAsia="Times New Roman" w:hAnsi="Palatino Linotype" w:cs="Times New Roman"/>
          <w:color w:val="0000FF"/>
          <w:spacing w:val="2"/>
          <w:sz w:val="20"/>
          <w:szCs w:val="20"/>
          <w:vertAlign w:val="superscript"/>
          <w:lang w:val="az-Latn-AZ"/>
        </w:rPr>
        <w:t> </w:t>
      </w:r>
      <w:bookmarkStart w:id="478" w:name="_ednref477"/>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"_edn477"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[474]</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47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358.1.2. məhkəmə cinayət prosesi iştirakçılarının vəsatəti əsasında onlara məhkəmənin yekun qərarının digər surətini verməlidir. </w:t>
      </w:r>
      <w:bookmarkStart w:id="479" w:name="_ednref47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"_edn478"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[475]</w:t>
      </w:r>
      <w:r w:rsidRPr="004A24D3">
        <w:rPr>
          <w:rFonts w:ascii="Times New Roman" w:eastAsia="Times New Roman" w:hAnsi="Times New Roman" w:cs="Times New Roman"/>
          <w:color w:val="212529"/>
          <w:spacing w:val="2"/>
          <w:sz w:val="24"/>
          <w:szCs w:val="24"/>
        </w:rPr>
        <w:fldChar w:fldCharType="end"/>
      </w:r>
      <w:bookmarkEnd w:id="47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358.2. Məhkəmə baxışının nəticələrinə dair məhkəmənin yekun qərarı ondan apellyasiya qaydasında protest və ya şikayət verilməmişsə, bu Məcəllənin 384.1-ci maddəsində nəzərdə tutulmuş müddətin başa çatdığı vaxtdan sonrakı gün qanuni qüvvəyə minir.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358.3. Məhkəmə baxışının nəticələrinə dair məhkəmənin yekun qərarı bir neçə təqsirləndirilən şəxs barəsində çıxarıldıqda, həmin yekun qərar barəsində apellyasiya qaydasında protest və ya şikayət verilməmiş şəxsə münasibətdə və yalnız ona aid hissədə bu Məcəllənin 384.1-ci maddəsində nəzərdə tutulmuş müddətin başa çatdığı vaxtdan sonrakı gün qanuni qüvvəyə minir.</w:t>
      </w:r>
      <w:bookmarkStart w:id="480" w:name="_ednref47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"_edn479"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[476]</w:t>
      </w:r>
      <w:r w:rsidRPr="004A24D3">
        <w:rPr>
          <w:rFonts w:ascii="Times New Roman" w:eastAsia="Times New Roman" w:hAnsi="Times New Roman" w:cs="Times New Roman"/>
          <w:color w:val="212529"/>
          <w:spacing w:val="2"/>
          <w:sz w:val="24"/>
          <w:szCs w:val="24"/>
        </w:rPr>
        <w:fldChar w:fldCharType="end"/>
      </w:r>
      <w:bookmarkEnd w:id="48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XLVI fəsil</w:t>
      </w:r>
      <w:bookmarkStart w:id="481" w:name="_ednref48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"_edn480"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[477]</w:t>
      </w:r>
      <w:r w:rsidRPr="004A24D3">
        <w:rPr>
          <w:rFonts w:ascii="Times New Roman" w:eastAsia="Times New Roman" w:hAnsi="Times New Roman" w:cs="Times New Roman"/>
          <w:color w:val="212529"/>
          <w:spacing w:val="2"/>
          <w:sz w:val="24"/>
          <w:szCs w:val="24"/>
        </w:rPr>
        <w:fldChar w:fldCharType="end"/>
      </w:r>
      <w:bookmarkEnd w:id="481"/>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Andlı iclasçıların iştirakı ilə birinci instansiya məhkəməsində icraatın xüsusiyyətləri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359. Məhkəmə baxışının andlı iclasçıların iştirakı ilə keçirildiyi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359.0. Məhkəmənin hazırlıq iclasının keçirilməsinin nəticələrinə dair məhkəmə iclasında sədrlik edən aşağıdakı hallarda andlı iclasçıların iştirakı ilə məhkəmə baxışını təyin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359.0.1. təqsirləndirilən şəxsin məhkəməyə verildiyi cinayətə görə cinayət qanununun norması (sanksiyası) ilə ömürlük azadlıqdan məhrum etmə növündə cəzanın təyin edilməsi imkanı nəzərdə tutulduqda;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359.0.2. xüsusilə ağır cinayətə görə məhkəməyə verilmiş təqsirləndirilən şəxslərdən heç olmasa biri ona elan edilmiş ittihama məhkəmədə andlı iclasçıların iştirakı ilə baxılması haqqında arzusunu bildirdikdə.</w:t>
      </w:r>
      <w:bookmarkStart w:id="482" w:name="_ednref48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"_edn481"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trike/>
          <w:spacing w:val="2"/>
          <w:sz w:val="20"/>
          <w:szCs w:val="20"/>
          <w:vertAlign w:val="superscript"/>
          <w:lang w:val="az-Latn-AZ"/>
        </w:rPr>
        <w:t>[478]</w:t>
      </w:r>
      <w:r w:rsidRPr="004A24D3">
        <w:rPr>
          <w:rFonts w:ascii="Times New Roman" w:eastAsia="Times New Roman" w:hAnsi="Times New Roman" w:cs="Times New Roman"/>
          <w:color w:val="212529"/>
          <w:spacing w:val="2"/>
          <w:sz w:val="24"/>
          <w:szCs w:val="24"/>
        </w:rPr>
        <w:fldChar w:fldCharType="end"/>
      </w:r>
      <w:bookmarkEnd w:id="48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360. Andlı iclasçıların seçilməsi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360.0. Məhkəmə baxışında iştirak etmək üçün andlı iclasçıların seçilməsi göstərilən ardıcıllıqla aşağıdakı yollarla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360.0.1. «Məhkəmələr və hakimlər haqqında» Azərbaycan Respublikası Qanununun 115—121-ci maddələrinin tələblərinə müvafiq olaraq tərtib edilmiş andlı iclasçıların ümumi siyahısı nəzərə alınmaqla andlı iclasçılar kollegiyasına namizəd olan andlı iclasçılar siyahısının məhkəmə tərəfindən tərtib edilməsi ilə;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360.0.2. xüsusi məhkəmə iclasının keçirilməsi ilə.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361. Andlı iclasçılar kollegiyasına namizəd olan andlı iclasçılar siyahısının tərtib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 xml:space="preserve">361.1. Məhkəmənin hazırlıq iclasını başa çatdırdıqdan sonra bu Məcəllənin birinci hissəsində nəzərdə tutulmuş hallarda məhkəmə iclasında sədrlik edən andlı iclasçılar kollegiyasına namizəd olan andlı iclasçılar siyahısının tərtib edilməsi məqsədi ilə 7 </w:t>
      </w:r>
      <w:r w:rsidRPr="004A24D3">
        <w:rPr>
          <w:rFonts w:ascii="Palatino Linotype" w:eastAsia="Times New Roman" w:hAnsi="Palatino Linotype" w:cs="Times New Roman"/>
          <w:strike/>
          <w:color w:val="212529"/>
          <w:spacing w:val="2"/>
          <w:sz w:val="24"/>
          <w:szCs w:val="24"/>
          <w:lang w:val="az-Latn-AZ"/>
        </w:rPr>
        <w:lastRenderedPageBreak/>
        <w:t>(yeddi) gündən gec olmayan müddətdə andlı iclasçıların ümumi siyahısı üzrə ilkin püşkatmanın keçirilməsi barədə məhkəmə aparatına dərhal göstəriş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361.2. Məhkəmə aparatı tərəfindən keçirilmiş püşkatma nəticəsində andlı iclasçılar kollegiyasına namizəd olan andlı iclasçılar siyahısında konkret cinayət işinin xüsusiyyətləri nəzərə alınmaqla bu Məcəllənin 363—365-ci maddələrinin tələblərinin yerinə yetirilməsi üçün kifayət olan sayda andlı iclasçılar qalmalıdır.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362. Andlı iclasçıların seçilməsi üzrə məhkəmə iclasının keçirilməsi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362.1. Məhkəmə iclasında sədrlik edən andlı iclasçılar kollegiyasına namizədlərin siyahısını aldıqdan sonra 7 (yeddi) gündən gec olmayan müddətdə andlı iclasçıların seçilməsi üzrə məhkəmə iclasını təyin edir. Məhkəmə iclasının keçirilməsinin vaxtı və yeri barədə müəyyən olunmuş qaydada namizədlər siyahısına daxil edilmiş andlı iclasçılara, dövlət ittihamçısına, zərər çəkmiş şəxsə (xüsusi ittihamçıya), təqsirləndirilən şəxsə və onun müdafiəçisinə məlumat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362.2. Andlı iclasçıların seçilməsi üzrə məhkəmə iclası aşağıdakılardan ibarətdir: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362.2.1. andlı iclasçıların məhkəmə iclasında iştirak etməsinə mane olan halların araşdırılmasından;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362.2.2. andlı iclasçılara etirazların və onların özü-özünə etirazlarının həll edilməsindən;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362.2.3. andlı iclasçılar kollegiyası tərkibinin müəyyən edilməsi üzrə püşkatmanın keçirilməsindən;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362.2.4. andlı iclasçıların and içməsindən.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363. Andlı iclasçıların seçilməsi üzrə məhkəmə iclasının keçirilməsi zamanı məhkəmənin ilkin hərəkətləri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363.1. Andlı iclasçıların seçilməsi üzrə məhkəmə iclasını, iştirak edən şəxslərə özünü təqdim edən və onlara məhkəmə iclasının hansı məqsədlə keçirildiyini qısa izah edən məhkəmə iclasında sədrlik edən açır.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363.2. Bundan sonra məhkəmə iclasında sədrlik edənin göstərişi ilə məhkəmə iclasının katibi aşağıdakı şəxslərin məhkəmə iclasına gəlməsini məruzə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363.2.1. andlı iclasçılar kollegiyasına namizədlər siyahısına daxil edilmiş andlı iclasçıların;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363.2.2. dövlət ittihamçısının, zərər çəkmiş şəxsin (xüsusi ittihamçının) təqsirləndirilən şəxsin və onun müdafiəçisinin.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 xml:space="preserve">363.3. Andlı iclasçıların məhkəmə iclasına gəlməməsi nəticəsində onlardan gələnlərin sayı bu Məcəllənin 363.4.7, 364 və 365-ci maddələrinin tələblərinin yerinə yetirilməsinin təmin edilməsi üçün kifayət etdikdə, konkret cinayət işinin </w:t>
      </w:r>
      <w:r w:rsidRPr="004A24D3">
        <w:rPr>
          <w:rFonts w:ascii="Palatino Linotype" w:eastAsia="Times New Roman" w:hAnsi="Palatino Linotype" w:cs="Times New Roman"/>
          <w:strike/>
          <w:color w:val="212529"/>
          <w:spacing w:val="2"/>
          <w:sz w:val="24"/>
          <w:szCs w:val="24"/>
          <w:lang w:val="az-Latn-AZ"/>
        </w:rPr>
        <w:lastRenderedPageBreak/>
        <w:t>xüsusiyyətləri nəzərə alınmaqla göstərilən şəxslərin məhkəmə iclasına gəlməməsi onun keçirilməsinə mane olmur.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363.4. Məhkəmə iclasını davam etdirərək məhkəmə iclasında sədrlik edən andlı iclasçıların məhkəmə baxışında iştirakına mane olan halları aydınlaşdırır və bu məqsədlə göstərilən ardıcıllıqla aşağıdakı hərəkətləri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363.4.1. andlı iclasçılar qarşısında qısa giriş sözü ilə çıxış edərək məhkəmənin icraatında hansı cinayət işinin olması, habelə andlı iclasçıların vəzifələri və qanuna müvafiq olaraq onların həmin iş üzrə məhkəmə baxışında iştirakının şərtləri barədə məlumat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363.4.2. məhkəmədə baxılmalı olan cinayət işinin halları barədə andlı iclasçıların məlumatlarının olub-olmadığını aydınlaşdırır;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363.4.3. hər hansı andlı iclasçının cinayət işinin halları barədə məlumata malik olduğunu bildikdə, onun iş üzrə məhkəmə baxışından azad edilməsi barədə məsələni həll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363.4.4. andlı iclasçılardan onların məhkəmə baxışından azad edilməsi üçün üzrlü səbəblərin olub-olmamasını soruşur;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363.4.5. məhkəmə iclasına gəlmiş hər bir andlı iclasçının ona özünün andlı iclasçı borcunun yerinə yetirilməsinə mane olan üzrlü səbəbləri göstərmək, habelə özü-özünə etiraz etmək hüququnu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363.4.6. hər hansı andlı iclasçının məhkəmə baxışından azad edilməsi haqqında məsələnin obyektiv həll edilməsi məqsədi ilə ona dövlət ittihamçısı, zərərçəkmiş şəxs (xüsusi ittihamçı), təqsirləndirilən şəxs və onun müdafiəçisi tərəfindən yazılı şəkildə təklif edilmiş sualları, habelə öz mülahizəsinə görə digər suallar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363.4.7. Bu Məcəllənin 111-ci maddəsində nəzərdə tutulmuş qaydada andlı iclasçıları məhkəmə baxışından azad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363.5. Çağırılmış andlı iclasçılar kifayət etməyən sayda gəldikdə məhkəmə iclasında sədrlik edən məhkəmə iclasını başqa vaxta keçirir, məhkəmə aparatına andlı iclasçılar kollegiyasına namizəd olan andlı iclasçılar siyahısına əlavələr etmək barədə göstəriş verir və bu Məcəllənin 363.4-cü maddəsində göstərilən hərəkətləri növbəti məhkəmə iclasında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364. Andlı iclasçılara edilmiş etirazların həll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364.1. Bu Məcəllənin 363.4-cü maddəsində göstərilən hərəkətlər yerinə yetirildikdən sonra məhkəmə iclasında sədrlik edən arzu etdikləri halda dövlət ittihamçısına, zərər çəkmiş şəxsə (xüsusi ittihamçıya), təqsirləndirilən şəxsə və onun müdafiəçisinə bu Məcəllənin 111-ci maddəsində nəzərdə tutulmuş əsaslarla andlı iclasçılara etiraz etmək üçün imkan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364.2. Andlı iclasçılara bildirilmiş etirazlarla əlaqədar bütün məsələlər məhkəmə iclasında sədrlik edən tərəfindən müşavirə otağına getmədən həll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lastRenderedPageBreak/>
        <w:t>364.3. Məhkəmə iclasında sədrlik edən tərəfindən bəzi andlı iclasçılar məhkəmə baxışından kənarlaşdırıldıqdan, habelə onlara bildirilmiş etirazlar təmin edildikdən sonra andlı iclasçılar kollegiyasına namizədlər siyahısında 22 nəfərdən az andlı iclasçı qaldıqda, məhkəmə iclasında sədrlik edən məhkəmə iclasını başqa vaxta keçirir, məhkəmə aparatına andlı iclasçılar kollegiyasına namizəd olan andlı iclasçılar siyahısına əlavələr etmək barədə göstəriş verir və bu Məcəllənin 363.4-cü maddəsində göstərilən hərəkətləri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364.4. Andlı iclasçılara bildirilmiş etirazlar həll edildikdən sonra məhkəmə iclasının katibi məhkəmə iclasında sədrlik edənin göstərişi ilə andlı iclasçılara dəlilsiz etiraz etmək hüququnun həyata keçirilməsi üçün andlı iclasçılar kollegiyasında qalan namizədlər siyahısını dövlət ittihamçısına, habelə təqsirləndirilən şəxsə və onun müdafiəçisinə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364.5. Andlı iclasçılara dəlilsiz etiraz etmək hüququ aşağıdakıları nəzərdə tutur: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364.5.1. etirazlar qurtardıqdan sonra məhkəmə püşkatması keçirilənədək andlı iclasçılar kollegiyasına namizədlər siyahısında 18 nəfərdən az olmayan andlı iclasçı qalır;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364.5.2. dövlət ittihamçısı, habelə təqsirləndirilən şəxs və onun müdafiəçisi andlı iclasçılara etiraz etmək hüququnu dəlil göstərmədən və ya hər hansı izahat vermədən andlı iclasçıların soyadlarını siyahıdan silməklə həyata keçirirlər;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364.5.3. dövlət ittihamçısı 2 nəfərdən çox olmayan andlı iclasçıya etiraz etmək hüququna malikdir və etirazını birinci bildirir;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364.5.4. təqsirləndirilən şəxs və onun müdafiəçisi andlı iclasçılara dövlət ittihamçısından sonra etiraz edirlər və həmçinin 2 andlı iclasçıya etiraz etmək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364.5.5. təqsirləndirilən şəxs öz müdafiəçisinə andlı iclasçıya etirazın sərbəst həyata keçirilməsini tapşırmaq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364.5.6. təqsirləndirilən şəxs özünün andlı iclasçılara etiraz etmək hüququndan imtina etdikdə, müdafiəçi onun razılığı olmadan andlı iclasçılara sərbəst etiraz etmək hüququna malik deyil;</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364.5.7. məhkəmə iclasında bir neçə təqsirləndirilən şəxsin iştirak etdiyi halda onların andlı iclasçılara etirazı qarşılıqlı razılıq əsasında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364.5.8. təqsirləndirilən şəxslər arasında belə razılıq olmadıqda, andlı iclasçılara etiraz onlar arasında püşkatma yolu ilə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364.5.9. təqsirləndirilən şəxsin andlı iclasçılara etiraz etmək hüququndan imtina etməsi digər təqsirləndirilən şəxslərin andlı iclasçılara etiraz etmək hüququnun məhdudlaşdırılmasına səbəb olmur.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365. Andlı iclasçılar kollegiyasının tərkibinin müəyyən edilməsi üzrə püşkatmanın keçirilməsi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lastRenderedPageBreak/>
        <w:t>365.1. Məhkəmə iclasında andlı iclasçılara dəlilsiz etirazların həllini başa çatdırdıqdan sonra məhkəmə iclasında sədrlik edən andlı iclasçılar kollegiyasının tərkibinin müəyyən edilməsi üzrə püşkatma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365.2. Andlı iclasçılar kollegiyasının tərkibinə on iki əsas andlı iclasçı və məhkəmə baxışı zamanı məhkəmənin iclas zalında daimi iştirak etməli olan iki ehtiyat andlı iclasçı daxildir.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365.3. Andlı iclasçılar kollegiyasının tərkibinin müəyyən edilməsi üzrə püşkatmanın keçirilməsi zamanı məhkəmə iclasında sədrlik edən etiraz edilməmiş andlı iclasçıların soyadları yazılmış biletləri qutuya salır, onları qarışdırır və andlı iclasçılar kollegiyasının tərkibinə daxil edilən andlı iclasçının biletdə qeyd edilmiş soyadını elan etməklə bir-bir on dörd bilet çıxarır. Püşkatma üzrə birinci seçilmiş on iki andlı iclasçı əsas, iki axırıncı andlı iclasçı isə ehtiyat andlı iclasçı hesab olunurlar.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366. Andlı iclasçıların seçilməsi nəticələrinin tanınması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366.1. Andlı iclasçılar kollegiyasının tərkibinin müəyyən edilməsi üzrə püşkatmanı keçirdikdən sonra məhkəmə iclasında sədrlik edən dövlət ittihamçısının, zərər çəkmiş şəxsin (xüsusi ittihamçının), təqsirləndirilən şəxsin və onun müdafiəçisinin fikrini nəzərə almaqla andlı iclasçıların seçkisini baş tutmuş və ya etibarsız hesab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366.2. Məhkəmə baxışının keçirilməsi üçün andlı iclasçıların seçilməsi aşağıdakı hallarda baş tutmuş hesab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366.2.1. andlı iclasçıların seçilməsi üzrə məhkəmə iclasının keçirilməsi zamanı bu Məcəllənin 363—365-ci maddələrinin müddəalarının pozulmasına yol verilmədikdə;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366.2.2. qutudan çıxarılmış və qutuda qalmış biletlərin sayı etiraz edilməmiş andlı iclasçıların ümumi sayına bərabər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366.3. Məhkəmə iclasında sədrlik edən andlı iclasçıların seçilməsini etibarsız elan etdikdə, andlı iclasçılar kollegiyasının yaradılması bu Məcəllənin müddəalarına uyğun olaraq tam həcmdə və ya qismən yenidən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366.4. Seçilmiş andlı iclasçıların soyadları onların püşkatma üzrə qutudan çıxarıldığı ardıcıllıqla məhkəmə baxışında iştirak etmək üçün məhkəmə iclasının katibi tərəfindən andlı iclasçılar kollegiyasının tərkibinə daxil edilir. Andlı iclasçılar kollegiyasının tərkibi məhkəmə iclasında sədrlik edən və məhkəmə iclasının katibi tərəfindən imzalanır. Seçilmiş andlı iclasçıların soyadlarının qeyd edildiyi biletlər birinci instansiya məhkəməsində icraatın materiallarına əlavə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367. Andlı iclasçıların and içməsi və onlara hüquq və vəzifələrinin izah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lastRenderedPageBreak/>
        <w:t>367.1. Məhkəmə iclasında sədrlik edən məhkəmə baxışında iştirak etmək üçün andlı iclasçılar kollegiyasının tərkibini elan etdikdən sonra məhkəmə iclasının katibi məhkəmənin iclas zalında olanlara ayağa qalxmağı təklif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367.2. Məhkəmə iclasında sədrlik edən püşkatma əsasında seçilmiş andlı iclasçılara aşağıdakı məzmunda and içməyi təklif edir: «Öz vəzifələrimi vicdanla və qərəzsiz, təqsirkara haqq qazandırmadan və təqsirsizi məhkum etmədən yerinə yetirəcəyimə and içirəm».</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367.3. Sonra məhkəmə iclasında sədrlik edən andlı iclasçılardan hər birinin soyadını çəkir və onlar «And içirəm» deyərək cavab verirlər. And içmə barəsində məhkəmənin iclas protokolunda qeyd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367.4. Andlı iclasçılar and içdikdən sonra məhkəmə iclasında sədrlik edən aşağıdakı hərəkətləri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367.4.1. andlı iclasçılara məhkəmənin iclas zalında olan şəxslərdən ayrı olan və bir qayda olaraq, təqsirləndirilən şəxslərin oturacağının qarşısında yerləşən onlar üçün ayrılmış yeri tutmağı təklif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367.4.2. andlı iclasçılara bu Məcəllənin 82 və 83-cü maddələrində nəzərdə tutulmuş hüquq və vəzifələrini izah edir və həmin vəzifələrin pozulmasının nəticələri barədə xəbərdarlıq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367.4.3. ehtiyatda olan andlı iclasçılara əsas andlı iclasçılardan hər hansı birinin məhkəmə baxışında iştirakı qeyri-mümkün olduğu halda verdikt çıxarılanadək onların əsas andlı iclasçılar siyahısına daxil edilə biləcəyini bildirir. Məhkəmə baxışından çıxmış əsas andlı iclasçıların ehtiyat andlı iclasçılarla əvəz edilməsi püşkatma üzrə ehtiyatda olan andlı iclasçıların soyadları qeyd edilmiş biletlərin qutudan çıxarıldığı ardıcıllıqla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368. Andlı iclasçıların iştirakı ilə məhkəmə baxışının keçirilməsinin xüsusiyyətləri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368.1. Andlı iclasçıların seçilməsindən sonra məhkəmə iclasında sədrlik edən bu andlı iclasçıların iştirakı ilə məhkəmə baxışına başlayır.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368.2. Andlı iclasçıların iştirakı ilə keçirilən məhkəmə iclası aşağıdakı qaydalara riayət etməklə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368.2.1. bu Məcəllənin 359—380-ci maddələrinin tələbləri nəzərə alınmaqla;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368.2.2. bu Məcəllənin 308—358-ci maddələrində nəzərdə tutulmuş qaydada.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368.3. Dövlət ittihamçısına, zərər çəkmiş şəxsə (xüsusi ittihamçıya), təqsirləndirilən şəxsə və onun müdafiəçisinə, habelə cinayət prosesinin digər iştirakçılarına məhkəmə iclaslarının keçirildiyi vaxt və iclaslararası tənəffüslər zamanı məhkəmə baxışında iştirak edən andlı iclasçılarla ünsiyyətdə olmaq qadağandır.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lastRenderedPageBreak/>
        <w:t>368.4. Aşağıdakı əsasların məcmusu mövcud olduqda, andlı iclasçı məhkəmə iclasında sədrlik edənin əsaslandırılmış qərarı ilə məhkəmə baxışından kənarlaşdırıla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368.4.1. andlı iclasçı tərəfindən cinayət işinin Azərbaycan Respublikasının qanunvericiliyinə tam uyğun şəkildə həll edilməsi üçün zəruri olan qərəzsizliyin və obyektivliyin itirilməsinə dəlalət edən açıq-aşkar əlamətlər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368.4.2. məhkəmə baxışının yekununda maraqlı olan şəxslər tərəfindən andlı iclasçıya qanunsuz təsir göstərilməsi halları və ya ona məhkəmə iclasından kənar edilmiş digər təsir barədə məlumat alındıqda.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368.5. Andlı iclasçıların iştirakı ilə məhkəmə baxışı zamanı əsas andlı iclasçıların ehtiyat andlı iclasçılarla əvəz edilməsi imkanları tükəndikdə, aparılmış məhkəmə baxışı məhkəmə iclasında sədrlik edənin qərarı ilə etibarsız elan edilir və bu Məcəllənin müddəalarına müvafiq olaraq andlı iclasçılar yenidən seçilir.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369. Andlı iclasçılar kollegiyası tərəfindən həll edilməli olan məsələlər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369.0. Məhkəmə çıxışları qurtardıqdan və təqsirləndirilən şəxs son sözünü söylədikdən sonra məhkəmə iclasında sədrlik edən andlı iclasçılar kollegiyasına aşağıdakı sualları ötürür: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369.0.1. İttihamın müvafiq bəndi üzrə təqsirləndirilən şəxsin təqsirliliyi barədə (əsasında dövlət ittihamçısı tərəfindən ittiham irəli sürülmüş hər bir cinayətə dair məhkəmə baxışının həddi barədə tələblər nəzərə alınmaqla) mütləq olan əsas sual;</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369.0.2. təqsirləndirilən şəxsin təqsirli bilindiyi halda təqsirli şəxsin mərhəmətə layiq olub-olmaması barədə mütləq olan sual.</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370. Andlı iclasçılar kollegiyası tərəfindən həll edilməli olan sualların tərtib edilməsinə dair tələblər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370.1. Məhkəmə iclasında sədrlik edən andlı iclasçılar kollegiyası tərəfindən həll edilməli olan sualların siyahısını dövlət ittihamçısının müdafiə etdiyi ittiham, məhkəmə baxışının nəticələri və məhkəmə çıxışlarının əsasında tərtib edir. Həmin suallar aşağıdakı tələblərə uyğun olmalıdır: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370.1.1. andlı iclasçılara aydın olan tərzdə, hər bir təqsirləndirilən şəxs barəsində ayrı-ayrılıqda qoyulmalıdır;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370.1.2. yazılı tərtib olunmalıdır;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370.1.3. məhkəmə iclasında elan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370.1.4. dövlət ittihamçısına, habelə zərər çəkmiş şəxsə (xüsusi ittihamçıya), mülki iddiaçıya, mülki cavabdehə və onların nümayəndələrinə, təqsirləndirilən şəxsə və onun müdafiəçisinə verilməlidir.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lastRenderedPageBreak/>
        <w:t>370.2. Bu Məcəllənin 370.1.4-cü maddəsində göstərilən şəxslər məhkəmə iclasında sədrlik edən tərəfindən ifadə edilmiş suallara düzəlişlər və başqa sualların qoyulmasını xahiş etmək hüququna malikdirlər. Məhkəmə iclasında sədrlik edən törədilmiş əməlin təqsirləndirilən şəxsə istinad edilməməsinin və ya onun üçün az ciddi cəzaya səbəb olmasının səbəblərinin mövcudluğu barədə sualların qoyulmasından imtina edə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370.3. Sonra məhkəmə iclasında sədrlik edən andlı iclasçılar kollegiyası tərəfindən həll edilməli olan sualları qəti şəkildə ifadə edir və onları suallar vərəqində əks etdirir.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370.4. Son variantda suallar vərəqi aşağıdakı tələblərə uyğun olmalıdır: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370.4.1. biri-birinə əks qaydada həll edilə biləcək suallar birləşdirilməməlidir;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370.4.2. sualların ifadə qaydası onlara dair hər hansı cavab verildikdə, əsasında təqsirləndirilən şəxsə dövlət ittihamçısı tərəfindən ittihamın irəli sürülmədiyi, yaxud sualın qoyulduğu anda həmin ittihamın onun tərəfindən müdafiə edilmədiyi cinayətin törədilməsində təqsirləndirilən şəxsin təqsirli bilinməsi imkanını özündə əks etdirməməlidir;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370.4.3. bununla təqsirləndirilən şəxsin vəziyyəti ağırlaşmadıqda və onun müdafiə hüququ pozulmadıqda, təqsirləndirilən şəxsin az ağır cinayətin törədilməsində təqsirliliyinin müəyyən edilməsinə imkan verən sualların qoyulmasına yol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370.5. Suallar vərəqi: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370.5.1. məhkəmə iclasında sədrlik edən tərəfindən imzalanır;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370.5.2. məhkəmə iclasında sədrlik edənin qərarı ilə təsdiq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370.5.3. məhkəmə iclasının protokoluna daxil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370.5.4. məhkəmə iclasında sədrlik edən tərəfindən elan edilir və aparıcı andlı iclasçıya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371. Məhkəmə iclasında sədrlik edənin tövsiyəsi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371.1. Andlı iclasçılar kollegiyası verdikt çıxarılması üçün məşvərət otağına getməmişdən əvvəl məhkəmə iclasında sədrlik edən onlara tövsiyə ilə müraciət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371.2. Məhkəmə iclasında sədrlik edən tövsiyə verərkən andlı iclasçılar kollegiyasının qarşısında qoyulmuş suallara dair hər hansı şəkildə öz rəyini bildirməkdən çəkinməlidir.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371.3. Məhkəmə iclasında sədrlik edən öz tövsiyəsində aşağıdakıları göstərir: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371.3.1. ittihamın qısa məzmununu xatırladır;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371.3.2. törədilməsində təqsirləndirilən şəxsin təqsirləndirildiyi əmələ görə məsuliyyəti nəzərdə tutan cinayət qanununun məzmunu barədə məlumat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371.3.3. zərurət olduqda obyektivliyi saxlamaqla məhkəmədə tədqiq edilmiş bütün və ya bəzi sübutları xatırladır və onların cinayət prosesinin iştirakçıları tərəfindən təhrif edilmiş məzmununu bərpa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lastRenderedPageBreak/>
        <w:t>371.3.4. zərurət olduqda dövlət ittihamçısının və müdafiəçinin mövqelərini xatırladır;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371.3.5. sübutların qiymətləndirilməsinin əsas qaydalarını, təqsirsizlik prezumpsiyasının mahiyyətini və aradan qaldırılmamış şübhələrin təqsirləndirilən şəxsin xeyrinə şərh edilməsi qaydasını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371.3.6. təqsirləndirilən şəxs məhkəmə baxışı zamanı ifadə verməkdən imtina etdikdə və ya susduqda, andlı iclasçılar kollegiyasının diqqətini həmin faktın hüquqi əhəmiyyət daşımamasına və təqsirləndirilən şəxsin təqsirliliyinin təsdiqi kimi şərh edilə bilməməsinə yönəldir;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371.3.7. andlı iclasçıların verdiktinin yalnız məhkəmə iclasında bilavasitə tədqiq edilmiş sübutlara əsaslana biləcəyini, heç bir sübutun onlar üçün əvvəlcədən müəyyən edilmiş qüvvəyə malik olmamasını, onların nəticələrinin ehtimallara, habelə məhkəmə baxışından xaric edilmiş sübutlara əsaslana bilməyəcəyini andlı iclasçılara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371.3.8. andlı iclasçılara onların müşavirə, qoyulmuş suallara cavabların hazırlanması və verdiktin çıxarılması qaydasını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371.3.9. andlı iclasçıların öz verdiktlərinin çıxarılması üçün müşavirə otağında olma vaxtının müddətini (işin mürəkkəbliyini və suallar vərəqinin həcmini nəzərə almaqla 3 saatdan az və 24 saatdan çox olmamaqla) müəyyən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371.3.10. andlı iclasçılara verdiktin çıxarılma qaydasını, bu zaman yekdil qərarların qəbul edilməsinə səylər göstərilməsinin arzu olunduğunu, habelə səsvermə nəticəsində səs çoxluğu ilə qəbul edilmiş cavabların suallar vərəqində əks etdirilməsi qaydasını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371.3.11. andlı iclasçılara onların içdiyi andın məzmununu xatırlatmaqla və onların diqqətini ittiham verdiktinin çıxarıldığı halda təqsirləndirilən şəxsi mərhəmətə layiq hesab edə biləcəklərinə yönəldir.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371.4. Andlı iclasçılar məhkəmə iclasında sədrlik edənin tövsiyəsini dinlədikdən və andlı iclasçılar kollegiyasının qarşısında qoyulmuş suallarla tanış olduqdan sonra məhkəmə iclasında sədrlik edəndən əlavə izahatlar almaq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372. Andlı iclasçıların müşavirə otağına getməsi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Tövsiyəni bitirdikdən dərhal sonra məhkəmə iclasında sədrlik edən ehtiyatda olan andlı iclasçıları sonrakı məhkəmə baxışında iştirak etməkdən azad edir və əsas andlı iclasçılara verdiktin çıxarılmasına başlamağı təklif edir və bu məqsədlə andlı iclasçılar kollegiyası məşvərət otağına gedir.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373. Məhkəmə iclasında sədrlik edənin tövsiyələrinə qarşı etirazlar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 xml:space="preserve">373.1. Andlı iclasçılar məhkəmənin iclas zalından çıxdıqdan sonra dövlət ittihamçısı, zərər çəkmiş şəxs, mülki iddiaçı, mülki cavabdeh və onların nümayəndələri, </w:t>
      </w:r>
      <w:r w:rsidRPr="004A24D3">
        <w:rPr>
          <w:rFonts w:ascii="Palatino Linotype" w:eastAsia="Times New Roman" w:hAnsi="Palatino Linotype" w:cs="Times New Roman"/>
          <w:strike/>
          <w:color w:val="212529"/>
          <w:spacing w:val="2"/>
          <w:sz w:val="24"/>
          <w:szCs w:val="24"/>
          <w:lang w:val="az-Latn-AZ"/>
        </w:rPr>
        <w:lastRenderedPageBreak/>
        <w:t>təqsirləndirilən şəxs və onun müdafiəçisi məhkəmə iclasında sədrlik edən tərəfindən obyektivlik prinsipinin pozulması ilə bağlı onun tövsiyəsinin məzmununa dair öz etirazlarını bildirmək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373.2. Cinayət prosesi tərəflərinin belə etirazlar bildirmədiyi halda onlar həmin işə yuxarı məhkəmə tərəfindən yenidən baxılmasının əsası kimi məhkəmə iclasında sədrlik edənin tövsiyəsinin məzmununa istinad edə bilməzlər.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373.3. Cinayət prosesi tərəflərinin etirazlarını əsaslı hesab etdikdə, məhkəmə iclasında sədrlik edən andlı iclasçıları müşavirə otağından geri qaytarır və onlara əlavə tövsiyələr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374. Andlı iclasçıların müşavirəsinin gizliliyi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374.1. Əsas andlı iclasçılardan başqa müşavirə otağında digər şəxslərin olmasına yol verilmir. Gecə vaxtı, məhkəmə iclasında sədrlik edənin icazəsi ilə iş vaxtı başa çatdıqda andlı iclasçılar istirahət üçün müşavirəni dayandırmaq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374.2. Andlı iclasçılar müşavirə zamanı söylənilmiş mülahizələri yaymağa haqlı deyillər.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375. Andlı iclasçıların müşavirəsi, səs verməsi və verdikt çıxarılması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375.1. Andlı iclasçıların müşavirəsinə rəhbərlik, həll edilməli olan sualları ardıcıllıqla müzakirəyə çıxaran, cavablar üzrə səsvermə aparan və səsləri hesablayan aparıcı andlı iclasçı tərəfindən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375.2. Aşağıda göstərilən materiallar aparıcı andlı iclasçı tərəfindən məhkəmə iclasında sədrlik edənə cinayət prosesi iştirakçılarının fikri nəzərə alınmaqla təqdim edildikdə andlı iclasçılar müşavirənin gedişində aşağıdakı ardıcıllıqla müvafiq sənədlərlə bir daha tanış olurlar: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375.2.1. ittiham hökmünün nəticəvi hissəsinin mətni;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375.2.2. məhkəmə iclasında elan edilmiş sənədlər;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375.2.3. maddi sübutlar, o cümlədən məhkəmə iclasında tədqiq edilmiş fotoşəkil və sxemlər;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375.2.4. məhkəmə iclasında səsləndirilmiş audio yazılar və nümayiş etdirilmiş video və ya kino çəkilişlər;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375.2.5. məhkəmə iclasında sədrlik edənin tövsiyəsinin mətni.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375.3. Andlı iclasçıların müşavirəsi zamanı səsvermə açıq aparılır. Andlı iclasçılardan heç kəs səsvermə zamanı bitərəf qala bilməz. Aparıcı andlı iclasçı sonuncu olaraq səs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lastRenderedPageBreak/>
        <w:t>375.4. Andlı iclasçılar kollegiyasının sualların müzakirəsi zamanı müəyyən edilmiş müddətdə yekdil qərarın qəbul edilməsinə nail ola bilməməsi aşağıdakı nəticələrə səbəb olur: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375.4.1. təqsirləndirilən şəxsin təqsirliliyi barədə əsas suala andlı iclasçıların əksəriyyəti təsdiqedici cavabın lehinə səs verdiyi halda ittiham verdikti qəbul edilmiş hesab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375.4.2. təqsirləndirilən şəxsin təqsirliliyi barədə əsas suala ən azı 6 andlı iclasçı mənfi cavabın lehinə səs verdikdə, bəraət verdikti qəbul edilmiş hesab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375.4.3. digər suallara cavablar andlı iclasçıların sadə səs çoxluğu ilə müəyyən edilir, səslər bərabər bölündükdə isə təqsirləndirilən şəxs üçün daha əlverişli cavab qəbul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375.5. Sual vərəqində qoyulmuş hər bir suala cavab mütləq «hə, təqsirkardır», «yox, təqsirkar deyildir», '"hə, təqsirkardır, lakin həyatdan məhrum etmək niyyəti olmadan», «hə, mərhəmətə layiqdir» və sair cavabların mahiyyətini açıqlayan izahedici söz və ya söz birləşmələri ilə təsdiqedici və ya inkaredici şəkildə olmalıdır.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375.6. Suallara cavablar suallar vərəqinə aparıcı andlı iclasçı tərəfindən bilavasitə hər müvafiq sualdan sonra daxil edilir. Əvvəlki suala verilmiş cavab sonrakı suala cavab verilməsi zərurətini istisna etdikdə andlı iclasçıların əksəriyyətinin razılığı ilə aparıcı andlı iclasçı həmin sualdan sonra «cavabsız» sözünü qeyd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375.7. Suala cavab səsvermə yolu ilə qəbul edildikdə, aparıcı andlı iclasçı cavabdan sonra səslərin hesablanmasının nəticələrini göstərir.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375.8. Andlı iclasçılar kollegiyasının cavabları ilə suallar vərəqi aparıcı andlı iclasçı tərəfindən imzalanır.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376. Andlı iclasçılar kollegiyasının xahişi ilə məhkəmə istintaqının təzələnməsi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376.1. Müşavirə zamanı andlı iclasçıların əksəriyyəti onların qarşısında qoyulmuş suallara cavab verilməsi üçün mühüm əhəmiyyətə malik olan hər hansı halların əlavə tədqiq edilməsini zəruri hesab etdikdə, aşağıdakı hərəkətləri yerinə yetirirlər: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376.1.1. andlı iclasçılar məhkəmənin iclas zalına qayıdırlar;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376.1.2. aparıcı andlı iclasçı andlı iclasçılar kollegiyasının adından müvafiq məqsədlə məhkəmə istintaqının təzələnməsi barədə rəsmi xahişlə məhkəmə iclasında sədrlik edənə müraciət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376.2. Andlı iclasçılar kollegiyasının xahişinin təmin edilməsi mümkün və zəruri olduqda aşağıdakı hərəkətlər yerinə yetirilir: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376.2.1. məhkəmə iclasında sədrlik edən öz qərarı ilə məhkəmə istintaqını təzələyir və məhkəmə istintaqı başa çatdıqdan sonra cinayət prosesi tərəflərinin fikri nəzərə alınmaqla andlı iclasçılar kollegiyasının qarşısına qoyulmuş sualları dəqiqləşdirir və ya yeni suallar ifadə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lastRenderedPageBreak/>
        <w:t>376.2.2. yeni tədqiq edilmiş hallar üzrə cinayət prosesi tərəflərinin nitq və replikalarını, habelə təqsirləndirilən şəxsin son sözünü və məhkəmə iclasında sədrlik edənin tövsiyəsini dinlədikdən sonra andlı iclasçılar kollegiyası verdiktin çıxarılması üçün müşavirə otağına qayıdır.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377. Andlı iclasçıların verdiktinin elan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377.1. Sual vərəqi tərtib edildikdən və imzalandıqdan sonra andlı iclasçılar tərəfindən aşağıdakı hərəkətlər yerinə yetirilir: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377.1.1. andlı iclasçılar məhkəmənin iclas zalına qayıdırlar;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377.1.2. aparıcı andlı iclasçı cavabların qeyd edildiyi sual vərəqini məhkəmə iclasında sədrlik edənə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377.2. Verdikti öyrənib onu aydın olmayan və ya ziddiyyətli hesab etdikdə, məhkəmə iclasında sədrlik edən aşağıdakı hüquqlara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377.2.1. andlı iclasçıların verdiktinin qeyri-aydınlığını və ya ziddiyyətli olduğunu andlı iclasçılara bildirmək və müşavirə otağında onun dəqiqləşdirilməsini təklif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377.2.2. cinayət prosesi tərəflərinin fikrini dinlədikdən sonra sual vərəqinə zəruri dəyişikliklər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377.3. Bu Məcəllənin 377.2-ci maddəsində nəzərdə tutulmuş halda andlı iclasçılar kollegiyası sual vərəqində edilmiş dəyişikliklərlə bağlı məhkəmə iclasında sədrlik edənin qısa tövsiyyəsini dinlədikdən sonra verdiktin çıxarılması üçün müşavirə otağına qayıdır.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377.4. Andlı iclasçıların verdiktinə dair qeydlər olmadıqda, aşağıdakı hərəkətlər yerinə yetirilir: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377.4.1. məhkəmə iclasında sədrlik edən andlı iclasçılar kollegiyasının cavabları qeyd edilmiş sual vərəqini aparıcı andlı iclasçıya qaytarır;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377.4.2. aparıcı andlı iclasçı andlı iclasçılar kollegiyasının qarşısında qoyulmuş sualları və onlara verilmiş cavabları oxuyaraq andlı iclasçıların verdiktini səsləndirir.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377.5. Məhkəmə iclası zalında olanların hamısı andlı iclasçıların verdiktini ayaq üstə dinləyirlər.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377.6. Andlı iclasçıların elan edilmiş verdikti məhkəmə icraatının materiallarına əlavə edilməsi üçün məhkəmə iclasının katibinə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378. Andlı iclasçıların verdikti elan edildikdən sonra məhkəmə iclasında sədrlik edənin hərəkətləri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378.0. Andlı iclasçıların verdikti çıxarıldıqdan dərhal sonra göstərilən ardıcıllıqla aşağıdakı hərəkətlər yerinə yetirilir: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lastRenderedPageBreak/>
        <w:t>378.0.1. həbsdə saxlanılan şəxs tam təqsirsiz hesab edildikdə, məhkəmə iclasında sədrlik edən onun məhkəmə iclası zalında həbsdən azad edilməsi barədə dərhal göstəriş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378.0.2. məhkəmə iclasında sədrlik edən andlı iclasçılara təşəkkürünü bildirir, onların məhkəmə iclasında iştirakının sona yetdiyini və məhkəmə iclasında tənəffüs elan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t>Maddə 379. Andlı iclasçıların verdiktinin nəticələrinin müzakirə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379.1. Zərurət olduqda andlı iclasçıların verdiktinin nəticələri andlı iclasçıların məhkəmə baxışında iştirakı olmadan məhkəmə iclasında müzakirə edilir. Andlı iclasçılar məhkəmə baxışı qurtaranadək digər iştirak edənlər üçün ayrılmış yerlərdə məhkəmə iclası zalında qalmaq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379.2. Andlı iclasçıların verdiktinin nəticələrinin müzakirəsi məhkəmə iclasında təqsirləndirilən şəxsin məhkumluğu barədə sənədlərin elan edilməsindən, habelə məhkəmə istintaqının qaydalarına uyğun olaraq andlı iclasçıların iştirakı ilə tədqiq edilməli olmayan sübutların tədqiqindən başlanır.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379.3. Məhkəmə iclasında sədrlik edən dövlət ittihamçısına, habelə zərər çəkmiş şəxsə (xüsusi ittihamçıya), mülki iddiaçıya, mülki cavabdehə və ya onların nümayəndələrinə, təqsirləndirilən şəxsə və onun müdafiəçisinə təqsirləndirilən şəxs tərəfindən törədilmiş əməlin tövsifi, ona cəzanın təyin edilməsi və mülki iddianın həll edilməsi məsələləri daxil olmaqla andlı iclasçılar kollegiyasının çıxardığı verdiktin hüquqi nəticələri ilə bağlı məsələlərə dair bir dəfə çıxış etmək imkanı verir. Təqsirləndirilən şəxs və onun müdafiəçisi hər dəfə sonuncu olaraq çıxış edirlər.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379.4. Cinayət prosesinin tərəflərinə öz çıxışlarında andlı iclasçıların verdiktinin düzgünlüyünü şübhə altına almaq qadağan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379.5. Cinayət prosesi tərəflərinin çıxışları qurtardıqdan sonra məhkəmə iclasında sədrlik edən hökmün çıxarılması üçün müşavirə otağına gedir.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379.6. Təqsirləndirilən şəxs güzəştlərə layiq hesab edildikdə, məhkəmə iclasında sədrlik edənin üzərinə aşağıdakı vəzifələr düşür: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379.6.1. cinayət qanununun tələblərinə uyğun olaraq törədilməsində təqsirləndirilən şəxsin təqsirli bilindiyi cinayətlərdən ən ağırının ağırlıq dərəcəsini müəyyən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379.6.2. təqsirləndirilən şəxsə bu Məcəllənin 379.6.1-ci maddəsinə müvafiq olaraq müəyyən edilmiş cinayətdən ağırlıq dərəcəsinə görə bir pillə aşağı olan cinayətlər üçün nəzərdə tutulmuş maksimum yol verilən həddi aşmayan cəza təyin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379.6.3. törədilməsində təqsirləndirilən şəxsin təqsirli bilindiyi cinayətlərdən ən ağırı böyük ictimai təhlükə törətməyən cinayətlər kateqoriyasına aid olduqda, cəza təyin etmədən ittiham hökmü çıxarmaq.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4"/>
          <w:szCs w:val="24"/>
          <w:lang w:val="az-Latn-AZ"/>
        </w:rPr>
        <w:lastRenderedPageBreak/>
        <w:t>Maddə 380. Andlı iclasçıların iştirakı ilə məhkəmə baxışının nəticələrinə dair çıxarılmış hökmlərdən şikayət verilməsinin xüsusiyyətləri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380.0. Andlı iclasçıların verdikti əsasında çıxarılmış birinci instansiya məhkəməsinin hökmü aşağıdakı xüsusiyyətlərə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380.0.1. bu hökmdən apellyasiya instansiyası məhkəməsinə apellyasiya şikayəti və ya apellyasiya protesti verilə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380.0.2. bu hökm elan edildikdən dərhal sonra qanuni qüvvəyə minir;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380.0.3. bu hökmdən bu Məcəllənin 410-cu maddəsinin müddəalarında nəzərdə tutulmuş əsaslarla və müddətlərdə kassasiya instansiyası məhkəməsinə kassasiya şikayəti və ya kassasiya protesti verilə bilər.</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Doqquzuncu bölmə</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Apellyasiya və kassasiya instansiyaları məhkəmələrində icraat</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XLVII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Məhkəmələrin hökm və qərarlarına apellyasiya qaydasında yenidən baxılması</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381. Birinci instansiya məhkəmələri tərəfindən çıxarılmış hökm və qərarlardan apellyasiya şikayətinin və ya apellyasiya protestinin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381.1. Birinci instansiya məhkəmələri tərəfindən çıxarılmış hökm və ya qərarlardan bu Məcəllədə nəzərdə tutulmuş hallarda və qaydada apellyasiya instansiyası məhkəməsinə apellyasiya şikayəti və ya protesti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381.2. Apellyasiya şikayətinin və ya apellyasiya protestinin verildiyi məhkəmələr: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381.2.1. Naxçıvan Muxtar Respublikasının rayon (şəhər) məhkəmələri tərəfindən çıxarılmış hökm və ya qərarlardan - Naxçıvan Muxtar Respublikası Ali Məhkəməsinin cinayət kollegiyasına; </w:t>
      </w:r>
      <w:bookmarkStart w:id="483" w:name="_ednref48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"_edn482"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[479]</w:t>
      </w:r>
      <w:r w:rsidRPr="004A24D3">
        <w:rPr>
          <w:rFonts w:ascii="Times New Roman" w:eastAsia="Times New Roman" w:hAnsi="Times New Roman" w:cs="Times New Roman"/>
          <w:color w:val="212529"/>
          <w:spacing w:val="2"/>
          <w:sz w:val="24"/>
          <w:szCs w:val="24"/>
        </w:rPr>
        <w:fldChar w:fldCharType="end"/>
      </w:r>
      <w:bookmarkEnd w:id="48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381.2.2. Naxçıvan Muxtar Respublikasının rayon (şəhər) məhkəmələri istisna olmaqla rayon (şəhər) məhkəmələri tərəfındən çıxarılmış hökm və ya qərarlardan - yurisdiksiya üzrə apellyasiya məhkəməsinin cinayət kollegiyasına; </w:t>
      </w:r>
      <w:bookmarkStart w:id="484" w:name="_ednref48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"_edn483"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[480]</w:t>
      </w:r>
      <w:r w:rsidRPr="004A24D3">
        <w:rPr>
          <w:rFonts w:ascii="Times New Roman" w:eastAsia="Times New Roman" w:hAnsi="Times New Roman" w:cs="Times New Roman"/>
          <w:color w:val="212529"/>
          <w:spacing w:val="2"/>
          <w:sz w:val="24"/>
          <w:szCs w:val="24"/>
        </w:rPr>
        <w:fldChar w:fldCharType="end"/>
      </w:r>
      <w:bookmarkEnd w:id="48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381.2.3. </w:t>
      </w:r>
      <w:r w:rsidRPr="004A24D3">
        <w:rPr>
          <w:rFonts w:ascii="Palatino Linotype" w:eastAsia="Times New Roman" w:hAnsi="Palatino Linotype" w:cs="Times New Roman"/>
          <w:strike/>
          <w:color w:val="212529"/>
          <w:spacing w:val="2"/>
          <w:sz w:val="24"/>
          <w:szCs w:val="24"/>
          <w:lang w:val="az-Latn-AZ"/>
        </w:rPr>
        <w:t>andlılar məhkəməsinin çıxardığı hökmlər istisna olmaqla,</w:t>
      </w:r>
      <w:r w:rsidRPr="004A24D3">
        <w:rPr>
          <w:rFonts w:ascii="Palatino Linotype" w:eastAsia="Times New Roman" w:hAnsi="Palatino Linotype" w:cs="Times New Roman"/>
          <w:color w:val="212529"/>
          <w:spacing w:val="2"/>
          <w:sz w:val="24"/>
          <w:szCs w:val="24"/>
          <w:lang w:val="az-Latn-AZ"/>
        </w:rPr>
        <w:t> hərbi məhkəmələr tərəfindən çıxarılmış hökm və ya qərarlardan - yurisdiksiya üzrə müvafiq apellyasiya məhkəməsinin </w:t>
      </w:r>
      <w:r w:rsidRPr="004A24D3">
        <w:rPr>
          <w:rFonts w:ascii="Palatino Linotype" w:eastAsia="Times New Roman" w:hAnsi="Palatino Linotype" w:cs="Times New Roman"/>
          <w:i/>
          <w:iCs/>
          <w:color w:val="000000"/>
          <w:spacing w:val="2"/>
          <w:sz w:val="24"/>
          <w:szCs w:val="24"/>
          <w:lang w:val="az-Latn-AZ"/>
        </w:rPr>
        <w:t>cinayət kollegiyasına</w:t>
      </w:r>
      <w:r w:rsidRPr="004A24D3">
        <w:rPr>
          <w:rFonts w:ascii="Palatino Linotype" w:eastAsia="Times New Roman" w:hAnsi="Palatino Linotype" w:cs="Times New Roman"/>
          <w:color w:val="212529"/>
          <w:spacing w:val="2"/>
          <w:sz w:val="24"/>
          <w:szCs w:val="24"/>
          <w:lang w:val="az-Latn-AZ"/>
        </w:rPr>
        <w:t>, yaxud Naxçıvan Muxtar Respublikası Ali Məhkəməsinin </w:t>
      </w:r>
      <w:r w:rsidRPr="004A24D3">
        <w:rPr>
          <w:rFonts w:ascii="Palatino Linotype" w:eastAsia="Times New Roman" w:hAnsi="Palatino Linotype" w:cs="Times New Roman"/>
          <w:i/>
          <w:iCs/>
          <w:color w:val="000000"/>
          <w:spacing w:val="2"/>
          <w:sz w:val="24"/>
          <w:szCs w:val="24"/>
          <w:lang w:val="az-Latn-AZ"/>
        </w:rPr>
        <w:t>cinayət kollegiyasına</w:t>
      </w:r>
      <w:r w:rsidRPr="004A24D3">
        <w:rPr>
          <w:rFonts w:ascii="Palatino Linotype" w:eastAsia="Times New Roman" w:hAnsi="Palatino Linotype" w:cs="Times New Roman"/>
          <w:color w:val="212529"/>
          <w:spacing w:val="2"/>
          <w:sz w:val="24"/>
          <w:szCs w:val="24"/>
          <w:lang w:val="az-Latn-AZ"/>
        </w:rPr>
        <w:t>;</w:t>
      </w:r>
      <w:bookmarkStart w:id="485" w:name="_ednref48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"_edn484"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[481]</w:t>
      </w:r>
      <w:r w:rsidRPr="004A24D3">
        <w:rPr>
          <w:rFonts w:ascii="Times New Roman" w:eastAsia="Times New Roman" w:hAnsi="Times New Roman" w:cs="Times New Roman"/>
          <w:color w:val="212529"/>
          <w:spacing w:val="2"/>
          <w:sz w:val="24"/>
          <w:szCs w:val="24"/>
        </w:rPr>
        <w:fldChar w:fldCharType="end"/>
      </w:r>
      <w:bookmarkEnd w:id="48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381.2.4. </w:t>
      </w:r>
      <w:r w:rsidRPr="004A24D3">
        <w:rPr>
          <w:rFonts w:ascii="Palatino Linotype" w:eastAsia="Times New Roman" w:hAnsi="Palatino Linotype" w:cs="Times New Roman"/>
          <w:strike/>
          <w:color w:val="212529"/>
          <w:spacing w:val="2"/>
          <w:sz w:val="24"/>
          <w:szCs w:val="24"/>
          <w:lang w:val="az-Latn-AZ"/>
        </w:rPr>
        <w:t>andlılar məhkəməsinin çıxardığı hökmlər istisna olmaqla,</w:t>
      </w:r>
      <w:r w:rsidRPr="004A24D3">
        <w:rPr>
          <w:rFonts w:ascii="Palatino Linotype" w:eastAsia="Times New Roman" w:hAnsi="Palatino Linotype" w:cs="Times New Roman"/>
          <w:color w:val="212529"/>
          <w:spacing w:val="2"/>
          <w:sz w:val="24"/>
          <w:szCs w:val="24"/>
          <w:lang w:val="az-Latn-AZ"/>
        </w:rPr>
        <w:t xml:space="preserve"> Naxçıvan Muxtar Respublikasının Ağır Cinayətlər Məhkəməsi tərəfindən çıxarılmış hökm və ya </w:t>
      </w:r>
      <w:r w:rsidRPr="004A24D3">
        <w:rPr>
          <w:rFonts w:ascii="Palatino Linotype" w:eastAsia="Times New Roman" w:hAnsi="Palatino Linotype" w:cs="Times New Roman"/>
          <w:color w:val="212529"/>
          <w:spacing w:val="2"/>
          <w:sz w:val="24"/>
          <w:szCs w:val="24"/>
          <w:lang w:val="az-Latn-AZ"/>
        </w:rPr>
        <w:lastRenderedPageBreak/>
        <w:t>qərarlardan - Naxçıvan Muxtar Respublikası Ali Məhkəməsinin cinayət kollegiyasına; </w:t>
      </w:r>
      <w:bookmarkStart w:id="486" w:name="_ednref48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"_edn485"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[482]</w:t>
      </w:r>
      <w:r w:rsidRPr="004A24D3">
        <w:rPr>
          <w:rFonts w:ascii="Times New Roman" w:eastAsia="Times New Roman" w:hAnsi="Times New Roman" w:cs="Times New Roman"/>
          <w:color w:val="212529"/>
          <w:spacing w:val="2"/>
          <w:sz w:val="24"/>
          <w:szCs w:val="24"/>
        </w:rPr>
        <w:fldChar w:fldCharType="end"/>
      </w:r>
      <w:bookmarkEnd w:id="48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381.2.5. </w:t>
      </w:r>
      <w:r w:rsidRPr="004A24D3">
        <w:rPr>
          <w:rFonts w:ascii="Palatino Linotype" w:eastAsia="Times New Roman" w:hAnsi="Palatino Linotype" w:cs="Times New Roman"/>
          <w:strike/>
          <w:color w:val="212529"/>
          <w:spacing w:val="2"/>
          <w:sz w:val="24"/>
          <w:szCs w:val="24"/>
          <w:lang w:val="az-Latn-AZ"/>
        </w:rPr>
        <w:t>andlılar məhkəməsinin çıxardığı hökmlər istisna olmaqla,</w:t>
      </w:r>
      <w:r w:rsidRPr="004A24D3">
        <w:rPr>
          <w:rFonts w:ascii="Palatino Linotype" w:eastAsia="Times New Roman" w:hAnsi="Palatino Linotype" w:cs="Times New Roman"/>
          <w:color w:val="212529"/>
          <w:spacing w:val="2"/>
          <w:sz w:val="24"/>
          <w:szCs w:val="24"/>
          <w:lang w:val="az-Latn-AZ"/>
        </w:rPr>
        <w:t> ağır cinayətlər məhkəmələri tərəfindən çıxarılmış hökm və ya qərarlardan - yurisdiksiya üzrə apellyasiya məhkəməsinin cinayət kollegiyasına; </w:t>
      </w:r>
      <w:bookmarkStart w:id="487" w:name="_ednref48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"_edn486"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[483]</w:t>
      </w:r>
      <w:r w:rsidRPr="004A24D3">
        <w:rPr>
          <w:rFonts w:ascii="Times New Roman" w:eastAsia="Times New Roman" w:hAnsi="Times New Roman" w:cs="Times New Roman"/>
          <w:color w:val="212529"/>
          <w:spacing w:val="2"/>
          <w:sz w:val="24"/>
          <w:szCs w:val="24"/>
        </w:rPr>
        <w:fldChar w:fldCharType="end"/>
      </w:r>
      <w:bookmarkEnd w:id="48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381.2.6. ləğv edilmişdir. </w:t>
      </w:r>
      <w:bookmarkStart w:id="488" w:name="_ednref48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"_edn487"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[484]</w:t>
      </w:r>
      <w:r w:rsidRPr="004A24D3">
        <w:rPr>
          <w:rFonts w:ascii="Times New Roman" w:eastAsia="Times New Roman" w:hAnsi="Times New Roman" w:cs="Times New Roman"/>
          <w:color w:val="212529"/>
          <w:spacing w:val="2"/>
          <w:sz w:val="24"/>
          <w:szCs w:val="24"/>
        </w:rPr>
        <w:fldChar w:fldCharType="end"/>
      </w:r>
      <w:bookmarkEnd w:id="48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382. Apellyasiya şikayəti və ya apellyasiya protesti üzrə icraatın xüsusiyyətləri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382.1. Cinayət işinə, məhkəməyədək sadələşdirilmiş icraat materiallarına və ya xüsusi ittiham qaydasında şikayətə baxılması zamanı birinci instansiya məhkəməsi tərəfindən çıxarılmış hökm və ya qərarlardan apellyasiya şikayəti və ya apellyasiya protesti üzrə icraat bu Məcəllənin 381—407-ci maddələrinin müddəalarına müvafiq olaraq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382.2. Məhkəmə nəzarəti qaydasında birinci instansiya məhkəməsi tərəfindən çıxarılmış qərarlardan apellyasiya şikayəti və ya apellyasiya protesti üzrə icraat bu Məcəllənin 452—454-cü maddələrinin müddəalarına müvafiq olaraq apellyasiya instansiyası məhkəməsi tərəfindən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383. Apellyasiya şikayəti və ya apellyasiya protesti vermək hüququna malik olan şəxslər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383.1. Apellyasiya şikayəti vermək hüququna aşağıdakı şəxslər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383.1.1. məhkum edilmiş şəxsin mənafeyinə aid hissədə—məhkum edilmiş şəxs, onun qanuni nümayəndəsi və ya müdafiəçisi;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383.1.2. bəraətin dəlil və əsaslarına aid hissədə—bəraət almış şəxs, onun qanuni nümayəndəsi və ya müdafiəçisi;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383.1.3. tərbiyəvi xarakterli məcburi tədbirlərin tətbiq edilməsinə və ya qapalı tipli xüsusi təlim-tərbiyə müəssisəsinə göndərilməsinə dair—yetkinlik yaşına çatmamış şəxsin özü, onun qanuni nümayəndəsi və ya müdafiəçisi;</w:t>
      </w:r>
      <w:r w:rsidRPr="004A24D3">
        <w:rPr>
          <w:rFonts w:ascii="Palatino Linotype" w:eastAsia="Times New Roman" w:hAnsi="Palatino Linotype" w:cs="Times New Roman"/>
          <w:b/>
          <w:bCs/>
          <w:color w:val="212529"/>
          <w:spacing w:val="2"/>
          <w:sz w:val="24"/>
          <w:szCs w:val="24"/>
          <w:lang w:val="az-Latn-AZ"/>
        </w:rPr>
        <w:t> </w:t>
      </w:r>
      <w:bookmarkStart w:id="489" w:name="_ednref48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"_edn488"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[485]</w:t>
      </w:r>
      <w:r w:rsidRPr="004A24D3">
        <w:rPr>
          <w:rFonts w:ascii="Times New Roman" w:eastAsia="Times New Roman" w:hAnsi="Times New Roman" w:cs="Times New Roman"/>
          <w:color w:val="212529"/>
          <w:spacing w:val="2"/>
          <w:sz w:val="24"/>
          <w:szCs w:val="24"/>
        </w:rPr>
        <w:fldChar w:fldCharType="end"/>
      </w:r>
      <w:bookmarkEnd w:id="48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383.1.4. tibbi xarakterli məcburi tədbirlərin tətbiq edilməsinə dair—barəsində tibbi xarakterli məcburi tədbir tətbiq edilmiş şəxsin qanuni nümayəndəsi və müdafiəçisi, xəstəliyin xüsusiyyəti ona öz hüquqlarından istifadə etməyə mane olmadıqda isə həmin şəxsin özü;</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383.1.5. zərər çəkmiş şəxsin mənafelərinə aid hissədə—zərər çəkmiş şəxs (xüsusi ittihamçı) və onun nümayəndəsi; </w:t>
      </w:r>
      <w:bookmarkStart w:id="490" w:name="_ednref48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"_edn489"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[486]</w:t>
      </w:r>
      <w:r w:rsidRPr="004A24D3">
        <w:rPr>
          <w:rFonts w:ascii="Times New Roman" w:eastAsia="Times New Roman" w:hAnsi="Times New Roman" w:cs="Times New Roman"/>
          <w:color w:val="212529"/>
          <w:spacing w:val="2"/>
          <w:sz w:val="24"/>
          <w:szCs w:val="24"/>
        </w:rPr>
        <w:fldChar w:fldCharType="end"/>
      </w:r>
      <w:bookmarkEnd w:id="49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"KM2"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16"/>
          <w:szCs w:val="16"/>
          <w:vertAlign w:val="superscript"/>
          <w:lang w:val="az-Latn-AZ"/>
        </w:rPr>
        <w:t>KMQ2</w:t>
      </w:r>
      <w:r w:rsidRPr="004A24D3">
        <w:rPr>
          <w:rFonts w:ascii="Times New Roman" w:eastAsia="Times New Roman" w:hAnsi="Times New Roman" w:cs="Times New Roman"/>
          <w:color w:val="212529"/>
          <w:spacing w:val="2"/>
          <w:sz w:val="24"/>
          <w:szCs w:val="24"/>
        </w:rPr>
        <w:fldChar w:fldCharType="end"/>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383.1.6. mülki iddiaya dair hissədə—mülki iddiaçı, mülki cavabdeh, onların qanuni nümayəndələri və ya nümayəndələri;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383.1.7. hüquqi şəxs barəsində cinayət-hüquqi tədbirlərin tətbiq edilməsinə dair hissədə - hüquqi şəxsin nümayəndəsi və ya müdafiəçisi.</w:t>
      </w:r>
      <w:r w:rsidRPr="004A24D3">
        <w:rPr>
          <w:rFonts w:ascii="Palatino Linotype" w:eastAsia="Times New Roman" w:hAnsi="Palatino Linotype" w:cs="Times New Roman"/>
          <w:b/>
          <w:bCs/>
          <w:color w:val="0000FF"/>
          <w:spacing w:val="2"/>
          <w:sz w:val="20"/>
          <w:szCs w:val="20"/>
          <w:vertAlign w:val="superscript"/>
          <w:lang w:val="az-Latn-AZ"/>
        </w:rPr>
        <w:t> </w:t>
      </w:r>
      <w:bookmarkStart w:id="491" w:name="_ednref49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"_edn490"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[487]</w:t>
      </w:r>
      <w:r w:rsidRPr="004A24D3">
        <w:rPr>
          <w:rFonts w:ascii="Times New Roman" w:eastAsia="Times New Roman" w:hAnsi="Times New Roman" w:cs="Times New Roman"/>
          <w:color w:val="212529"/>
          <w:spacing w:val="2"/>
          <w:sz w:val="24"/>
          <w:szCs w:val="24"/>
        </w:rPr>
        <w:fldChar w:fldCharType="end"/>
      </w:r>
      <w:bookmarkEnd w:id="49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383.2. Apellyasiya protesti vermək hüququna onun gəldiyi nəticələrin və təkliflərin nəzərə alınmadığı hissədə birinci instansiya məhkəməsində işə baxılmasında iştirak etmiş dövlət ittihamçısı malikdir. Göstərilən dövlət ittihamçısı vəfat etdikdə, xəbərsiz itkin düşdükdə, uzunsürən ağır xəstəliyə tutulduqda, protest verməkdən yayındıqda və ya imtina etdikdə, habelə onun mövqeyi ilə razılaşmadıqda Azərbaycan Respublikasının Baş prokuroru və ya onun müavini, habelə Naxçıvan Muxtar Respublikasının birinci instansiya məhkəmələri tərəfindən çıxarılmış hökm və ya qərarlardan, həmçinin Naxçıvan Muxtar Respublikasının prokuroru birinci instansiya məhkəməsində iştirak etmiş dövlət ittihamçısının əvəzinə apellyasiya protesti vermək hüququna malikdir. Birinci instansiya məhkəməsində cinayət işi və ya məhkəməyədək sadələşdirilmiş icraatın materiallarına bu Məcəllənin 314.1, 314.3 və 314.4-cü maddələrinin tələblərinin ziddinə baxıldığı halda apellyasiya protesti vermək hüququna Azərbaycan Respublikasının Baş prokuroru və ya onun müavini, habelə Naxçıvan Muxtar Respublikasının birinci instansiya məhkəmələri tərəfindən çıxarılmış hökm və ya qərarlardan həmçinin Naxçıvan Muxtar Respublikasının prokuroru malikdir. </w:t>
      </w:r>
      <w:bookmarkStart w:id="492" w:name="_ednref49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"_edn491"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[488]</w:t>
      </w:r>
      <w:r w:rsidRPr="004A24D3">
        <w:rPr>
          <w:rFonts w:ascii="Times New Roman" w:eastAsia="Times New Roman" w:hAnsi="Times New Roman" w:cs="Times New Roman"/>
          <w:color w:val="212529"/>
          <w:spacing w:val="2"/>
          <w:sz w:val="24"/>
          <w:szCs w:val="24"/>
        </w:rPr>
        <w:fldChar w:fldCharType="end"/>
      </w:r>
      <w:bookmarkEnd w:id="49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383.3. Məhkumun və ya zərər çəkmiş şəxsin yaxın qohumlarının şikayətləri yalnız o halda apellyasiya icraatına səbəb olur ki, həmin şəxslər bu Məcəllənin qaydalarına uyğun olaraq müstəntiq və ya birinci instansiya məhkəməsi tərəfindən təqsirləndirilən və ya zərər çəkmiş şəxsin qanuni nümayəndəsi qismində işə buraxılır.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384. Apellyasiya şikayətinin və ya apellyasiya protestinin verilmə müddətləri və halları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384.1. Apellyasiya şikayəti və ya apellyasiya protesti apellyasiya şikayəti və ya apellyasiya protesti vermək hüququna malik olan şəxslər tərəfindən hökm və ya məhkəmənin digər qərarının elan </w:t>
      </w:r>
      <w:r w:rsidRPr="004A24D3">
        <w:rPr>
          <w:rFonts w:ascii="Palatino Linotype" w:eastAsia="Times New Roman" w:hAnsi="Palatino Linotype" w:cs="Times New Roman"/>
          <w:i/>
          <w:iCs/>
          <w:color w:val="212529"/>
          <w:spacing w:val="2"/>
          <w:sz w:val="24"/>
          <w:szCs w:val="24"/>
          <w:lang w:val="az-Latn-AZ"/>
        </w:rPr>
        <w:t>olunduğu, bu Məcəllənin 384.2-ci maddəsində nəzərdə tutulmuş halda isə həmin şəxsə verildiyi andan</w:t>
      </w:r>
      <w:r w:rsidRPr="004A24D3">
        <w:rPr>
          <w:rFonts w:ascii="Palatino Linotype" w:eastAsia="Times New Roman" w:hAnsi="Palatino Linotype" w:cs="Times New Roman"/>
          <w:color w:val="212529"/>
          <w:spacing w:val="2"/>
          <w:sz w:val="24"/>
          <w:szCs w:val="24"/>
          <w:lang w:val="az-Latn-AZ"/>
        </w:rPr>
        <w:t> 20 (iyirmi) gün müddətində aşağıdakı hallarda verilir:</w:t>
      </w:r>
      <w:r w:rsidRPr="004A24D3">
        <w:rPr>
          <w:rFonts w:ascii="Palatino Linotype" w:eastAsia="Times New Roman" w:hAnsi="Palatino Linotype" w:cs="Times New Roman"/>
          <w:color w:val="0000FF"/>
          <w:spacing w:val="2"/>
          <w:sz w:val="20"/>
          <w:szCs w:val="20"/>
          <w:vertAlign w:val="superscript"/>
          <w:lang w:val="az-Latn-AZ"/>
        </w:rPr>
        <w:t> </w:t>
      </w:r>
      <w:bookmarkStart w:id="493" w:name="_ednref492"/>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"_edn492"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[489]</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49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384.1.1. ittiham və ya bəraət hökmü çıxarıldıqda;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384.1.2. cinayət işi, məhkəməyədək sadələşdirilmiş icraatın materialları və ya xüsusi ittiham qaydasında şikayət üzrə icraatın dayandırılması haqqında qərar çıxarıldıqda;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384.1.3. cinayət işi, məhkəməyədək sadələşdirilmiş icraatın materialları və ya xüsusi ittiham qaydasında şikayət üzrə icraata xitam verilməsi haqqında qərar çıxarıldıqda;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384.1.4. ləğv edilmişdir.</w:t>
      </w:r>
      <w:r w:rsidRPr="004A24D3">
        <w:rPr>
          <w:rFonts w:ascii="Palatino Linotype" w:eastAsia="Times New Roman" w:hAnsi="Palatino Linotype" w:cs="Times New Roman"/>
          <w:b/>
          <w:bCs/>
          <w:color w:val="212529"/>
          <w:spacing w:val="2"/>
          <w:sz w:val="24"/>
          <w:szCs w:val="24"/>
          <w:lang w:val="az-Latn-AZ"/>
        </w:rPr>
        <w:t> </w:t>
      </w:r>
      <w:bookmarkStart w:id="494" w:name="_ednref49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"_edn493"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[490]</w:t>
      </w:r>
      <w:r w:rsidRPr="004A24D3">
        <w:rPr>
          <w:rFonts w:ascii="Times New Roman" w:eastAsia="Times New Roman" w:hAnsi="Times New Roman" w:cs="Times New Roman"/>
          <w:color w:val="212529"/>
          <w:spacing w:val="2"/>
          <w:sz w:val="24"/>
          <w:szCs w:val="24"/>
        </w:rPr>
        <w:fldChar w:fldCharType="end"/>
      </w:r>
      <w:bookmarkEnd w:id="49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384.1.5. ləğv edilmişdir. </w:t>
      </w:r>
      <w:bookmarkStart w:id="495" w:name="_ednref49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"_edn494"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[491]</w:t>
      </w:r>
      <w:r w:rsidRPr="004A24D3">
        <w:rPr>
          <w:rFonts w:ascii="Times New Roman" w:eastAsia="Times New Roman" w:hAnsi="Times New Roman" w:cs="Times New Roman"/>
          <w:color w:val="212529"/>
          <w:spacing w:val="2"/>
          <w:sz w:val="24"/>
          <w:szCs w:val="24"/>
        </w:rPr>
        <w:fldChar w:fldCharType="end"/>
      </w:r>
      <w:bookmarkEnd w:id="49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384.1.6. ləğv edilmişdir. </w:t>
      </w:r>
      <w:bookmarkStart w:id="496" w:name="_ednref49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"_edn495"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[492]</w:t>
      </w:r>
      <w:r w:rsidRPr="004A24D3">
        <w:rPr>
          <w:rFonts w:ascii="Times New Roman" w:eastAsia="Times New Roman" w:hAnsi="Times New Roman" w:cs="Times New Roman"/>
          <w:color w:val="212529"/>
          <w:spacing w:val="2"/>
          <w:sz w:val="24"/>
          <w:szCs w:val="24"/>
        </w:rPr>
        <w:fldChar w:fldCharType="end"/>
      </w:r>
      <w:bookmarkEnd w:id="49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384.1.7. xüsusi ittiham qaydasında şikayətin öz icraatına qəbul edilməsindən imtina olunması barədə qərar çıxarıldıqda;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384.1.8. tibbi xarakterli məcburi tədbirlərin tətbiq edilməsi haqqında qərar çıxarıldıqda;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384.1.9. tərbiyəvi xarakterli məcburi tədbirlərin tətbiq edilməsi və ya qapalı tipli xüsusi təlim-tərbiyə müəssisəsinə göndərilməsi haqqında qərar çıxarıldıqda.</w:t>
      </w:r>
      <w:r w:rsidRPr="004A24D3">
        <w:rPr>
          <w:rFonts w:ascii="Palatino Linotype" w:eastAsia="Times New Roman" w:hAnsi="Palatino Linotype" w:cs="Times New Roman"/>
          <w:b/>
          <w:bCs/>
          <w:color w:val="212529"/>
          <w:spacing w:val="2"/>
          <w:sz w:val="24"/>
          <w:szCs w:val="24"/>
          <w:lang w:val="az-Latn-AZ"/>
        </w:rPr>
        <w:t> </w:t>
      </w:r>
      <w:bookmarkStart w:id="497" w:name="_ednref49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"_edn496"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[493]</w:t>
      </w:r>
      <w:r w:rsidRPr="004A24D3">
        <w:rPr>
          <w:rFonts w:ascii="Times New Roman" w:eastAsia="Times New Roman" w:hAnsi="Times New Roman" w:cs="Times New Roman"/>
          <w:color w:val="212529"/>
          <w:spacing w:val="2"/>
          <w:sz w:val="24"/>
          <w:szCs w:val="24"/>
        </w:rPr>
        <w:fldChar w:fldCharType="end"/>
      </w:r>
      <w:bookmarkEnd w:id="49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384.1.10. hökmün və ya məhkəmənin digər yekun qərarının icrası qaydasında qərar çıxarıldıqda; </w:t>
      </w:r>
      <w:bookmarkStart w:id="498" w:name="_ednref49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"_edn497"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[494]</w:t>
      </w:r>
      <w:r w:rsidRPr="004A24D3">
        <w:rPr>
          <w:rFonts w:ascii="Times New Roman" w:eastAsia="Times New Roman" w:hAnsi="Times New Roman" w:cs="Times New Roman"/>
          <w:color w:val="212529"/>
          <w:spacing w:val="2"/>
          <w:sz w:val="24"/>
          <w:szCs w:val="24"/>
        </w:rPr>
        <w:fldChar w:fldCharType="end"/>
      </w:r>
      <w:bookmarkEnd w:id="49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384.1.11. hüquqi şəxs barəsində cinayət-hüquqi tədbirlərin tətbiq edilməsinə dair icraat üzrə məhkəmənin yekun qərarı çıxarıldıqda;</w:t>
      </w:r>
      <w:bookmarkStart w:id="499" w:name="_ednref49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"_edn498"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[495]</w:t>
      </w:r>
      <w:r w:rsidRPr="004A24D3">
        <w:rPr>
          <w:rFonts w:ascii="Times New Roman" w:eastAsia="Times New Roman" w:hAnsi="Times New Roman" w:cs="Times New Roman"/>
          <w:color w:val="212529"/>
          <w:spacing w:val="2"/>
          <w:sz w:val="24"/>
          <w:szCs w:val="24"/>
        </w:rPr>
        <w:fldChar w:fldCharType="end"/>
      </w:r>
      <w:bookmarkEnd w:id="49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384.1.12. apellyasiya şikayətinin və ya apellyasiya protestinin verilməsi müddətinin bərpa olunmasına dair vəsatətin rədd edilməsi barədə qərar çıxarıldıqda.</w:t>
      </w:r>
      <w:bookmarkStart w:id="500" w:name="_ednref49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"_edn499"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[496]</w:t>
      </w:r>
      <w:r w:rsidRPr="004A24D3">
        <w:rPr>
          <w:rFonts w:ascii="Times New Roman" w:eastAsia="Times New Roman" w:hAnsi="Times New Roman" w:cs="Times New Roman"/>
          <w:color w:val="212529"/>
          <w:spacing w:val="2"/>
          <w:sz w:val="24"/>
          <w:szCs w:val="24"/>
        </w:rPr>
        <w:fldChar w:fldCharType="end"/>
      </w:r>
      <w:bookmarkEnd w:id="50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384.2. Həbsdə saxlanılan məhkum tərəfindən ittiham hökmündən apellyasiya şikayəti hökmün və ya müvafiq qərarın surətinin ona verildiyi andan 20 (iyirmi) gün müddətində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384.3. Məhkəməyə gəlməkdən boyun qaçıran məhkum və ya bəraət almış şəxs çıxarılmış hökm barədə birinci instansiya məhkəməsinin elanlar lövhəsində məlumatın yerləşdirildiyindən sonra 20 (iyirmi) gün müddətində apellyasiya şikayəti vermək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384.4. Apellyasiya şikayətinin və ya apellyasiya protestinin verilməsi üçün müəyyən edilmiş müddət ərzində cinayət işi yuxarı məhkəmə tərəfindən birinci instansiya məhkəməsindən tələb edilə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384.5. Apellyasiya şikayəti və ya apellyasiya protesti vermək hüququna malik olan şəxslər məhkəmə baxışı zamanı birinci instansiya məhkəməsi tərəfindən qəbul edilmiş digər qərarlardan narazı olduqlarını cinayət işi üzrə yekun məhkəmə qərarından verdikləri müvafiq olaraq apellyasiya şikayətində və ya apellyasiya protestində əsaslandırmaq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385. Apellyasiya şikayətinin və ya apellyasiya protestinin verilməsi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385.1. Apellyasiya şikayəti və ya apellyasiya protesti hökm və ya qərarı çıxarmış birinci instansiya məhkəməsi vasitəsi ilə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385.2. Apellyasiya şikayətinin və ya apellyasiya protestinin surətləri apellyasiyanın maraqlarına aid olduğu cinayət prosesinin iştirakçılarına çatacaq sayda apellyasiya şikayətinə və ya apellyasiya protestinə əlavə edilir. Bu vəzifə həbsdə olan məhkuma, yetkinlik yaşına çatmamış şəxsə və barəsində tibbi xarakterli məcburi tədbir tətbiq edilən şəxsə şamil edilmir. Belə hallarda lazım olan miqdarda apellyasiya şikayətlərinin surətlərini birinci instansiya məhkəməsi hazırlayır.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385.3. Apellyasiya şikayəti və ya apellyasiya protesti bilavasitə apellyasiya instansiyası məhkəməsinə verildiyi halda apellyasiya instansiyası məhkəməsi bu Məcəllənin 385.2-ci maddəsində nəzərdə tutulmuş tələblərin görülməsi üçün şikayəti və ya protesti birinci instansiya məhkəməsinə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386. Apellyasiya şikayətinin və ya apellyasiya protestinin verilməsi müddətinin bərpa edilmə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386.1. Apellyasiya şikayətinin və ya apellyasiya protestinin verilməsi müddəti üzrlü səbəblərə görə buraxıldıqda, bu Məcəllənin 383-cü maddəsində göstərilən şəxslər hökm və ya qərarı çıxarmış birinci instansiya məhkəməsi qarşısında buraxılmış müddətin bərpa edilməsi haqqında vəsatət qaldırmaq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386.2. Apellyasiya şikayətinin və ya apellyasiya protestinin verilmə müddətinin bərpa edilməsi məsələsi birinci instansiya məhkəməsində məhkəmə iclasında sədrlik edən və ya hakim tərəfindən həll edilir. Belə vəsatətin baxılma günü və saatı barədə vəsatəti qaldırmış şəxsə vaxtında xəbər verilməlidir. Həmin şəxsin məhkəmə iclasına gəlməməsi vəsatətə baxılmasına mane olmur.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386.3. Apellyasiya şikayətinin və ya apellyasiya protestinin verilməsi müddətinin bərpa olunmasına dair vəsatət rədd edildikdə, bu qərardan apellyasiya instansiyası məhkəməsinə şikayət və ya protest verilə bilər. Apellyasiya instansiyası məhkəməsi apellyasiya şikayəti və apellyasiya protestinin verilmə müddətini bərpa etdikdə öz qərarını icra üçün birinci instansiya məhkəməsinə göndərir. </w:t>
      </w:r>
      <w:bookmarkStart w:id="501" w:name="_ednref50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"_edn500"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[497]</w:t>
      </w:r>
      <w:r w:rsidRPr="004A24D3">
        <w:rPr>
          <w:rFonts w:ascii="Times New Roman" w:eastAsia="Times New Roman" w:hAnsi="Times New Roman" w:cs="Times New Roman"/>
          <w:color w:val="212529"/>
          <w:spacing w:val="2"/>
          <w:sz w:val="24"/>
          <w:szCs w:val="24"/>
        </w:rPr>
        <w:fldChar w:fldCharType="end"/>
      </w:r>
      <w:bookmarkEnd w:id="50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387. Apellyasiya şikayətinə və ya apellyasiya protestinə dair tələblər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387.1. Apellyasiya şikayətində və ya apellyasiya protestində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387.1.1. apellyasiya şikayətinin və ya apellyasiya protestinin ünvanlandığı apellyasiya instansiyası məhkəməsinin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387.1.2. apellyasiya şikayətini və ya apellyasiya protestini verən şəxsin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387.1.3. hökm və ya qərar çıxarmış birinci instansiya məhkəməsinin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387.1.4. hökm və ya məhkəmənin digər yekun qərarının qısa məzmunu və apellyasiya şikayəti, yaxud protesti verən şəxsin mülahizələrinə görə onun qanunsuzluğunun, əsassızlığının yaxud ədalətsizliyinin nədən ibarət olması;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387.1.5. apellyasiya şikayəti və ya apellyasiya protesti verən şəxsin xahişi.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387.1.6. apellyasiya şikayətinə və ya apellyasiya protestinə əlavə olunan sənədlərin siyahısı.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387.2. Hökmün dəyişdirilməsi və ya ləğv edilməsinin zəruriliyi əsaslandırıldıqda apellyasiya şikayətində və ya apellyasiya protestində işin müvafiq vərəqlərinə istinad </w:t>
      </w:r>
      <w:r w:rsidRPr="004A24D3">
        <w:rPr>
          <w:rFonts w:ascii="Palatino Linotype" w:eastAsia="Times New Roman" w:hAnsi="Palatino Linotype" w:cs="Times New Roman"/>
          <w:color w:val="212529"/>
          <w:spacing w:val="2"/>
          <w:sz w:val="24"/>
          <w:szCs w:val="24"/>
          <w:lang w:val="az-Latn-AZ"/>
        </w:rPr>
        <w:lastRenderedPageBreak/>
        <w:t>olunmalıdır. Bu tələb həbsdə saxlanılan məhkuma və yetkinlik yaşına çatmamış şəxsə şamil edilmir.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387.3. Apellyasiya şikayəti və ya apellyasiya protesti yazılı şəkildə verilir və onu verən şəxs tərəfindən imzalanır.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387.4. Qanuni nümayəndənin və ya nümayəndənin səlahiyyətlərini təsdiq edən sənəd cinayət işində, məhkəməyədək sadələşdirilmiş icraatın materiallarında və ya xüsusi ittiham qaydasında şikayət üzrə icraat materiallarında olmadıqda qanuni nümayəndənin və ya nümayəndənin verdiyi apellyasiya şikayətinə onların səlahiyyətlərini təsdiq edən sənəd əlavə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387.5. Apellyasiya şikayətində və ya apellyasiya protestində birinci instansiya məhkəməsinə təqdim edilməmiş yeni sübutlara istinad edilməsinə yalnız həmin sübutların birinci instansiya məhkəməsinə təqdim edilməsinin mümkünsüzlüyünün və ya onların həmin məhkəmə tərəfindən qəbul edilməməsinin əsaslandırıldığı halda yol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388. Apellyasiya şikayətinin və ya apellyasiya protestinin daxil olması haqqında bildiriş</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388.1. Apellyasiya şikayəti və ya apellyasiya protesti daxil olduqdan sonra birinci instansiya məhkəməsi 48 saat müddətində onların surətlərini bu Məcəllənin 383.1 və 383.2-ci maddələrində göstərilən şəxslərə təqdim edir və ya göndərir və onlara bu sənədlərə dair öz etirazlarını bildirmək və digər şəxslərin etirazları ilə tanış olmaq hüququnu və müddətini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388.2. Apellyasiya şikayətinə və ya apellyasiya protestinə dair etirazlar işə əlavə olunur, bu etirazlar iş məhkəməyə göndərildikdən sonra daxil olduqda bilavasitə apellyasiya instansiyası məhkəməsinə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389. Apellyasiya şikayətinin və apellyasiya protestinin verilməsinin nəticələri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389.1. Birinci instansiya məhkəməsinin hökm və ya qərarından apellyasiya şikayətinin və ya apellyasiya protestinin verilməsi onların qanuni qüvvəyə minməsini dayandırır.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389.2. Apellyasiya şikayəti və ya apellyasiya protesti məhkəməyə daxil olduqdan sonra hökmü və ya qərarı çıxarmış məhkəmə 10 (on) gün müddətində onları cinayət işi, məhkəməyədək sadələşdirilmiş icraatın materialları və ya xüsusi ittiham qaydasında şikayət üzrə bütün icraat materialları ilə birlikdə apellyasiya instansiyası məhkəməsinə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Maddə 390. Apellyasiya şikayətinin və ya apellyasiya protestinin geri götürülməsi, dəyişdirilməsi və onlara əlavə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390.1. Apellyasiya instansiyası məhkəməsində işə baxılmamışdan əvvəl apellyasiya şikayətini və apellyasiya protestini verən şəxs onu geri götürmək, dəyişdirmək və ya ona əlavələr etmək, habelə cinayət prosesinin digər iştirakçısının apellyasiya şikayətinə, yaxud apellyasiya protestinə öz etirazlarını bildirmək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390.2. Apellyasiya instansiyası məhkəməsində icraatda iştirak etmək üçün təyin edilmiş dövlət ittihamçısı birinci instansiya məhkəməsində həmin icraatda iştirak etmiş dövlət ittihamçısının verdiyi apellyasiya protestinə əlavə etmək, onu dəyişmək və ya geri götürmək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390.3. Barəsində tərbiyəvi və ya tibbi xarakterli məcburi tədbirlər tətbiq edilmiş şəxsin, habelə məhkumun və ya bəraət almış şəxsin vəziyyətinin pisləşməsinə səbəb olan dəyişikliklərin edilməsi yalnız apellyasiya şikayətinin və apellyasiya protestinin verilməsi üçün müəyyən edilmiş müddət ərzində apellyasiya şikayətinə və ya apellyasiya protestinə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390.4. Bu Məcəllənin 390.5 və 390.6-cı maddələrində nəzərdə tutulmuş hallar istisna olmaqla, apellyasiya şikayəti və ya apellyasiya protesti vermiş şəxs apellyasiya instansiyası məhkəməsində məhkəmənin yekun qərarı çıxarılanadək öz şikayətini və ya protestini geri götürmək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390.5. Müdafiəçi öz apellyasiya şikayətini yalnız müdafiə etdiyi şəxsin və ya onun qanuni nümayəndəsinin razılığı ilə gəri götürə bilər. Apellyasiya icraatında cinayət işi, məhkəməyədək sadələşdirilmiş icraatın materialları və ya xüsusi ittiham qaydasında şikayət üzrə icraata cəlb edilmiş müdafiəçi yalnız məhkum olunmuş və ya bəraət almış şəxsin və onların qanuni nümayəndələrinin razılığı ilə birinci instansiya məhkəməsində iştirak etmiş müdafiəçinin apellyasiya şikayətinə əlavə və dəyişikliklər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390.6. Məhkum və ya bəraət almış şəxs öz müdafiəçisinin apellyasiya şikayətini geri götürmək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390.7. Zərər çəkmiş şəxsin (xüsusi ittihamçının) apellyasiya instansiyası məhkəməsində iştirak edən nümayəndəsi öz apellyasiya şikayətini, habelə zərər çəkmiş şəxsin birinci instansiya məhkəməsində iştirak edən nümayəndəsinin apellyasiya şikayətini yalnız zərər çəkmiş şəxsin (xüsusi ittihamçının) və ya onun qanuni nümayəndəsinin razılığı ilə geri götürmək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390.8. Barəsində cinayət-hüquqi tədbirlərin tətbiq edilməsi üzrə icraat aparılan hüquqi şəxsin nümayəndəsi ona verilmiş etibarnamə ilə müəyyən edildiyi hallarda, müdafiəçisi isə nümayəndənin razılığı ilə apellyasiya şikayətini geri götürə bilər.</w:t>
      </w:r>
      <w:bookmarkStart w:id="502" w:name="_ednref50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"_edn501"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[498]</w:t>
      </w:r>
      <w:r w:rsidRPr="004A24D3">
        <w:rPr>
          <w:rFonts w:ascii="Times New Roman" w:eastAsia="Times New Roman" w:hAnsi="Times New Roman" w:cs="Times New Roman"/>
          <w:color w:val="212529"/>
          <w:spacing w:val="2"/>
          <w:sz w:val="24"/>
          <w:szCs w:val="24"/>
        </w:rPr>
        <w:fldChar w:fldCharType="end"/>
      </w:r>
      <w:bookmarkEnd w:id="50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391. Apellyasiya şikayətinə və ya apellyasiya protestinə ilkin baxılması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391.1. Apellyasiya şikayətləri və ya apellyasiya protestləri apellyasiya instansiyası məhkəməsinə daxil olduqdan sonra bu Məcəllənin 298.1-ci maddəsində nəzərdə tutulmuş qaydaya uyğun olaraq hakimlərin icraatına verilir. Apellyasiya instansiyası məhkəməsi 15 (on beş) gün müddətində (cinayət işinin həcminin böyüklüyü, təqsirləndirilən şəxslərin sayının çoxluğu və ya baxışın təşkilinin xüsusilə mürəkkəb olması ilə əlaqədar bu müddət məhkəmənin qərarı ilə 30 (otuz) günədək uzadıla bilər) üç hakimdən ibarət tərkibdə və məhkəmə iclası katibinin iştirakı ilə məhkəmə iclasında apellyasiya şikayətinin və ya apellyasiya protestinin ilkin baxışını aparır. Apellyasiya şikayəti vermək hüququ olan şəxslər və apellyasiya instansiyasında ittiham tərəfi təmsil edən dövlət ittihamçısı məhkəmənin iclasında iştirak etmək hüququna malikdirlər. Həmin şəxslər müəyyən edilmiş qaydada məhkəmə iclasının keçirilməsinin vaxtı və yeri barədə əvvəlcədən xəbərdar edilirlər, lakin onların gəlməməsi apellyasiya şikayətinə və ya apellyasiya protestinə ilkin baxılmasına mane olmur. Apellyasiya şikayətinə və ya apellyasiya protestinə ilkin baxılması üzrə məhkəmə iclasında iştirak etmək barədə müraciət olduqda apellyasiya instansiyası məhkəməsi həbsdə saxlanılan məhkumun gətirilməsi barədə qərar çıxarır. </w:t>
      </w:r>
      <w:bookmarkStart w:id="503" w:name="_ednref50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"_edn502"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[499]</w:t>
      </w:r>
      <w:r w:rsidRPr="004A24D3">
        <w:rPr>
          <w:rFonts w:ascii="Times New Roman" w:eastAsia="Times New Roman" w:hAnsi="Times New Roman" w:cs="Times New Roman"/>
          <w:color w:val="212529"/>
          <w:spacing w:val="2"/>
          <w:sz w:val="24"/>
          <w:szCs w:val="24"/>
        </w:rPr>
        <w:fldChar w:fldCharType="end"/>
      </w:r>
      <w:bookmarkEnd w:id="50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391.2. Apellyasiya şikayətinə və ya apellyasiya protestinə ilkin baxılması qaydası apellyasiya instansiyası məhkəməsi tərəfindən müəyyən edilir. Bu zaman hər bir halda apellyasiya instansiyası məhkəməsi aşağıdakı məsələləri araşdırmalıdır: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391.2.1. daxil olmuş apellyasiya şikayətinin və ya apellyasiya protestinin həmin məhkəməyə aid olub-olmadığını;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391.2.2. apellyasiya şikayəti və ya apellyasiya protesti verilərkən bu Məcəllənin 381—390-cı maddələrinin tələblərinə riayət olunub-olunmadığını;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391.2.3. cinayət işinə, məhkəməyədək sadələşdirilmiş icraatın materiallarına və ya xüsusi ittiham qaydasında şikayət üzrə icraata xitam verilməsi və ya dayandırılması üçün əsasların olub-olmadığını;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391.2.4. cinayət işi üzrə qətimkan tədbirinin dəyişdirilməsi, ləğv edilməsi və ya seçilməsi üçün əsasların olub-olmadığını;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391.2.5. cinayət işi, məhkəməyədək sadələşdirilmiş icraatın materialları və ya xüsusi ittiham qaydasında şikayət üzrə birinci instansiya məhkəməsində icraat zamanı bu Məcəllənin tələblərinin kobud surətdə pozulmasına yol verilib-verilmədiyini.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391.3. Apellyasiya şikayətinə və ya apellyasiya protestinə ilkin baxılması zamanı apellyasiya instansiyası məhkəməsi bu Məcəllənin müddəalarına müvafiq olaraq aşağıdakı qərarlardan birini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391.3.1. apellyasiya şikayətinin və ya apellyasiya protestinin hərəkətsiz saxlanılması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391.3.2. apellyasiya şikayətinin və ya apellyasiya protestinin məhkəmə aidiyyəti üzrə göndərilməsi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391.3.3. apellyasiya şikayətinin və ya apellyasiya protestinin verilməsi üçün müəyyən edilmiş müddətin bərpa edilməsi və ya bərpanın rədd edilməsi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391.3.4. apellyasiya şikayəti və ya apellyasiya protesti üzrə məhkəmə baxışının təyin edilməsi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391.3.5. apellyasiya şikayətinin və ya apellyasiya protestinin öz icraatına qəbul edilməsindən imtina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391.3.6. cinayət işinin, məhkəməyədək sadələşdirilmiş icraat materiallarının və ya xüsusi ittiham qaydasında şikayət üzrə, icraat materiallarının birinci instansiya məhkəməsinə qaytarılması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301.3.7. apellyasiya şikayətinə və ya apellyasiya protestinə baxılmasına xitam verilməsi və cinayət işinin, məhkəməyədək sadələşdirilmiş icraat materiallarının və ya xüsusi ittiham qaydasında şikayət üzrə materialların birinci instansiya məhkəməsinə qaytarılması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391.3.8. cinayət işinin, məhkəməyədək sadələşdirilmiş icraat materiallarının və ya xüsusi ittiham qaydasında şikayət üzrə icraatın dayandırılması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391.3.9. cinayət işi, məhkəməyədək sadələşdirilmiş icraatın materiallarına və ya xüsusi ittiham qaydasında şikayət üzrə icraata xitam verilməsi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391.3.10. apellyasiya şikayətinə və ya apellyasiya protestinə baxılmasına xitam verilməsi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391.4. Bu Məcəllənin 386 və 387-ci maddələrinin tələbləri yerinə yetirilmədikdə apellyasiya instansiyası məhkəməsi apellyasiya şikayətinin və ya apellyasiya protestinin hərəkətsiz saxlanılması barədə qərar çıxarır və öz qərarı ilə həmin tələblərin yerinə yetirilməsi üçün 10 (on) gündən 20 (iyirmi) günədək müddət təyin edir. Təyin edilmiş müddət ərzində həmin tələblər yerinə yetirilmədikdə, apellyasiya instansiyası məhkəməsinin qərarı ilə apellyasiya şikayəti və ya apellyasiya protesti verilməmiş hesab edilir və baxılmamış saxlanılır.</w:t>
      </w:r>
      <w:bookmarkStart w:id="504" w:name="_ednref50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"_edn503"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[500]</w:t>
      </w:r>
      <w:r w:rsidRPr="004A24D3">
        <w:rPr>
          <w:rFonts w:ascii="Times New Roman" w:eastAsia="Times New Roman" w:hAnsi="Times New Roman" w:cs="Times New Roman"/>
          <w:color w:val="212529"/>
          <w:spacing w:val="2"/>
          <w:sz w:val="24"/>
          <w:szCs w:val="24"/>
        </w:rPr>
        <w:fldChar w:fldCharType="end"/>
      </w:r>
      <w:bookmarkEnd w:id="50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391.5. Apellyasiya şikayəti və ya apellyasiya protesti buna hüququ olmayan şəxs tərəfindən verildikdə apellyasiya instansiyası məhkəməsi apellyasiya şikayətinin və ya apellyasiya protestinin öz icraatına qəbul edilməsindən imtina haqqında qərar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391.6. Apellyasiya instansiyası məhkəməsi aşağıdakı hallarda cinayət işinin, məhkəməyədək sadələşdirilmiş icraat materiallarının və ya xüsusi ittiham qaydasında şikayət üzrə materialların birinci instansiya məhkəməsinə qaytarılması haqqında qərar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391.6.1. birinci instansiya məhkəməsində icraat zamanı aparılmış məhkəmə iclasının protokolu məhkəmə iclasında sədrlik edən və ya məhkəmənin katibi tərəfindən imzalanmadıqda;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391.6.2. hökmün surəti məhkuma və ya bəraət almış şəxsə verilmədikdə və ya onun ana dilinə, yaxud bildiyi dilə tərcümə edilmədən verildikdə;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391.6.3. birinci instansiya məhkəməsinin hökm və ya qərarı məhkəmə baxışında iştirak edən hakim tərəfindən imzalanmadıqda;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391.6.4. cinayət işində, məhkəməyədək sadələşdirilmiş icraat materiallarında və ya xüsusi ittiham qaydasında şikayət üzrə icraat materiallarında məhkəmə iclasının protokolu </w:t>
      </w:r>
      <w:r w:rsidRPr="004A24D3">
        <w:rPr>
          <w:rFonts w:ascii="Palatino Linotype" w:eastAsia="Times New Roman" w:hAnsi="Palatino Linotype" w:cs="Times New Roman"/>
          <w:i/>
          <w:iCs/>
          <w:color w:val="212529"/>
          <w:spacing w:val="2"/>
          <w:sz w:val="24"/>
          <w:szCs w:val="24"/>
          <w:lang w:val="az-Latn-AZ"/>
        </w:rPr>
        <w:t>və məhkəmə iclasının audioyazısı</w:t>
      </w:r>
      <w:r w:rsidRPr="004A24D3">
        <w:rPr>
          <w:rFonts w:ascii="Palatino Linotype" w:eastAsia="Times New Roman" w:hAnsi="Palatino Linotype" w:cs="Times New Roman"/>
          <w:color w:val="212529"/>
          <w:spacing w:val="2"/>
          <w:sz w:val="24"/>
          <w:szCs w:val="24"/>
          <w:lang w:val="az-Latn-AZ"/>
        </w:rPr>
        <w:t>, birinci instansiya məhkəməsində məhkəmə baxışı zamanı çıxarılmış hökm və ya qərar olmadıqda.</w:t>
      </w:r>
      <w:r w:rsidRPr="004A24D3">
        <w:rPr>
          <w:rFonts w:ascii="Palatino Linotype" w:eastAsia="Times New Roman" w:hAnsi="Palatino Linotype" w:cs="Times New Roman"/>
          <w:color w:val="0000FF"/>
          <w:spacing w:val="2"/>
          <w:sz w:val="20"/>
          <w:szCs w:val="20"/>
          <w:vertAlign w:val="superscript"/>
          <w:lang w:val="az-Latn-AZ"/>
        </w:rPr>
        <w:t> </w:t>
      </w:r>
      <w:bookmarkStart w:id="505" w:name="_ednref504"/>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"_edn504"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[501]</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50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391.7. Bu Məcəllənin 391.6-cı maddəsində nəzərdə tutulmuş hallarda aşağıdakı hərəkətlər yerinə yetirilir: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391.7.1. apellyasiya instansiyası məhkəməsi öz qərarı ilə yol verilmiş pozuntuların aradan qaldırılması üçün 10 (on) gündən çox olmamaq şərtilə müddət təyin edir və cinayət işini, məhkəməyədək sadələşdirilmiş icraat materiallarını və ya xüsusi ittiham qaydasında şikayət üzrə materialları birinci instansiya məhkəməsinə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391.7.2. birinci instansiya məhkəməsi təyin edilmiş müddət ərzində yol verilmiş pozuntuları imkan daxilində aradan qaldırır və cinayət işini, məhkəməyədək sadələşdirilmiş icraatın materiallarını və ya xüsusi ittiham qaydasında şikayət üzrə materialları apellyasiya şikayətinə və ya apellyasiya protestinə yenidən baxılması üçün apellyasiya instansiyası məhkəməsinə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391.8. Bu Məcəllənin müddəalarının aşağıdakı kobud pozuntularına yol verildiyi hallarda apellyasiya instansiyası məhkəməsi apellyasiya şikayətinə və apellyasiya protestinə baxılmasına xitam verilməsi və cinayət işinin, məhkəməyədək sadələşdirilmiş icraat materiallarının və ya xüsusi ittiham qaydasında şikayət üzrə materialların birinci instansiya məhkəməsinə qaytarılması haqqında qərar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391.8.1. birinci instansiya məhkəməsində məhkəmə baxışı bu Məcəllənin 303.3-cü maddəsinin tələbləri pozulmaqla keçirildikdə;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391.8.2. birinci instansiya məhkəməsi bu Məcəllənin 391.6-cı maddəsində göstərilən pozuntulardan hər hansı birini aradan qaldırmadıqda;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391.8.3. birinci instansiya məhkəməsində məhkəmə baxışı məhkəmə aidiyyətinin qaydaları pozulmaqla keçirildikdə;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391.8.4. birinci instansiya məhkəməsində məhkəmə baxışı özü-özünə etiraz etmiş və ya etiraz edilmiş hakimin qanunsuz iştirakı ilə keçirildikdə;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391.8.5. birinci instansiya məhkəməsində məhkəmə baxışı hakimlərin tərkibinin dəyişilməzliyi barədə tələblər pozulmaqla keçirildikdə;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391.8.6. birinci instansiya məhkəməsində məhkəmə baxışı təqsirləndirilən şəxsin müdafiə hüquqlarının pozulması ilə keçirildikdə;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391.8.7. birinci instansiya məhkəməsində məhkəmə baxışı təqsirləndirilən şəxsin sərbəst bildikləri ana dilindən və tərcüməçinin köməyindən istifadə etmək hüququnun pozulması ilə keçirildikdə;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391.8.8. birinci instansiya məhkəməsində məhkəmə baxışı dövlət ittihamçısının, təqsirləndirilən şəxsin və ya onun müdafiəçisinin iştirakına dair tələblərin pozulması ilə keçirildikdə;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391.8.9. birinci instansiya məhkəməsində məhkəmə baxışı təqsirləndirilən və zərər çəkmiş şəxsə, dövlət ittihamçısına məhkəmə çıxışları, təqsirləndirilən şəxsə isə, </w:t>
      </w:r>
      <w:r w:rsidRPr="004A24D3">
        <w:rPr>
          <w:rFonts w:ascii="Palatino Linotype" w:eastAsia="Times New Roman" w:hAnsi="Palatino Linotype" w:cs="Times New Roman"/>
          <w:color w:val="212529"/>
          <w:spacing w:val="2"/>
          <w:sz w:val="24"/>
          <w:szCs w:val="24"/>
          <w:lang w:val="az-Latn-AZ"/>
        </w:rPr>
        <w:lastRenderedPageBreak/>
        <w:t>həmçinin son sözlə çıxış etmək imkanının yaradılması barədə tələblərin pozulması ilə keçirildikdə;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391.8.10. birinci instansiya məhkəməsində məhkəmə baxışının nəticələrinə dair yekun məhkəmə qərarı hakimlərin müşavirəsinin gizliliyi haqqında tələbin pozulması ilə çıxarıldıqda;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391.8.11. birinci instansiya məhkəməsində məhkəmə baxışı ittihamın hüdudları barədə tələblərin pozulması ilə keçirildikdə (ittihamın irəli sürüldüyü cinayətlə müqayisədə ittiham hökmü daha ağır cinayət üzrə çıxarıldıqda); </w:t>
      </w:r>
      <w:bookmarkStart w:id="506" w:name="_ednref50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"_edn505"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[502]</w:t>
      </w:r>
      <w:r w:rsidRPr="004A24D3">
        <w:rPr>
          <w:rFonts w:ascii="Times New Roman" w:eastAsia="Times New Roman" w:hAnsi="Times New Roman" w:cs="Times New Roman"/>
          <w:color w:val="212529"/>
          <w:spacing w:val="2"/>
          <w:sz w:val="24"/>
          <w:szCs w:val="24"/>
        </w:rPr>
        <w:fldChar w:fldCharType="end"/>
      </w:r>
      <w:bookmarkEnd w:id="50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391.8.12. birinci instansiya məhkəməsinin hökm və ya qərarı hakimlər tərəfindən bu Məcəllənin 352.5 və 352.6-cı maddələrinin tələblərinə müvafiq surətdə imzalanmadıqda.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391.8-1. Apellyasiya instansiyası məhkəməsi birinci instansiya məhkəməsində dövlət ittihamçısı tərəfindən müdafiə edilmiş ittihamla müqayisədə daha ağır cinayət üzrə ittihamın irəli sürülməsinə dair Azərbaycan Respublikası Baş prokurorunun, Naxçıvan Muxtar Respublikasının ərazisində, həmçinin Naxçıvan Muxtar Respublikasının prokurorunun protesti ilə razılaşdıqda apellyasiya şikayətinə və apellyasiya protestinə baxılmasına xitam verilməsi və cinayət işinin, məhkəməyədək sadələşdirilmiş icraat materiallarının birinci instansiya məhkəməsinə qaytarılması haqqında qərar çıxarır.</w:t>
      </w:r>
      <w:bookmarkStart w:id="507" w:name="_ednref50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"_edn506"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[503]</w:t>
      </w:r>
      <w:r w:rsidRPr="004A24D3">
        <w:rPr>
          <w:rFonts w:ascii="Times New Roman" w:eastAsia="Times New Roman" w:hAnsi="Times New Roman" w:cs="Times New Roman"/>
          <w:color w:val="212529"/>
          <w:spacing w:val="2"/>
          <w:sz w:val="24"/>
          <w:szCs w:val="24"/>
        </w:rPr>
        <w:fldChar w:fldCharType="end"/>
      </w:r>
      <w:bookmarkEnd w:id="50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391.9. Bu Məcəllənin 391.8 və 391.8-1-ci maddəsində nəzərdə tutulmuş hallarda apellyasiya instansiyası məhkəməsi öz qərarı ilə:</w:t>
      </w:r>
      <w:r w:rsidRPr="004A24D3">
        <w:rPr>
          <w:rFonts w:ascii="Palatino Linotype" w:eastAsia="Times New Roman" w:hAnsi="Palatino Linotype" w:cs="Times New Roman"/>
          <w:b/>
          <w:bCs/>
          <w:color w:val="212529"/>
          <w:spacing w:val="2"/>
          <w:sz w:val="24"/>
          <w:szCs w:val="24"/>
          <w:lang w:val="az-Latn-AZ"/>
        </w:rPr>
        <w:t> </w:t>
      </w:r>
      <w:bookmarkStart w:id="508" w:name="_ednref50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"_edn507"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[504]</w:t>
      </w:r>
      <w:r w:rsidRPr="004A24D3">
        <w:rPr>
          <w:rFonts w:ascii="Times New Roman" w:eastAsia="Times New Roman" w:hAnsi="Times New Roman" w:cs="Times New Roman"/>
          <w:color w:val="212529"/>
          <w:spacing w:val="2"/>
          <w:sz w:val="24"/>
          <w:szCs w:val="24"/>
        </w:rPr>
        <w:fldChar w:fldCharType="end"/>
      </w:r>
      <w:bookmarkEnd w:id="50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391.9.1. məhkəmə baxışının nəticələri üzrə çıxarılmış birinci instansiya məhkəməsinin hökm və ya qərarını ləğv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391.9.2. cinayət işini, məhkəməyədək sadələşdirilmiş icraat materiallarını və ya xüsusi ittiham qaydasında şikayət üzrə materialları birinci instansiya məhkəməsinə məhkəmənin hazırlıq iclasının keçirilməsi mərhələsinə və ya yeni məhkəmə baxışına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391.10. Bu Məcəllənin 391.6 , 391.8 və 391.8-1-ci maddələrində nəzərdə tutulmuş hallarda apellyasiya instansiyası məhkəməsi bu Məcəllənin yol verilmiş kobud pozuntularına dair xüsusi qərar çıxara bilər və həmin qərarı müvafiq olaraq aşağıdakı şəxslərə göndərməlidir:</w:t>
      </w:r>
      <w:r w:rsidRPr="004A24D3">
        <w:rPr>
          <w:rFonts w:ascii="Palatino Linotype" w:eastAsia="Times New Roman" w:hAnsi="Palatino Linotype" w:cs="Times New Roman"/>
          <w:b/>
          <w:bCs/>
          <w:color w:val="212529"/>
          <w:spacing w:val="2"/>
          <w:sz w:val="24"/>
          <w:szCs w:val="24"/>
          <w:lang w:val="az-Latn-AZ"/>
        </w:rPr>
        <w:t> </w:t>
      </w:r>
      <w:bookmarkStart w:id="509" w:name="_ednref50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"_edn508"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[505]</w:t>
      </w:r>
      <w:r w:rsidRPr="004A24D3">
        <w:rPr>
          <w:rFonts w:ascii="Times New Roman" w:eastAsia="Times New Roman" w:hAnsi="Times New Roman" w:cs="Times New Roman"/>
          <w:color w:val="212529"/>
          <w:spacing w:val="2"/>
          <w:sz w:val="24"/>
          <w:szCs w:val="24"/>
        </w:rPr>
        <w:fldChar w:fldCharType="end"/>
      </w:r>
      <w:bookmarkEnd w:id="50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391.10.1. dövlət orqanlarının vəzifəli şəxsləri barəsində tabeçilik qaydasında müvafiq yuxarı dövlət orqanının rəhbərinə;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391.10.2. müstəntiqlər, təhqiqatçılar və təhqiqat orqanın əməkdaşları barəsində—tabeçilik qaydasında Azərbaycan Respublikası müvafiq icra hakimiyyəti orqanının rəhbərinə;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391.10.3. prokurorlar və prokurorluğun müstəntiqləri barəsində—Azərbaycan Respublikasının Baş prokuroruna;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391.10.4. birinci instansiya məhkəməsinin hakimləri barəsində—apellyasiya instansiyası məhkəməsi sədrinin vasitəsilə Məhkəmə-Hüquq Şurasına. </w:t>
      </w:r>
      <w:bookmarkStart w:id="510" w:name="_ednref50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"_edn509"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[506]</w:t>
      </w:r>
      <w:r w:rsidRPr="004A24D3">
        <w:rPr>
          <w:rFonts w:ascii="Times New Roman" w:eastAsia="Times New Roman" w:hAnsi="Times New Roman" w:cs="Times New Roman"/>
          <w:color w:val="212529"/>
          <w:spacing w:val="2"/>
          <w:sz w:val="24"/>
          <w:szCs w:val="24"/>
        </w:rPr>
        <w:fldChar w:fldCharType="end"/>
      </w:r>
      <w:bookmarkEnd w:id="51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391.11. Apellyasiya şikayətini və ya apellyasiya protestini vermiş şəxs öz apellyasiya tələblərindən imtina etdikdə və cinayət prosesinin digər iştirakçılarının apellyasiya şikayəti və ya apellyasiya protesti olmadığı halda, məhkəmə apellyasiya şikayətinə və ya apellyasiya protestinə baxılmasına xitam verilməsi haqqında qərar çıxarır. Apellyasiya şikayətinə və ya apellyasiya protestinə baxılmasına xitam verildiyi andan birinci instansiya məhkəməsinin hökm və ya digər yekun qərarı qanuni qüvvəyə minir.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391.12. Apellyasiya instansiyası məhkəməsinin apellyasiya şikayətinə və ya apellyasiya protestinə ilkin baxılması nəticələrinə dair çıxarılmış qərarlarından </w:t>
      </w:r>
      <w:r w:rsidRPr="004A24D3">
        <w:rPr>
          <w:rFonts w:ascii="Palatino Linotype" w:eastAsia="Times New Roman" w:hAnsi="Palatino Linotype" w:cs="Times New Roman"/>
          <w:i/>
          <w:iCs/>
          <w:color w:val="212529"/>
          <w:spacing w:val="2"/>
          <w:sz w:val="24"/>
          <w:szCs w:val="24"/>
          <w:lang w:val="az-Latn-AZ"/>
        </w:rPr>
        <w:t>(bu Məcəllənin 391.3.4-cü maddəsində nəzərdə tutulmuş qərar istisna olmaqla)</w:t>
      </w:r>
      <w:r w:rsidRPr="004A24D3">
        <w:rPr>
          <w:rFonts w:ascii="Palatino Linotype" w:eastAsia="Times New Roman" w:hAnsi="Palatino Linotype" w:cs="Times New Roman"/>
          <w:color w:val="212529"/>
          <w:spacing w:val="2"/>
          <w:sz w:val="24"/>
          <w:szCs w:val="24"/>
          <w:lang w:val="az-Latn-AZ"/>
        </w:rPr>
        <w:t> kassasiya instansiyası məhkəməsinə şikayət və ya protest verilə bilər. </w:t>
      </w:r>
      <w:bookmarkStart w:id="511" w:name="_ednref51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"_edn510"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[507]</w:t>
      </w:r>
      <w:r w:rsidRPr="004A24D3">
        <w:rPr>
          <w:rFonts w:ascii="Times New Roman" w:eastAsia="Times New Roman" w:hAnsi="Times New Roman" w:cs="Times New Roman"/>
          <w:color w:val="212529"/>
          <w:spacing w:val="2"/>
          <w:sz w:val="24"/>
          <w:szCs w:val="24"/>
        </w:rPr>
        <w:fldChar w:fldCharType="end"/>
      </w:r>
      <w:bookmarkEnd w:id="51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392. Apellyasiya instansiyası məhkəməsində baxışın təyin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392.1. Apellyasiya şikayətinin və ya apellyasiya protestinin baxışını təyin edərkən apellyasiya instansiyası məhkəməsi aşağıdakı məsələləri həll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392.1.1. məhkəmə istintaqının aparılması zərurəti və onun həcmi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392.1.2. əlavə sübutların tələb edilməsinin zəruriliyi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392.1.3. məhkəmə iclasına çağırılmalı olan şəxslər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392.1.4. cinayət işi üzrə qətimkan tədbirinin dəyişdirilməsi, ləğv edilməsi və ya seçilməsi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392.1.5. zəruri hallarda tərcüməçinin çağırılması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392.1.6. apellyasiya şikayətinə və ya apellyasiya protestinə açıq, yaxud qapalı məhkəmə iclasında baxılması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392.1.7. məhkəmə iclasının vaxtı və yeri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392.1.8. apellyasiya instansiyasında məhkəmə baxışının keçirilməsi üçün hazırlıq tədbirlərinə dair bütün digər məsələlər.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392.2. Apellyasiya şikayətində və ya apellyasiya protestində məhkum edilmiş və ya bəraət almış şəxsin vəziyyətinin pisləşməsi barədə məsələ qoyulduqda, yaxud məhkəmə istintaqının aparılması apellyasiya instansiyası məhkəməsi tərəfindən zəruri hesab edildikdə, məhkum edilmiş və ya bəraət almış şəxs, onların qanuni nümayəndələri apellyasiya instansiyası məhkəməsinin iclasına mütləq çağırılmalıdırlar. Belə hallarda dövlət ittihamçısı və cinayət prosesində iştirakı məcburi olan müdafiəçilər də çağırılırlar. Apellyasiya şikayəti və ya apellyasiya protesti vermiş şəxsin, habelə apellyasiya instansiyası məhkəməsinin iclasına mütləq çağırılan digər şəxslərin məhkəmə baxışında iştirakı və onların gəlməməsinin nəticələri bu Məcəllənin 311 - 316-cı maddələrinin tələblərinə müvafiq olaraq müəyyən olunur. </w:t>
      </w:r>
      <w:bookmarkStart w:id="512" w:name="_ednref51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"_edn511"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[508]</w:t>
      </w:r>
      <w:r w:rsidRPr="004A24D3">
        <w:rPr>
          <w:rFonts w:ascii="Times New Roman" w:eastAsia="Times New Roman" w:hAnsi="Times New Roman" w:cs="Times New Roman"/>
          <w:color w:val="212529"/>
          <w:spacing w:val="2"/>
          <w:sz w:val="24"/>
          <w:szCs w:val="24"/>
        </w:rPr>
        <w:fldChar w:fldCharType="end"/>
      </w:r>
      <w:bookmarkEnd w:id="51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392.3. Birinci instansiya məhkəməsi tərəfindən məhkəmənin gəldiyi nəticələrin düzgünlüyü üçün mühüm əhəmiyyət kəsb edən bütün faktiki halların araşdırılmadığını güman etməyə əsaslar olduqda, apellyasiya instansiyası məhkəməsi </w:t>
      </w:r>
      <w:r w:rsidRPr="004A24D3">
        <w:rPr>
          <w:rFonts w:ascii="Palatino Linotype" w:eastAsia="Times New Roman" w:hAnsi="Palatino Linotype" w:cs="Times New Roman"/>
          <w:color w:val="212529"/>
          <w:spacing w:val="2"/>
          <w:sz w:val="24"/>
          <w:szCs w:val="24"/>
          <w:lang w:val="az-Latn-AZ"/>
        </w:rPr>
        <w:lastRenderedPageBreak/>
        <w:t>məhkəmə istintaqının tam və ya qismən aparılmasını zəruri hesab edə bilər. Məhkəmə istintaqı tam və ya qismən aparıldıqda apellyasiya tələbinin əsaslandırıldığı bütün dəlillərin tədqiq edilməsi məcburidir.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392.4. Apellyasiya şikayəti və ya apellyasiya protesti məhkəməyə daxil olduğu vaxtdan 30 (otuz) gün müddətində apellyasiya instansiyası məhkəməsi onların baxışını təyin edir. Cinayət işinin həcminin böyüklüyü, təqsirləndirilən şəxslərin sayının çoxluğu və ya baxışın təşkilinin xüsusilə mürəkkəb olması ilə əlaqədar bu müddət apellyasiya instansiyası məhkəməsinin qərarı ilə 45 (qırx beş) günədək uzadıla bilər. </w:t>
      </w:r>
      <w:bookmarkStart w:id="513" w:name="_ednref51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"_edn512"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[509]</w:t>
      </w:r>
      <w:r w:rsidRPr="004A24D3">
        <w:rPr>
          <w:rFonts w:ascii="Times New Roman" w:eastAsia="Times New Roman" w:hAnsi="Times New Roman" w:cs="Times New Roman"/>
          <w:color w:val="212529"/>
          <w:spacing w:val="2"/>
          <w:sz w:val="24"/>
          <w:szCs w:val="24"/>
        </w:rPr>
        <w:fldChar w:fldCharType="end"/>
      </w:r>
      <w:bookmarkEnd w:id="51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393. Apellyasiya şikayətinə və ya apellyasiya protestinə baxıldığı gün barədə məlumatın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393.1. Apellyasiya instansiyası məhkəməsinin iclasına çağırılmalı olan şəxslər məhkəmə baxışına çağırılmaları barədə çağırış vərəqəsi ilə məlumatlandırılırlar. Məhkum edilmiş və ya bəraət almış şəxsə eyni zamanda işin apellyasiya baxışına təyin edilməsi haqqında qərarın surəti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393.2. Apellyasiya instansiyası məhkəməsi məhkəmə iclasına ən geci 3 (üç) gün qalmış apellyasiya şikayətinə və ya apellyasiya protestinə baxılmasının vaxtı və yeri barədə elanlar lövhəsində məlumat asmalıdır.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394. Apellyasiya şikayətinə və ya apellyasiya protestinə baxılması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394.1. Bu Məcəllənin 322 və 323-cü maddələrində göstərilmiş ilkin hərəkətləri apellyasiya şikayəti və ya apellyasiya protestinin məhkəmə açılışına uyğun yerinə yetirdikdən sonra məhkəmə iclasında sədrlik edən aşağıdakı hüquqları izah edir:</w:t>
      </w:r>
      <w:r w:rsidRPr="004A24D3">
        <w:rPr>
          <w:rFonts w:ascii="Palatino Linotype" w:eastAsia="Times New Roman" w:hAnsi="Palatino Linotype" w:cs="Times New Roman"/>
          <w:b/>
          <w:bCs/>
          <w:color w:val="212529"/>
          <w:spacing w:val="2"/>
          <w:sz w:val="24"/>
          <w:szCs w:val="24"/>
          <w:lang w:val="az-Latn-AZ"/>
        </w:rPr>
        <w:t> </w:t>
      </w:r>
      <w:bookmarkStart w:id="514" w:name="_ednref51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"_edn513"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[510]</w:t>
      </w:r>
      <w:r w:rsidRPr="004A24D3">
        <w:rPr>
          <w:rFonts w:ascii="Times New Roman" w:eastAsia="Times New Roman" w:hAnsi="Times New Roman" w:cs="Times New Roman"/>
          <w:color w:val="212529"/>
          <w:spacing w:val="2"/>
          <w:sz w:val="24"/>
          <w:szCs w:val="24"/>
        </w:rPr>
        <w:fldChar w:fldCharType="end"/>
      </w:r>
      <w:bookmarkEnd w:id="51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394.1.1. apellyasiya şikayəti və apellyasiya protesti vermək hüququna malik olan şəxslərə öz apellyasiya şikayətlərini və ya apellyasiya protestlərini müdafiə etmək, yaxud onlardan imtina etmək hüququnu;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394.1.2. cinayət prosesinin digər iştirakçılarına apellyasiya şikayətini və ya apellyasiya protestini müdafiə etmək, onlara dair öz etirazlarını bildirmək və ya izahat vermək hüququnu;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394.1.3. cinayət prosesi iştirakçılarına məhkəmədə çıxış etmək hüququnu;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394.1.4. cinayət prosesinin iştirakçılarına birinci instansiya məhkəməsinin hökm və ya qərarının yalnız apellyasiya qaydasında mübahisə edilən hissəsinə dair vəsatət qaldırmaq hüququnu.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394.2. Bundan sonra məhkəmə iclasında sədrlik edən aşağıdakı hərəkətləri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394.2.1. birinci instansiya məhkəməsinin mübahisə edilən hökm və ya qərarının mahiyyətini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394.2.2. onlara dair kim tərəfindən və hansı həcmdə apellyasiya şikayətinin və ya apellyasiya protestinin verilməsi barədə məlumat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394.2.3. apellyasiya şikayəti və ya apellyasiya protesti vermiş şəxslərdən öz şikayət və ya protestlərini müdafiə edib-etməmələrini araşdırır və apellyasiyaya dair etiraz vermiş şəxsləri sadalayır;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394.2.4. cinayət prosesinin digər iştirakçılarından öz etirazlarını müdafiə edib-etməmələrini aydınlaşdırır.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394.3. Apellyasiya instansiyası məhkəməsi apellyasiya şikayətinin və ya apellyasiya protestinin baxışını məhkəmə istintaqını aparmadan keçirdikdə bu Məcəllənin 394.2-ci maddəsində göstərilən hərəkətlər yerinə yetirildikdən sonra: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394.3.1. əlavə vəsatətlər verildiyi halda məhkəmə iclasında sədrlik edən cinayət prosesi iştirakçılarını həmin vəsatətlərlə tanış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394.3.2. məhkəmə verilmiş apellyasiya şikayətlərinə və apellyasiya protestlərinə dair cinayət prosesi iştirakçılarının dəlillərini dinləyir və bu Məcəllənin 339—341-ci maddələrində nəzərdə tutulmuş qaydalara uyğun olaraq məhkəmə çıxışları keçirir. </w:t>
      </w:r>
      <w:bookmarkStart w:id="515" w:name="_ednref51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"_edn514"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[511]</w:t>
      </w:r>
      <w:r w:rsidRPr="004A24D3">
        <w:rPr>
          <w:rFonts w:ascii="Times New Roman" w:eastAsia="Times New Roman" w:hAnsi="Times New Roman" w:cs="Times New Roman"/>
          <w:color w:val="212529"/>
          <w:spacing w:val="2"/>
          <w:sz w:val="24"/>
          <w:szCs w:val="24"/>
        </w:rPr>
        <w:fldChar w:fldCharType="end"/>
      </w:r>
      <w:bookmarkEnd w:id="51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394.4. Apellyasiya instansiyası məhkəməsi apellyasiya şikayətinin və ya apellyasiya protestinin baxışını məhkəmə istintaqını aparmaqla keçirdikdə bu Məcəllənin 394.2-ci maddəsində göstərilən hərəkətlər yerinə yetirildikdən sonra: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394.4.1. məhkəmə istintaqı və məhkəmə çıxışları bu Məcəllənin 324—341-ci maddələrində nəzərdə tutulmuş qaydalara uyğun olaraq aparılır; </w:t>
      </w:r>
      <w:bookmarkStart w:id="516" w:name="_ednref51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"_edn515"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[512]</w:t>
      </w:r>
      <w:r w:rsidRPr="004A24D3">
        <w:rPr>
          <w:rFonts w:ascii="Times New Roman" w:eastAsia="Times New Roman" w:hAnsi="Times New Roman" w:cs="Times New Roman"/>
          <w:color w:val="212529"/>
          <w:spacing w:val="2"/>
          <w:sz w:val="24"/>
          <w:szCs w:val="24"/>
        </w:rPr>
        <w:fldChar w:fldCharType="end"/>
      </w:r>
      <w:bookmarkEnd w:id="51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394.4.2. apellyasiyanın daxil olduğu vaxt nəzərə alınmaqla məhkəmə çıxışlarında apellyasiya şikayəti və ya apellyasiya protesti ilə müraciət etmiş şəxslər birinci çıxış edirlər.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394.5. Apellyasiya şikayətinin və ya apellyasiya protestinin baxışı zamanı apellyasiya instansiyası məhkəməsi cinayət prosesi tərəflərinin verdikləri, vəsatətlərə və məhkəmə baxışının aparılması məsələlərinə dair qərarlar qəbul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394.6. Apellyasiya instansiyası məhkəməsi apellyasiya şikayəti və ya apellyasiya protestinin baxışını məhkəmə istintaqını aparmaqla keçirdikdə yekun məhkəmə qərarını qəbul etmək üçün müşavirə otağına getməmişdən əvvəl məhkuma (bəraət almış şəxsə) son söz verir. </w:t>
      </w:r>
      <w:bookmarkStart w:id="517" w:name="_ednref51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"_edn516"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[513]</w:t>
      </w:r>
      <w:r w:rsidRPr="004A24D3">
        <w:rPr>
          <w:rFonts w:ascii="Times New Roman" w:eastAsia="Times New Roman" w:hAnsi="Times New Roman" w:cs="Times New Roman"/>
          <w:color w:val="212529"/>
          <w:spacing w:val="2"/>
          <w:sz w:val="24"/>
          <w:szCs w:val="24"/>
        </w:rPr>
        <w:fldChar w:fldCharType="end"/>
      </w:r>
      <w:bookmarkEnd w:id="51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395. Məhkəmə istintaqının təzələnməsi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Məhkəmə çıxışları, məhkumun (bəraət almış şəxsin) son sözünün səslənməsi və ya yekun məhkəmə qərarının çıxarılması zamanı yeni halların, yaxud sübutların tədqiq edilməsinə zərurət yarandıqda apellyasiya instansiyası məhkəməsi bu Məcəllənin 324—343-cü maddələrində nəzərdə tutulmuş tələblərə riayət etməklə məhkəmə istintaqını təzələyir.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Maddə 396. Apellyasiya şikayətinin və ya apellyasiya protestinin baxılmasına xitam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Apellyasiya şikayətini və ya apellyasiya protestini vermiş şəxslər öz tələblərindən imtina etdiyi və cinayət prosesinin digər iştirakçılarının apellyasiya şikayətləri olmadığı halda apellyasiya instansiyası məhkəməsi apellyasiya şikayətinin və ya apellyasiya protestinin baxılmasına xitam verilməsi haqqında qərar çıxarmalıdır.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397. Apellyasiya şikayətinə və ya apellyasiya protestinə baxılması hüdudları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397.1. Apellyasiya instansiyası məhkəməsi birinci instansiya məhkəməsi tərəfindən işin faktiki hallarının müəyyən edilməsinin, habelə cinayət qanununun və bu Məcəllənin normalarının tətbiq edilməsinin düzgünlüyünü yoxlayır.</w:t>
      </w:r>
      <w:r w:rsidRPr="004A24D3">
        <w:rPr>
          <w:rFonts w:ascii="Palatino Linotype" w:eastAsia="Times New Roman" w:hAnsi="Palatino Linotype" w:cs="Times New Roman"/>
          <w:b/>
          <w:bCs/>
          <w:color w:val="212529"/>
          <w:spacing w:val="2"/>
          <w:sz w:val="24"/>
          <w:szCs w:val="24"/>
          <w:u w:val="single"/>
          <w:lang w:val="az-Latn-AZ"/>
        </w:rPr>
        <w:t> </w:t>
      </w:r>
      <w:bookmarkStart w:id="518" w:name="_ednref51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"_edn517"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KM</w:t>
      </w:r>
      <w:r w:rsidRPr="004A24D3">
        <w:rPr>
          <w:rFonts w:ascii="Times New Roman" w:eastAsia="Times New Roman" w:hAnsi="Times New Roman" w:cs="Times New Roman"/>
          <w:color w:val="212529"/>
          <w:spacing w:val="2"/>
          <w:sz w:val="24"/>
          <w:szCs w:val="24"/>
        </w:rPr>
        <w:fldChar w:fldCharType="end"/>
      </w:r>
      <w:bookmarkEnd w:id="518"/>
      <w:r w:rsidRPr="004A24D3">
        <w:rPr>
          <w:rFonts w:ascii="Palatino Linotype" w:eastAsia="Times New Roman" w:hAnsi="Palatino Linotype" w:cs="Times New Roman"/>
          <w:b/>
          <w:bCs/>
          <w:color w:val="0000FF"/>
          <w:spacing w:val="2"/>
          <w:sz w:val="20"/>
          <w:szCs w:val="20"/>
          <w:u w:val="single"/>
          <w:vertAlign w:val="superscript"/>
          <w:lang w:val="az-Latn-AZ"/>
        </w:rPr>
        <w:t>Q6</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397.2. Birinci instansiya məhkəməsi tərəfindən müəyyən edilmiş faktiki hallar apellyasiya instansiyası məhkəməsi tərəfindən yalnız apellyasiya şikayətinin və ya apellyasiya protestinin hüdudlarında yoxlanılır. Birinci instansiya məhkəməsi tərəfindən cinayət qanununa və bu Məcəllənin normalarına riayət edilməsi apellyasiya instansiyası məhkəməsi tərəfindən apellyasiya şikayətinin və ya apellyasiya protestinin dəlillərindən asılı olmayaraq yoxlanılır.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397.3. Apellyasiya şikayətinin və ya apellyasiya protestinin baxışı zamanı aşağıdakı hallardan ən azı biri mövcud olduqda apellyasiya instansiyası məhkəməsi tərəfindən yeni sübutlar tədqiq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397.3.1. cinayət prosesinin iştirakçıları yeni sübutların birinci instansiya məhkəməsinə təqdim edilməməsini onlardan asılı olmayan səbəblərlə əsaslandırdıqda; </w:t>
      </w:r>
      <w:bookmarkStart w:id="519" w:name="_ednref51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"_edn518"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[514]</w:t>
      </w:r>
      <w:r w:rsidRPr="004A24D3">
        <w:rPr>
          <w:rFonts w:ascii="Times New Roman" w:eastAsia="Times New Roman" w:hAnsi="Times New Roman" w:cs="Times New Roman"/>
          <w:color w:val="212529"/>
          <w:spacing w:val="2"/>
          <w:sz w:val="24"/>
          <w:szCs w:val="24"/>
        </w:rPr>
        <w:fldChar w:fldCharType="end"/>
      </w:r>
      <w:bookmarkEnd w:id="51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397.3.2. birinci instansiya məhkəməsi bu sübutların tədqiqini obyektiv səbəb olmadan rədd etdikdə.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397.4. Apellyasiya instansiyası məhkəməsi yeni sübutların tədqiqini apellyasiya şikayətinin və ya apellyasiya protestinin baxışının uzadılması cəhdi kimi qiymətləndirdikdə, həmin sübutların tədqiq edilməsi haqqında vəsatəti rədd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397.5. Apellyasiya instansiyası məhkəməsi, apellyasiya şikayətinin və ya apellyasiya protestinin baxışının nəticələri buna əsas verərsə, haqlarında apellyasiya verilməyən şəxslərin xeyrinə yekun qərar qəbul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398. Apellyasiya şikayətinin və ya apellyasiya protestinin baxışına dair yekun məhkəmə qərarı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398.1. Apellyasiya şikayətinin və ya apellyasiya protestinin baxışı nəticəsində apellyasiya instansiyası məhkəməsi aşağıdakılardan birini etməyə haqlıdır: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398.1.1. birinci instansiya məhkəməsinin hökm və ya qərarını dəyişdirmədən, apellyasiya şikayətini və ya apellyasiya protestini isə təmin etmədən saxlanılması haqqında qərar qəbul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398.1.2. birinci instansiya məhkəməsinin hökmünü və ya qərarını ləğv edərək yeni hökm və ya qərar çıxarmaq; </w:t>
      </w:r>
      <w:bookmarkStart w:id="520" w:name="_ednref51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"_edn519"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[515]</w:t>
      </w:r>
      <w:r w:rsidRPr="004A24D3">
        <w:rPr>
          <w:rFonts w:ascii="Times New Roman" w:eastAsia="Times New Roman" w:hAnsi="Times New Roman" w:cs="Times New Roman"/>
          <w:color w:val="212529"/>
          <w:spacing w:val="2"/>
          <w:sz w:val="24"/>
          <w:szCs w:val="24"/>
        </w:rPr>
        <w:fldChar w:fldCharType="end"/>
      </w:r>
      <w:bookmarkEnd w:id="52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398.1.3. birinci instansiya məhkəməsinin hökm və ya qərarını ləğv edərək və cinayət işi, məhkəməyədək sadələşdirilmiş icraat və ya xüsusi ittiham qaydasında şikayət üzrə icraata xitam verilməsi barədə qərar qəbul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398.1.4. birinci instansiya məhkəməsinin hökm və ya qərarının dəyişdirilməsi barədə qərar qəbul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398.2. Apellyasiya instansiyası məhkəməsinin hökmü bu Məcəllənin 353-cü maddəsinin tələblərinə uyğun olmalıdır. Apellyasiya instansiyası məhkəməsinin digər yekun qərarı giriş, təsviri-əsaslandırıcı və nəticəvi hissələrdən ibarət olmalıdır. Yekun qərarı çıxarmaqla yanaşı apellyasiya instansiyası məhkəməsi, həmçinin apellyasiya şikayətinin və ya apellyasiya protestinin baxışı nəticəsində aşağıdakıları müəyyən etdikdə xüsusi qərar çıxara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398.2.1. cinayətin törədilməsinə səbəb və ya şərait, fiziki şəxslərin cinayət məsuliyyətinə səbəb olmayan hərəkət və hərəkətsizliyi, habelə dövlət hakimiyyəti orqanlarının və ya dövlət orqanlarının vəzifəli şəxslərinin fəaliyyətindəki pozuntular, çatışmazlıqlar və ya nöqsanlar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398.2.2. cinayət işi, məhkəməyədək sadələşdirilmiş icraatın materialları və ya xüsusi ittiham qaydasında şikayət üzrə icraat zamanı müvafiq olaraq cinayət təqibi orqanları və ya birinci instansiya məhkəməsi tərəfindən bu Məcəllənin tələblərinin pozulmasına yol verildikdə.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399. Birinci instansiya məhkəməsinin hökm və ya qərarının ləğv edilməsi və ya dəyişdirilməsi üçün əsaslar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399.1. Apellyasiya şikayətinin və ya apellyasiya protestinin baxışının nəticələri üzrə birinci instansiya məhkəməsinin hökm və ya qərarının ləğv edilməsi və ya dəyişdirilməsi üçün əsaslar aşağıdakılardır: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399.1.1. məhkəmənin gəldiyi nəticələr üzrə mühüm əhəmiyyət kəsb edən bütün faktiki halların araşdırılmaması;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399.1.2. məhkəmənin gəldiyi nəticələrin işin faktiki hallarına uyğun olmaması;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399.1.3. birinci instansiya məhkəməsi tərəfindən müəyyən edilmiş iş üçün əhəmiyyətli olan halların sübuta yetirilməməsi;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399.1.4. cinayət qanunu normasının düzgün tətbiq edilməməsi;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399.1.5. təyin edilmiş cəzanın cinayətin ağırlığına və ya məhkumun şəxsiyyətinə uyğun olmaması.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399.2. Apellyasiya instansiyası məhkəməsi bəraət hökmünü yalnız təqsirləndirilən şəxsin hüquqlarının əhəmiyyətli dərəcədə pozulmasına əsaslanaraq dəyişdirə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399.3. İşin bütün hallarının araşdırılması nəticəsində çıxarılmış və mahiyyətcə düzgün olan birinci instansiya məhkəməsinin hökm və ya qərarı yalnız bu Məcəllənin tələblərinin pozulması səbəbindən formal mülahizələrə əsaslanaraq ləğv edilə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400. Məhkəmənin gəldiyi nəticələr üçün mühüm əhəmiyyət kəsb edən bütün faktiki halların araşdırılmaması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400.1. Apellyasiya instansiyası məhkəməsində yeni sübutların tədqiqi zamanı məhkəmənin gəldiyi nəticələrin düzgünlüyünə təsir göstərən digər faktiki hallar müəyyən edildikdə məhkəmənin gəldiyi nəticələr üçün mühüm əhəmiyyət kəsb edən bütün faktiki halların araşdırılmaması birinci instansiya məhkəməsinin hökm və ya qərarının ləğv edilməsi və ya dəyişdirilməsi üçün əsasdır.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400.2. Məhkəmənin gəldiyi nəticələr üçün mühüm əhəmiyyət kəsb edən bütün faktiki halların araşdırılmaması aşağıdakılar hesab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400.2.1. işin düzgün həll edilməsi üçün mühüm əhəmiyyətə malik olan halların təsdiq və ya təkzib edilməsi üçün şəxslərin dindirilməməsi, sənədlərin, maddi və ya digər sübutların tələb edilməməsi;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400.2.2. bu və ya digər halın tədqiqinin zəruriliyinin apellyasiya şikayətinin və ya apellyasiya protestinin apellyasiya instansiyası məhkəməsində baxışı zamanı təqdim edilmiş yeni materiallardan irəli gəlməsi;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400.2.3. barəsində tərbiyəvi və ya tibbi xarakterli məcburi tədbirlər tətbiq edilmiş məhkumun və ya bəraət almış şəxsin şəxsiyyəti barədə məlumatların kifayət qədər tam aydınlaşdırılmaması.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401. Birinci instansiya məhkəməsinin gəldiyi nəticələrin işin faktiki hallarına uyğun olmaması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401.1. Birinci instansiya məhkəməsinin gəldiyi nəticələrin işin faktiki hallarına uyğun gəlməməsi yalnız aşağıdakılara təsir göstərdiyi halda birinci instansiya məhkəməsinin hökm və ya qərarı ləğv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401.1.1. məhkumun təqsirliliyi və ya bəraət almış şəxsin təqsirsizliyi haqqında məsələnin həll edilməsinə;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401.1.2. ictimai təhlükəli əməlin tövsifinə dair cinayət qanunvericiliyinin tətbiqinin düzgünlüyünə;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401.1.3. cəza tədbirinin müəyyən edilməsinə;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401.1.4. tibbi və ya tərbiyəvi xarakterli məcburi tədbirlərin tətbiq edilməsinə;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401.1.5. hüquqi şəxs barəsində cinayət-hüquqi tədbirlərin tətbiq edilməsinə.</w:t>
      </w:r>
      <w:bookmarkStart w:id="521" w:name="_ednref52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"_edn520"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[516]</w:t>
      </w:r>
      <w:r w:rsidRPr="004A24D3">
        <w:rPr>
          <w:rFonts w:ascii="Times New Roman" w:eastAsia="Times New Roman" w:hAnsi="Times New Roman" w:cs="Times New Roman"/>
          <w:color w:val="212529"/>
          <w:spacing w:val="2"/>
          <w:sz w:val="24"/>
          <w:szCs w:val="24"/>
        </w:rPr>
        <w:fldChar w:fldCharType="end"/>
      </w:r>
      <w:bookmarkEnd w:id="52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401.2. Aşağıdakı hallarda məhkəmənin gəldiyi nəticələr işin faktiki hallarına uyğun olmayan hesab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401.2.1. məhkəmənin hökm və ya qərarında əks etdirilmiş birinci instansiya məhkəməsinin gəldiyi nəticələr məhkəmə iclasında tədqiq edilmiş sübutlarla təsdiq edilmədikdə;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401.2.2. birinci instansiya məhkəməsi onun tərəfindən məhkəmə iclasında tədqiq edilmiş və özünün gəldiyi nəticələrin düzgünlüyünə əhəmiyyətli təsir göstərən sübutları nəzərə almadıqda;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401.2.3. birinci instansiya məhkəməsi öz hökm və ya qərarında bir sübutun qəbul edilməsinin və digər sübutun rədd edilməsinin səbəbini göstərmədikdə həmin məhkəmənin gəldiyi nəticələr üçün mühüm əhəmiyyətə malik olan ziddiyyətli sübutlar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401.2.4. birinci instansiya məhkəməsinin hökm və ya qərarında şərh edilmiş hallarla, onun gəldiyi nəticələr arasında əhəmiyyətli ziddiyyətlər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402. Birinci instansiya məhkəməsi tərəfindən müəyyən edilmiş halların sübuta yetirilməməsi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402.0. Aşağıdakı hallarda birinci instansiya məhkəməsi tərəfindən müəyyən edilmiş hallar sübuta yetirilməmiş hesab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402.0.1. irəli sürülmüş ittihama baxılması üçün mühüm əhəmiyyətə malik olan hallar birinci instansiya məhkəməsinin hökm və ya qərarında qanunda göstərilən sübutlarla təsdiq edilmədikdə;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402.0.2. irəli sürülmüş ittihama baxılması üçün mühüm əhəmiyyətə malik olan hallar birinci instansiya məhkəməsinin hökm və ya qərarında mötəbər olmayan, ziddiyyətli, yolverilməz və ya aid olmayan sübutlarla təsdiq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403. Cinayət qanunu normasının düzgün tətbiq edilməməsi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403.0. Birinci instansiya məhkəməsinin hökm və ya qərarının ləğv edilməsinə, yaxud dəyişdirilməsinə səbəb olan cinayət qanunu normasının düzgün tətbiq edilməməsi aşağıdakılar hesab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403.0.1. tətbiq edilməli olan cinayət qanunu normasının məhkəmə tərəfindən tətbiq edilməməsi;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403.0.2. tətbiq edilməli olmayan cinayət qanunu normasının tətbiq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403.0.3. cinayət qanunu normasının düzgün şərh edilməməsi.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404. Məhkəmənin təyin etdiyi cəzanın cinayətin ağırlığına və məhkumun şəxsiyyətinə uyğun olmaması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Cinayət qanununun müvafiq maddəsi ilə müəyyən edilmiş hüdudlardan kənara çıxmasa da, həm sərtliyinə, həm də yüngüllüyünə görə açıq-aydın ədalətsiz olan cəza cinayətin ağırlığına və məhkumun şəxsiyyətinə uyğun olmayan cəza hesab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405. Birinci instansiya məhkəməsinin hökm və ya qərarının dəyişdirilməsi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405.1. Apellyasiya instansiyası məhkəməsi birinci instansiya məhkəməsinin hökmünü aşağıdakı hallarda dəyişdirir: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405.1.1. cəzanın öz sərtliyinə görə cinayətin ağırlığına və məhkumun şəxsiyyətinə uyğun olmadığını hesab edərək təyin edilmiş cəzanı yüngülləşdirdikdə;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405.1.2. cinayətin tövsifini dəyişdirdiyi və az ağır cinayət haqqında cinayət qanunvericiliyini tətbiq etdiyi halda;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405.1.3. tutulmalı olan məbləğləri azaltdıqda və ya həmin mәblәğlәri artırdıqda, belə artırma ittihamın həcminə və cinayətin tövsifinə təsir göstərmədiyi halda;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405.1.4. hökmün dəyişdirilməsi ittihamın həcmini və məhkumun əməllərinin hüquqi tövsifini dəyişdirmədiyi, lakin birinci instansiya məhkəməsi tərəfindən ona təyin edilmiş cəzanı ağırlaşdırdığı digər hallarda.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405.2. Apellyasiya instansiyası məhkəməsi birinci instansiya məhkəməsinin qərarını aşağıdakı hallarda dəyişdirir: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405.2.1. ictimai təhlükəli əməlin tövsifinin dəyişdirilməsi və daha yüngül cinayət haqqında cinayət qanununun normasının tətbiq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405.2.2. tərbiyəvi və ya tibbi xarakterli məcburi tədbirlərin yüngülləşdirilməsi və ya ağırlaşdırılması;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405.2.3. hüquqi şəxs barəsində tətbiq edilən cinayət-hüquqi tədbirlərin yüngülləşdirilməsi və ya ağırlaşdırılması.</w:t>
      </w:r>
      <w:bookmarkStart w:id="522" w:name="_ednref52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"_edn521"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[517]</w:t>
      </w:r>
      <w:r w:rsidRPr="004A24D3">
        <w:rPr>
          <w:rFonts w:ascii="Times New Roman" w:eastAsia="Times New Roman" w:hAnsi="Times New Roman" w:cs="Times New Roman"/>
          <w:color w:val="212529"/>
          <w:spacing w:val="2"/>
          <w:sz w:val="24"/>
          <w:szCs w:val="24"/>
        </w:rPr>
        <w:fldChar w:fldCharType="end"/>
      </w:r>
      <w:bookmarkEnd w:id="52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406. Apellyasiya şikayətinin və ya apellyasiya protestinin baxışının nəticələrinə dair xüsusi qərar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406.1. Apellyasiya şikayətinin və ya apellyasiya protestinin baxışı nəticəsində apellyasiya instansiyası məhkəməsi işin ibtidai araşdırması və ya birinci instansiya məhkəməsində baxış zamanı cinayət prosesi iştirakçılarının hüquqlarının əhəmiyyətli dərəcədə pozulmasına səbəb olan pozuntuları müəyyən etdikdə xüsusi qərar çıxara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406.2. Apellyasiya instansiyası məhkəməsinin xüsusi qərarında onun hansı cinayət işinə, məhkəməyədək sadələşdirilmiş icraatın materiallarına və ya xüsusi ittiham qaydasında şikayət üzrə materiala dair və kim tərəfindən çıxarıldığı göstərilməli, ittihamın mahiyyəti, xüsusi qərarın çıxarılmasının əsasları, kimin və dəqiq </w:t>
      </w:r>
      <w:r w:rsidRPr="004A24D3">
        <w:rPr>
          <w:rFonts w:ascii="Palatino Linotype" w:eastAsia="Times New Roman" w:hAnsi="Palatino Linotype" w:cs="Times New Roman"/>
          <w:color w:val="212529"/>
          <w:spacing w:val="2"/>
          <w:sz w:val="24"/>
          <w:szCs w:val="24"/>
          <w:lang w:val="az-Latn-AZ"/>
        </w:rPr>
        <w:lastRenderedPageBreak/>
        <w:t>hansı pozuntuya yol verdiyi, habelə bu pozuntunun hansı hüquqi nəticələrə səbəb olduğu ətraflı şərh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406.3. Apellyasiya instansiyası məhkəməsi tərəfindən çıxarılmış xüsusi qərar müvafiq təsir tədbirlərinin görülməsi üçün aşağıdakı şəxslərə göndərilməlidir: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406.3.1. dövlət orqanının vəzifəli şəxsləri barəsində tabeçiliyindən asılı olaraq yuxarı dövlət orqanının rəhbərinə;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406.3.2. müstəntiqlər, təhqiqatçılar və təhqiqat orqanının əməkdaşları barəsində—tabeçiliyindən asılı olaraq Azərbaycan Respublikasının müvafiq icra hakimiyyəti orqanının rəhbərinə;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406.3.3. prokurorlar və ya prokurorluğun müstəntiqləri barəsində—Azərbaycan Respublikasının Baş prokuroruna;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406.3.4. birinci instansiya məhkəməsinin hakimləri barəsində—apellyasiya instansiyası məhkəməsi sədrinin vasitəsilə Məhkəmə-Hüquq Şurasına. </w:t>
      </w:r>
      <w:bookmarkStart w:id="523" w:name="_ednref52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"_edn522"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[518]</w:t>
      </w:r>
      <w:r w:rsidRPr="004A24D3">
        <w:rPr>
          <w:rFonts w:ascii="Times New Roman" w:eastAsia="Times New Roman" w:hAnsi="Times New Roman" w:cs="Times New Roman"/>
          <w:color w:val="212529"/>
          <w:spacing w:val="2"/>
          <w:sz w:val="24"/>
          <w:szCs w:val="24"/>
        </w:rPr>
        <w:fldChar w:fldCharType="end"/>
      </w:r>
      <w:bookmarkEnd w:id="52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406.4. Apellyasiya instansiyası məhkəməsinin xüsusi qərarının ünvanlandığı vəzifəli şəxslər həmin qərar onlara daxil olduğu vaxtdan 30 (otuz) gündən gec olmayaraq aşağıdakı tədbirləri görməlidirlər: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406.4.1. cinayət prosesi iştirakçılarının hüquqlarının pozulmasına yol vermiş şəxslərin məsuliyyəti haqqında məsələni həll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406.4.2. görülmüş tədbirlər haqqında məhkəməyə məlumat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407. Apellyasiya instansiyası məhkəməsinin yekun qərarının surətinin verilməsi və onun qanuni qüvvəyə minməsi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407.1. Apellyasiya instansiyası məhkəməsində məhkəmə baxışının nəticələrinə dair yekun məhkəmə </w:t>
      </w:r>
      <w:r w:rsidRPr="004A24D3">
        <w:rPr>
          <w:rFonts w:ascii="Palatino Linotype" w:eastAsia="Times New Roman" w:hAnsi="Palatino Linotype" w:cs="Times New Roman"/>
          <w:i/>
          <w:iCs/>
          <w:color w:val="212529"/>
          <w:spacing w:val="2"/>
          <w:sz w:val="24"/>
          <w:szCs w:val="24"/>
          <w:lang w:val="az-Latn-AZ"/>
        </w:rPr>
        <w:t>qərarının giriş və nəticəvi hissəsi elan edilir. Həmin qərar</w:t>
      </w:r>
      <w:r w:rsidRPr="004A24D3">
        <w:rPr>
          <w:rFonts w:ascii="Palatino Linotype" w:eastAsia="Times New Roman" w:hAnsi="Palatino Linotype" w:cs="Times New Roman"/>
          <w:color w:val="212529"/>
          <w:spacing w:val="2"/>
          <w:sz w:val="24"/>
          <w:szCs w:val="24"/>
          <w:lang w:val="az-Latn-AZ"/>
        </w:rPr>
        <w:t> elan olunduğu vaxtdan 3 (üç) gündən gec olmayaraq aşağıdakı tədbirlər görülməlidir:</w:t>
      </w:r>
      <w:r w:rsidRPr="004A24D3">
        <w:rPr>
          <w:rFonts w:ascii="Palatino Linotype" w:eastAsia="Times New Roman" w:hAnsi="Palatino Linotype" w:cs="Times New Roman"/>
          <w:color w:val="0000FF"/>
          <w:spacing w:val="2"/>
          <w:sz w:val="20"/>
          <w:szCs w:val="20"/>
          <w:vertAlign w:val="superscript"/>
          <w:lang w:val="az-Latn-AZ"/>
        </w:rPr>
        <w:t> </w:t>
      </w:r>
      <w:bookmarkStart w:id="524" w:name="_ednref523"/>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"_edn523"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[519]</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52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407.1.1. hökmün surəti məhkuma və ya bəraət almış şəxsə, onun müdafiəçisinə, qanuni nümayəndəsinə, dövlət ittihamçısına, zərər çəkmiş şəxsə (xüsusi ittihamçıya), </w:t>
      </w:r>
      <w:r w:rsidRPr="004A24D3">
        <w:rPr>
          <w:rFonts w:ascii="Palatino Linotype" w:eastAsia="Times New Roman" w:hAnsi="Palatino Linotype" w:cs="Times New Roman"/>
          <w:i/>
          <w:iCs/>
          <w:color w:val="212529"/>
          <w:spacing w:val="2"/>
          <w:sz w:val="24"/>
          <w:szCs w:val="24"/>
          <w:lang w:val="az-Latn-AZ"/>
        </w:rPr>
        <w:t>mülki iddiaçı, mülki cavabdeh və onların nümayəndələrinə</w:t>
      </w:r>
      <w:r w:rsidRPr="004A24D3">
        <w:rPr>
          <w:rFonts w:ascii="Palatino Linotype" w:eastAsia="Times New Roman" w:hAnsi="Palatino Linotype" w:cs="Times New Roman"/>
          <w:color w:val="212529"/>
          <w:spacing w:val="2"/>
          <w:sz w:val="24"/>
          <w:szCs w:val="24"/>
          <w:lang w:val="az-Latn-AZ"/>
        </w:rPr>
        <w:t> verilməlidir; </w:t>
      </w:r>
      <w:bookmarkStart w:id="525" w:name="_ednref52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"_edn524"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[520]</w:t>
      </w:r>
      <w:r w:rsidRPr="004A24D3">
        <w:rPr>
          <w:rFonts w:ascii="Times New Roman" w:eastAsia="Times New Roman" w:hAnsi="Times New Roman" w:cs="Times New Roman"/>
          <w:color w:val="212529"/>
          <w:spacing w:val="2"/>
          <w:sz w:val="24"/>
          <w:szCs w:val="24"/>
        </w:rPr>
        <w:fldChar w:fldCharType="end"/>
      </w:r>
      <w:bookmarkEnd w:id="52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407.1.2. məhkəmənin digər yekun qərarının surəti, həmçinin cinayət prosesi iştirakçılarının vəsatətlərinə əsasən onlara verilməlidir.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407.2. Apellyasiya instansiyası məhkəməsinin yekun qərarı elan olunduğu andan dərhal sonra qanuni qüvvəyə minir.</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XLVIII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Məhkəmələrin hökm və ya qərarlarına kassasiya qaydasında yenidən baxılması</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408. Kassasiya şikayətinin və ya kassasiya protestinin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408.1. Kassasiya şikayəti və ya kassasiya protesti bu Məcəllədə nəzərdə tutulmuş qaydada və hallarda apellyasiya instansiyası məhkəmələri tərəfindən çıxarılmış hökm və qərarlardan verilə bilər.</w:t>
      </w:r>
      <w:bookmarkStart w:id="526" w:name="_ednref52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"_edn525"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[521]</w:t>
      </w:r>
      <w:r w:rsidRPr="004A24D3">
        <w:rPr>
          <w:rFonts w:ascii="Times New Roman" w:eastAsia="Times New Roman" w:hAnsi="Times New Roman" w:cs="Times New Roman"/>
          <w:color w:val="212529"/>
          <w:spacing w:val="2"/>
          <w:sz w:val="24"/>
          <w:szCs w:val="24"/>
        </w:rPr>
        <w:fldChar w:fldCharType="end"/>
      </w:r>
      <w:bookmarkEnd w:id="52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408.2. Kassasiya şikayəti və ya kassasiya protesti aşağıdakı qaydada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408.2.1. andlı iclasçıların iştirakı ilə Naxçıvan Muxtar Respublikasının Ağır Cinayətlər Məhkəməsi tərəfindən çıxarılmış hökmlərdən - Azərbaycan Respublikası Ali Məhkəməsinin cinayət kollegiyasına;</w:t>
      </w:r>
      <w:bookmarkStart w:id="527" w:name="_ednref52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"_edn526"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[522]</w:t>
      </w:r>
      <w:r w:rsidRPr="004A24D3">
        <w:rPr>
          <w:rFonts w:ascii="Times New Roman" w:eastAsia="Times New Roman" w:hAnsi="Times New Roman" w:cs="Times New Roman"/>
          <w:color w:val="212529"/>
          <w:spacing w:val="2"/>
          <w:sz w:val="24"/>
          <w:szCs w:val="24"/>
        </w:rPr>
        <w:fldChar w:fldCharType="end"/>
      </w:r>
      <w:bookmarkEnd w:id="52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408.2.2. andlı iclasçıların iştirakı ilə ağır cinayətlər məhkəmələri tərəfindən çıxarılmış hökmlərdən - Azərbaycan Respublikası Ali Məhkəməsinin cinayət işləri üzrə kollegiyasına;</w:t>
      </w:r>
      <w:bookmarkStart w:id="528" w:name="_ednref52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"_edn527"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trike/>
          <w:spacing w:val="2"/>
          <w:sz w:val="20"/>
          <w:szCs w:val="20"/>
          <w:vertAlign w:val="superscript"/>
          <w:lang w:val="az-Latn-AZ"/>
        </w:rPr>
        <w:t>[523]</w:t>
      </w:r>
      <w:r w:rsidRPr="004A24D3">
        <w:rPr>
          <w:rFonts w:ascii="Times New Roman" w:eastAsia="Times New Roman" w:hAnsi="Times New Roman" w:cs="Times New Roman"/>
          <w:color w:val="212529"/>
          <w:spacing w:val="2"/>
          <w:sz w:val="24"/>
          <w:szCs w:val="24"/>
        </w:rPr>
        <w:fldChar w:fldCharType="end"/>
      </w:r>
      <w:bookmarkEnd w:id="52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408.2.3. andlı iclasçıların iştirakı ilə hərbi məhkəmələr tərəfindən çıxarılmış hökmlərdən – Azərbaycan Respublikası Ali Məhkəməsinin hərbi kollegiyasına;</w:t>
      </w:r>
      <w:bookmarkStart w:id="529" w:name="_ednref52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"_edn528"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trike/>
          <w:spacing w:val="2"/>
          <w:sz w:val="20"/>
          <w:szCs w:val="20"/>
          <w:vertAlign w:val="superscript"/>
          <w:lang w:val="az-Latn-AZ"/>
        </w:rPr>
        <w:t>[524]</w:t>
      </w:r>
      <w:r w:rsidRPr="004A24D3">
        <w:rPr>
          <w:rFonts w:ascii="Times New Roman" w:eastAsia="Times New Roman" w:hAnsi="Times New Roman" w:cs="Times New Roman"/>
          <w:color w:val="212529"/>
          <w:spacing w:val="2"/>
          <w:sz w:val="24"/>
          <w:szCs w:val="24"/>
        </w:rPr>
        <w:fldChar w:fldCharType="end"/>
      </w:r>
      <w:bookmarkEnd w:id="52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408.2.4. Naxçıvan Muxtar Respublikası Ali Məhkəməsinin cinayət kollegiyası tərəfindən çıxarılmış hökm və qərarlardan - Azərbaycan Respublikası Ali Məhkəməsinin cinayət kollegiyasına;</w:t>
      </w:r>
      <w:bookmarkStart w:id="530" w:name="_ednref52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"_edn529"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[525]</w:t>
      </w:r>
      <w:r w:rsidRPr="004A24D3">
        <w:rPr>
          <w:rFonts w:ascii="Times New Roman" w:eastAsia="Times New Roman" w:hAnsi="Times New Roman" w:cs="Times New Roman"/>
          <w:color w:val="212529"/>
          <w:spacing w:val="2"/>
          <w:sz w:val="24"/>
          <w:szCs w:val="24"/>
        </w:rPr>
        <w:fldChar w:fldCharType="end"/>
      </w:r>
      <w:bookmarkEnd w:id="53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408.2.5. apellyasiya məhkəmələrinin cinayət işləri üzrə məhkəmə kollegiyaları tərəfindən çıxarılmış hökm və qərarlardan - Azərbaycan Respublikası Ali Məhkəməsinin cinayət işləri üzrə məhkəmə kollegiyasına. </w:t>
      </w:r>
      <w:bookmarkStart w:id="531" w:name="_ednref53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"_edn530"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[526]</w:t>
      </w:r>
      <w:r w:rsidRPr="004A24D3">
        <w:rPr>
          <w:rFonts w:ascii="Times New Roman" w:eastAsia="Times New Roman" w:hAnsi="Times New Roman" w:cs="Times New Roman"/>
          <w:color w:val="212529"/>
          <w:spacing w:val="2"/>
          <w:sz w:val="24"/>
          <w:szCs w:val="24"/>
        </w:rPr>
        <w:fldChar w:fldCharType="end"/>
      </w:r>
      <w:bookmarkEnd w:id="53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408.2.6. Naxçıvan Muxtar Respublikası Ali Məhkəməsinin hərbi kollegiyası tərəfindən çıxarılmış hökm və qərarlardan - Azərbaycan Respublikası Ali Məhkəməsinin hərbi kollegiyasına;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408.2.7. apellyasiya məhkəmələrinin hərbi kollegiyaları tərəfindən çıxarılmış hökm və qərarlardan - Azərbaycan Respublikası Ali Məhkəməsinin hərbi kollegiyasına. </w:t>
      </w:r>
      <w:bookmarkStart w:id="532" w:name="_ednref53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"_edn531"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[527]</w:t>
      </w:r>
      <w:r w:rsidRPr="004A24D3">
        <w:rPr>
          <w:rFonts w:ascii="Times New Roman" w:eastAsia="Times New Roman" w:hAnsi="Times New Roman" w:cs="Times New Roman"/>
          <w:color w:val="212529"/>
          <w:spacing w:val="2"/>
          <w:sz w:val="24"/>
          <w:szCs w:val="24"/>
        </w:rPr>
        <w:fldChar w:fldCharType="end"/>
      </w:r>
      <w:bookmarkEnd w:id="53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408.3 Azərbaycan Respublikası Ali Məhkəməsinin sədri cinayət işində iştirak etməyə cəlb olunmayan hökm və ya məhkəmənin digər yekun qərarı ilə maraqlarına toxunan şəxslərin müraciətinə əsasən apellyasiya instansiyası məhkəməsinin hökm və ya digər yekun qərarından bu Məcəllənin 408.2.4 - </w:t>
      </w:r>
      <w:r w:rsidRPr="004A24D3">
        <w:rPr>
          <w:rFonts w:ascii="Palatino Linotype" w:eastAsia="Times New Roman" w:hAnsi="Palatino Linotype" w:cs="Times New Roman"/>
          <w:i/>
          <w:iCs/>
          <w:color w:val="212529"/>
          <w:spacing w:val="2"/>
          <w:sz w:val="24"/>
          <w:szCs w:val="24"/>
          <w:lang w:val="az-Latn-AZ"/>
        </w:rPr>
        <w:t>408.2.5</w:t>
      </w:r>
      <w:r w:rsidRPr="004A24D3">
        <w:rPr>
          <w:rFonts w:ascii="Palatino Linotype" w:eastAsia="Times New Roman" w:hAnsi="Palatino Linotype" w:cs="Times New Roman"/>
          <w:color w:val="212529"/>
          <w:spacing w:val="2"/>
          <w:sz w:val="24"/>
          <w:szCs w:val="24"/>
          <w:lang w:val="az-Latn-AZ"/>
        </w:rPr>
        <w:t>, 410, 413-cü maddələrində nəzərdə tutulmuş tələblərə uyğun olaraq təqdimat verir. Təqdimata baxılması bu Məcəllənin 414, 416—420-ci maddələrində nəzərdə tutulmuş müddəalara uyğun olaraq həyata keçirilir. Azərbaycan Respublikası Ali Məhkəməsinin sədri bu səlahiyyətləri apellyasiya məhkəmələrinin sədrləri və ya Naxçıvan Muxtar Respublikası Ali Məhkəməsi sədrinin təqdimatı əsasında da (yuxarıda göstərilmiş şəxslərin müraciətləri olduqda) həyata keçirir. </w:t>
      </w:r>
      <w:bookmarkStart w:id="533" w:name="_ednref53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"_edn532"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[528]</w:t>
      </w:r>
      <w:r w:rsidRPr="004A24D3">
        <w:rPr>
          <w:rFonts w:ascii="Times New Roman" w:eastAsia="Times New Roman" w:hAnsi="Times New Roman" w:cs="Times New Roman"/>
          <w:color w:val="212529"/>
          <w:spacing w:val="2"/>
          <w:sz w:val="24"/>
          <w:szCs w:val="24"/>
        </w:rPr>
        <w:fldChar w:fldCharType="end"/>
      </w:r>
      <w:bookmarkEnd w:id="53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409. Kassasiya şikayəti və ya kassasiya protesti vermək hüququ olan şəxslər</w:t>
      </w:r>
      <w:hyperlink r:id="rId15" w:anchor="KM3" w:history="1">
        <w:r w:rsidRPr="004A24D3">
          <w:rPr>
            <w:rFonts w:ascii="Palatino Linotype" w:eastAsia="Times New Roman" w:hAnsi="Palatino Linotype" w:cs="Times New Roman"/>
            <w:spacing w:val="2"/>
            <w:sz w:val="16"/>
            <w:szCs w:val="16"/>
            <w:vertAlign w:val="superscript"/>
            <w:lang w:val="az-Latn-AZ"/>
          </w:rPr>
          <w:t>KMQ3</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409.1. Kassasiya şikayəti vermək hüququna aşağıdakı şəxslər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409.1.1. məhkum edilmiş, bəraət almış təqsirləndirilən şəxs, onun müdafiəçisi və ya qanuni nümayəndəsi;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409.1.2. zərər çəkmiş şəxs (xüsusi ittihamçı), onun qanuni nümayəndəsi və ya nümayəndəsi;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409.1.3. mülki iddiaçı, mülki cavabdeh, onların qanuni nümayəndələri və ya nümayəndələri.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409.1.4. Barəsində tibbi xarakterli məcburi tədbirlər tətbiq edilmiş şəxsin müdafiəçisi və ya qanuni nümayəndəsi, xəstəliyin xüsusiyyəti ona öz hüquqlarından istifadə etməyə mane olmadıqda isə həmin şəxsin özü.</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409.1.5. barəsində tərbiyəvi xarakterli məcburi tədbirlər tətbiq edilmiş və ya qapalı tipli xüsusi təlim-tərbiyə müəssisəsinə göndərilmiş yetkinlik yaşına çatmayan şəxsin özü, onun qanuni nümayəndəsi və ya müdafiəçisi; </w:t>
      </w:r>
      <w:bookmarkStart w:id="534" w:name="_ednref53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"_edn533"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[529]</w:t>
      </w:r>
      <w:r w:rsidRPr="004A24D3">
        <w:rPr>
          <w:rFonts w:ascii="Times New Roman" w:eastAsia="Times New Roman" w:hAnsi="Times New Roman" w:cs="Times New Roman"/>
          <w:color w:val="212529"/>
          <w:spacing w:val="2"/>
          <w:sz w:val="24"/>
          <w:szCs w:val="24"/>
        </w:rPr>
        <w:fldChar w:fldCharType="end"/>
      </w:r>
      <w:bookmarkEnd w:id="53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409.1.6. barəsində cinayət-hüquqi tədbirlər tətbiq edilmiş hüquqi şəxsin nümayəndəsi və ya müdafiəçisi.</w:t>
      </w:r>
      <w:bookmarkStart w:id="535" w:name="_ednref53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"_edn534"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[530]</w:t>
      </w:r>
      <w:r w:rsidRPr="004A24D3">
        <w:rPr>
          <w:rFonts w:ascii="Times New Roman" w:eastAsia="Times New Roman" w:hAnsi="Times New Roman" w:cs="Times New Roman"/>
          <w:color w:val="212529"/>
          <w:spacing w:val="2"/>
          <w:sz w:val="24"/>
          <w:szCs w:val="24"/>
        </w:rPr>
        <w:fldChar w:fldCharType="end"/>
      </w:r>
      <w:bookmarkEnd w:id="53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409.2. Məhkum edilmiş təqsirləndirilən şəxs, onun müdafiəçisi və ya qanuni nümayəndəsi yalnız məhkumun mənafelərinə aid hissədən kassasiya şikayəti vermək hüququna malikdirlər. Məhkumun müdafiəsi naminə verilmiş kassasiya şikayəti digər məhkumun və ya bəraət almış şəxsin vəziyyətinin pisləşdirilməsi üçün əsas ola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409.3. Bəraət almış şəxs, onun müdafiəçisi və ya qanuni nümayəndəsi hökmdən yalnız bəraətin dəlil və əsaslarına aid hissəsindən şikayət vermək hüququna malikdirlər. Cinayət işi, məhkəməyədək sadələşdirilmiş icraat materiallarının və ya xüsusi ittiham qaydasında şikayət üzrə icraat materiallarının yeni məhkəmə baxışı zamanı belə kassasiya şikayəti bəraət hökmünün ləğv edilməsi və ittiham hökmünün çıxarılması üçün əsas ola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409.4. Zərər çəkmiş şəxs, onun qanuni nümayəndəsi və ya nümayəndəsi hökmdən yalnız zərər çəkmişə ziyan vurmuş şəxsə və hərəkətlərə aid hissədən şikayət vermək hüququna malikdirlər.</w:t>
      </w:r>
      <w:r w:rsidRPr="004A24D3">
        <w:rPr>
          <w:rFonts w:ascii="Palatino Linotype" w:eastAsia="Times New Roman" w:hAnsi="Palatino Linotype" w:cs="Times New Roman"/>
          <w:b/>
          <w:bCs/>
          <w:color w:val="212529"/>
          <w:spacing w:val="2"/>
          <w:sz w:val="24"/>
          <w:szCs w:val="24"/>
          <w:lang w:val="az-Latn-AZ"/>
        </w:rPr>
        <w:t> </w:t>
      </w:r>
      <w:bookmarkStart w:id="536" w:name="_ednref53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"_edn535"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[531]</w:t>
      </w:r>
      <w:r w:rsidRPr="004A24D3">
        <w:rPr>
          <w:rFonts w:ascii="Times New Roman" w:eastAsia="Times New Roman" w:hAnsi="Times New Roman" w:cs="Times New Roman"/>
          <w:color w:val="212529"/>
          <w:spacing w:val="2"/>
          <w:sz w:val="24"/>
          <w:szCs w:val="24"/>
        </w:rPr>
        <w:fldChar w:fldCharType="end"/>
      </w:r>
      <w:bookmarkEnd w:id="53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"KM2"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16"/>
          <w:szCs w:val="16"/>
          <w:vertAlign w:val="superscript"/>
        </w:rPr>
        <w:t>KMQ2</w:t>
      </w:r>
      <w:r w:rsidRPr="004A24D3">
        <w:rPr>
          <w:rFonts w:ascii="Times New Roman" w:eastAsia="Times New Roman" w:hAnsi="Times New Roman" w:cs="Times New Roman"/>
          <w:color w:val="212529"/>
          <w:spacing w:val="2"/>
          <w:sz w:val="24"/>
          <w:szCs w:val="24"/>
        </w:rPr>
        <w:fldChar w:fldCharType="end"/>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409.5. Mülki iddiaçı, mülki cavabdeh, onların qanuni nümayəndələri və ya nümayəndələri hökmdən mülki iddiaya aid hissədən və yalnız birinci instansiya məhkəməsinə verilmiş tələblərə uyğun olaraq şikayət vermək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409.6. Barəsində tibbi xarakterli məcburi tədbirlər tətbiq edilmiş şəxsin müdafiəçisi və ya qanuni nümayəndəsi, xəstəliyin xüsusiyyəti ona öz hüquqlarından istifadə etməyə mane olmadıqda isə həmin şəxsin özü yalnız tibbi xarakterli məcburi tədbirlərin tətbiq edilməsinə aid hissədən kassasiya şikayəti vermək hüququna malikdirlər. </w:t>
      </w:r>
      <w:bookmarkStart w:id="537" w:name="_ednref53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"_edn536"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[532]</w:t>
      </w:r>
      <w:r w:rsidRPr="004A24D3">
        <w:rPr>
          <w:rFonts w:ascii="Times New Roman" w:eastAsia="Times New Roman" w:hAnsi="Times New Roman" w:cs="Times New Roman"/>
          <w:color w:val="212529"/>
          <w:spacing w:val="2"/>
          <w:sz w:val="24"/>
          <w:szCs w:val="24"/>
        </w:rPr>
        <w:fldChar w:fldCharType="end"/>
      </w:r>
      <w:bookmarkEnd w:id="53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409.7. Barəsində tərbiyəvi xarakterli məcburi tədbirlər tətbiq edilmiş və ya qapalı tipli xüsusi təlim-tərbiyə müəssisəsinə göndərilmiş yetkinlik yaşına çatmayan şəxs, onun qanuni nümayəndəsi və ya müdafiəçisi yalnız tərbiyəvi xarakterli məcburi tədbirlər tətbiq edilməsinə və ya qapalı tipli xüsusi təlimtərbiyə müəssisəsinə göndərilməsinə aid hissədən kassasiya şikayəti vermək hüququna malikdir.</w:t>
      </w:r>
      <w:r w:rsidRPr="004A24D3">
        <w:rPr>
          <w:rFonts w:ascii="Palatino Linotype" w:eastAsia="Times New Roman" w:hAnsi="Palatino Linotype" w:cs="Times New Roman"/>
          <w:b/>
          <w:bCs/>
          <w:color w:val="212529"/>
          <w:spacing w:val="2"/>
          <w:sz w:val="24"/>
          <w:szCs w:val="24"/>
          <w:lang w:val="az-Latn-AZ"/>
        </w:rPr>
        <w:t> </w:t>
      </w:r>
      <w:bookmarkStart w:id="538" w:name="_ednref53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"_edn537"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[533]</w:t>
      </w:r>
      <w:r w:rsidRPr="004A24D3">
        <w:rPr>
          <w:rFonts w:ascii="Times New Roman" w:eastAsia="Times New Roman" w:hAnsi="Times New Roman" w:cs="Times New Roman"/>
          <w:color w:val="212529"/>
          <w:spacing w:val="2"/>
          <w:sz w:val="24"/>
          <w:szCs w:val="24"/>
        </w:rPr>
        <w:fldChar w:fldCharType="end"/>
      </w:r>
      <w:bookmarkEnd w:id="53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409.7-1. Barəsində cinayət-hüquqi tədbirlər tətbiq edilmiş hüquqi şəxsin nümayəndəsi və müdafiəçisi yalnız hüquqi şəxsin mənafeyinə aid hissədən şikayət vermək hüququna malikdirlər.</w:t>
      </w:r>
      <w:bookmarkStart w:id="539" w:name="_ednref53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"_edn538"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[534]</w:t>
      </w:r>
      <w:r w:rsidRPr="004A24D3">
        <w:rPr>
          <w:rFonts w:ascii="Times New Roman" w:eastAsia="Times New Roman" w:hAnsi="Times New Roman" w:cs="Times New Roman"/>
          <w:color w:val="212529"/>
          <w:spacing w:val="2"/>
          <w:sz w:val="24"/>
          <w:szCs w:val="24"/>
        </w:rPr>
        <w:fldChar w:fldCharType="end"/>
      </w:r>
      <w:bookmarkEnd w:id="53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409.8. Məhkumun və ya zərər çəkmiş şəxsin yaxın qohumlarının şikayəti yalnız həmin şəxslər bu Məcəllənin qaydalarına uyğun olaraq cinayət işi, məhkəməyədək sadələşdirilmiş icraatın materialları və ya xüsusi ittiham qaydasında şikayət üzrə icraata müstəntiq və ya birinci instansiya məhkəməsi tərəfindən müvafiq olaraq təqsirləndirilən, zərər çəkmiş şəxsin (xüsusi ittihamçının) qanuni nümayəndəsi və ya nümayəndəsi kimi buraxıldıqda kassasiya icraatının açılmasına səbəb ola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409.9. Apellyasiya instansiyası məhkəməsinin icraatında iştirak etmiş dövlət ittihamçısı onun məhkəmə tərəfindən nəzərə alınmamış nəticə və təkliflərinə dair hissəsindən kassasiya protesti vermək hüququna malikdir. Göstərilən dövlət ittihamçısı vəfat etdikdə, xəbərsiz itkin düşdükdə, uzun sürən ağır xәstәliyә tutulduqda, protest verməkdən yayındıqda və ya imtina etdikdə, habelə onun mövqeyi ilə razılaşmadıqda hökmdən kassasiya protesti vermək hüququna Azərbaycan Respublikasının Baş prokuroru, Naxçıvan Muxtar Respublikası Ali Məhkəməsinin cinayət kollegiyası tərəfindən çıxarılmış hökm və ya qərarlardan həmçinin Naxçıvan Muxtar Respublikasının prokuroru apellyasiya instansiyası məhkəməsində iştirak etmiş dövlət ittihamçısının əvəzinə, kassasiya protesti vermək hüququna malikdir. Apellyasiya instansiyası məhkəməsində cinayət işi və ya məhkəməyədək sadələşdirilmiş icraatın materiallarına bu Məcəllənin 392.2-ci maddəsinin tələblərinin ziddinə baxıldığı halda kassasiya protesti vermək hüququna Azərbaycan Respublikasının Baş prokuroru və ya onun müavini malikdir. </w:t>
      </w:r>
      <w:bookmarkStart w:id="540" w:name="_ednref53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"_edn539"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[535]</w:t>
      </w:r>
      <w:r w:rsidRPr="004A24D3">
        <w:rPr>
          <w:rFonts w:ascii="Times New Roman" w:eastAsia="Times New Roman" w:hAnsi="Times New Roman" w:cs="Times New Roman"/>
          <w:color w:val="212529"/>
          <w:spacing w:val="2"/>
          <w:sz w:val="24"/>
          <w:szCs w:val="24"/>
        </w:rPr>
        <w:fldChar w:fldCharType="end"/>
      </w:r>
      <w:bookmarkEnd w:id="54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410. Kassasiya şikayətinin və ya kassasiya protestinin verilmə müddəti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410.1. Kassasiya şikayəti və ya kassasiya protesti </w:t>
      </w:r>
      <w:r w:rsidRPr="004A24D3">
        <w:rPr>
          <w:rFonts w:ascii="Palatino Linotype" w:eastAsia="Times New Roman" w:hAnsi="Palatino Linotype" w:cs="Times New Roman"/>
          <w:i/>
          <w:iCs/>
          <w:color w:val="212529"/>
          <w:spacing w:val="2"/>
          <w:sz w:val="24"/>
          <w:szCs w:val="24"/>
          <w:lang w:val="az-Latn-AZ"/>
        </w:rPr>
        <w:t>onu vermək hüququna malik olan şəxslər tərəfindən</w:t>
      </w:r>
      <w:r w:rsidRPr="004A24D3">
        <w:rPr>
          <w:rFonts w:ascii="Palatino Linotype" w:eastAsia="Times New Roman" w:hAnsi="Palatino Linotype" w:cs="Times New Roman"/>
          <w:color w:val="212529"/>
          <w:spacing w:val="2"/>
          <w:sz w:val="24"/>
          <w:szCs w:val="24"/>
          <w:lang w:val="az-Latn-AZ"/>
        </w:rPr>
        <w:t> aşağıdakı müddətlərdə verilir:</w:t>
      </w:r>
      <w:r w:rsidRPr="004A24D3">
        <w:rPr>
          <w:rFonts w:ascii="Palatino Linotype" w:eastAsia="Times New Roman" w:hAnsi="Palatino Linotype" w:cs="Times New Roman"/>
          <w:color w:val="0000FF"/>
          <w:spacing w:val="2"/>
          <w:sz w:val="20"/>
          <w:szCs w:val="20"/>
          <w:vertAlign w:val="superscript"/>
          <w:lang w:val="az-Latn-AZ"/>
        </w:rPr>
        <w:t> </w:t>
      </w:r>
      <w:bookmarkStart w:id="541" w:name="_ednref540"/>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"_edn540"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[536]</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54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410.1.1. bu Məcəllənin 391.3 </w:t>
      </w:r>
      <w:r w:rsidRPr="004A24D3">
        <w:rPr>
          <w:rFonts w:ascii="Palatino Linotype" w:eastAsia="Times New Roman" w:hAnsi="Palatino Linotype" w:cs="Times New Roman"/>
          <w:i/>
          <w:iCs/>
          <w:color w:val="212529"/>
          <w:spacing w:val="2"/>
          <w:sz w:val="24"/>
          <w:szCs w:val="24"/>
          <w:lang w:val="az-Latn-AZ"/>
        </w:rPr>
        <w:t>(bu Məcəllənin 391.3.4-cü maddəsində nəzərdə tutulmuş qərar istisna olmaqla)</w:t>
      </w:r>
      <w:r w:rsidRPr="004A24D3">
        <w:rPr>
          <w:rFonts w:ascii="Palatino Linotype" w:eastAsia="Times New Roman" w:hAnsi="Palatino Linotype" w:cs="Times New Roman"/>
          <w:color w:val="212529"/>
          <w:spacing w:val="2"/>
          <w:sz w:val="24"/>
          <w:szCs w:val="24"/>
          <w:lang w:val="az-Latn-AZ"/>
        </w:rPr>
        <w:t> </w:t>
      </w:r>
      <w:r w:rsidRPr="004A24D3">
        <w:rPr>
          <w:rFonts w:ascii="Palatino Linotype" w:eastAsia="Times New Roman" w:hAnsi="Palatino Linotype" w:cs="Times New Roman"/>
          <w:i/>
          <w:iCs/>
          <w:color w:val="212529"/>
          <w:spacing w:val="2"/>
          <w:sz w:val="24"/>
          <w:szCs w:val="24"/>
          <w:lang w:val="az-Latn-AZ"/>
        </w:rPr>
        <w:t>, 411.5, 520.7 və 524.8-ci</w:t>
      </w:r>
      <w:r w:rsidRPr="004A24D3">
        <w:rPr>
          <w:rFonts w:ascii="Palatino Linotype" w:eastAsia="Times New Roman" w:hAnsi="Palatino Linotype" w:cs="Times New Roman"/>
          <w:color w:val="212529"/>
          <w:spacing w:val="2"/>
          <w:sz w:val="24"/>
          <w:szCs w:val="24"/>
          <w:lang w:val="az-Latn-AZ"/>
        </w:rPr>
        <w:t> maddələrində nəzərdə tutulmuş apellyasiya instansiyası məhkəməsinin qərarlarından—onların çıxarıldığı </w:t>
      </w:r>
      <w:r w:rsidRPr="004A24D3">
        <w:rPr>
          <w:rFonts w:ascii="Palatino Linotype" w:eastAsia="Times New Roman" w:hAnsi="Palatino Linotype" w:cs="Times New Roman"/>
          <w:i/>
          <w:iCs/>
          <w:color w:val="212529"/>
          <w:spacing w:val="2"/>
          <w:sz w:val="24"/>
          <w:szCs w:val="24"/>
          <w:lang w:val="az-Latn-AZ"/>
        </w:rPr>
        <w:t>, bu Məcəllənin 410.1-1-ci maddəsində nəzərdə tutulmuş halda isə həmin şəxsə verildiyi gündən</w:t>
      </w:r>
      <w:r w:rsidRPr="004A24D3">
        <w:rPr>
          <w:rFonts w:ascii="Palatino Linotype" w:eastAsia="Times New Roman" w:hAnsi="Palatino Linotype" w:cs="Times New Roman"/>
          <w:color w:val="212529"/>
          <w:spacing w:val="2"/>
          <w:sz w:val="24"/>
          <w:szCs w:val="24"/>
          <w:lang w:val="az-Latn-AZ"/>
        </w:rPr>
        <w:t> 1 (bir) ay müddətində; </w:t>
      </w:r>
      <w:bookmarkStart w:id="542" w:name="_ednref54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"_edn541"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[537]</w:t>
      </w:r>
      <w:r w:rsidRPr="004A24D3">
        <w:rPr>
          <w:rFonts w:ascii="Times New Roman" w:eastAsia="Times New Roman" w:hAnsi="Times New Roman" w:cs="Times New Roman"/>
          <w:color w:val="212529"/>
          <w:spacing w:val="2"/>
          <w:sz w:val="24"/>
          <w:szCs w:val="24"/>
        </w:rPr>
        <w:fldChar w:fldCharType="end"/>
      </w:r>
      <w:bookmarkEnd w:id="54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410.1.2. bəraət hökmündən və ya cinayət işi məhkəməyədək sadələşdirilmiş icraatın materialları və ya xüsusi ittiham qaydasında şikayət üzrə icraata xitam verilməsi haqqında məhkəmə qərarından—onların çıxarıldığı gündən </w:t>
      </w:r>
      <w:r w:rsidRPr="004A24D3">
        <w:rPr>
          <w:rFonts w:ascii="Palatino Linotype" w:eastAsia="Times New Roman" w:hAnsi="Palatino Linotype" w:cs="Times New Roman"/>
          <w:i/>
          <w:iCs/>
          <w:color w:val="212529"/>
          <w:spacing w:val="2"/>
          <w:sz w:val="24"/>
          <w:szCs w:val="24"/>
          <w:lang w:val="az-Latn-AZ"/>
        </w:rPr>
        <w:t>3 (üç)</w:t>
      </w:r>
      <w:r w:rsidRPr="004A24D3">
        <w:rPr>
          <w:rFonts w:ascii="Palatino Linotype" w:eastAsia="Times New Roman" w:hAnsi="Palatino Linotype" w:cs="Times New Roman"/>
          <w:color w:val="212529"/>
          <w:spacing w:val="2"/>
          <w:sz w:val="24"/>
          <w:szCs w:val="24"/>
          <w:lang w:val="az-Latn-AZ"/>
        </w:rPr>
        <w:t> ay müddətində; </w:t>
      </w:r>
      <w:bookmarkStart w:id="543" w:name="_ednref54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"_edn542"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[538]</w:t>
      </w:r>
      <w:r w:rsidRPr="004A24D3">
        <w:rPr>
          <w:rFonts w:ascii="Times New Roman" w:eastAsia="Times New Roman" w:hAnsi="Times New Roman" w:cs="Times New Roman"/>
          <w:color w:val="212529"/>
          <w:spacing w:val="2"/>
          <w:sz w:val="24"/>
          <w:szCs w:val="24"/>
        </w:rPr>
        <w:fldChar w:fldCharType="end"/>
      </w:r>
      <w:bookmarkEnd w:id="54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410.1.3. daha ağır cinayət haqqında qanunun tətbiq edilməsinin zəruriliyi, təyin edilmiş cəzanın həddən artıq yüngüllüyü və ya məhkumun vəziyyətini pisləşdirən digər əsaslar üzrə ittiham hökmündən, habelə tərbiyəvi xarakterli məcburi tədbirlərin </w:t>
      </w:r>
      <w:r w:rsidRPr="004A24D3">
        <w:rPr>
          <w:rFonts w:ascii="Palatino Linotype" w:eastAsia="Times New Roman" w:hAnsi="Palatino Linotype" w:cs="Times New Roman"/>
          <w:color w:val="212529"/>
          <w:spacing w:val="2"/>
          <w:sz w:val="24"/>
          <w:szCs w:val="24"/>
          <w:lang w:val="az-Latn-AZ"/>
        </w:rPr>
        <w:lastRenderedPageBreak/>
        <w:t>tətbiq edilməsi haqqında məhkəmə qərarından onların çıxarıldığı gündən </w:t>
      </w:r>
      <w:r w:rsidRPr="004A24D3">
        <w:rPr>
          <w:rFonts w:ascii="Palatino Linotype" w:eastAsia="Times New Roman" w:hAnsi="Palatino Linotype" w:cs="Times New Roman"/>
          <w:i/>
          <w:iCs/>
          <w:color w:val="212529"/>
          <w:spacing w:val="2"/>
          <w:sz w:val="24"/>
          <w:szCs w:val="24"/>
          <w:lang w:val="az-Latn-AZ"/>
        </w:rPr>
        <w:t>6 (altı)</w:t>
      </w:r>
      <w:r w:rsidRPr="004A24D3">
        <w:rPr>
          <w:rFonts w:ascii="Palatino Linotype" w:eastAsia="Times New Roman" w:hAnsi="Palatino Linotype" w:cs="Times New Roman"/>
          <w:color w:val="212529"/>
          <w:spacing w:val="2"/>
          <w:sz w:val="24"/>
          <w:szCs w:val="24"/>
          <w:lang w:val="az-Latn-AZ"/>
        </w:rPr>
        <w:t> ay müddətində; </w:t>
      </w:r>
      <w:hyperlink r:id="rId16" w:anchor="KM4" w:history="1">
        <w:r w:rsidRPr="004A24D3">
          <w:rPr>
            <w:rFonts w:ascii="Palatino Linotype" w:eastAsia="Times New Roman" w:hAnsi="Palatino Linotype" w:cs="Times New Roman"/>
            <w:b/>
            <w:bCs/>
            <w:spacing w:val="2"/>
            <w:sz w:val="16"/>
            <w:szCs w:val="16"/>
            <w:vertAlign w:val="superscript"/>
            <w:lang w:val="az-Latn-AZ"/>
          </w:rPr>
          <w:t>KMQ4</w:t>
        </w:r>
      </w:hyperlink>
      <w:bookmarkStart w:id="544" w:name="_ednref54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"_edn543"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[539]</w:t>
      </w:r>
      <w:r w:rsidRPr="004A24D3">
        <w:rPr>
          <w:rFonts w:ascii="Times New Roman" w:eastAsia="Times New Roman" w:hAnsi="Times New Roman" w:cs="Times New Roman"/>
          <w:color w:val="212529"/>
          <w:spacing w:val="2"/>
          <w:sz w:val="24"/>
          <w:szCs w:val="24"/>
        </w:rPr>
        <w:fldChar w:fldCharType="end"/>
      </w:r>
      <w:bookmarkEnd w:id="54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410.1.4. məhkumun təqsirsizliyi, az ağır cinayət haqqında qanunun tətbiq edilməsi zəruriliyinin əsasları üzrə ittiham hökmündən, habelə tibbi xarakterli məcburi tədbirlərin tətbiq edilməsi haqqında məhkəmə qərarından—onların çıxarıldığı </w:t>
      </w:r>
      <w:r w:rsidRPr="004A24D3">
        <w:rPr>
          <w:rFonts w:ascii="Palatino Linotype" w:eastAsia="Times New Roman" w:hAnsi="Palatino Linotype" w:cs="Times New Roman"/>
          <w:i/>
          <w:iCs/>
          <w:color w:val="212529"/>
          <w:spacing w:val="2"/>
          <w:sz w:val="24"/>
          <w:szCs w:val="24"/>
          <w:lang w:val="az-Latn-AZ"/>
        </w:rPr>
        <w:t>, bu Məcəllənin 410.1-1-ci maddəsində nəzərdə tutulmuş halda isə həmin şəxsə verildiyi gündən 12 (on iki)</w:t>
      </w:r>
      <w:r w:rsidRPr="004A24D3">
        <w:rPr>
          <w:rFonts w:ascii="Palatino Linotype" w:eastAsia="Times New Roman" w:hAnsi="Palatino Linotype" w:cs="Times New Roman"/>
          <w:color w:val="212529"/>
          <w:spacing w:val="2"/>
          <w:sz w:val="24"/>
          <w:szCs w:val="24"/>
          <w:lang w:val="az-Latn-AZ"/>
        </w:rPr>
        <w:t> ay müddətində.</w:t>
      </w:r>
      <w:r w:rsidRPr="004A24D3">
        <w:rPr>
          <w:rFonts w:ascii="Palatino Linotype" w:eastAsia="Times New Roman" w:hAnsi="Palatino Linotype" w:cs="Times New Roman"/>
          <w:color w:val="0000FF"/>
          <w:spacing w:val="2"/>
          <w:sz w:val="20"/>
          <w:szCs w:val="20"/>
          <w:vertAlign w:val="superscript"/>
          <w:lang w:val="az-Latn-AZ"/>
        </w:rPr>
        <w:t> </w:t>
      </w:r>
      <w:bookmarkStart w:id="545" w:name="_ednref544"/>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"_edn544"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[540]</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54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410.1-1. Azadlıqdan məhrum etmə növündə cəza çəkən məhkumun apellyasiya instansiyası məhkəməsinin hökmündən (qərarından) kassasiya şikayətinin verilməsi üçün bu Məcəllənin 410.1-ci maddəsində nəzərə tutulmuş müddətlər hökmün və ya müvafiq qərarın ona verildiyi tarixdən hesablanır.</w:t>
      </w:r>
      <w:bookmarkStart w:id="546" w:name="_ednref54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"_edn545"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[541]</w:t>
      </w:r>
      <w:r w:rsidRPr="004A24D3">
        <w:rPr>
          <w:rFonts w:ascii="Times New Roman" w:eastAsia="Times New Roman" w:hAnsi="Times New Roman" w:cs="Times New Roman"/>
          <w:color w:val="212529"/>
          <w:spacing w:val="2"/>
          <w:sz w:val="24"/>
          <w:szCs w:val="24"/>
        </w:rPr>
        <w:fldChar w:fldCharType="end"/>
      </w:r>
      <w:bookmarkEnd w:id="54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410.2. Kassasiya qaydasında təqdimat, şikayət və ya protest verildiyi hallar istisna olmaqla, kassasiya şikayətinin və ya kassasiya protestinin verilməsi üçün müəyyən edilmiş müddət ərzində cinayət işi, məhkəməyədək sadələşdirilmiş icraatın materialları və ya xüsusi ittiham qaydasında şikayət üzrə icraat materialı yuxarı məhkəmə tərəfindən apellyasiya instansiyası məhkəməsindən tələb edilə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411. Kassasiya şikayətinin və ya kassasiya protestinin verilməsi üçün buraxılmış müddətin bərpası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411.1. Kassasiya şikayətinin və ya kassasiya protestinin verilməsi üçün müddət üzrlü səbəbdən buraxıldıqda bu Məcəllənin 409-cu maddəsində göstərilən şəxslər </w:t>
      </w:r>
      <w:r w:rsidRPr="004A24D3">
        <w:rPr>
          <w:rFonts w:ascii="Palatino Linotype" w:eastAsia="Times New Roman" w:hAnsi="Palatino Linotype" w:cs="Times New Roman"/>
          <w:i/>
          <w:iCs/>
          <w:color w:val="212529"/>
          <w:spacing w:val="2"/>
          <w:sz w:val="24"/>
          <w:szCs w:val="24"/>
          <w:lang w:val="az-Latn-AZ"/>
        </w:rPr>
        <w:t>apellyasiya instansiyası</w:t>
      </w:r>
      <w:r w:rsidRPr="004A24D3">
        <w:rPr>
          <w:rFonts w:ascii="Palatino Linotype" w:eastAsia="Times New Roman" w:hAnsi="Palatino Linotype" w:cs="Times New Roman"/>
          <w:color w:val="212529"/>
          <w:spacing w:val="2"/>
          <w:sz w:val="24"/>
          <w:szCs w:val="24"/>
          <w:lang w:val="az-Latn-AZ"/>
        </w:rPr>
        <w:t> məhkəməsi qarşısında kassasiya şikayətinin və ya kassasiya protestinin verilməsi üçün buraxılmış müddətin bərpası haqqında vəsatət qaldırmaq hüququna malikdirlər.</w:t>
      </w:r>
      <w:r w:rsidRPr="004A24D3">
        <w:rPr>
          <w:rFonts w:ascii="Palatino Linotype" w:eastAsia="Times New Roman" w:hAnsi="Palatino Linotype" w:cs="Times New Roman"/>
          <w:color w:val="0000FF"/>
          <w:spacing w:val="2"/>
          <w:sz w:val="20"/>
          <w:szCs w:val="20"/>
          <w:vertAlign w:val="superscript"/>
          <w:lang w:val="az-Latn-AZ"/>
        </w:rPr>
        <w:t> </w:t>
      </w:r>
      <w:bookmarkStart w:id="547" w:name="_ednref546"/>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"_edn546"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[542]</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54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411.2. </w:t>
      </w:r>
      <w:r w:rsidRPr="004A24D3">
        <w:rPr>
          <w:rFonts w:ascii="Palatino Linotype" w:eastAsia="Times New Roman" w:hAnsi="Palatino Linotype" w:cs="Times New Roman"/>
          <w:i/>
          <w:iCs/>
          <w:color w:val="212529"/>
          <w:spacing w:val="2"/>
          <w:sz w:val="24"/>
          <w:szCs w:val="24"/>
          <w:lang w:val="az-Latn-AZ"/>
        </w:rPr>
        <w:t>Apellyasiya</w:t>
      </w:r>
      <w:r w:rsidRPr="004A24D3">
        <w:rPr>
          <w:rFonts w:ascii="Palatino Linotype" w:eastAsia="Times New Roman" w:hAnsi="Palatino Linotype" w:cs="Times New Roman"/>
          <w:color w:val="212529"/>
          <w:spacing w:val="2"/>
          <w:sz w:val="24"/>
          <w:szCs w:val="24"/>
          <w:lang w:val="az-Latn-AZ"/>
        </w:rPr>
        <w:t> instansiyası məhkəməsi kassasiya şikayətinin və ya kassasiya protestinin verilməsi üçün buraxılmış müddətin bərpası haqqında vəsatəti aşağıdakı hallarda təmin etmək hüququna malikdir:</w:t>
      </w:r>
      <w:r w:rsidRPr="004A24D3">
        <w:rPr>
          <w:rFonts w:ascii="Palatino Linotype" w:eastAsia="Times New Roman" w:hAnsi="Palatino Linotype" w:cs="Times New Roman"/>
          <w:color w:val="0000FF"/>
          <w:spacing w:val="2"/>
          <w:sz w:val="20"/>
          <w:szCs w:val="20"/>
          <w:vertAlign w:val="superscript"/>
          <w:lang w:val="az-Latn-AZ"/>
        </w:rPr>
        <w:t> </w:t>
      </w:r>
      <w:bookmarkStart w:id="548" w:name="_ednref547"/>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"_edn547"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[543]</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54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411.2.1. bu Məcəllənin 409-cu maddəsində göstərilmiş şəxs səhhətinin uzun müddətli fiziki və ya psixi pozuntularına səbəb olan ağır xəstəliyə tutulduqda və bunun nəticəsində onun obyektiv olaraq vaxtında kassasiya şikayəti və ya kassasiya protesti vermək imkanı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411.2.2. bu Məcəllənin 409-cu maddəsində göstərilən şəxsi vaxtında kassasiya şikayəti və ya kassasiya protesti vermək imkanından məhrum edən fövqəladə hadisə </w:t>
      </w:r>
      <w:r w:rsidRPr="004A24D3">
        <w:rPr>
          <w:rFonts w:ascii="Palatino Linotype" w:eastAsia="Times New Roman" w:hAnsi="Palatino Linotype" w:cs="Times New Roman"/>
          <w:i/>
          <w:iCs/>
          <w:color w:val="212529"/>
          <w:spacing w:val="2"/>
          <w:sz w:val="24"/>
          <w:szCs w:val="24"/>
          <w:lang w:val="az-Latn-AZ"/>
        </w:rPr>
        <w:t>və ya həmin şəxsin iradəsindən asılı olmayan digər hal</w:t>
      </w:r>
      <w:r w:rsidRPr="004A24D3">
        <w:rPr>
          <w:rFonts w:ascii="Palatino Linotype" w:eastAsia="Times New Roman" w:hAnsi="Palatino Linotype" w:cs="Times New Roman"/>
          <w:color w:val="212529"/>
          <w:spacing w:val="2"/>
          <w:sz w:val="24"/>
          <w:szCs w:val="24"/>
          <w:lang w:val="az-Latn-AZ"/>
        </w:rPr>
        <w:t> baş verdikdə.</w:t>
      </w:r>
      <w:r w:rsidRPr="004A24D3">
        <w:rPr>
          <w:rFonts w:ascii="Palatino Linotype" w:eastAsia="Times New Roman" w:hAnsi="Palatino Linotype" w:cs="Times New Roman"/>
          <w:color w:val="0000FF"/>
          <w:spacing w:val="2"/>
          <w:sz w:val="20"/>
          <w:szCs w:val="20"/>
          <w:vertAlign w:val="superscript"/>
          <w:lang w:val="az-Latn-AZ"/>
        </w:rPr>
        <w:t> </w:t>
      </w:r>
      <w:bookmarkStart w:id="549" w:name="_ednref548"/>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"_edn548"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color w:val="0000FF"/>
          <w:spacing w:val="2"/>
          <w:sz w:val="20"/>
          <w:szCs w:val="20"/>
          <w:vertAlign w:val="superscript"/>
          <w:lang w:val="az-Latn-AZ"/>
        </w:rPr>
        <w:t>[544]</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549"/>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xml:space="preserve">411.3. Kassasiya şikayətinin və ya kassasiya protestinin verilməsi üçün buraxılmış müddətin bərpa edilməsi məsələsi apellyasiya instansiyası məhkəməsinin yekun qərar çıxarmış məhkəmə tərkibi (bu mümkün olmadıqda, digər hakimlərdən ibarət məhkəmə tərkibi) tərəfindən həll edilir. Belə vəsatətin baxılma vaxtı və yeri barədə vəsatəti qaldırmış şəxslərə lazımi qaydada məlumat verilir. Həmin şəxslərin məhkəmə iclasına gəlməməsi vəsatətə baxılmasına mane </w:t>
      </w:r>
      <w:r w:rsidRPr="004A24D3">
        <w:rPr>
          <w:rFonts w:ascii="Palatino Linotype" w:eastAsia="Times New Roman" w:hAnsi="Palatino Linotype" w:cs="Times New Roman"/>
          <w:i/>
          <w:iCs/>
          <w:color w:val="212529"/>
          <w:spacing w:val="2"/>
          <w:sz w:val="24"/>
          <w:szCs w:val="24"/>
          <w:lang w:val="az-Latn-AZ"/>
        </w:rPr>
        <w:lastRenderedPageBreak/>
        <w:t>olmur. Vəsatətlə əlaqədar qəbul edilmiş qərarın surəti apellyasiya instansiyası məhkəməsi tərəfindən bu Məcəllənin 409-cu maddəsində göstərilən şəxslərə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411.4. Apellyasiya instansiyası məhkəməsi kassasiya şikayətinin və ya kassasiya protestinin verilməsi müddətinin bərpa olunması haqqında vəsatəti təmin etdikdə, bu Məcəllənin 417.1-ci maddəsində nəzərdə tutulmuş tələblər yerinə yetirildikdən sonra kassasiya şikayətini və ya kassasiya protestini cinayət işi, məhkəməyədək sadələşdirilmiş icraatın materialları və ya xüsusi ittiham qaydasında şikayət üzrə icraatın materialları ilə birlikdə kassasiya instansiyası məhkəməsinə göndərir.</w:t>
      </w:r>
      <w:bookmarkStart w:id="550" w:name="_ednref54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"_edn549"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[545]</w:t>
      </w:r>
      <w:r w:rsidRPr="004A24D3">
        <w:rPr>
          <w:rFonts w:ascii="Times New Roman" w:eastAsia="Times New Roman" w:hAnsi="Times New Roman" w:cs="Times New Roman"/>
          <w:color w:val="212529"/>
          <w:spacing w:val="2"/>
          <w:sz w:val="24"/>
          <w:szCs w:val="24"/>
        </w:rPr>
        <w:fldChar w:fldCharType="end"/>
      </w:r>
      <w:bookmarkEnd w:id="550"/>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411.5. Apellyasiya instansiyası məhkəməsi kassasiya şikayətinin və ya kassasiya protestinin verilməsi müddətinin bərpa olunması haqqında vəsatəti rədd etdikdə, bu qərardan apellyasiya instansiyası məhkəməsi vasitəsi ilə kassasiya şikayəti və ya kassasiya protesti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411.6. Bu Məcəllənin 411.5-ci maddəsində nəzərdə tutulmuş qərardan şikayət və ya protest verildiyi halda apellyasiya instansiyası məhkəməsi onu cinayət işi, məhkəməyədək sadələşdirilmiş icraatın materialları və ya xüsusi ittiham qaydasında şikayət üzrə icraatın materialları ilə birlikdə kassasiya instansiyası məhkəməsinə göndərir. Kassasiya instansiyası məhkəməsinin hakimi kassasiya şikayəti və ya kassasiya protesti verilməsi müddətini bərpa etdikdə bu Məcəllənin 418.2-ci maddəsində nəzərdə tutulmuş hərəkətləri yerinə yetirir. Kassasiya instansiyası məhkəməsinin kassasiya şikayətinin və ya kassasiya protestinin verilməsi üçün buraxılmış müddətin bərpa edilməməsi barədə qərarı qətidir və ondan şikayət və ya protest verilə bilməz. Vəsatətlə əlaqədar qəbul edilmiş qərarın surəti hər bir halda kassasiya instansiyası məhkəməsi tərəfindən bu Məcəllənin 409-cu maddəsində göstərilən şəxslərə göndərilir.</w:t>
      </w:r>
      <w:r w:rsidRPr="004A24D3">
        <w:rPr>
          <w:rFonts w:ascii="Palatino Linotype" w:eastAsia="Times New Roman" w:hAnsi="Palatino Linotype" w:cs="Times New Roman"/>
          <w:color w:val="0000FF"/>
          <w:spacing w:val="2"/>
          <w:sz w:val="20"/>
          <w:szCs w:val="20"/>
          <w:vertAlign w:val="superscript"/>
          <w:lang w:val="az-Latn-AZ"/>
        </w:rPr>
        <w:t> </w:t>
      </w:r>
      <w:bookmarkStart w:id="551" w:name="_ednref550"/>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"_edn550"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spacing w:val="2"/>
          <w:sz w:val="20"/>
          <w:szCs w:val="20"/>
          <w:vertAlign w:val="superscript"/>
          <w:lang w:val="az-Latn-AZ"/>
        </w:rPr>
        <w:t>[546]</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55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412. Kassasiya şikayətinin və ya kassasiya protestinin verilmə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412.1. Kassasiya şikayəti və ya kassasiya protesti apellyasiya instansiyası məhkəməsi vasitəsilə verilir. Kassasiya şikayəti və ya kassasiya protesti birinci instansiya məhkəməsinə verildikdə şikayət və ya protest cinayət işi, məhkəməyədək sadələşdirilmiş icraatın materialları və ya xüsusi ittiham qaydasında şikayət üzrə icraatın materialları ilə birlikdə apellyasiya instansiyası məhkəməsinə göndərilir. Kassasiya şikayəti və ya kassasiya protesti kassasiya instansiyası məhkəməsinə verildikdə şikayət və ya protest apellyasiya instansiyası məhkəməsinə göndərilir. Bu maddədə göstərilən hər üç halda apellyasiya instansiyası məhkəməsi tərəfindən bu Məcəllənin 417.1-ci maddəsində nəzərdə tutulmuş tələblər yerinə yetirildikdən sonra kassasiya şikayəti və ya kassasiya protestinin apellyasiya instansiyası məhkəməsinə daxil olduğu vaxtdan 23 (iyirmi üç) gündən gec olmayaraq kassasiya şikayəti və ya kassasiya protesti cinayət işi, məhkəməyədək sadələşdirilmiş icraatın materialları və ya xüsusi ittiham qaydasında şikayət üzrə icraatın materialları ilə birlikdə kassasiya instansiyası məhkəməsinə göndərilir.</w:t>
      </w:r>
      <w:bookmarkStart w:id="552" w:name="_ednref55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"_edn551"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[547]</w:t>
      </w:r>
      <w:r w:rsidRPr="004A24D3">
        <w:rPr>
          <w:rFonts w:ascii="Times New Roman" w:eastAsia="Times New Roman" w:hAnsi="Times New Roman" w:cs="Times New Roman"/>
          <w:color w:val="212529"/>
          <w:spacing w:val="2"/>
          <w:sz w:val="24"/>
          <w:szCs w:val="24"/>
        </w:rPr>
        <w:fldChar w:fldCharType="end"/>
      </w:r>
      <w:bookmarkEnd w:id="55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412.2. Kassasiya şikayəti və ya kassasiya protesti yazılı şəkildə verilməlidir.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412.3. </w:t>
      </w:r>
      <w:r w:rsidRPr="004A24D3">
        <w:rPr>
          <w:rFonts w:ascii="Palatino Linotype" w:eastAsia="Times New Roman" w:hAnsi="Palatino Linotype" w:cs="Times New Roman"/>
          <w:strike/>
          <w:color w:val="212529"/>
          <w:spacing w:val="2"/>
          <w:sz w:val="24"/>
          <w:szCs w:val="24"/>
          <w:lang w:val="az-Latn-AZ"/>
        </w:rPr>
        <w:t>Kassasiya şikayəti və ya kassasiya protestinə məhkəmənin mübahisə edilən hökmünün və ya qərarının surəti əlavə edilməlidir.</w:t>
      </w:r>
      <w:r w:rsidRPr="004A24D3">
        <w:rPr>
          <w:rFonts w:ascii="Palatino Linotype" w:eastAsia="Times New Roman" w:hAnsi="Palatino Linotype" w:cs="Times New Roman"/>
          <w:color w:val="212529"/>
          <w:spacing w:val="2"/>
          <w:sz w:val="24"/>
          <w:szCs w:val="24"/>
          <w:lang w:val="az-Latn-AZ"/>
        </w:rPr>
        <w:t xml:space="preserve"> Kassasiya şikayəti və ya kassasiya </w:t>
      </w:r>
      <w:r w:rsidRPr="004A24D3">
        <w:rPr>
          <w:rFonts w:ascii="Palatino Linotype" w:eastAsia="Times New Roman" w:hAnsi="Palatino Linotype" w:cs="Times New Roman"/>
          <w:color w:val="212529"/>
          <w:spacing w:val="2"/>
          <w:sz w:val="24"/>
          <w:szCs w:val="24"/>
          <w:lang w:val="az-Latn-AZ"/>
        </w:rPr>
        <w:lastRenderedPageBreak/>
        <w:t>protestinə </w:t>
      </w:r>
      <w:r w:rsidRPr="004A24D3">
        <w:rPr>
          <w:rFonts w:ascii="Palatino Linotype" w:eastAsia="Times New Roman" w:hAnsi="Palatino Linotype" w:cs="Times New Roman"/>
          <w:strike/>
          <w:color w:val="212529"/>
          <w:spacing w:val="2"/>
          <w:sz w:val="24"/>
          <w:szCs w:val="24"/>
          <w:lang w:val="az-Latn-AZ"/>
        </w:rPr>
        <w:t>həmçinin</w:t>
      </w:r>
      <w:r w:rsidRPr="004A24D3">
        <w:rPr>
          <w:rFonts w:ascii="Palatino Linotype" w:eastAsia="Times New Roman" w:hAnsi="Palatino Linotype" w:cs="Times New Roman"/>
          <w:color w:val="212529"/>
          <w:spacing w:val="2"/>
          <w:sz w:val="24"/>
          <w:szCs w:val="24"/>
          <w:lang w:val="az-Latn-AZ"/>
        </w:rPr>
        <w:t> müraciət edən şəxsin dəlillərini təsdiq edən sənədlər əlavə edilə bilər.</w:t>
      </w:r>
      <w:r w:rsidRPr="004A24D3">
        <w:rPr>
          <w:rFonts w:ascii="Palatino Linotype" w:eastAsia="Times New Roman" w:hAnsi="Palatino Linotype" w:cs="Times New Roman"/>
          <w:color w:val="0000FF"/>
          <w:spacing w:val="2"/>
          <w:sz w:val="20"/>
          <w:szCs w:val="20"/>
          <w:vertAlign w:val="superscript"/>
          <w:lang w:val="az-Latn-AZ"/>
        </w:rPr>
        <w:t> </w:t>
      </w:r>
      <w:bookmarkStart w:id="553" w:name="_ednref552"/>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"_edn552"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spacing w:val="2"/>
          <w:sz w:val="20"/>
          <w:szCs w:val="20"/>
          <w:vertAlign w:val="superscript"/>
          <w:lang w:val="az-Latn-AZ"/>
        </w:rPr>
        <w:t>[548]</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55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412.4. Kassasiya şikayəti və ya kassasiya protestinə onların surətləri həmin kassasiya şikayəti və ya kassasiya protesti mənafelərinə toxunan cinayət prosesinin bütün iştirakçılarına çatacaq sayda əlavə edilməlidir. Bu vəzifə həbsdə olan məhkuma, yetkinlik yaşına çatmamış şəxsə və barəsində tibbi xarakterli məcburi tədbir tətbiq edilməyən şəxsə şamil olunmur.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412.5. Hüququ olmayan şəxslər tərəfindən və ya şifahi şəkildə ifadə edilmiş kassasiya şikayəti və ya kassasiya protesti qəbul edilə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412.6. Kassasiya </w:t>
      </w:r>
      <w:r w:rsidRPr="004A24D3">
        <w:rPr>
          <w:rFonts w:ascii="Palatino Linotype" w:eastAsia="Times New Roman" w:hAnsi="Palatino Linotype" w:cs="Times New Roman"/>
          <w:i/>
          <w:iCs/>
          <w:color w:val="212529"/>
          <w:spacing w:val="2"/>
          <w:sz w:val="24"/>
          <w:szCs w:val="24"/>
          <w:lang w:val="az-Latn-AZ"/>
        </w:rPr>
        <w:t>şikayətinin və ya kassasiya protestinin geri götürülməsi haqqında müraciət</w:t>
      </w:r>
      <w:r w:rsidRPr="004A24D3">
        <w:rPr>
          <w:rFonts w:ascii="Palatino Linotype" w:eastAsia="Times New Roman" w:hAnsi="Palatino Linotype" w:cs="Times New Roman"/>
          <w:color w:val="212529"/>
          <w:spacing w:val="2"/>
          <w:sz w:val="24"/>
          <w:szCs w:val="24"/>
          <w:lang w:val="az-Latn-AZ"/>
        </w:rPr>
        <w:t> bu Məcəllənin 410.1-ci maddəsi ilə kassasiya şikayətinin və ya kassasiya protestinin verilməsi üçün müəyyən edilmiş müddət ərzində təkrar kassasiya şikayətinin və ya kassasiya protestinin verilməsi hüququnun həyata keçirilməsinə mane olmur.</w:t>
      </w:r>
      <w:r w:rsidRPr="004A24D3">
        <w:rPr>
          <w:rFonts w:ascii="Palatino Linotype" w:eastAsia="Times New Roman" w:hAnsi="Palatino Linotype" w:cs="Times New Roman"/>
          <w:color w:val="0000FF"/>
          <w:spacing w:val="2"/>
          <w:sz w:val="20"/>
          <w:szCs w:val="20"/>
          <w:vertAlign w:val="superscript"/>
          <w:lang w:val="az-Latn-AZ"/>
        </w:rPr>
        <w:t> </w:t>
      </w:r>
      <w:bookmarkStart w:id="554" w:name="_ednref553"/>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"_edn553"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spacing w:val="2"/>
          <w:sz w:val="20"/>
          <w:szCs w:val="20"/>
          <w:vertAlign w:val="superscript"/>
          <w:lang w:val="az-Latn-AZ"/>
        </w:rPr>
        <w:t>[549]</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55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412.7. Məhkəmənin qanuni qüvvəyə minmiş hökm və ya qərarından kassasiya şikayəti, yaxud kassasiya protestinin verilməsi onların icrasını dayandırmır.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413. Kassasiya şikayəti və ya kassasiya protestinin məzmunu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413.1. Kassasiya şikayəti və ya kassasiya protestində aşağıdakılar öz əksini tapmalıdır: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413.1.1. kassasiya şikayəti və ya kassasiya protestinin ünvanlandığı kassasiya instansiyası məhkəməsinin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413.1.2. kassasiya şikayətini və ya kassasiya protestini verən şəxsin adı və statusu;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413.1.3. hökm və ya qərarı çıxarmış məhkəmənin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413.1.4. hökmün və ya qərarın </w:t>
      </w:r>
      <w:r w:rsidRPr="004A24D3">
        <w:rPr>
          <w:rFonts w:ascii="Palatino Linotype" w:eastAsia="Times New Roman" w:hAnsi="Palatino Linotype" w:cs="Times New Roman"/>
          <w:i/>
          <w:iCs/>
          <w:color w:val="212529"/>
          <w:spacing w:val="2"/>
          <w:sz w:val="24"/>
          <w:szCs w:val="24"/>
          <w:lang w:val="az-Latn-AZ"/>
        </w:rPr>
        <w:t>tarixi,</w:t>
      </w:r>
      <w:r w:rsidRPr="004A24D3">
        <w:rPr>
          <w:rFonts w:ascii="Palatino Linotype" w:eastAsia="Times New Roman" w:hAnsi="Palatino Linotype" w:cs="Times New Roman"/>
          <w:color w:val="212529"/>
          <w:spacing w:val="2"/>
          <w:sz w:val="24"/>
          <w:szCs w:val="24"/>
          <w:lang w:val="az-Latn-AZ"/>
        </w:rPr>
        <w:t> qısa məzmunu və kassasiya şikayətini və ya kassasiya protestini verən şəxsin mülahizəsinə görə, onun qanunsuzluğunun, əsassızlılığının və ya ədalətsizliyinin nədən ibarət olması;</w:t>
      </w:r>
      <w:r w:rsidRPr="004A24D3">
        <w:rPr>
          <w:rFonts w:ascii="Palatino Linotype" w:eastAsia="Times New Roman" w:hAnsi="Palatino Linotype" w:cs="Times New Roman"/>
          <w:color w:val="0000FF"/>
          <w:spacing w:val="2"/>
          <w:sz w:val="20"/>
          <w:szCs w:val="20"/>
          <w:vertAlign w:val="superscript"/>
          <w:lang w:val="az-Latn-AZ"/>
        </w:rPr>
        <w:t> </w:t>
      </w:r>
      <w:bookmarkStart w:id="555" w:name="_ednref554"/>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"_edn554"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spacing w:val="2"/>
          <w:sz w:val="20"/>
          <w:szCs w:val="20"/>
          <w:vertAlign w:val="superscript"/>
          <w:lang w:val="az-Latn-AZ"/>
        </w:rPr>
        <w:t>[550]</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55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413.1.5. kassasiya şikayətini və ya kassasiya protestini verən şəxsin xahişi;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413.1.6. kassasiya şikayətinə və ya kassasiya protestinə əlavə edilən sənədlərin siyahısı.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413.2. Hökmün dəyişdirilməsinin və ya ləğv edilməsinin zəruriliyi əsaslandırıldıqda kassasiya şikayəti və ya kassasiya protestində işin müvafiq vərəqlərinə istinad edilməlidir. Bu tələb həbsdə saxlanılan məhkuma və yetkinlik yaşına çatmamış şəxsə şamil edilmir.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414. Kassasiya şikayətinin və ya kassasiya protestinin geri götürülməsi, dəyişdirilməsi və onlara əlavələr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414.1. Kassasiya şikayəti və ya kassasiya protesti kassasiya instansiyası məhkəməsində baxılanadək kassasiya şikayətini və ya kassasiya protestini vermiş şəxs onu geri götürmək, dəyişdirmək və ya əlavələr etmək, habelə cinayət prosesinin digər iştirakçılarının kassasiya şikayətinə, yaxud kassasiya protestinə öz etirazlarını bildirmək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414.2. Kassasiya instansiyası məhkəməsində cinayət işi, məhkəməyədək sadələşdirilmiş icraatın materialları </w:t>
      </w:r>
      <w:r w:rsidRPr="004A24D3">
        <w:rPr>
          <w:rFonts w:ascii="Palatino Linotype" w:eastAsia="Times New Roman" w:hAnsi="Palatino Linotype" w:cs="Times New Roman"/>
          <w:strike/>
          <w:color w:val="212529"/>
          <w:spacing w:val="2"/>
          <w:sz w:val="24"/>
          <w:szCs w:val="24"/>
          <w:lang w:val="az-Latn-AZ"/>
        </w:rPr>
        <w:t>və ya xüsusi ittiham qaydasında şikayət</w:t>
      </w:r>
      <w:r w:rsidRPr="004A24D3">
        <w:rPr>
          <w:rFonts w:ascii="Palatino Linotype" w:eastAsia="Times New Roman" w:hAnsi="Palatino Linotype" w:cs="Times New Roman"/>
          <w:color w:val="212529"/>
          <w:spacing w:val="2"/>
          <w:sz w:val="24"/>
          <w:szCs w:val="24"/>
          <w:lang w:val="az-Latn-AZ"/>
        </w:rPr>
        <w:t> üzrə icraatda iştirak etmək üçün təyin edilmiş dövlət ittihamçısı </w:t>
      </w:r>
      <w:r w:rsidRPr="004A24D3">
        <w:rPr>
          <w:rFonts w:ascii="Palatino Linotype" w:eastAsia="Times New Roman" w:hAnsi="Palatino Linotype" w:cs="Times New Roman"/>
          <w:strike/>
          <w:color w:val="212529"/>
          <w:spacing w:val="2"/>
          <w:sz w:val="24"/>
          <w:szCs w:val="24"/>
          <w:lang w:val="az-Latn-AZ"/>
        </w:rPr>
        <w:t>birinci və ya</w:t>
      </w:r>
      <w:r w:rsidRPr="004A24D3">
        <w:rPr>
          <w:rFonts w:ascii="Palatino Linotype" w:eastAsia="Times New Roman" w:hAnsi="Palatino Linotype" w:cs="Times New Roman"/>
          <w:color w:val="212529"/>
          <w:spacing w:val="2"/>
          <w:sz w:val="24"/>
          <w:szCs w:val="24"/>
          <w:lang w:val="az-Latn-AZ"/>
        </w:rPr>
        <w:t> apellyasiya instansiyası məhkəməsində həmin icraatda iştirak etmiş dövlət ittihamçısının verdiyi kassasiya protestinə əlavə etmək, onu dəyişmək və ya geri götürmək hüququna malikdir.</w:t>
      </w:r>
      <w:r w:rsidRPr="004A24D3">
        <w:rPr>
          <w:rFonts w:ascii="Palatino Linotype" w:eastAsia="Times New Roman" w:hAnsi="Palatino Linotype" w:cs="Times New Roman"/>
          <w:color w:val="0000FF"/>
          <w:spacing w:val="2"/>
          <w:sz w:val="20"/>
          <w:szCs w:val="20"/>
          <w:vertAlign w:val="superscript"/>
          <w:lang w:val="az-Latn-AZ"/>
        </w:rPr>
        <w:t> </w:t>
      </w:r>
      <w:bookmarkStart w:id="556" w:name="_ednref555"/>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"_edn555"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spacing w:val="2"/>
          <w:sz w:val="20"/>
          <w:szCs w:val="20"/>
          <w:vertAlign w:val="superscript"/>
          <w:lang w:val="az-Latn-AZ"/>
        </w:rPr>
        <w:t>[551]</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55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414.3. Barəsində tərbiyəvi və ya tibbi xarakterli məcburi tədbirlər tətbiq edilmiş şəxsin, habelə məhkumun və ya bəraət almış şəxsin vəziyyətinin pisləşməsinə səbəb olan dəyişikliklər yalnız kassasiya şikayəti və ya kassasiya protestinin verilməsi üçün müəyyən edilmiş müddət ərzində kassasiya şikayətinə və ya kassasiya protestinə daxil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414.4. Müdafiəçi öz kassasiya şikayətini yalnız müdafiə etdiyi şəxsin və ya onun qanuni nümayəndəsinin razılığı ilə geri götürə bilər. Kassasiya icraatında cəlb edilmiş müdafiəçi cinayət işi, məhkəməyədək sadələşdirilmiş icraat materialları və ya xüsusi ittiham qaydasında şikayət üzrə </w:t>
      </w:r>
      <w:r w:rsidRPr="004A24D3">
        <w:rPr>
          <w:rFonts w:ascii="Palatino Linotype" w:eastAsia="Times New Roman" w:hAnsi="Palatino Linotype" w:cs="Times New Roman"/>
          <w:strike/>
          <w:color w:val="212529"/>
          <w:spacing w:val="2"/>
          <w:sz w:val="24"/>
          <w:szCs w:val="24"/>
          <w:lang w:val="az-Latn-AZ"/>
        </w:rPr>
        <w:t>birinci, yaxud</w:t>
      </w:r>
      <w:r w:rsidRPr="004A24D3">
        <w:rPr>
          <w:rFonts w:ascii="Palatino Linotype" w:eastAsia="Times New Roman" w:hAnsi="Palatino Linotype" w:cs="Times New Roman"/>
          <w:color w:val="212529"/>
          <w:spacing w:val="2"/>
          <w:sz w:val="24"/>
          <w:szCs w:val="24"/>
          <w:lang w:val="az-Latn-AZ"/>
        </w:rPr>
        <w:t> apellyasiya instansiyası məhkəməsində icraatda iştirak etmiş müdafiəçinin kassasiya şikayətinə yalnız məhkumun və ya bəraət almış şəxsin və onun qanuni nümayəndəsinin razılığı ilə əlavələr və dəyişikliklər etmək hüququna malikdir.</w:t>
      </w:r>
      <w:bookmarkStart w:id="557" w:name="_ednref55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"_edn556"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[552]</w:t>
      </w:r>
      <w:r w:rsidRPr="004A24D3">
        <w:rPr>
          <w:rFonts w:ascii="Times New Roman" w:eastAsia="Times New Roman" w:hAnsi="Times New Roman" w:cs="Times New Roman"/>
          <w:color w:val="212529"/>
          <w:spacing w:val="2"/>
          <w:sz w:val="24"/>
          <w:szCs w:val="24"/>
        </w:rPr>
        <w:fldChar w:fldCharType="end"/>
      </w:r>
      <w:bookmarkEnd w:id="55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414.5. Məhkum və ya bəraət almış şəxs öz müdafiəçisinin kassasiya şikayətini geri götürmək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414.6. Məhkumun bəraət almış və ya barəsində tərbiyəvi və ya tibbi xarakterli məcburi tədbirlər tətbiq edilmiş şəxsin xeyrinə dövlət ittihamçısının verdiyi kassasiya protesti məhkumun, bəraət almış və ya yuxarıda göstərilən şəxsin və onların qanuni nümayəndələrinin razılığı olmadan dövlət ittihamçısı tərəfindən geri götürülə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414.7. Kassasiya instansiyası məhkəməsində zərər çəkmiş şəxsin (xüsusi ittihamçının) nümayəndəsi yalnız zərər çəkmiş şəxsin (xüsusi ittihamçının) və onun qanuni nümayəndəsinin razılığı ilə öz kassasiya şikayətini, habelə cinayət işi, məhkəməyədək sadələşdirilmiş icraatın materialları və ya xüsusi ittiham qaydasında şikayət üzrə icraatda </w:t>
      </w:r>
      <w:r w:rsidRPr="004A24D3">
        <w:rPr>
          <w:rFonts w:ascii="Palatino Linotype" w:eastAsia="Times New Roman" w:hAnsi="Palatino Linotype" w:cs="Times New Roman"/>
          <w:strike/>
          <w:color w:val="212529"/>
          <w:spacing w:val="2"/>
          <w:sz w:val="24"/>
          <w:szCs w:val="24"/>
          <w:lang w:val="az-Latn-AZ"/>
        </w:rPr>
        <w:t>müvafiq olaraq birinci və ya</w:t>
      </w:r>
      <w:r w:rsidRPr="004A24D3">
        <w:rPr>
          <w:rFonts w:ascii="Palatino Linotype" w:eastAsia="Times New Roman" w:hAnsi="Palatino Linotype" w:cs="Times New Roman"/>
          <w:color w:val="212529"/>
          <w:spacing w:val="2"/>
          <w:sz w:val="24"/>
          <w:szCs w:val="24"/>
          <w:lang w:val="az-Latn-AZ"/>
        </w:rPr>
        <w:t> apellyasiya instansiyası məhkəməsində iştirak etmiş zərər çəkmiş şəxsin (xüsusi ittihamçının) nümayəndəsinin kassasiya şikayətini geri götürmək hüququna malikdir.</w:t>
      </w:r>
      <w:bookmarkStart w:id="558" w:name="_ednref55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"_edn557"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[553]</w:t>
      </w:r>
      <w:r w:rsidRPr="004A24D3">
        <w:rPr>
          <w:rFonts w:ascii="Times New Roman" w:eastAsia="Times New Roman" w:hAnsi="Times New Roman" w:cs="Times New Roman"/>
          <w:color w:val="212529"/>
          <w:spacing w:val="2"/>
          <w:sz w:val="24"/>
          <w:szCs w:val="24"/>
        </w:rPr>
        <w:fldChar w:fldCharType="end"/>
      </w:r>
      <w:bookmarkEnd w:id="55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414.7-1. Barəsində cinayət-hüquqi tədbirlər tətbiq edilmiş hüquqi şəxsin nümayəndəsi ona verilmiş etibarnamə ilə müəyyən edildiyi hallarda, müdafiəçisi isə nümayəndənin razılığı ilə kassasiya şikayətini geri götürə bilər.</w:t>
      </w:r>
      <w:bookmarkStart w:id="559" w:name="_ednref55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"_edn558"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[554]</w:t>
      </w:r>
      <w:r w:rsidRPr="004A24D3">
        <w:rPr>
          <w:rFonts w:ascii="Times New Roman" w:eastAsia="Times New Roman" w:hAnsi="Times New Roman" w:cs="Times New Roman"/>
          <w:color w:val="212529"/>
          <w:spacing w:val="2"/>
          <w:sz w:val="24"/>
          <w:szCs w:val="24"/>
        </w:rPr>
        <w:fldChar w:fldCharType="end"/>
      </w:r>
      <w:bookmarkEnd w:id="55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414.8. Kassasiya şikayətini və ya kassasiya protestini vermiş şəxs öz kassasiya tələblərindən imtina etdikdə və cinayət prosesinin digər iştirakçılarının kassasiya şikayəti və ya kassasiya protesti olmadığı halda məhkəmə kassasiya şikayətinə və ya kassasiya protestinə baxılmasına xitam verilməsi haqqında qərar çıxarır. </w:t>
      </w:r>
      <w:bookmarkStart w:id="560" w:name="_ednref55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"_edn559"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[555]</w:t>
      </w:r>
      <w:r w:rsidRPr="004A24D3">
        <w:rPr>
          <w:rFonts w:ascii="Times New Roman" w:eastAsia="Times New Roman" w:hAnsi="Times New Roman" w:cs="Times New Roman"/>
          <w:color w:val="212529"/>
          <w:spacing w:val="2"/>
          <w:sz w:val="24"/>
          <w:szCs w:val="24"/>
        </w:rPr>
        <w:fldChar w:fldCharType="end"/>
      </w:r>
      <w:bookmarkEnd w:id="56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415. Kassasiya şikayətinin və ya kassasiya protestinin baxılmamış saxlanılması üçün əsaslar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415.</w:t>
      </w:r>
      <w:r w:rsidRPr="004A24D3">
        <w:rPr>
          <w:rFonts w:ascii="Palatino Linotype" w:eastAsia="Times New Roman" w:hAnsi="Palatino Linotype" w:cs="Times New Roman"/>
          <w:i/>
          <w:iCs/>
          <w:color w:val="212529"/>
          <w:spacing w:val="2"/>
          <w:sz w:val="24"/>
          <w:szCs w:val="24"/>
          <w:lang w:val="az-Latn-AZ"/>
        </w:rPr>
        <w:t>1</w:t>
      </w:r>
      <w:r w:rsidRPr="004A24D3">
        <w:rPr>
          <w:rFonts w:ascii="Palatino Linotype" w:eastAsia="Times New Roman" w:hAnsi="Palatino Linotype" w:cs="Times New Roman"/>
          <w:color w:val="212529"/>
          <w:spacing w:val="2"/>
          <w:sz w:val="24"/>
          <w:szCs w:val="24"/>
          <w:lang w:val="az-Latn-AZ"/>
        </w:rPr>
        <w:t>. </w:t>
      </w:r>
      <w:r w:rsidRPr="004A24D3">
        <w:rPr>
          <w:rFonts w:ascii="Palatino Linotype" w:eastAsia="Times New Roman" w:hAnsi="Palatino Linotype" w:cs="Times New Roman"/>
          <w:i/>
          <w:iCs/>
          <w:color w:val="212529"/>
          <w:spacing w:val="2"/>
          <w:sz w:val="24"/>
          <w:szCs w:val="24"/>
          <w:lang w:val="az-Latn-AZ"/>
        </w:rPr>
        <w:t>Apellyasiya instansiyası</w:t>
      </w:r>
      <w:r w:rsidRPr="004A24D3">
        <w:rPr>
          <w:rFonts w:ascii="Palatino Linotype" w:eastAsia="Times New Roman" w:hAnsi="Palatino Linotype" w:cs="Times New Roman"/>
          <w:color w:val="212529"/>
          <w:spacing w:val="2"/>
          <w:sz w:val="24"/>
          <w:szCs w:val="24"/>
          <w:lang w:val="az-Latn-AZ"/>
        </w:rPr>
        <w:t> məhkəməsi məhkəmənin qanuni qüvvəyə minmiş hökm və ya qərarından kassasiya şikayəti və ya kassasiya protesti vermiş şəxsin kassasiya şikayətini və ya kassasiya protestini aşağıdakı hallarda baxılmamış saxlamaq hüququna malikdir:</w:t>
      </w:r>
      <w:r w:rsidRPr="004A24D3">
        <w:rPr>
          <w:rFonts w:ascii="Palatino Linotype" w:eastAsia="Times New Roman" w:hAnsi="Palatino Linotype" w:cs="Times New Roman"/>
          <w:color w:val="0000FF"/>
          <w:spacing w:val="2"/>
          <w:sz w:val="20"/>
          <w:szCs w:val="20"/>
          <w:vertAlign w:val="superscript"/>
          <w:lang w:val="az-Latn-AZ"/>
        </w:rPr>
        <w:t> </w:t>
      </w:r>
      <w:bookmarkStart w:id="561" w:name="_ednref560"/>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"_edn560"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spacing w:val="2"/>
          <w:sz w:val="20"/>
          <w:szCs w:val="20"/>
          <w:vertAlign w:val="superscript"/>
          <w:lang w:val="az-Latn-AZ"/>
        </w:rPr>
        <w:t>[556]</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56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415.</w:t>
      </w:r>
      <w:r w:rsidRPr="004A24D3">
        <w:rPr>
          <w:rFonts w:ascii="Palatino Linotype" w:eastAsia="Times New Roman" w:hAnsi="Palatino Linotype" w:cs="Times New Roman"/>
          <w:i/>
          <w:iCs/>
          <w:color w:val="212529"/>
          <w:spacing w:val="2"/>
          <w:sz w:val="24"/>
          <w:szCs w:val="24"/>
          <w:lang w:val="az-Latn-AZ"/>
        </w:rPr>
        <w:t>1</w:t>
      </w:r>
      <w:r w:rsidRPr="004A24D3">
        <w:rPr>
          <w:rFonts w:ascii="Palatino Linotype" w:eastAsia="Times New Roman" w:hAnsi="Palatino Linotype" w:cs="Times New Roman"/>
          <w:color w:val="212529"/>
          <w:spacing w:val="2"/>
          <w:sz w:val="24"/>
          <w:szCs w:val="24"/>
          <w:lang w:val="az-Latn-AZ"/>
        </w:rPr>
        <w:t>.1. həmin şəxs kassasiya şikayəti və ya kassasiya protesti vermək hüququna malik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415.</w:t>
      </w:r>
      <w:r w:rsidRPr="004A24D3">
        <w:rPr>
          <w:rFonts w:ascii="Palatino Linotype" w:eastAsia="Times New Roman" w:hAnsi="Palatino Linotype" w:cs="Times New Roman"/>
          <w:i/>
          <w:iCs/>
          <w:color w:val="212529"/>
          <w:spacing w:val="2"/>
          <w:sz w:val="24"/>
          <w:szCs w:val="24"/>
          <w:lang w:val="az-Latn-AZ"/>
        </w:rPr>
        <w:t>1</w:t>
      </w:r>
      <w:r w:rsidRPr="004A24D3">
        <w:rPr>
          <w:rFonts w:ascii="Palatino Linotype" w:eastAsia="Times New Roman" w:hAnsi="Palatino Linotype" w:cs="Times New Roman"/>
          <w:color w:val="212529"/>
          <w:spacing w:val="2"/>
          <w:sz w:val="24"/>
          <w:szCs w:val="24"/>
          <w:lang w:val="az-Latn-AZ"/>
        </w:rPr>
        <w:t>.2. həmin şəxs müvafiq olaraq kassasiya şikayətini və ya kassasiya protestini yazılı şəkildə təqdim etmədikdə;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415.1.3. kassasiya şikayətinin və ya kassasiya protestinin məzmununa dair bu Məcəllənin 413-cü maddəsinin tələblərinə riayət edilmədikdə;</w:t>
      </w:r>
      <w:bookmarkStart w:id="562" w:name="_ednref56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"_edn561"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[557]</w:t>
      </w:r>
      <w:r w:rsidRPr="004A24D3">
        <w:rPr>
          <w:rFonts w:ascii="Times New Roman" w:eastAsia="Times New Roman" w:hAnsi="Times New Roman" w:cs="Times New Roman"/>
          <w:color w:val="212529"/>
          <w:spacing w:val="2"/>
          <w:sz w:val="24"/>
          <w:szCs w:val="24"/>
        </w:rPr>
        <w:fldChar w:fldCharType="end"/>
      </w:r>
      <w:bookmarkEnd w:id="56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415.</w:t>
      </w:r>
      <w:r w:rsidRPr="004A24D3">
        <w:rPr>
          <w:rFonts w:ascii="Palatino Linotype" w:eastAsia="Times New Roman" w:hAnsi="Palatino Linotype" w:cs="Times New Roman"/>
          <w:i/>
          <w:iCs/>
          <w:color w:val="212529"/>
          <w:spacing w:val="2"/>
          <w:sz w:val="24"/>
          <w:szCs w:val="24"/>
          <w:lang w:val="az-Latn-AZ"/>
        </w:rPr>
        <w:t>1</w:t>
      </w:r>
      <w:r w:rsidRPr="004A24D3">
        <w:rPr>
          <w:rFonts w:ascii="Palatino Linotype" w:eastAsia="Times New Roman" w:hAnsi="Palatino Linotype" w:cs="Times New Roman"/>
          <w:color w:val="212529"/>
          <w:spacing w:val="2"/>
          <w:sz w:val="24"/>
          <w:szCs w:val="24"/>
          <w:lang w:val="az-Latn-AZ"/>
        </w:rPr>
        <w:t>.4. həmin şəxs kassasiya şikayəti və ya kassasiya protestinə onların surətlərini həmin kassasiya şikayəti və ya kassasiya protesti mənafelərinə toxunan, cinayət prosesinin bütün iştirakçılarına çatacaq sayda əlavə etmədikdə.</w:t>
      </w:r>
      <w:r w:rsidRPr="004A24D3">
        <w:rPr>
          <w:rFonts w:ascii="Palatino Linotype" w:eastAsia="Times New Roman" w:hAnsi="Palatino Linotype" w:cs="Times New Roman"/>
          <w:color w:val="0000FF"/>
          <w:spacing w:val="2"/>
          <w:sz w:val="20"/>
          <w:szCs w:val="20"/>
          <w:vertAlign w:val="superscript"/>
          <w:lang w:val="az-Latn-AZ"/>
        </w:rPr>
        <w:t> </w:t>
      </w:r>
      <w:bookmarkStart w:id="563" w:name="_ednref562"/>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"_edn562"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spacing w:val="2"/>
          <w:sz w:val="20"/>
          <w:szCs w:val="20"/>
          <w:vertAlign w:val="superscript"/>
          <w:lang w:val="az-Latn-AZ"/>
        </w:rPr>
        <w:t>[558]</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56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415.2. Bu Məcəllənin 415.1-ci maddəsinin tələbləri yerinə yetirilmədikdə apellyasiya instansiyası məhkəməsi ilkin olaraq kassasiya şikayətinin və ya kassasiya protestinin hərəkətsiz saxlanılması barədə qərar çıxarır və öz qərarı ilə həmin tələblərin yerinə yetirilməsi üçün 10 (on) gündən 20 (iyirmi) günədək müddət təyin edir. Təyin edilmiş müddət ərzində həmin tələblər yerinə yetirilmədikdə, kassasiya şikayəti və ya kassasiya protesti verilməmiş hesab edilir və baxılmamış saxlanılır. Bu halda şəxs bu Məcəllənin 410-cu maddəsində göstərilən müddətlərdə yenidən kassasiya şikayəti və ya kassasiya protesti verə bilər.</w:t>
      </w:r>
      <w:r w:rsidRPr="004A24D3">
        <w:rPr>
          <w:rFonts w:ascii="Palatino Linotype" w:eastAsia="Times New Roman" w:hAnsi="Palatino Linotype" w:cs="Times New Roman"/>
          <w:color w:val="0000FF"/>
          <w:spacing w:val="2"/>
          <w:sz w:val="20"/>
          <w:szCs w:val="20"/>
          <w:vertAlign w:val="superscript"/>
          <w:lang w:val="az-Latn-AZ"/>
        </w:rPr>
        <w:t> </w:t>
      </w:r>
      <w:bookmarkStart w:id="564" w:name="_ednref563"/>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"_edn563"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spacing w:val="2"/>
          <w:sz w:val="20"/>
          <w:szCs w:val="20"/>
          <w:vertAlign w:val="superscript"/>
          <w:lang w:val="az-Latn-AZ"/>
        </w:rPr>
        <w:t>[559]</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56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416. Məhkəmənin hökm və ya qərarının kassasiya qaydasında ləğv edilməsi və ya dəyişdirilməsi üçün əsaslar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w:t>
      </w:r>
      <w:r w:rsidRPr="004A24D3">
        <w:rPr>
          <w:rFonts w:ascii="Palatino Linotype" w:eastAsia="Times New Roman" w:hAnsi="Palatino Linotype" w:cs="Times New Roman"/>
          <w:color w:val="212529"/>
          <w:spacing w:val="2"/>
          <w:sz w:val="24"/>
          <w:szCs w:val="24"/>
          <w:lang w:val="az-Latn-AZ"/>
        </w:rPr>
        <w:t> Kassasiya instansiyası məhkəməsi aşağıdakı hallarda </w:t>
      </w:r>
      <w:r w:rsidRPr="004A24D3">
        <w:rPr>
          <w:rFonts w:ascii="Palatino Linotype" w:eastAsia="Times New Roman" w:hAnsi="Palatino Linotype" w:cs="Times New Roman"/>
          <w:strike/>
          <w:color w:val="212529"/>
          <w:spacing w:val="2"/>
          <w:sz w:val="24"/>
          <w:szCs w:val="24"/>
          <w:lang w:val="az-Latn-AZ"/>
        </w:rPr>
        <w:t>birinci və ya</w:t>
      </w:r>
      <w:r w:rsidRPr="004A24D3">
        <w:rPr>
          <w:rFonts w:ascii="Palatino Linotype" w:eastAsia="Times New Roman" w:hAnsi="Palatino Linotype" w:cs="Times New Roman"/>
          <w:color w:val="212529"/>
          <w:spacing w:val="2"/>
          <w:sz w:val="24"/>
          <w:szCs w:val="24"/>
          <w:lang w:val="az-Latn-AZ"/>
        </w:rPr>
        <w:t> apellyasiya instansiyası məhkəməsinin hökm və ya qərarını kassasiya qaydasında ləğv etmək və ya dəyişdirmək hüququna malikdir:</w:t>
      </w:r>
      <w:bookmarkStart w:id="565" w:name="_ednref56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"_edn564"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[560]</w:t>
      </w:r>
      <w:r w:rsidRPr="004A24D3">
        <w:rPr>
          <w:rFonts w:ascii="Times New Roman" w:eastAsia="Times New Roman" w:hAnsi="Times New Roman" w:cs="Times New Roman"/>
          <w:color w:val="212529"/>
          <w:spacing w:val="2"/>
          <w:sz w:val="24"/>
          <w:szCs w:val="24"/>
        </w:rPr>
        <w:fldChar w:fldCharType="end"/>
      </w:r>
      <w:bookmarkEnd w:id="56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416.1.1.</w:t>
      </w:r>
      <w:r w:rsidRPr="004A24D3">
        <w:rPr>
          <w:rFonts w:ascii="Palatino Linotype" w:eastAsia="Times New Roman" w:hAnsi="Palatino Linotype" w:cs="Times New Roman"/>
          <w:color w:val="212529"/>
          <w:spacing w:val="2"/>
          <w:sz w:val="24"/>
          <w:szCs w:val="24"/>
          <w:lang w:val="az-Latn-AZ"/>
        </w:rPr>
        <w:t> məhkəmə cinayət prosesi tərəfinin təqdim etdiyi, irəli sürülmüş ittihamın hərtərəfli, tam və obyektiv baxılması üçün mühüm əhəmiyyət kəsb edə biləcək sübutların tədqiqindən əsassız imtina etdikdə;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416.1.2</w:t>
      </w:r>
      <w:r w:rsidRPr="004A24D3">
        <w:rPr>
          <w:rFonts w:ascii="Palatino Linotype" w:eastAsia="Times New Roman" w:hAnsi="Palatino Linotype" w:cs="Times New Roman"/>
          <w:color w:val="212529"/>
          <w:spacing w:val="2"/>
          <w:sz w:val="24"/>
          <w:szCs w:val="24"/>
          <w:lang w:val="az-Latn-AZ"/>
        </w:rPr>
        <w:t>. məhkəmə bu Məcəllənin 143—146-cı maddələrinin tələblərinə müvafiq olaraq sübutları tədqiq etmədikdə;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416.1.3</w:t>
      </w:r>
      <w:r w:rsidRPr="004A24D3">
        <w:rPr>
          <w:rFonts w:ascii="Palatino Linotype" w:eastAsia="Times New Roman" w:hAnsi="Palatino Linotype" w:cs="Times New Roman"/>
          <w:color w:val="212529"/>
          <w:spacing w:val="2"/>
          <w:sz w:val="24"/>
          <w:szCs w:val="24"/>
          <w:lang w:val="az-Latn-AZ"/>
        </w:rPr>
        <w:t>. məhkumun təqsirliliyi və ya bəraət almış şəxsin təqsirsizliyi barədə məhkəmə hökmünün əsasını yolverilməz sübutlar təşkil etdikdə;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416.1.4.</w:t>
      </w:r>
      <w:r w:rsidRPr="004A24D3">
        <w:rPr>
          <w:rFonts w:ascii="Palatino Linotype" w:eastAsia="Times New Roman" w:hAnsi="Palatino Linotype" w:cs="Times New Roman"/>
          <w:color w:val="212529"/>
          <w:spacing w:val="2"/>
          <w:sz w:val="24"/>
          <w:szCs w:val="24"/>
          <w:lang w:val="az-Latn-AZ"/>
        </w:rPr>
        <w:t> məhkəmə bu Məcəllənin 391.6-cı maddəsinin müddəalarını yerinə yetirmədikdə;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416.1.5. </w:t>
      </w:r>
      <w:r w:rsidRPr="004A24D3">
        <w:rPr>
          <w:rFonts w:ascii="Palatino Linotype" w:eastAsia="Times New Roman" w:hAnsi="Palatino Linotype" w:cs="Times New Roman"/>
          <w:color w:val="212529"/>
          <w:spacing w:val="2"/>
          <w:sz w:val="24"/>
          <w:szCs w:val="24"/>
          <w:lang w:val="az-Latn-AZ"/>
        </w:rPr>
        <w:t>məhkəmə təqsirləndirilən şəxsə istinad edilən əməllərdən hər hansı birinə öz fikrini bildirmədikdə;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416.1.6.</w:t>
      </w:r>
      <w:r w:rsidRPr="004A24D3">
        <w:rPr>
          <w:rFonts w:ascii="Palatino Linotype" w:eastAsia="Times New Roman" w:hAnsi="Palatino Linotype" w:cs="Times New Roman"/>
          <w:color w:val="212529"/>
          <w:spacing w:val="2"/>
          <w:sz w:val="24"/>
          <w:szCs w:val="24"/>
          <w:lang w:val="az-Latn-AZ"/>
        </w:rPr>
        <w:t> məhkəmə cinayət tərkibinin əlamətləri olmadan ittiham hökmü çıxardıqda;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416.1.7.</w:t>
      </w:r>
      <w:r w:rsidRPr="004A24D3">
        <w:rPr>
          <w:rFonts w:ascii="Palatino Linotype" w:eastAsia="Times New Roman" w:hAnsi="Palatino Linotype" w:cs="Times New Roman"/>
          <w:color w:val="212529"/>
          <w:spacing w:val="2"/>
          <w:sz w:val="24"/>
          <w:szCs w:val="24"/>
          <w:lang w:val="az-Latn-AZ"/>
        </w:rPr>
        <w:t> məhkəmə təqsirləndirilən şəxsin əməllərinin qanunun daha yüngül maddəsi ilə yenidən tövsif edilməsi halları istisna olmaqla, məhkuma ittiham elan edilməmiş əməlin törədilməsinə görə səhvən ittiham hökmü çıxardıqda;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416.1.8. </w:t>
      </w:r>
      <w:r w:rsidRPr="004A24D3">
        <w:rPr>
          <w:rFonts w:ascii="Palatino Linotype" w:eastAsia="Times New Roman" w:hAnsi="Palatino Linotype" w:cs="Times New Roman"/>
          <w:color w:val="212529"/>
          <w:spacing w:val="2"/>
          <w:sz w:val="24"/>
          <w:szCs w:val="24"/>
          <w:lang w:val="az-Latn-AZ"/>
        </w:rPr>
        <w:t>məhkəmə cinayət qanunu ilə nəzərdə tutulmayan əməlin törədilməsinə görə səhvən ittiham hökmü çıxardıqda;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416.1.9</w:t>
      </w:r>
      <w:r w:rsidRPr="004A24D3">
        <w:rPr>
          <w:rFonts w:ascii="Palatino Linotype" w:eastAsia="Times New Roman" w:hAnsi="Palatino Linotype" w:cs="Times New Roman"/>
          <w:color w:val="212529"/>
          <w:spacing w:val="2"/>
          <w:sz w:val="24"/>
          <w:szCs w:val="24"/>
          <w:lang w:val="az-Latn-AZ"/>
        </w:rPr>
        <w:t>. məhkəmə cinayət qanunu ilə nəzərdə tutulmayan </w:t>
      </w:r>
      <w:r w:rsidRPr="004A24D3">
        <w:rPr>
          <w:rFonts w:ascii="Palatino Linotype" w:eastAsia="Times New Roman" w:hAnsi="Palatino Linotype" w:cs="Times New Roman"/>
          <w:strike/>
          <w:color w:val="212529"/>
          <w:spacing w:val="2"/>
          <w:sz w:val="24"/>
          <w:szCs w:val="24"/>
          <w:lang w:val="az-Latn-AZ"/>
        </w:rPr>
        <w:t>və ya andlı iclasçıların verdiktinə uyğun olaraq güzəşt edib yolverilməz</w:t>
      </w:r>
      <w:r w:rsidRPr="004A24D3">
        <w:rPr>
          <w:rFonts w:ascii="Palatino Linotype" w:eastAsia="Times New Roman" w:hAnsi="Palatino Linotype" w:cs="Times New Roman"/>
          <w:color w:val="212529"/>
          <w:spacing w:val="2"/>
          <w:sz w:val="24"/>
          <w:szCs w:val="24"/>
          <w:lang w:val="az-Latn-AZ"/>
        </w:rPr>
        <w:t> hədlərdə cəza tətbiq etməklə ittiham hökmü çıxardıqda;</w:t>
      </w:r>
      <w:bookmarkStart w:id="566" w:name="_ednref56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"_edn565"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[561]</w:t>
      </w:r>
      <w:r w:rsidRPr="004A24D3">
        <w:rPr>
          <w:rFonts w:ascii="Times New Roman" w:eastAsia="Times New Roman" w:hAnsi="Times New Roman" w:cs="Times New Roman"/>
          <w:color w:val="212529"/>
          <w:spacing w:val="2"/>
          <w:sz w:val="24"/>
          <w:szCs w:val="24"/>
        </w:rPr>
        <w:fldChar w:fldCharType="end"/>
      </w:r>
      <w:bookmarkEnd w:id="56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416.1.10. </w:t>
      </w:r>
      <w:r w:rsidRPr="004A24D3">
        <w:rPr>
          <w:rFonts w:ascii="Palatino Linotype" w:eastAsia="Times New Roman" w:hAnsi="Palatino Linotype" w:cs="Times New Roman"/>
          <w:color w:val="212529"/>
          <w:spacing w:val="2"/>
          <w:sz w:val="24"/>
          <w:szCs w:val="24"/>
          <w:lang w:val="az-Latn-AZ"/>
        </w:rPr>
        <w:t>məhkəmə qanuni qüvvəyə minmiş hökmlə şəxsin barəsində əvvəllər məhkum edildiyi əməlin törədilməsinə görə ittiham hökmü çıxardıqda;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416.1.11.</w:t>
      </w:r>
      <w:r w:rsidRPr="004A24D3">
        <w:rPr>
          <w:rFonts w:ascii="Palatino Linotype" w:eastAsia="Times New Roman" w:hAnsi="Palatino Linotype" w:cs="Times New Roman"/>
          <w:color w:val="212529"/>
          <w:spacing w:val="2"/>
          <w:sz w:val="24"/>
          <w:szCs w:val="24"/>
          <w:lang w:val="az-Latn-AZ"/>
        </w:rPr>
        <w:t> məhkəmə cinayət təqibini istisna edən halların mövcudluğuna baxmayaraq ittiham hökmü çıxardıqda;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416.1.12.</w:t>
      </w:r>
      <w:r w:rsidRPr="004A24D3">
        <w:rPr>
          <w:rFonts w:ascii="Palatino Linotype" w:eastAsia="Times New Roman" w:hAnsi="Palatino Linotype" w:cs="Times New Roman"/>
          <w:color w:val="212529"/>
          <w:spacing w:val="2"/>
          <w:sz w:val="24"/>
          <w:szCs w:val="24"/>
          <w:lang w:val="az-Latn-AZ"/>
        </w:rPr>
        <w:t> məhkəmə yeni cinayət qanunu ilə ləğv edilmiş cəzanı tətbiq etməklə, yaxud amnistiya aktını tətbiq etməməklə ittiham hökmü çıxardıqda;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416.1.13.</w:t>
      </w:r>
      <w:r w:rsidRPr="004A24D3">
        <w:rPr>
          <w:rFonts w:ascii="Palatino Linotype" w:eastAsia="Times New Roman" w:hAnsi="Palatino Linotype" w:cs="Times New Roman"/>
          <w:color w:val="212529"/>
          <w:spacing w:val="2"/>
          <w:sz w:val="24"/>
          <w:szCs w:val="24"/>
          <w:lang w:val="az-Latn-AZ"/>
        </w:rPr>
        <w:t> məhkəmə təqsirləndirilən şəxs tərəfindən törədilən əməlin cinayət qanunu ilə nəzərdə tutulmadığına əsasən səhvən bəraət hökmü çıxardıqda;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416.1.14. </w:t>
      </w:r>
      <w:r w:rsidRPr="004A24D3">
        <w:rPr>
          <w:rFonts w:ascii="Palatino Linotype" w:eastAsia="Times New Roman" w:hAnsi="Palatino Linotype" w:cs="Times New Roman"/>
          <w:color w:val="212529"/>
          <w:spacing w:val="2"/>
          <w:sz w:val="24"/>
          <w:szCs w:val="24"/>
          <w:lang w:val="az-Latn-AZ"/>
        </w:rPr>
        <w:t>məhkəmə cinayət işi üzrə icraata, məhkəməyədək sadələşdirilmiş icraatın materiallarına və ya xüsusi ittiham qaydasında şikayət üzrə icraata bu iş üzrə məhkəmənin qüvvəyə minmiş yekun qərarı, cinayət təqibini istisna edən halların və ya cəzanın tətbiqinın yeni cinayət qanunu, habelə amnistiya aktı ilə aradan qaldırması üçün əsaslar olmasına baxmayaraq səhvən xitam verdikdə;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416.1.15.</w:t>
      </w:r>
      <w:r w:rsidRPr="004A24D3">
        <w:rPr>
          <w:rFonts w:ascii="Palatino Linotype" w:eastAsia="Times New Roman" w:hAnsi="Palatino Linotype" w:cs="Times New Roman"/>
          <w:color w:val="212529"/>
          <w:spacing w:val="2"/>
          <w:sz w:val="24"/>
          <w:szCs w:val="24"/>
          <w:lang w:val="az-Latn-AZ"/>
        </w:rPr>
        <w:t> məhkəmə törədilmiş əməlin tövsifində səhvə yol verdikdə;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416.1.16.</w:t>
      </w:r>
      <w:r w:rsidRPr="004A24D3">
        <w:rPr>
          <w:rFonts w:ascii="Palatino Linotype" w:eastAsia="Times New Roman" w:hAnsi="Palatino Linotype" w:cs="Times New Roman"/>
          <w:color w:val="212529"/>
          <w:spacing w:val="2"/>
          <w:sz w:val="24"/>
          <w:szCs w:val="24"/>
          <w:lang w:val="az-Latn-AZ"/>
        </w:rPr>
        <w:t> məhkəmə digər hakimiyyət orqanının səlahiyyətlərini həyata keçirməklə, öz səlahiyyətlərini aşmaqla iş üzrə hökm və ya qərar çıxardıqda;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416.1.17. </w:t>
      </w:r>
      <w:r w:rsidRPr="004A24D3">
        <w:rPr>
          <w:rFonts w:ascii="Palatino Linotype" w:eastAsia="Times New Roman" w:hAnsi="Palatino Linotype" w:cs="Times New Roman"/>
          <w:color w:val="212529"/>
          <w:spacing w:val="2"/>
          <w:sz w:val="24"/>
          <w:szCs w:val="24"/>
          <w:lang w:val="az-Latn-AZ"/>
        </w:rPr>
        <w:t>məhkəmə etirazlar və məhkəmə tərkibi barəsində bu Məcəllənin 107-109, 112-118, 308 və 309-cu maddələrinin tələblərini kobud surətdə pozduqda;</w:t>
      </w:r>
      <w:bookmarkStart w:id="567" w:name="_ednref56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"_edn566"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[562]</w:t>
      </w:r>
      <w:r w:rsidRPr="004A24D3">
        <w:rPr>
          <w:rFonts w:ascii="Times New Roman" w:eastAsia="Times New Roman" w:hAnsi="Times New Roman" w:cs="Times New Roman"/>
          <w:color w:val="212529"/>
          <w:spacing w:val="2"/>
          <w:sz w:val="24"/>
          <w:szCs w:val="24"/>
        </w:rPr>
        <w:fldChar w:fldCharType="end"/>
      </w:r>
      <w:bookmarkEnd w:id="56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416.1.18. </w:t>
      </w:r>
      <w:r w:rsidRPr="004A24D3">
        <w:rPr>
          <w:rFonts w:ascii="Palatino Linotype" w:eastAsia="Times New Roman" w:hAnsi="Palatino Linotype" w:cs="Times New Roman"/>
          <w:color w:val="212529"/>
          <w:spacing w:val="2"/>
          <w:sz w:val="24"/>
          <w:szCs w:val="24"/>
          <w:lang w:val="az-Latn-AZ"/>
        </w:rPr>
        <w:t>məhkəmə bu Məcəllənin müddəalarına müvafiq olaraq dövlət ittihamçısının, xüsusi ittihamçının, təqsirləndirilən şəxsin, onun müdafiəçisinin və ya tərcüməçinin iştirakı məcburi olduğu halda cinayət işinə, məhkəməyədək sadələşdirilmiş icraatın materiallarına və ya xüsusi ittiham qaydasında şikayətə həmin şəxslərin iştirakı olmadan baxdıqda;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416.1.19. </w:t>
      </w:r>
      <w:r w:rsidRPr="004A24D3">
        <w:rPr>
          <w:rFonts w:ascii="Palatino Linotype" w:eastAsia="Times New Roman" w:hAnsi="Palatino Linotype" w:cs="Times New Roman"/>
          <w:color w:val="212529"/>
          <w:spacing w:val="2"/>
          <w:sz w:val="24"/>
          <w:szCs w:val="24"/>
          <w:lang w:val="az-Latn-AZ"/>
        </w:rPr>
        <w:t>məhkəmə bu Məcəllənin 140.0.2-ci maddəsində nəzərdə tutulmuş halların müəyyən edilməsi üçün təqsirləndirilən şəxsin məhkəmə-psixiatriya ekspertizasının keçirilməsini təyin etmədikdə;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416.1.20.</w:t>
      </w:r>
      <w:r w:rsidRPr="004A24D3">
        <w:rPr>
          <w:rFonts w:ascii="Palatino Linotype" w:eastAsia="Times New Roman" w:hAnsi="Palatino Linotype" w:cs="Times New Roman"/>
          <w:color w:val="212529"/>
          <w:spacing w:val="2"/>
          <w:sz w:val="24"/>
          <w:szCs w:val="24"/>
          <w:lang w:val="az-Latn-AZ"/>
        </w:rPr>
        <w:t> məhkəmə bu Məcəllənin 391.3.2—391.3.5, 391.3.7—391.3.9 və 391.6-cı maddələrində nəzərdə tutulmuş qərarları əsassız çıxardıqda;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416.1.21.</w:t>
      </w:r>
      <w:r w:rsidRPr="004A24D3">
        <w:rPr>
          <w:rFonts w:ascii="Palatino Linotype" w:eastAsia="Times New Roman" w:hAnsi="Palatino Linotype" w:cs="Times New Roman"/>
          <w:color w:val="212529"/>
          <w:spacing w:val="2"/>
          <w:sz w:val="24"/>
          <w:szCs w:val="24"/>
          <w:lang w:val="az-Latn-AZ"/>
        </w:rPr>
        <w:t> məhkəmə məsuliyyəti ağırlaşdıran və ya yüngülləşdirən halları nəzərə almadan cəza təyin etdikdə;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416.1.22. məhkəmə bu Məcəllənin 416.2-ci maddəsində nəzərdə tutulmuş hüququn tətbiqi üzrə məhkəmə təcrübəsinin vahidliyinin pozulmasına yol verdikdə.</w:t>
      </w:r>
      <w:bookmarkStart w:id="568" w:name="_ednref56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"_edn567"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[563]</w:t>
      </w:r>
      <w:r w:rsidRPr="004A24D3">
        <w:rPr>
          <w:rFonts w:ascii="Times New Roman" w:eastAsia="Times New Roman" w:hAnsi="Times New Roman" w:cs="Times New Roman"/>
          <w:color w:val="212529"/>
          <w:spacing w:val="2"/>
          <w:sz w:val="24"/>
          <w:szCs w:val="24"/>
        </w:rPr>
        <w:fldChar w:fldCharType="end"/>
      </w:r>
      <w:bookmarkEnd w:id="56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416.2. Hüququn tətbiqi üzrə məhkəmə təcrübəsinin vahidliyinin pozulması hökm və ya digər qərarın ləğv edilməsinə və ya dəyişdirilməsinə yalnız o halda əsas olur ki, həmin hökm və ya digər qərar Azərbaycan Respublikası Ali Məhkəməsinin Plenumunun maddi və ya prosessual hüquq normalarının tətbiqi ilə bağlı məhkəmə təcrübəsinə dair məsələlər üzrə izahlarına zidd olsun və həmin izahlarda təsbit olunmuş hüquqi mövqedən fərqli yanaşmanın tətbiqi zərurəti kifayət qədər əsaslandırılmasın.</w:t>
      </w:r>
      <w:bookmarkStart w:id="569" w:name="_ednref56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"_edn568"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[564]</w:t>
      </w:r>
      <w:r w:rsidRPr="004A24D3">
        <w:rPr>
          <w:rFonts w:ascii="Times New Roman" w:eastAsia="Times New Roman" w:hAnsi="Times New Roman" w:cs="Times New Roman"/>
          <w:color w:val="212529"/>
          <w:spacing w:val="2"/>
          <w:sz w:val="24"/>
          <w:szCs w:val="24"/>
        </w:rPr>
        <w:fldChar w:fldCharType="end"/>
      </w:r>
      <w:bookmarkEnd w:id="56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417. Kassasiya şikayəti və ya kassasiya protestinin daxil olması barədə bildiriş</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417.1. Kassasiya şikayəti və ya kassasiya protesti </w:t>
      </w:r>
      <w:r w:rsidRPr="004A24D3">
        <w:rPr>
          <w:rFonts w:ascii="Palatino Linotype" w:eastAsia="Times New Roman" w:hAnsi="Palatino Linotype" w:cs="Times New Roman"/>
          <w:i/>
          <w:iCs/>
          <w:color w:val="212529"/>
          <w:spacing w:val="2"/>
          <w:sz w:val="24"/>
          <w:szCs w:val="24"/>
          <w:lang w:val="az-Latn-AZ"/>
        </w:rPr>
        <w:t>apellyasiya instansiyası</w:t>
      </w:r>
      <w:r w:rsidRPr="004A24D3">
        <w:rPr>
          <w:rFonts w:ascii="Palatino Linotype" w:eastAsia="Times New Roman" w:hAnsi="Palatino Linotype" w:cs="Times New Roman"/>
          <w:color w:val="212529"/>
          <w:spacing w:val="2"/>
          <w:sz w:val="24"/>
          <w:szCs w:val="24"/>
          <w:lang w:val="az-Latn-AZ"/>
        </w:rPr>
        <w:t> məhkəməsinə daxil olduğu vaxtdan məhkəmə 3 (üç) gün müddətində onların surətlərini həmin kassasiya şikayəti və ya kassasiya protesti mənafelərinə toxunan, bu Məcəllənin 409-cu maddəsində göstərilən şəxslərə verir və ya çatdırır və onlara 20 (iyirmi) gün müddətində kassasiya şikayətinə və ya kassasiya protestinə öz etirazlarını bildirmək və digər şəxslərin etirazları ilə tanış olmaq hüququnu izah edir.</w:t>
      </w:r>
      <w:bookmarkStart w:id="570" w:name="_ednref56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"_edn569"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[565]</w:t>
      </w:r>
      <w:r w:rsidRPr="004A24D3">
        <w:rPr>
          <w:rFonts w:ascii="Times New Roman" w:eastAsia="Times New Roman" w:hAnsi="Times New Roman" w:cs="Times New Roman"/>
          <w:color w:val="212529"/>
          <w:spacing w:val="2"/>
          <w:sz w:val="24"/>
          <w:szCs w:val="24"/>
        </w:rPr>
        <w:fldChar w:fldCharType="end"/>
      </w:r>
      <w:bookmarkEnd w:id="57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417.2. Kassasiya şikayəti və ya kassasiya protesti vermək hüququna malik olan şəxslər </w:t>
      </w:r>
      <w:r w:rsidRPr="004A24D3">
        <w:rPr>
          <w:rFonts w:ascii="Palatino Linotype" w:eastAsia="Times New Roman" w:hAnsi="Palatino Linotype" w:cs="Times New Roman"/>
          <w:i/>
          <w:iCs/>
          <w:color w:val="212529"/>
          <w:spacing w:val="2"/>
          <w:sz w:val="24"/>
          <w:szCs w:val="24"/>
          <w:lang w:val="az-Latn-AZ"/>
        </w:rPr>
        <w:t>apellyasiya instansiyası</w:t>
      </w:r>
      <w:r w:rsidRPr="004A24D3">
        <w:rPr>
          <w:rFonts w:ascii="Palatino Linotype" w:eastAsia="Times New Roman" w:hAnsi="Palatino Linotype" w:cs="Times New Roman"/>
          <w:color w:val="212529"/>
          <w:spacing w:val="2"/>
          <w:sz w:val="24"/>
          <w:szCs w:val="24"/>
          <w:lang w:val="az-Latn-AZ"/>
        </w:rPr>
        <w:t> məhkəməsinə daxil olmuş kassasiya şikayəti və ya kassasiya protesti və cinayət işi, məhkəməyədək sadələşdirilmiş icraatın materialları və ya xüsusi ittiham qaydasında şikayət üzrə icraatın materialları ilə tanış olmaq, habelə onlardan lazımi məlumatların çıxarışlarını etmək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417.3. Kassasiya şikayətinə və ya kassasiya protestinə dair etirazlar apellyasiya məhkəməsi tərəfindən işə əlavə olunur, bu etirazlar iş kassasiya instansiyası məhkəməsinə göndərildikdən sonra daxil olduqda bilavasitə kassasiya instansiyası məhkəməsinə göndərilir.</w:t>
      </w:r>
      <w:bookmarkStart w:id="571" w:name="_ednref57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"_edn570"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[566]</w:t>
      </w:r>
      <w:r w:rsidRPr="004A24D3">
        <w:rPr>
          <w:rFonts w:ascii="Times New Roman" w:eastAsia="Times New Roman" w:hAnsi="Times New Roman" w:cs="Times New Roman"/>
          <w:color w:val="212529"/>
          <w:spacing w:val="2"/>
          <w:sz w:val="24"/>
          <w:szCs w:val="24"/>
        </w:rPr>
        <w:fldChar w:fldCharType="end"/>
      </w:r>
      <w:bookmarkEnd w:id="57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418. Kassasiya şikayətinin və ya kassasiya protestinin ilkin öyrənilməsi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418.1. Kassasiya instansiyası məhkəməsinə daxil olmuş kassasiya şikayətinin və ya kassasiya protestinin ilkin öyrənilməsi üçün onlar Azərbaycan Respublikası Ali Məhkəməsinin müvafiq kollegiyasının hakimlərindən birinə verilir. Kassasiya instansiyası məhkəməsinə daxil olmuş kassasiya şikayətlərinin və ya kassasiya </w:t>
      </w:r>
      <w:r w:rsidRPr="004A24D3">
        <w:rPr>
          <w:rFonts w:ascii="Palatino Linotype" w:eastAsia="Times New Roman" w:hAnsi="Palatino Linotype" w:cs="Times New Roman"/>
          <w:color w:val="212529"/>
          <w:spacing w:val="2"/>
          <w:sz w:val="24"/>
          <w:szCs w:val="24"/>
          <w:lang w:val="az-Latn-AZ"/>
        </w:rPr>
        <w:lastRenderedPageBreak/>
        <w:t>protestlərinin bölüşdürülməsi bu Məcəllənin 298.1-ci maddəsində göstərilən qaydaya uyğun olaraq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418.2. Kassasiya şikayətini və ya kassasiya protestini ilkin öyrənən hakim kassasiya şikayətinin və ya kassasiya protestinin ona daxil olduğu vaxtdan 3 (üç) aydan gec olmayaraq aşağıdakı hərəkətləri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418.2.1. kassasiya şikayəti və ya kassasiya protesti və onlara əlavə edilmiş sənədlərlə tanış olur;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418.2.2. bu Məcəllənin 415 və 417-ci maddələrinin tələblərinin yerinə </w:t>
      </w:r>
      <w:r w:rsidRPr="004A24D3">
        <w:rPr>
          <w:rFonts w:ascii="Palatino Linotype" w:eastAsia="Times New Roman" w:hAnsi="Palatino Linotype" w:cs="Times New Roman"/>
          <w:i/>
          <w:iCs/>
          <w:color w:val="212529"/>
          <w:spacing w:val="2"/>
          <w:sz w:val="24"/>
          <w:szCs w:val="24"/>
          <w:lang w:val="az-Latn-AZ"/>
        </w:rPr>
        <w:t>yetirilib-yetirilmədiyini müəyyən edir</w:t>
      </w:r>
      <w:r w:rsidRPr="004A24D3">
        <w:rPr>
          <w:rFonts w:ascii="Palatino Linotype" w:eastAsia="Times New Roman" w:hAnsi="Palatino Linotype" w:cs="Times New Roman"/>
          <w:color w:val="212529"/>
          <w:spacing w:val="2"/>
          <w:sz w:val="24"/>
          <w:szCs w:val="24"/>
          <w:lang w:val="az-Latn-AZ"/>
        </w:rPr>
        <w:t>;</w:t>
      </w:r>
      <w:r w:rsidRPr="004A24D3">
        <w:rPr>
          <w:rFonts w:ascii="Palatino Linotype" w:eastAsia="Times New Roman" w:hAnsi="Palatino Linotype" w:cs="Times New Roman"/>
          <w:b/>
          <w:bCs/>
          <w:color w:val="0000FF"/>
          <w:spacing w:val="2"/>
          <w:sz w:val="20"/>
          <w:szCs w:val="20"/>
          <w:vertAlign w:val="superscript"/>
          <w:lang w:val="az-Latn-AZ"/>
        </w:rPr>
        <w:t> </w:t>
      </w:r>
      <w:bookmarkStart w:id="572" w:name="_ednref571"/>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"_edn571"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[567]</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57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418.2.3. cinayət işi, məhkəməyədək sadələşdirilmiş icraatın materiallarının və ya xüsusi ittiham qaydasında şikayət üzrə icraatın materiallarının tələb edilməsi barədə qərar qəbul edir və onun icrasını təmin edir;</w:t>
      </w:r>
      <w:bookmarkStart w:id="573" w:name="_ednref57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"_edn572"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[568]</w:t>
      </w:r>
      <w:r w:rsidRPr="004A24D3">
        <w:rPr>
          <w:rFonts w:ascii="Times New Roman" w:eastAsia="Times New Roman" w:hAnsi="Times New Roman" w:cs="Times New Roman"/>
          <w:color w:val="212529"/>
          <w:spacing w:val="2"/>
          <w:sz w:val="24"/>
          <w:szCs w:val="24"/>
        </w:rPr>
        <w:fldChar w:fldCharType="end"/>
      </w:r>
      <w:bookmarkEnd w:id="57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418.2.4. kassasiya şikayətinin və ya kassasiya protestinin dəlilləri ilə müqayisə etməklə cinayət işi, məhkəməyədək sadələşdirilmiş icraatın materiallarını və ya xüsusi ittiham qaydasında şikayət üzrə icraatın materiallarını öyrənir;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418.2.5. məhkəmənin qanuni qüvvəyə minmiş hökm və ya qərarına kassasiya qaydasında baxılması üçün kassasiya şikayəti və ya kassasiya protestinin dəlillərinə dair rəy hazırlayır (bu Məcəllənin 415-ci maddəsində göstərilən tələblər yerinə yetirildikdə kassasiya protesti və ya kassasiya şikayəti kassasiya qaydasında mütləq baxılmalıdır);</w:t>
      </w:r>
      <w:bookmarkStart w:id="574" w:name="_ednref57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"_edn573"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[569]</w:t>
      </w:r>
      <w:r w:rsidRPr="004A24D3">
        <w:rPr>
          <w:rFonts w:ascii="Times New Roman" w:eastAsia="Times New Roman" w:hAnsi="Times New Roman" w:cs="Times New Roman"/>
          <w:color w:val="212529"/>
          <w:spacing w:val="2"/>
          <w:sz w:val="24"/>
          <w:szCs w:val="24"/>
        </w:rPr>
        <w:fldChar w:fldCharType="end"/>
      </w:r>
      <w:bookmarkEnd w:id="57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418.2.6. kassasiya şikayətini və ya kassasiya protestini və onlara əlavə edilmiş cinayət işi, məhkəməyədək sadələşdirilmiş icraatın materiallarını və ya xüsusi ittiham qaydasında şikayət üzrə icraatın materiallarını, habelə hazırladığı rəyi müvafiq kollegiyanın iclasında baxılması üçün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418.2.7. dövlət ittihamçısına, məhkuma (bəraət almış şəxsə) zərər çəkmiş şəxsə (xüsusi ittihamçıya), habelə digər maraqlı şəxslərə kassasiya şikayətinə və ya kassasiya protestinə mahiyyəti üzrə baxılmasının vaxtı və yeri haqqında məlumat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418.3. Kassasiya şikayətini və ya kassasiya protestini ilkin öyrənən hakim apellyasiya instansiyası məhkəməsi tərəfindən bu Məcəllənin 415.1-ci maddəsinin tələbləri, habelə kassasiya baxışının keçirilməsinə mane olduğu halda bu Məcəllənin 417.1-ci maddəsinin tələblərinin yerinə yetirilmədiyini müəyyən etdikdə cinayət işini, məhkəməyədək sadələşdirilmiş icraatın materiallarını və ya xüsusi ittiham qaydasında şikayət üzrə icraatın materiallarını apellyasiya instansiyası məhkəməsinə qaytarır.</w:t>
      </w:r>
      <w:bookmarkStart w:id="575" w:name="_ednref57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"_edn574"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[570]</w:t>
      </w:r>
      <w:r w:rsidRPr="004A24D3">
        <w:rPr>
          <w:rFonts w:ascii="Times New Roman" w:eastAsia="Times New Roman" w:hAnsi="Times New Roman" w:cs="Times New Roman"/>
          <w:color w:val="212529"/>
          <w:spacing w:val="2"/>
          <w:sz w:val="24"/>
          <w:szCs w:val="24"/>
        </w:rPr>
        <w:fldChar w:fldCharType="end"/>
      </w:r>
      <w:bookmarkEnd w:id="57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418.4. Təyin edilmiş müddət ərzində bu tələblər yerinə yetirilmədikdə, kassasiya instansiyası məhkəməsi hakiminin qərarı əsasında kassasiya şikayəti və ya kassasiya protesti verilməmiş hesab olunur və baxılmamış saxlanılır.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419. Kassasiya şikayətinə və ya kassasiya protestinə mahiyyəti üzrə baxılması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419.1. Kassasiya instansiyası məhkəməsi kassasiya şikayətinə və ya kassasiya protestinə mahiyyəti üzrə baxaraq </w:t>
      </w:r>
      <w:r w:rsidRPr="004A24D3">
        <w:rPr>
          <w:rFonts w:ascii="Palatino Linotype" w:eastAsia="Times New Roman" w:hAnsi="Palatino Linotype" w:cs="Times New Roman"/>
          <w:i/>
          <w:iCs/>
          <w:color w:val="212529"/>
          <w:spacing w:val="2"/>
          <w:sz w:val="24"/>
          <w:szCs w:val="24"/>
          <w:lang w:val="az-Latn-AZ"/>
        </w:rPr>
        <w:t>müraciətin dəlillərindən asılı olmayaraq</w:t>
      </w:r>
      <w:r w:rsidRPr="004A24D3">
        <w:rPr>
          <w:rFonts w:ascii="Palatino Linotype" w:eastAsia="Times New Roman" w:hAnsi="Palatino Linotype" w:cs="Times New Roman"/>
          <w:color w:val="212529"/>
          <w:spacing w:val="2"/>
          <w:sz w:val="24"/>
          <w:szCs w:val="24"/>
          <w:lang w:val="az-Latn-AZ"/>
        </w:rPr>
        <w:t> yalnız hüquq məsələləri üzrə cinayət qanununun və bu Məcəllənin normalarının tətbiqinin düzgünlüyünü yoxlayır. </w:t>
      </w:r>
      <w:r w:rsidRPr="004A24D3">
        <w:rPr>
          <w:rFonts w:ascii="Palatino Linotype" w:eastAsia="Times New Roman" w:hAnsi="Palatino Linotype" w:cs="Times New Roman"/>
          <w:i/>
          <w:iCs/>
          <w:color w:val="212529"/>
          <w:spacing w:val="2"/>
          <w:sz w:val="24"/>
          <w:szCs w:val="24"/>
          <w:lang w:val="az-Latn-AZ"/>
        </w:rPr>
        <w:t>Kassasiya instansiyası məhkəməsi, kassasiya şikayətinin və ya kassasiya protestinin baxışının nəticələri buna əsas verərsə, barəsində kassasiya müraciəti olmayan məhkum edilmiş şəxslərin də xeyrinə yekun qərar qəbul edir.</w:t>
      </w:r>
      <w:bookmarkStart w:id="576" w:name="_ednref57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"_edn575"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[571]</w:t>
      </w:r>
      <w:r w:rsidRPr="004A24D3">
        <w:rPr>
          <w:rFonts w:ascii="Times New Roman" w:eastAsia="Times New Roman" w:hAnsi="Times New Roman" w:cs="Times New Roman"/>
          <w:color w:val="212529"/>
          <w:spacing w:val="2"/>
          <w:sz w:val="24"/>
          <w:szCs w:val="24"/>
        </w:rPr>
        <w:fldChar w:fldCharType="end"/>
      </w:r>
      <w:bookmarkEnd w:id="57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419.2. Kassasiya şikayətinə və ya kassasiya protestinə mahiyyəti üzrə baxılması kassasiya instansiyası məhkəməsi tərəfindən 3 hakimdən ibarət tərkibdə həyata keçirilir. Kassasiya şikayəti vermək hüququ olan şəxslər və kassasiya instansiyasında ittiham tərəfi təmsil edən dövlət ittihamçısı məhkəmənin iclasında iştirak etmək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419.3. Kassasiya şikayətini və ya kassasiya protestini ilkin öyrənən hakimin rəyi daxil olduqdan sonra kassasiya instansiyası məhkəməsinin müvafiq kollegiyasının sədri kassasiya şikayətinə və ya kassasiya protestinə mahiyyəti üzrə baxılmasının müddətini (göstərilən rəyin alındığı vaxtdan 30 (otuz) gündən gec olmayaraq) təyin edir və bu barədə cinayət prosesinin müvafiq iştirakçılarına məlumat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419.4. Kassasiya instansiyası məhkəməsinin iclası hansı məhkəmə qərarına və hansı əsaslarla baxılması, kimlərin məhkəmə tərkibinə daxil olması və məhkəmənin iclas zalında cinayət prosesi iştirakçılarından kimlərin iştirak etməsi barədə məhkəmə iclasında sədrlik edənin elanı ilə açılır. Şikayət vermiş və lazımi qaydada məlumatlandırılmış şəxsin olmaması kassasiya instansiyası məhkəməsi iclasının davam etdirilməsini istisna etmir.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419.5. Kassasiya instansiyası məhkəməsinin iclasında sədrlik edən cinayət prosesinin iştirakçılarına etiraz bildirmək və vəsatət vermək imkanı yaradır. Bildirilmiş etirazlar və verilmiş vəsatətlər həll edildikdən sonra məhkəmə işə baxılmasının davam etdirilməsi və ya təxirə salınması barədə qərar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419.6. İşə baxılmasının davam etdirilməsi haqqında kassasiya instansiyası məhkəməsi tərəfindən qərar qəbul edildikdən sonra məhkəmə iclasında sədrlik edən kassasiya şikayətini və ya kassasiya protestini vermiş cinayət prosesinin iştirakçısına söz verir. Belə iştirakçılar bir neçə nəfər olduqda onlar özlərinin təklif etdikləri çıxış ardıcıllığını məhkəmənin nəzərinə çatdırırlar. Cinayət prosesinin tərəfləri razılığa gəlmədiyi halda çıxışların ardıcıllığı kassasiya instansiyası məhkəməsi tərəfindən müəyyən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419.7. Kassasiya şikayətini və ya kassasiya protestini vermiş cinayət prosesinin iştirakçısı onun fikrincə </w:t>
      </w:r>
      <w:r w:rsidRPr="004A24D3">
        <w:rPr>
          <w:rFonts w:ascii="Palatino Linotype" w:eastAsia="Times New Roman" w:hAnsi="Palatino Linotype" w:cs="Times New Roman"/>
          <w:strike/>
          <w:color w:val="212529"/>
          <w:spacing w:val="2"/>
          <w:sz w:val="24"/>
          <w:szCs w:val="24"/>
          <w:lang w:val="az-Latn-AZ"/>
        </w:rPr>
        <w:t>müvafiq olaraq birinci və ya</w:t>
      </w:r>
      <w:r w:rsidRPr="004A24D3">
        <w:rPr>
          <w:rFonts w:ascii="Palatino Linotype" w:eastAsia="Times New Roman" w:hAnsi="Palatino Linotype" w:cs="Times New Roman"/>
          <w:color w:val="212529"/>
          <w:spacing w:val="2"/>
          <w:sz w:val="24"/>
          <w:szCs w:val="24"/>
          <w:lang w:val="az-Latn-AZ"/>
        </w:rPr>
        <w:t> apellyasiya instansiyası məhkəməsinin barəsində mübahisə edilən hökm və ya qərarının qanunsuzluğuna və ya əsassızlığına dəlalət edən dəlil və əsasları izah edir.</w:t>
      </w:r>
      <w:bookmarkStart w:id="577" w:name="_ednref57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"_edn576"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[572]</w:t>
      </w:r>
      <w:r w:rsidRPr="004A24D3">
        <w:rPr>
          <w:rFonts w:ascii="Times New Roman" w:eastAsia="Times New Roman" w:hAnsi="Times New Roman" w:cs="Times New Roman"/>
          <w:color w:val="212529"/>
          <w:spacing w:val="2"/>
          <w:sz w:val="24"/>
          <w:szCs w:val="24"/>
        </w:rPr>
        <w:fldChar w:fldCharType="end"/>
      </w:r>
      <w:bookmarkEnd w:id="57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419.8. Sonra kassasiya instansiyası məhkəməsinin iclasında sədrlik edən cinayət prosesinin digər iştirakçılarına söz verir. İlk olaraq kassasiya şikayətini və ya kassasiya protestini vermiş cinayət prosesi tərəfinin nümayəndələrinə söz verilir. Cinayət prosesi </w:t>
      </w:r>
      <w:r w:rsidRPr="004A24D3">
        <w:rPr>
          <w:rFonts w:ascii="Palatino Linotype" w:eastAsia="Times New Roman" w:hAnsi="Palatino Linotype" w:cs="Times New Roman"/>
          <w:color w:val="212529"/>
          <w:spacing w:val="2"/>
          <w:sz w:val="24"/>
          <w:szCs w:val="24"/>
          <w:lang w:val="az-Latn-AZ"/>
        </w:rPr>
        <w:lastRenderedPageBreak/>
        <w:t>tərəflərindən hər birinin nümayəndələrinin çıxış ardıcıllığı onlar arasında əldə edilmiş razılığa, yaxud belə razılıq olmadığı halda kassasiya instansiyası məhkəməsinin qərarına əsasən müəyyən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419.9. Kassasiya şikayətinə və ya kassasiya protestinə mahiyyəti üzrə baxılması zamanı kassasiya instansiyası məhkəməsinin iclasında sual vermək hüququna yalnız kassasiya instansiyası məhkəməsinin hakimləri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419.10. Cinayət prosesi tərəflərinin çıxışından sonra kassasiya instansiyası məhkəməsinin hakimləri yerində müşavirə apararaq və ya məhkəmənin müşavirə otağında aşağıdakı qərarlardan birini çıxarırlar:</w:t>
      </w:r>
      <w:bookmarkStart w:id="578" w:name="_ednref57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"_edn577"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[573]</w:t>
      </w:r>
      <w:r w:rsidRPr="004A24D3">
        <w:rPr>
          <w:rFonts w:ascii="Times New Roman" w:eastAsia="Times New Roman" w:hAnsi="Times New Roman" w:cs="Times New Roman"/>
          <w:color w:val="212529"/>
          <w:spacing w:val="2"/>
          <w:sz w:val="24"/>
          <w:szCs w:val="24"/>
        </w:rPr>
        <w:fldChar w:fldCharType="end"/>
      </w:r>
      <w:bookmarkEnd w:id="57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419.10.1. </w:t>
      </w:r>
      <w:r w:rsidRPr="004A24D3">
        <w:rPr>
          <w:rFonts w:ascii="Palatino Linotype" w:eastAsia="Times New Roman" w:hAnsi="Palatino Linotype" w:cs="Times New Roman"/>
          <w:strike/>
          <w:color w:val="212529"/>
          <w:spacing w:val="2"/>
          <w:sz w:val="24"/>
          <w:szCs w:val="24"/>
          <w:lang w:val="az-Latn-AZ"/>
        </w:rPr>
        <w:t>müvafiq olaraq birinci və</w:t>
      </w:r>
      <w:r w:rsidRPr="004A24D3">
        <w:rPr>
          <w:rFonts w:ascii="Palatino Linotype" w:eastAsia="Times New Roman" w:hAnsi="Palatino Linotype" w:cs="Times New Roman"/>
          <w:color w:val="212529"/>
          <w:spacing w:val="2"/>
          <w:sz w:val="24"/>
          <w:szCs w:val="24"/>
          <w:lang w:val="az-Latn-AZ"/>
        </w:rPr>
        <w:t> apellyasiya instansiyası məhkəməsinin hökm və ya qərarını dəyişikliksiz, kassasiya şikayətini və ya kassasiya protestini isə təmin etmədən saxlamaq;</w:t>
      </w:r>
      <w:bookmarkStart w:id="579" w:name="_ednref57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"_edn578"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[574]</w:t>
      </w:r>
      <w:r w:rsidRPr="004A24D3">
        <w:rPr>
          <w:rFonts w:ascii="Times New Roman" w:eastAsia="Times New Roman" w:hAnsi="Times New Roman" w:cs="Times New Roman"/>
          <w:color w:val="212529"/>
          <w:spacing w:val="2"/>
          <w:sz w:val="24"/>
          <w:szCs w:val="24"/>
        </w:rPr>
        <w:fldChar w:fldCharType="end"/>
      </w:r>
      <w:bookmarkEnd w:id="57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419.10.2. məhkəmənin hökm və ya qərarını ləğv etmək və işin </w:t>
      </w:r>
      <w:r w:rsidRPr="004A24D3">
        <w:rPr>
          <w:rFonts w:ascii="Palatino Linotype" w:eastAsia="Times New Roman" w:hAnsi="Palatino Linotype" w:cs="Times New Roman"/>
          <w:strike/>
          <w:color w:val="212529"/>
          <w:spacing w:val="2"/>
          <w:sz w:val="24"/>
          <w:szCs w:val="24"/>
          <w:lang w:val="az-Latn-AZ"/>
        </w:rPr>
        <w:t>andlı iclasçıların iştirakı ilə birinci instansiya məhkəməsində və ya</w:t>
      </w:r>
      <w:r w:rsidRPr="004A24D3">
        <w:rPr>
          <w:rFonts w:ascii="Palatino Linotype" w:eastAsia="Times New Roman" w:hAnsi="Palatino Linotype" w:cs="Times New Roman"/>
          <w:color w:val="212529"/>
          <w:spacing w:val="2"/>
          <w:sz w:val="24"/>
          <w:szCs w:val="24"/>
          <w:lang w:val="az-Latn-AZ"/>
        </w:rPr>
        <w:t> apellyasiya instansiyası məhkəməsində yenidən baxılmasını təyin etmək;</w:t>
      </w:r>
      <w:bookmarkStart w:id="580" w:name="_ednref57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"_edn579"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[575]</w:t>
      </w:r>
      <w:r w:rsidRPr="004A24D3">
        <w:rPr>
          <w:rFonts w:ascii="Times New Roman" w:eastAsia="Times New Roman" w:hAnsi="Times New Roman" w:cs="Times New Roman"/>
          <w:color w:val="212529"/>
          <w:spacing w:val="2"/>
          <w:sz w:val="24"/>
          <w:szCs w:val="24"/>
        </w:rPr>
        <w:fldChar w:fldCharType="end"/>
      </w:r>
      <w:bookmarkEnd w:id="58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419.10.3. qanuni qüvvəyə minmiş hökm və qərarları ləğv etmək və cinayət işi, məhkəməyədək sadələşdirilmiş icraatın materialları və ya xüsusi ittiham qaydasında şikayət üzrə icraata xitam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419.10.4. </w:t>
      </w:r>
      <w:r w:rsidRPr="004A24D3">
        <w:rPr>
          <w:rFonts w:ascii="Palatino Linotype" w:eastAsia="Times New Roman" w:hAnsi="Palatino Linotype" w:cs="Times New Roman"/>
          <w:strike/>
          <w:color w:val="212529"/>
          <w:spacing w:val="2"/>
          <w:sz w:val="24"/>
          <w:szCs w:val="24"/>
          <w:lang w:val="az-Latn-AZ"/>
        </w:rPr>
        <w:t>müvafiq olaraq birinci və ya</w:t>
      </w:r>
      <w:r w:rsidRPr="004A24D3">
        <w:rPr>
          <w:rFonts w:ascii="Palatino Linotype" w:eastAsia="Times New Roman" w:hAnsi="Palatino Linotype" w:cs="Times New Roman"/>
          <w:color w:val="212529"/>
          <w:spacing w:val="2"/>
          <w:sz w:val="24"/>
          <w:szCs w:val="24"/>
          <w:lang w:val="az-Latn-AZ"/>
        </w:rPr>
        <w:t> apellyasiya instansiyası məhkəməsinin hökm və ya qərarını dəyişdirmək;</w:t>
      </w:r>
      <w:bookmarkStart w:id="581" w:name="_ednref58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"_edn580"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[576]</w:t>
      </w:r>
      <w:r w:rsidRPr="004A24D3">
        <w:rPr>
          <w:rFonts w:ascii="Times New Roman" w:eastAsia="Times New Roman" w:hAnsi="Times New Roman" w:cs="Times New Roman"/>
          <w:color w:val="212529"/>
          <w:spacing w:val="2"/>
          <w:sz w:val="24"/>
          <w:szCs w:val="24"/>
        </w:rPr>
        <w:fldChar w:fldCharType="end"/>
      </w:r>
      <w:bookmarkEnd w:id="58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419.10.5. hökmün və ya məhkəmənin digər yekun qərarının icrası qaydasında icraat üzrə məhkəmə qərarını ləğv edərək, birinci və ya apellyasiya instansiyası məhkəməsində müəyyən edilmiş hallar və sübutlar əsasında yeni qərar qəbul etmək (o şərtlə ki, həmin qərar məhkum edilmiş şəxsin vəziyyətinin ağırlaşdırılması ilə nəticələnməsin).</w:t>
      </w:r>
      <w:bookmarkStart w:id="582" w:name="_ednref58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"_edn581"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[577]</w:t>
      </w:r>
      <w:r w:rsidRPr="004A24D3">
        <w:rPr>
          <w:rFonts w:ascii="Times New Roman" w:eastAsia="Times New Roman" w:hAnsi="Times New Roman" w:cs="Times New Roman"/>
          <w:color w:val="212529"/>
          <w:spacing w:val="2"/>
          <w:sz w:val="24"/>
          <w:szCs w:val="24"/>
        </w:rPr>
        <w:fldChar w:fldCharType="end"/>
      </w:r>
      <w:bookmarkEnd w:id="58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419.11. Kassasiya instansiyası məhkəməsi birinci və ya apellyasiya instansiyası məhkəməsində məhkəmə baxışının predmeti olmayan faktları müəyyən edə və ya onları sübuta yetirilmiş hesab edə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419.12. Bu Məcəllənin 419.10.2-ci maddəsinə müvafiq olaraq qərar çıxarıldıqda kassasiya instansiyası məhkəməsi cinayət işinə, məhkəməyədək sadələşdirilmiş icraatın materiallarına və ya xüsusi ittiham qaydasında şikayət üzrə icraat materiallarına təkrar baxılması zamanı </w:t>
      </w:r>
      <w:r w:rsidRPr="004A24D3">
        <w:rPr>
          <w:rFonts w:ascii="Palatino Linotype" w:eastAsia="Times New Roman" w:hAnsi="Palatino Linotype" w:cs="Times New Roman"/>
          <w:strike/>
          <w:color w:val="212529"/>
          <w:spacing w:val="2"/>
          <w:sz w:val="24"/>
          <w:szCs w:val="24"/>
          <w:lang w:val="az-Latn-AZ"/>
        </w:rPr>
        <w:t>müvafiq olaraq birinci və ya</w:t>
      </w:r>
      <w:r w:rsidRPr="004A24D3">
        <w:rPr>
          <w:rFonts w:ascii="Palatino Linotype" w:eastAsia="Times New Roman" w:hAnsi="Palatino Linotype" w:cs="Times New Roman"/>
          <w:color w:val="212529"/>
          <w:spacing w:val="2"/>
          <w:sz w:val="24"/>
          <w:szCs w:val="24"/>
          <w:lang w:val="az-Latn-AZ"/>
        </w:rPr>
        <w:t> apellyasiya instansiyası məhkəməsinin gələ biləcəyi nəticələri, habelə aşağıdakı məsələləri qabaqcadan həll edə bilməz:</w:t>
      </w:r>
      <w:bookmarkStart w:id="583" w:name="_ednref58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"_edn582"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[578]</w:t>
      </w:r>
      <w:r w:rsidRPr="004A24D3">
        <w:rPr>
          <w:rFonts w:ascii="Times New Roman" w:eastAsia="Times New Roman" w:hAnsi="Times New Roman" w:cs="Times New Roman"/>
          <w:color w:val="212529"/>
          <w:spacing w:val="2"/>
          <w:sz w:val="24"/>
          <w:szCs w:val="24"/>
        </w:rPr>
        <w:fldChar w:fldCharType="end"/>
      </w:r>
      <w:bookmarkEnd w:id="58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419.12.1. ittihamın sübuta yetirilib-yetirilməməsini;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419.12.2. bu və ya digər sübutun mötəbərliliyini və ya mötəbərsizliyini;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419.12.3. bir sübutun digər sübutlardan üstünlüyünü;</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419.12.4. </w:t>
      </w:r>
      <w:r w:rsidRPr="004A24D3">
        <w:rPr>
          <w:rFonts w:ascii="Palatino Linotype" w:eastAsia="Times New Roman" w:hAnsi="Palatino Linotype" w:cs="Times New Roman"/>
          <w:strike/>
          <w:color w:val="212529"/>
          <w:spacing w:val="2"/>
          <w:sz w:val="24"/>
          <w:szCs w:val="24"/>
          <w:lang w:val="az-Latn-AZ"/>
        </w:rPr>
        <w:t>müvafiq olaraq birinci və ya</w:t>
      </w:r>
      <w:r w:rsidRPr="004A24D3">
        <w:rPr>
          <w:rFonts w:ascii="Palatino Linotype" w:eastAsia="Times New Roman" w:hAnsi="Palatino Linotype" w:cs="Times New Roman"/>
          <w:color w:val="212529"/>
          <w:spacing w:val="2"/>
          <w:sz w:val="24"/>
          <w:szCs w:val="24"/>
          <w:lang w:val="az-Latn-AZ"/>
        </w:rPr>
        <w:t> apellyasiya instansiyası məhkəməsi tərəfindən cinayət qanununun bu və ya digər müddəalarının tətbiq edilməsini;</w:t>
      </w:r>
      <w:bookmarkStart w:id="584" w:name="_ednref58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"_edn583"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[579]</w:t>
      </w:r>
      <w:r w:rsidRPr="004A24D3">
        <w:rPr>
          <w:rFonts w:ascii="Times New Roman" w:eastAsia="Times New Roman" w:hAnsi="Times New Roman" w:cs="Times New Roman"/>
          <w:color w:val="212529"/>
          <w:spacing w:val="2"/>
          <w:sz w:val="24"/>
          <w:szCs w:val="24"/>
        </w:rPr>
        <w:fldChar w:fldCharType="end"/>
      </w:r>
      <w:bookmarkEnd w:id="58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419.12.5. </w:t>
      </w:r>
      <w:r w:rsidRPr="004A24D3">
        <w:rPr>
          <w:rFonts w:ascii="Palatino Linotype" w:eastAsia="Times New Roman" w:hAnsi="Palatino Linotype" w:cs="Times New Roman"/>
          <w:strike/>
          <w:color w:val="212529"/>
          <w:spacing w:val="2"/>
          <w:sz w:val="24"/>
          <w:szCs w:val="24"/>
          <w:lang w:val="az-Latn-AZ"/>
        </w:rPr>
        <w:t>müvafiq olaraq birinci və ya</w:t>
      </w:r>
      <w:r w:rsidRPr="004A24D3">
        <w:rPr>
          <w:rFonts w:ascii="Palatino Linotype" w:eastAsia="Times New Roman" w:hAnsi="Palatino Linotype" w:cs="Times New Roman"/>
          <w:color w:val="212529"/>
          <w:spacing w:val="2"/>
          <w:sz w:val="24"/>
          <w:szCs w:val="24"/>
          <w:lang w:val="az-Latn-AZ"/>
        </w:rPr>
        <w:t> apellyasiya instansiyası məhkəməsi tərəfindən bu və ya digər cəzanın tətbiq edilməsini.</w:t>
      </w:r>
      <w:bookmarkStart w:id="585" w:name="_ednref58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"_edn584"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[580]</w:t>
      </w:r>
      <w:r w:rsidRPr="004A24D3">
        <w:rPr>
          <w:rFonts w:ascii="Times New Roman" w:eastAsia="Times New Roman" w:hAnsi="Times New Roman" w:cs="Times New Roman"/>
          <w:color w:val="212529"/>
          <w:spacing w:val="2"/>
          <w:sz w:val="24"/>
          <w:szCs w:val="24"/>
        </w:rPr>
        <w:fldChar w:fldCharType="end"/>
      </w:r>
      <w:bookmarkEnd w:id="58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419.13. Kassasiya instansiyası məhkəməsinin qərarı giriş, təsviri-əsaslandırıcı və nəticəvi hissələrdən ibarət olmalıdır.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419.14. Kassasiya şikayətinə və ya kassasiya protestinə mahiyyəti üzrə baxılması nəticəsində məhkəməyədək, birinci və ya apellyasiya instansiyası məhkəməsində icraat zamanı cinayət prosesi iştirakçılarının hüquqlarının əhəmiyyətli dərəcədə pozulmasına səbəb olan pozuntuları müəyyən etdikdə, kassasiya instansiyası məhkəməsi bu Məcəllənin 406-cı maddəsində göstərilənlərə uyğun olaraq xüsusi qərar çıxara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419.15. Kassasiya instansiyası məhkəməsi tərəfindən çıxarılmış xüsusi qərar müvafiq tədbir görülməsi üçün aşağıdakı şəxslərə göndərilməlidir: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419.15.1. dövlət orqanlarının vəzifəli şəxsləri barəsində - tabeçiliyindən asılı olaraq yuxarı dövlət orqanının rəhbərinə;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419.15.2. müstəntiqlər, təhqiqatçılar və təhqiqat orqanının əməkdaşları barəsində - tabeçiliyindən asılı olaraq Azərbaycan Respublikasının müvafiq icra hakimiyyəti orqanının rəhbərinə;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419.15.3. prokurorlar və prokurorluğun müstəntiqləri barəsində - Azərbaycan Respublikasının Baş prokuroruna;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419.15.4. birinci və ya apellyasiya instansiyası məhkəmələrinin hakimləri barəsində - Azərbaycan Respublikası Ali Məhkəməsi sədrinin vasitəsilə Məhkəmə-Hüquq Şurasına.</w:t>
      </w:r>
      <w:bookmarkStart w:id="586" w:name="_ednref58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"_edn585"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[581]</w:t>
      </w:r>
      <w:r w:rsidRPr="004A24D3">
        <w:rPr>
          <w:rFonts w:ascii="Times New Roman" w:eastAsia="Times New Roman" w:hAnsi="Times New Roman" w:cs="Times New Roman"/>
          <w:color w:val="212529"/>
          <w:spacing w:val="2"/>
          <w:sz w:val="24"/>
          <w:szCs w:val="24"/>
        </w:rPr>
        <w:fldChar w:fldCharType="end"/>
      </w:r>
      <w:bookmarkEnd w:id="586"/>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000000"/>
          <w:spacing w:val="2"/>
          <w:sz w:val="24"/>
          <w:szCs w:val="24"/>
          <w:lang w:val="az-Latn-AZ"/>
        </w:rPr>
        <w:t>Maddə 419-1. Kasasiya instansiyası məhkəməsində icraat zamanı hüququn tətbiqi üzrə məhkəmə təcrübəsinin vahidliyinin təmin edilməsi</w:t>
      </w:r>
      <w:bookmarkStart w:id="587" w:name="_ednref58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"_edn586"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[582]</w:t>
      </w:r>
      <w:r w:rsidRPr="004A24D3">
        <w:rPr>
          <w:rFonts w:ascii="Times New Roman" w:eastAsia="Times New Roman" w:hAnsi="Times New Roman" w:cs="Times New Roman"/>
          <w:color w:val="212529"/>
          <w:spacing w:val="2"/>
          <w:sz w:val="24"/>
          <w:szCs w:val="24"/>
        </w:rPr>
        <w:fldChar w:fldCharType="end"/>
      </w:r>
      <w:bookmarkEnd w:id="58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419-1.1. Ali Məhkəmənin məhkəmə tərkibi işə kasasiya qaydasında baxarkən Ali Məhkəmənin digər məhkəmə tərkibinin əvvəllər qəbul etdiyi qərarda müəyyən edilmiş hüquqi mövqedən fərqli yanaşmanın tətbiq edilməsini zəruri hesab etdikdə və ya Ali Məhkəmənin məhkəmə tərkibi apellyasiya instansiyası məhkəməsinin bu Məcəllənin 416.2-ci maddəsində nəzərdə tutulmuş hökm və ya digər qərarının əsaslandırılması ilə razılaşdıqda, həmin mübahisəli hüquqi məsələyə hüququn tətbiqi üzrə məhkəmə təcrübəsinin vahidliyinin təmin edilməsi məqsədilə Ali Məhkəmənin cinayət kollegiyasına daxil olan bütün hakimlərdən ibarət tərkibdə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419-1.2. Ali Məhkəmənin cinayət kollegiyasına daxil olan bütün hakimlərdən ibarət tərkibdə iclası Ali Məhkəmənin işə baxan məhkəmə tərkibinin əsaslandırılmış təqdimatı əsasında Ali Məhkəmənin sədri tərəfindən təyin edilir. Mübahisəli hüquqi məsələyə Ali Məhkəmənin cinayət kollegiyasına daxil olan bütün hakimlərdən ibarət tərkibdə baxılarkən iclasa Ali Məhkəmənin müvafiq kollegiyasının sədri sədrlik edir. Ali Məhkəmənin cinayət kollegiyasının iclası həmin kollegiyanın hakimlərinin azı üçdə ikisi iştirak etdikdə səlahiyyətlidir. Səslər bərabər olduğu hallarda sədrlik edənin səsi həlledici sayılır.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419-1.3. Ali Məhkəmənin cinayət kollegiyası bütün hakimlərindən ibarət tərkibdə mübahisəli hüquqi məsələyə baxaraq ona dair hüquqi mövqeyini qəbul etdiyi qərarda təsbit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lastRenderedPageBreak/>
        <w:t>419-1.4. Ali Məhkəmənin işə baxan məhkəmə tərkibi, habelə eyni xarakterli məsələlərə baxarkən bütün digər məhkəmə tərkibləri bu Məcəllənin 419-1.3-cü maddəsində nəzərdə tutulmuş qərarda müəyyən edilmiş hüquqi mövqeni rəhbər tutmalıdırlar.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419-1.5. Ali Məhkəmənin məhkəmə tərkibi eyni xarakterli məsələlərə baxarkən, bu Məcəllənin 419-1.3-cü maddəsində nəzərdə tutulmuş qərarda müəyyən edilmiş hüquqi mövqedən fərqli yanaşmanın tətbiq edilməsini zəruri hesab edirsə, məsələyə bu Məcəllənin 419-1.1-ci maddəsində nəzərdə tutulmuş qaydada baxılır.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420. Məhkəmənin hökmü və ya qərarı kassasiya qaydasında ləğv edildikdən sonra işə baxılması qaydası</w:t>
      </w:r>
      <w:bookmarkStart w:id="588" w:name="_ednref58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"_edn587"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[583]</w:t>
      </w:r>
      <w:r w:rsidRPr="004A24D3">
        <w:rPr>
          <w:rFonts w:ascii="Times New Roman" w:eastAsia="Times New Roman" w:hAnsi="Times New Roman" w:cs="Times New Roman"/>
          <w:color w:val="212529"/>
          <w:spacing w:val="2"/>
          <w:sz w:val="24"/>
          <w:szCs w:val="24"/>
        </w:rPr>
        <w:fldChar w:fldCharType="end"/>
      </w:r>
      <w:bookmarkEnd w:id="58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420.1. Məhkəmənin hökmü və ya qərarı kassasiya qaydasında ləğv edildikdən sonra apellyasiya instansiyası məhkəməsində cinayət işinin, məhkəməyədək sadələşdirilmiş icraat materiallarının və ya xüsusi ittiham qaydasında şikayətin yenidən baxılması bu Məcəllənin 381 - 407-ci maddələrinə müvafiq olaraq aparılır.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420.2. Cinayət işi, məhkəməyədək sadələşdirilmiş icraatın materialları və ya xüsusi ittiham qaydasında şikayət apellyasiya instansiyası məhkəməsinə yeni məhkəmə baxışına göndərilərkən məhkumun vəziyyətini pisləşdirən qərar yalnız hökmün dövlət ittihamçısının kassasiya protesti və ya zərər çəkmiş şəxsin, yaxud onun nümayəndəsinin kassasiya şikayəti əsasında ləğv edildiyi halda qəbul edilə bilər.</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XLIX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Məhkəmələrin hökm və ya qərarlarına əlavə kassasiya qaydasında yenidən baxılması</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421. Əlavə kassasiya qaydasında təqdimat, protest və ya şikayətin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421.1. Əlavə kassasiya qaydasında təqdimat, protest və ya şikayət aşağıdakı hallarda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421.1.1. kassasiya instansiyası məhkəməsi kassasiya şikayətinə və ya kassasiya protestinə baxılması zamanı bu Məcəllənin 418.2.2, </w:t>
      </w:r>
      <w:r w:rsidRPr="004A24D3">
        <w:rPr>
          <w:rFonts w:ascii="Palatino Linotype" w:eastAsia="Times New Roman" w:hAnsi="Palatino Linotype" w:cs="Times New Roman"/>
          <w:strike/>
          <w:color w:val="212529"/>
          <w:spacing w:val="2"/>
          <w:sz w:val="24"/>
          <w:szCs w:val="24"/>
          <w:lang w:val="az-Latn-AZ"/>
        </w:rPr>
        <w:t>418.2.3,</w:t>
      </w:r>
      <w:r w:rsidRPr="004A24D3">
        <w:rPr>
          <w:rFonts w:ascii="Palatino Linotype" w:eastAsia="Times New Roman" w:hAnsi="Palatino Linotype" w:cs="Times New Roman"/>
          <w:color w:val="212529"/>
          <w:spacing w:val="2"/>
          <w:sz w:val="24"/>
          <w:szCs w:val="24"/>
          <w:lang w:val="az-Latn-AZ"/>
        </w:rPr>
        <w:t> 418.2.5, 418.2.7, 418.3, </w:t>
      </w:r>
      <w:r w:rsidRPr="004A24D3">
        <w:rPr>
          <w:rFonts w:ascii="Palatino Linotype" w:eastAsia="Times New Roman" w:hAnsi="Palatino Linotype" w:cs="Times New Roman"/>
          <w:strike/>
          <w:color w:val="212529"/>
          <w:spacing w:val="2"/>
          <w:sz w:val="24"/>
          <w:szCs w:val="24"/>
          <w:lang w:val="az-Latn-AZ"/>
        </w:rPr>
        <w:t>418.4,</w:t>
      </w:r>
      <w:r w:rsidRPr="004A24D3">
        <w:rPr>
          <w:rFonts w:ascii="Palatino Linotype" w:eastAsia="Times New Roman" w:hAnsi="Palatino Linotype" w:cs="Times New Roman"/>
          <w:color w:val="212529"/>
          <w:spacing w:val="2"/>
          <w:sz w:val="24"/>
          <w:szCs w:val="24"/>
          <w:lang w:val="az-Latn-AZ"/>
        </w:rPr>
        <w:t> 419.2, 419.5, 419.6, 419.8—419.11 və 419.13-cü maddələrindən birinin və ya bir neçəsinin tələblərinin pozulmasına yol verdikdə;</w:t>
      </w:r>
      <w:r w:rsidRPr="004A24D3">
        <w:rPr>
          <w:rFonts w:ascii="Palatino Linotype" w:eastAsia="Times New Roman" w:hAnsi="Palatino Linotype" w:cs="Times New Roman"/>
          <w:b/>
          <w:bCs/>
          <w:color w:val="0000FF"/>
          <w:spacing w:val="2"/>
          <w:sz w:val="20"/>
          <w:szCs w:val="20"/>
          <w:vertAlign w:val="superscript"/>
          <w:lang w:val="az-Latn-AZ"/>
        </w:rPr>
        <w:t> </w:t>
      </w:r>
      <w:bookmarkStart w:id="589" w:name="_ednref588"/>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"_edn588"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[584]</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58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421.1.2. kassasiya instansiyası məhkəməsinin qərarında göstərilən dəlillər əsaslandırılmadıqda;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421.1.3. kassasiya instansiyası məhkəməsinin qərarının nəticəvi hissəsi onun təsviri-əsaslandırıcı hissəsinə uyğun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lastRenderedPageBreak/>
        <w:t>421.1.4. kasasiya instansiyası məhkəməsinin qərarı bu Məcəllənin 416.2-ci maddəsində nəzərdə tutulmuş hüququn tətbiqi üzrə məhkəmə təcrübəsinin vahidliyini pozmuşsa.</w:t>
      </w:r>
      <w:bookmarkStart w:id="590" w:name="_ednref58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"_edn589"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[585]</w:t>
      </w:r>
      <w:r w:rsidRPr="004A24D3">
        <w:rPr>
          <w:rFonts w:ascii="Times New Roman" w:eastAsia="Times New Roman" w:hAnsi="Times New Roman" w:cs="Times New Roman"/>
          <w:color w:val="212529"/>
          <w:spacing w:val="2"/>
          <w:sz w:val="24"/>
          <w:szCs w:val="24"/>
        </w:rPr>
        <w:fldChar w:fldCharType="end"/>
      </w:r>
      <w:bookmarkEnd w:id="59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421.2. ləğv edilmişdir. </w:t>
      </w:r>
      <w:bookmarkStart w:id="591" w:name="_ednref59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"_edn590"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[586]</w:t>
      </w:r>
      <w:r w:rsidRPr="004A24D3">
        <w:rPr>
          <w:rFonts w:ascii="Times New Roman" w:eastAsia="Times New Roman" w:hAnsi="Times New Roman" w:cs="Times New Roman"/>
          <w:color w:val="212529"/>
          <w:spacing w:val="2"/>
          <w:sz w:val="24"/>
          <w:szCs w:val="24"/>
        </w:rPr>
        <w:fldChar w:fldCharType="end"/>
      </w:r>
      <w:bookmarkEnd w:id="59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421.3. Əlavə kassasiya qaydasında təqdimat, protest və ya şikayət Azərbaycan Respublikası Ali Məhkəməsinin Plenumuna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422. Əlavə kassasiya qaydasında təqdimat, protest və ya şikayət vermək hüququ olan şəxslər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422.1. Əlavə kassasiya qaydasında Azərbaycan Respublikası Ali Məhkəməsinin Plenumuna təqdimat vermək hüququna yalnız Azərbaycan Respublikası Ali Məhkəməsinin sədri malikdir. Azərbaycan Respublikası Ali Məhkəməsinin sədri bu səlahiyyətləri apellyasiya məhkəmələrinin sədrlərinin və ya Naxçıvan Muxtar Respublikasının Ali Məhkəməsi sədrinin təqdimatı əsasında da həyata keçirir. </w:t>
      </w:r>
      <w:bookmarkStart w:id="592" w:name="_ednref59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"_edn591"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[587]</w:t>
      </w:r>
      <w:r w:rsidRPr="004A24D3">
        <w:rPr>
          <w:rFonts w:ascii="Times New Roman" w:eastAsia="Times New Roman" w:hAnsi="Times New Roman" w:cs="Times New Roman"/>
          <w:color w:val="212529"/>
          <w:spacing w:val="2"/>
          <w:sz w:val="24"/>
          <w:szCs w:val="24"/>
        </w:rPr>
        <w:fldChar w:fldCharType="end"/>
      </w:r>
      <w:bookmarkEnd w:id="59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422.2. Əlavə kassasiya qaydasında protest vermək hüququna yalnız cinayət təqibi ictimai və ya ictimai-xüsusi ittiham qaydasında həyata keçirildiyi hallarda Azərbaycan Respublikasının Baş prokuroru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422.3. Əlavə kassasiya qaydasında şikayət vermək hüququna zərər çəkmiş şəxs, mülki iddiaçı, mülki cavabdeh və ya onların nümayəndələri,</w:t>
      </w:r>
      <w:r w:rsidRPr="004A24D3">
        <w:rPr>
          <w:rFonts w:ascii="Palatino Linotype" w:eastAsia="Times New Roman" w:hAnsi="Palatino Linotype" w:cs="Times New Roman"/>
          <w:i/>
          <w:iCs/>
          <w:color w:val="212529"/>
          <w:spacing w:val="2"/>
          <w:sz w:val="24"/>
          <w:szCs w:val="24"/>
          <w:lang w:val="az-Latn-AZ"/>
        </w:rPr>
        <w:t> barəsində cinayət-hüquqi tədbirlər tətbiq edilmiş hüquqi şəxsin nümayəndəsi,</w:t>
      </w:r>
      <w:r w:rsidRPr="004A24D3">
        <w:rPr>
          <w:rFonts w:ascii="Palatino Linotype" w:eastAsia="Times New Roman" w:hAnsi="Palatino Linotype" w:cs="Times New Roman"/>
          <w:color w:val="212529"/>
          <w:spacing w:val="2"/>
          <w:sz w:val="24"/>
          <w:szCs w:val="24"/>
          <w:lang w:val="az-Latn-AZ"/>
        </w:rPr>
        <w:t> məhkum və ya onun xahişi ilə aşağıdakı tələblərə cavab verən müdafiəçi malikdir:</w:t>
      </w:r>
      <w:r w:rsidRPr="004A24D3">
        <w:rPr>
          <w:rFonts w:ascii="Palatino Linotype" w:eastAsia="Times New Roman" w:hAnsi="Palatino Linotype" w:cs="Times New Roman"/>
          <w:b/>
          <w:bCs/>
          <w:color w:val="212529"/>
          <w:spacing w:val="2"/>
          <w:sz w:val="24"/>
          <w:szCs w:val="24"/>
          <w:lang w:val="az-Latn-AZ"/>
        </w:rPr>
        <w:t> </w:t>
      </w:r>
      <w:bookmarkStart w:id="593" w:name="_ednref59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"_edn592"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[588]</w:t>
      </w:r>
      <w:r w:rsidRPr="004A24D3">
        <w:rPr>
          <w:rFonts w:ascii="Times New Roman" w:eastAsia="Times New Roman" w:hAnsi="Times New Roman" w:cs="Times New Roman"/>
          <w:color w:val="212529"/>
          <w:spacing w:val="2"/>
          <w:sz w:val="24"/>
          <w:szCs w:val="24"/>
        </w:rPr>
        <w:fldChar w:fldCharType="end"/>
      </w:r>
      <w:bookmarkEnd w:id="59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422.3.1. bu Məcəllənin 92.1-ci maddəsində nəzərdə tutulmuş tələblərə cavab verən vəkil;</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422.3.2. cinayət işi, məhkəməyədək sadələşdirilmiş icraatın materialları və ya xüsusi ittiham qaydasında şikayət üzrə icraatda iştirak etmək üçün vəkillik kollegiyasının müvafiq qurumunun orderini almış vəkil. </w:t>
      </w:r>
      <w:hyperlink r:id="rId17" w:anchor="KM1" w:history="1">
        <w:r w:rsidRPr="004A24D3">
          <w:rPr>
            <w:rFonts w:ascii="Palatino Linotype" w:eastAsia="Times New Roman" w:hAnsi="Palatino Linotype" w:cs="Times New Roman"/>
            <w:b/>
            <w:bCs/>
            <w:spacing w:val="2"/>
            <w:sz w:val="16"/>
            <w:szCs w:val="16"/>
            <w:vertAlign w:val="superscript"/>
          </w:rPr>
          <w:t>KMQ1</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423. Əlavə kassasiya qaydasında təqdimat, protest və ya şikayətin verilməsi xüsusiyyətləri </w:t>
      </w:r>
      <w:hyperlink r:id="rId18" w:anchor="KM5" w:history="1">
        <w:r w:rsidRPr="004A24D3">
          <w:rPr>
            <w:rFonts w:ascii="Palatino Linotype" w:eastAsia="Times New Roman" w:hAnsi="Palatino Linotype" w:cs="Times New Roman"/>
            <w:spacing w:val="2"/>
            <w:sz w:val="16"/>
            <w:szCs w:val="16"/>
            <w:vertAlign w:val="superscript"/>
            <w:lang w:val="az-Latn-AZ"/>
          </w:rPr>
          <w:t>KMQ5</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423.1. Əlavə kassasiya qaydasında təqdimat, protest və ya şikayət yalnız hüquq məsələləri üzrə cinayət qanununun və ya bu Məcəllənin normalarının tətbiqinin düzgünlüyünün yoxlanılması məqsədi ilə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423.2. Bu Məcəllənin 421.1-ci maddəsində nəzərdə tutulmuş hallarda əlavə kassasiya qaydasında təqdimat, protest və ya şikayət mübahisə edilən kassasiya instansiyası məhkəməsinin qərarının çıxarıldığı gündən sonra 12 (on iki) ay müddətində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423.3. Əlavə kassasiya qaydasında təqdimat, protest və ya şikayət yazılı şəkildə verilir və onlara məhkəmənin mübahisə edilən hökm və ya qərarının, habelə müvafiq </w:t>
      </w:r>
      <w:r w:rsidRPr="004A24D3">
        <w:rPr>
          <w:rFonts w:ascii="Palatino Linotype" w:eastAsia="Times New Roman" w:hAnsi="Palatino Linotype" w:cs="Times New Roman"/>
          <w:color w:val="212529"/>
          <w:spacing w:val="2"/>
          <w:sz w:val="24"/>
          <w:szCs w:val="24"/>
          <w:lang w:val="az-Latn-AZ"/>
        </w:rPr>
        <w:lastRenderedPageBreak/>
        <w:t>olaraq təqdimatın, protestin və ya şikayətin dəlillərini təsdiq edə biləcək sənədlərin surətləri əlavə olunur.</w:t>
      </w:r>
      <w:r w:rsidRPr="004A24D3">
        <w:rPr>
          <w:rFonts w:ascii="Palatino Linotype" w:eastAsia="Times New Roman" w:hAnsi="Palatino Linotype" w:cs="Times New Roman"/>
          <w:color w:val="212529"/>
          <w:spacing w:val="2"/>
          <w:sz w:val="26"/>
          <w:szCs w:val="26"/>
          <w:lang w:val="az-Latn-AZ"/>
        </w:rPr>
        <w:t> </w:t>
      </w:r>
      <w:bookmarkStart w:id="594" w:name="_ednref59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"_edn593"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[589]</w:t>
      </w:r>
      <w:r w:rsidRPr="004A24D3">
        <w:rPr>
          <w:rFonts w:ascii="Times New Roman" w:eastAsia="Times New Roman" w:hAnsi="Times New Roman" w:cs="Times New Roman"/>
          <w:color w:val="212529"/>
          <w:spacing w:val="2"/>
          <w:sz w:val="24"/>
          <w:szCs w:val="24"/>
        </w:rPr>
        <w:fldChar w:fldCharType="end"/>
      </w:r>
      <w:bookmarkEnd w:id="59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423.4. Əlavə kassasiya qaydasında təqdimat, protest və ya şikayət bu Məcəllənin 413.1.1—413.1.6-cı maddələrində nəzərdə tutulmuş tələblərə uyğun olmalıdır.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423.5. Əlavə kassasiya qaydasında verilmiş təqdimata, protestə və ya şikayətə onları vermək hüququ olan bütün şəxslərə çatacaq sayda onların surətləri əlavə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423.6. Əlavə kassasiya qaydasında təqdimat, protest və ya şikayət vermiş şəxs məsələyə Azərbaycan Respublikası Ali Məhkəməsinin Plenumunun iclasında baxılanadək onu geri götürmək hüququna malikdir. Təqdimat, protest və ya şikayətin geri götürülməsi onlara Azərbaycan Respublikasının Ali Məhkəməsində baxılmasına xitam verilməsinə səbəb olur.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424. Əlavə kassasiya qaydasında verilmiş protest və ya şikayətin baxılmamış saxlanılması üçün əsaslar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424.0. Azərbaycan Respublikası Ali Məhkəməsinin sədri öz qərarı ilə əlavə kassasiya qaydasında verilmiş protest və ya şikayəti aşağıdakı hallarda baxılmamış saxlamaq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424.0.1. protest və ya şikayət vermiş şəxs müvafiq hüquqa malik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424.0.2. protest və ya şikayət vermiş şəxs onları yazılı şəkildə təqdim etmədikdə;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424.0.3. protest və ya şikayət vermiş şəxs onlara məhkəmənin mübahisə edilən qərarının surətini əlavə etmədikdə;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424.0.4. protest və ya şikayət vermiş şəxs belə protest və ya şikayət vermək hüququ olan bütün şəxslərə çatacaq sayda onun surətlərini əlavə etmədikdə.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425. Əlavə kassasiya qaydasında təqdimat, protest və ya şikayətin verilməsi barədə bildiriş</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425.0. Əlavə kassasiya qaydasında təqdimat, protest və ya şikayət Azərbaycan Respublikasının Ali Məhkəməsinə daxil olduqdan sonra onun surətləri 3 (üç) gün müddətində belə təqdimat, protest və ya şikayət vermək hüququ olan şəxslərə göndərilir. Bu şəxslərə eyni zamanda aşağıdakı hüquqlar izah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425.0.1. əlavə kassasiya qaydasında Azərbaycan Respublikası Ali Məhkəməsinin Plenumuna verilmiş təqdimat, protest və ya şikayətlə, habelə cinayət işi, məhkəməyədək sadələşdirilmiş icraatın materialları və ya xüsusi ittiham qaydasında şikayət üzrə icraatın materialları ilə tanış olmaq, onlardan lazımi çıxarışlar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425.0.2. müvafiq olaraq verilmiş təqdimat, protest və ya şikayətin surətini aldıqdan sonra 10 (on) gün müddətində onlara öz etirazlarını bildirmək;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425.0.3. müvafiq olaraq əlavə kassasiya qaydasında təqdimat, protest və ya şikayətə Azərbaycan Respublikası Ali Məhkəməsi Plenumunun iclasında baxılanadək digər şəxslərin etirazları ilə tanış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425.0.4. əlavə kassasiya qaydasında təqdimat, protest və ya şikayətə Azərbaycan Respublikası Ali Məhkəməsi Plenumunun iclasında baxılması zamanı iştirak və çıxış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426. Əlavə kassasiya qaydasında verilmiş protest və ya şikayətin ilkin öyrənilməsi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426.1. Əlavə kassasiya qaydasında Azərbaycan Respublikası Ali Məhkəməsinə daxil olmuş protest və ya şikayəti Azərbaycan Respublikası Ali Məhkəməsinin sədri ilkin öyrənilməsi üçün Azərbaycan Respublikası Ali Məhkəməsinin müvafiq kollegiyasının hakimlərindən birinə verir. Əlavə kassasiya qaydasında Azərbaycan Respublikasının Ali Məhkəməsinə daxil olmuş protest və ya şikayətlər bu Məcəllənin 298.1-ci maddəsində göstərilən qaydalara uyğun olaraq bölüşdürülür.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426.2. Əlavə kassasiya qaydasında protest və ya şikayəti ilkin öyrənən hakim protest və ya şikayətin Azərbaycan Respublikasının Ali Məhkəməsinə daxil olduğu vaxtdan 30 (otuz) gündən gec olmayaraq aşağıdakı hərəkətləri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426.2.1. protest və ya şikayət və onlara əlavə edilmiş sənədlərlə tanış olur;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426.2.2. bu Məcəllənin 424 və 425-ci maddələrinin tələblərinin yerinə yetirilməsini təmin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426.2.3. protest və ya şikayətin məzmunu onda məhkəmənin mübahisə edilən hökm və ya qərarının qanuniliyinə və əsaslılığına şübhə yaratdıqda cinayət işi, məhkəməyədək sadələşdirilmiş icraat materiallarının və ya xüsusi ittiham qaydasında şikayət üzrə icraatın materiallarının tələb edilməsi barədə qərar qəbul edir və onun icrasını təmin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426.2.4. protest və ya şikayətin dəlilləri ilə müqayisə etməklə cinayət işi, məhkəməyədək sadələşdirilmiş icraatın materiallarını və ya xüsusi ittiham qaydasında şikayət üzrə icraatın materiallarını öyrənir;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426.2.5. məhkəmənin mübahisə edilən hökm və ya qərarına əlavə kassasiya qaydasında yenidən baxılması üçün əsasların olub-olmaması məsələsinə dair rəy hazırlayır;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426.2.6. protest və ya şikayəti və onlara əlavə edilmiş materialları, habelə cinayət işi, məhkəməyədək sadələşdirilmiş icraatın materiallarını və ya xüsusi ittiham qaydasında şikayət üzrə icraatın materiallarını və özünün hazırladığı rəyi Azərbaycan Respublikası Ali Məhkəməsinin sədrinə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426.2.7. əlavə kassasiya qaydasında protest və ya şikayət vermək hüququna malik olan şəxslərə müvafiq olaraq verilmiş protest və ya şikayətə baxılmasının yeri və vaxtı barədə məlumat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427. Əlavə kassasiya qaydasında təqdimat, protest və ya şikayətə mahiyyəti üzrə Azərbaycan Respublikası Ali Məhkəməsinin Plenumu tərəfindən baxılması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427.1. Azərbaycan Respublikası Ali Məhkəməsinin sədri Azərbaycan Respublikası Ali Məhkəməsi Plenumunun gündəliyinə aşağıdakı məsələləri daxil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427.1.1. əlavə kassasiya qaydasında təqdimata baxılması barədə—təqdimat verildikdən sonra 30 (otuz) gün müddətində;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427.1.2. əlavə kassasiya qaydasında protest və ya şikayətə baxılması barədə—müvafiq olaraq həmin protest və ya şikayətə dair Azərbaycan Respublikası Ali Məhkəməsi hakiminin rəyi alındıqdan sonra 30 (otuz) gün müddətində.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427.2. Təqdimat, protest və ya şikayətə əlavə kassasiya qaydasında Azərbaycan Respublikası Ali Məhkəməsi Plenumunun iclasında baxılmasının tarixi və vaxtı barədə həmin iclasın başlanmasına ən geci 10 (on) gün qalmış əlavə kassasiya qaydasında protest və ya şikayət vermək hüququ olan şəxslərə məlumat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427.3. Əlavə kassasiya qaydasında təqdimat, protest və ya şikayətə Azərbaycan Respublikası Ali Məhkəməsi Plenumunun iclasında aşağıdakı qaydada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427.3.1. Plenumun iclasında sədrlik edən məhkəmənin hansı hökm və ya qərarının barəsində, kimin tərəfindən və hansı əsaslarla mübahisə edildiyini, habelə əlavə kassasiya qaydasında təqdimat, protest və ya şikayət vermək hüququ olan şəxslərdən kimlərin Azərbaycan Respublikası Ali Məhkəməsi Plenumunun iclas zalında olmasını elan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427.3.2. Plenumun iclasında sədrlik edən əlavə kassasiya qaydasında protestə və ya şikayətə baxılmasının tarixi və vaxtı haqqında məlumatlandırılmış şəxslərdən hər hansı birinin olmamasının müvafiq olaraq əlavə kassasiya qaydasında təqdimat, protest və ya şikayətə Azərbaycan Respublikası Ali Məhkəməsinin Plenumunun iclasında baxılması imkanını istisna etmədiyini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427.3.3. Azərbaycan Respublikası Ali Məhkəməsinin Plenumu əlavə kassasiya qaydasında təqdimat, protest və ya şikayət vermək hüququ olan şəxslərdən hər hansı biri olmadan əlavə kassasiya qaydasında təqdimat, protest və ya şikayətə baxılması və ya həmin baxışın təxirə salınması haqqında qərar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427.3.4. Plenumun iclasında sədrlik edən əlavə kassasiya qaydasında təqdimat, protest və ya şikayət vermiş şəxsə söz verir (belə şəxslərin sayı iki və daha artıq olduqda, bu şəxslər özlərinin təklif etdikləri çıxış ardıcıllığını məhkəmənin nəzərinə çatdırırlar; həmin şəxslər bu məsələyə dair razılığa gəlmədikdə, onların çıxış ardıcıllığı Azərbaycan Respublikası Ali Məhkəməsi Plenumunun qərarı ilə müəyyən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427.3.5. əlavə kassasiya qaydasında təqdimat, protest və ya şikayət vermiş şəxs çıxış edir və onun fikrincə məhkəmənin barəsində mübahisə edilən hökm və ya qərarının əsaslığını və ya qanunsuzluğunu təsdiq edən dəlil və əsasları şərh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427.3.6. Plenumun iclasında sədrlik edən növbəliklə əlavə kassasiya qaydasında təqdimat, protest və ya şikayət vermək hüququ olan digər şəxslərə söz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427.3.7. əlavə kassasiya qaydasında təqdimat, protest və ya şikayət vermək hüququ olan şəxslər növbəliklə çıxış edir və müvafiq olaraq verilmiş təqdimat, protest və ya şikayəti müdafiə etdiklərinin və ya onlara qarşı etiraz etmələrinin dəlil və əsaslarını şərh edirlər;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427.3.8. əlavə kassasiya qaydasında təqdimat, protest və ya şikayət vermək hüququ olan şəxslər Azərbaycan Respublikası Ali Məhkəməsi hakimlərinin suallarına cavab verirlər;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427.3.9. Azərbaycan Respublikası Ali Məhkəməsinin hakimləri arzu etdikdə əlavə kassasiya qaydasında verilmiş təqdimat, protest və ya şikayətə dair çıxış edirlər;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427.3.10. Azərbaycan Respublikası Ali Məhkəməsinin Plenumu əlavə kassasiya qaydasında baxdığı təqdimat, protest və ya şikayətə dair qərar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427.4. Bu Məcəllənin 421.1-ci maddəsində nəzərdə tutulmuş hallarda Azərbaycan Respublikası Ali Məhkəməsinin Plenumu əlavə kassasiya qaydasında baxdığı təqdimat, protest və ya şikayətə dair aşağıdakı qərarlardan birini qəbul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427.4.1. kassasiya instansiyası məhkəməsinin qərarının dəyişdirilmədən, əlavə kassasiya qaydasında verilmiş təqdimat, protest və ya şikayətin isə təmin edilmədən saxlanılması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427.4.2. bu Məcəllənin 421.1.1-ci maddəsində maddələrində nəzərdə tutulmuş hallarda kassasiya instansiyası məhkəməsinin qərarının ləğv edilməsi və yeni qərarın çıxarılması barədə; </w:t>
      </w:r>
      <w:bookmarkStart w:id="595" w:name="_ednref59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"_edn594"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[590]</w:t>
      </w:r>
      <w:r w:rsidRPr="004A24D3">
        <w:rPr>
          <w:rFonts w:ascii="Times New Roman" w:eastAsia="Times New Roman" w:hAnsi="Times New Roman" w:cs="Times New Roman"/>
          <w:color w:val="212529"/>
          <w:spacing w:val="2"/>
          <w:sz w:val="24"/>
          <w:szCs w:val="24"/>
        </w:rPr>
        <w:fldChar w:fldCharType="end"/>
      </w:r>
      <w:bookmarkEnd w:id="59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427.4.3. bu Məcəllənin 421.1.2 və 421.1.3-cü maddələrində nəzərdə tutulmuş hallarda kassasiya instansiyası məhkəməsinin qərarının dəyişdirilməsi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427.5. ləğv edilmişdir. </w:t>
      </w:r>
      <w:bookmarkStart w:id="596" w:name="_ednref59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"_edn595"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[591]</w:t>
      </w:r>
      <w:r w:rsidRPr="004A24D3">
        <w:rPr>
          <w:rFonts w:ascii="Times New Roman" w:eastAsia="Times New Roman" w:hAnsi="Times New Roman" w:cs="Times New Roman"/>
          <w:color w:val="212529"/>
          <w:spacing w:val="2"/>
          <w:sz w:val="24"/>
          <w:szCs w:val="24"/>
        </w:rPr>
        <w:fldChar w:fldCharType="end"/>
      </w:r>
      <w:bookmarkEnd w:id="59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427.6. Azərbaycan Respublikası Ali Məhkəməsinin Plenumu əlavə kassasiya qaydasında təqdimat, protest və ya şikayətə baxılması nəticələrinə dair qərar çıxararkən birinci və ya apellyasiya instansiyası məhkəməsində məhkəmə baxışının predmeti olmayan faktları müəyyən etmək və ya onları sübuta yetirilmiş hesab etmək hüququna malik deyildir.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427.7. ləğv edilmişdir. </w:t>
      </w:r>
      <w:bookmarkStart w:id="597" w:name="_ednref59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"_edn596"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[592]</w:t>
      </w:r>
      <w:r w:rsidRPr="004A24D3">
        <w:rPr>
          <w:rFonts w:ascii="Times New Roman" w:eastAsia="Times New Roman" w:hAnsi="Times New Roman" w:cs="Times New Roman"/>
          <w:color w:val="212529"/>
          <w:spacing w:val="2"/>
          <w:sz w:val="24"/>
          <w:szCs w:val="24"/>
        </w:rPr>
        <w:fldChar w:fldCharType="end"/>
      </w:r>
      <w:bookmarkEnd w:id="59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427.8. Cinayət işi, məhkəməyədək sadələşdirilmiş icraatın materiallarını və ya xüsusi ittiham qaydasında şikayət üzrə icraatın materiallarını birinci və ya apellyasiya instansiyası məhkəməsinə yenidən baxılmasına göndərildiyi halda Azərbaycan Respublikası Ali Məhkəməsinin Plenumu təkrar baxış zamanı məhkəmənin gələcəyi nəticələri, habelə aşağıdakı məsələləri qabaqcadan həll edə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427.8.1. ittihamın sübuta yetirilib-yetirilməməsi;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427.8.2. bir sübutun mötəbərliliyi və ya digər sübutun mötəbərsizliyi;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427.8.3. bir sübutun digər sübutlardan üstünlüyü;</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427.8.4. məhkəmə tərəfindən cinayət qanununun bu və ya digər müddəasının tətbiq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427.8.5. məhkəmə tərəfindən bu və ya digər cəzanın tətbiq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427.9. Azərbaycan Respublikası Ali Məhkəməsi Plenumunun qərarı apellyasiya instansiyası məhkəməsinin qərarı üçün bu Məcəllənin 398-ci maddəsində müəyyən edilmiş tələblərə uyğun olmalıdır.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427.10. Əlavə kassasiya qaydasında verilmiş protest və ya şikayətə mahiyyəti üzrə baxılması nəticəsində işin ibtidai araşdırması və ya müvafiq olaraq birinci, apellyasiya və ya kassasiya instansiyası məhkəməsində baxışı zamanı cinayət prosesi iştirakçılarının hüquqlarının əhəmiyyətli dərəcədə pozulmasına səbəb olan pozuntuları müəyyən etdikdə, Azərbaycan Respublikası Ali Məhkəməsinin Plenumu xüsusi qərar çıxara bilər. Azərbaycan Respublikası Ali Məhkəməsi Plenumunun xüsusi qərarı bu Məcəllənin 406-cı maddəsinin tələblərinə uyğun olaraq çıxarılır.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427.11. Azərbaycan Respublikası Ali Məhkəməsinin Plenumu tərəfindən çıxarılmış xüsusi qərar müvafiq tədbir görülməsi üçün aşağıdakı şəxslərə göndərilməlidir: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427.11.1. dövlət orqanlarının vəzifəli şəxsləri barəsində - tabeçiliyindən asılı olaraq yuxarı dövlət orqanının rəhbərinə;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427.11.2. müstəntiqlər, təhqiqatçılar və təhqiqat orqanının əməkdaşları barəsində - tabeçiliyindən asılı olaraq Azərbaycan Respublikasının müvafiq icra hakimiyyəti orqanının rəhbərinə;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427.11.3. prokurorlar və prokurorluğun müstəntiqləri barəsində - Azərbaycan Respublikasının Baş prokuroruna;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427.11.4. birinci, apellyasiya və ya kassasiya instansiyası məhkəmələrinin hakimləri barəsində - Azərbaycan Respublikası Ali Məhkəməsi sədrinin vasitəsilə Məhkəmə-Hüquq Şurasına. </w:t>
      </w:r>
      <w:bookmarkStart w:id="598" w:name="_ednref59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"_edn597"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[593]</w:t>
      </w:r>
      <w:r w:rsidRPr="004A24D3">
        <w:rPr>
          <w:rFonts w:ascii="Times New Roman" w:eastAsia="Times New Roman" w:hAnsi="Times New Roman" w:cs="Times New Roman"/>
          <w:color w:val="212529"/>
          <w:spacing w:val="2"/>
          <w:sz w:val="24"/>
          <w:szCs w:val="24"/>
        </w:rPr>
        <w:fldChar w:fldCharType="end"/>
      </w:r>
      <w:bookmarkEnd w:id="598"/>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Onuncu bölmə</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Bəzi kateqoriyalı şəxslər barəsində icraatın xüsusiyyətləri</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L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Yetkinlik yaşına çatmayanlar barəsində icraatın xüsusiyyətləri</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428. Yetkinlik yaşına çatmayanlar barəsində icraatın aparılması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428.1. Yetkinlik yaşına çatmayan şəxslər barəsində məhkəməyədək icraatın, həmçinin birinci, apellyasiya və kassasiya instansiyaları icraatının aparılma qaydası bu </w:t>
      </w:r>
      <w:r w:rsidRPr="004A24D3">
        <w:rPr>
          <w:rFonts w:ascii="Palatino Linotype" w:eastAsia="Times New Roman" w:hAnsi="Palatino Linotype" w:cs="Times New Roman"/>
          <w:color w:val="212529"/>
          <w:spacing w:val="2"/>
          <w:sz w:val="24"/>
          <w:szCs w:val="24"/>
          <w:lang w:val="az-Latn-AZ"/>
        </w:rPr>
        <w:lastRenderedPageBreak/>
        <w:t>Məcəllədə nəzərdə tutulmuş ümumi qaydalarla, habelə bu Məcəllənin 428—435-ci maddələri ilə müəyyən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428.2. Cinayət prosesində yetkinlik yaşına çatmayanlar dedikdə, cinayətin törədilməsi anınadək on səkkiz yaşına çatmamış şəxslər başa düşülür.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429. Yetkinlik yaşına çatmayanlar barəsində icraat zamanı müəyyən edilməli olan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429.0. Törədilən cinayət üzrə müəyyən edilməli olan hallardan başqa yetkinlik yaşına çatmayanlar barəsində icraat zamanı aşağıdakı hallar müəyyən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429.0.1. yetkinlik yaşına çatmayanın yaşı (doğulduğu il, ay, gün);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429.0.2. yetkinlik yaşına çatmayanın həyat və tərbiyə şəraiti;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429.0.3. yetkinlik yaşına çatmayanın fiziki intellektual və əqli inkişaf səviyyəsi;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429.0.4. yetkinlik yaşına çatmayanın törətdiyi cinayətdə digər iştirakçılar olduqda onun barəsində cinayət işinin icraatının ayrılmasının mümkünlüyü.</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430. İbtidai istintaqın aparılmasının məcburiliyi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Yetkinlik yaşına çatmayanların törətdikləri cinayətlər üzrə məhkəməyədək icraat yalnız ibtidai istintaq şəklində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431. Yetkinlik yaşına çatmayan barəsində cinayət işinin ayrıca icraata ayrılması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431.1. Yetkinlik yaşına çatmayan şəxs cinayətin törədilməsində digər şəxslərlə birlikdə iştirak etdiyi halda məhkəməyədək icraat mərhələsində onun barəsində cinayət işi imkan daxilində ayrıca icraata ayrılmalıdır.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431.2. Yetkinlik yaşına çatmayan şəxs barəsində cinayət işinin ayrıca icraata ayrılması işin hallarının hərtərəfli, tam və obyektiv tədqiq edilməsi üçün əhəmiyyətli maneələr yaratdıqda həmin işin ayrıca icraata ayrılmasına yol verilmir.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432. Yetkinlik yaşına çatmayan şəxs barəsində ibtidai istintaqın aparılmasının xüsusiyyətləri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432.1. Yetkinlik yaşına çatmayan şəxs barəsində ibtidai istintaq imkan daxilində müvafiq ibtidai istintaq orqanlarının xüsusi bölmələri və ya yetkinlik yaşına çatmayan şəxslərlə müvafiq iş təcrübəsinə malik olan şəxslər tərəfindən aparılmalıdır.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432.2. Yetkinlik yaşına çatmayan şəxs barəsində cinayət işi üzrə icraat hər hansı bir gecikdirməyə yol verilmədən aparılmalıdır. Yetkinlik yaşına çatmayan şəxs barəsində iş üzrə onun müdafiəçisinin iştirakı məcburidir.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432.3. İbtidai istintaq zamanı yetkinlik yaşına çatmayan şəxslə müstəntiq arasında əlaqələr cinayət işinin hallarının lazımi qaydada nəzərə alınması, yetkinlik yaşına çatmayan şəxsə hörmətlə yanaşılması, yetkinlik yaşına çatmayan şəxsin rifahına kömək edilməsi və ona ziyan vurulmasına yol verilməməsi şərtilə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432.4. Yetkinlik yaşına çatmayan şəxs barəsində ibtidai istintaqın bütün mərhələlərində aşağıdakı hüquqların təmin edilməsinin əsas prosessual təminatlarına riayət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432.4.1. irəli sürülmüş ittiham barəsində məlumat almaq hüququ;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432.4.2. ifadə verməkdən imtina etmək hüququ;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432.4.3. müdafiə hüququ;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432.4.4. valideynlərin və ya digər qanuni nümayəndələrin iştirak etmək hüququ;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432.4.5. məxfilik hüququ.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432.5. 16 yaşınadək və əqli cəhətdən zəiflik əlamətləri olan yetkinlik yaşına çatmayan şəxsin iştirakı ilə istintaq hərəkətlərinin aparılmasında müstəntiq müəllim və ya psixoloqun iştirakını təmin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432.6. Yetkinlik yaşına çatmayan şəxs barəsində cinayət işi üzrə icraata </w:t>
      </w:r>
      <w:r w:rsidRPr="004A24D3">
        <w:rPr>
          <w:rFonts w:ascii="Palatino Linotype" w:eastAsia="Times New Roman" w:hAnsi="Palatino Linotype" w:cs="Times New Roman"/>
          <w:i/>
          <w:iCs/>
          <w:color w:val="212529"/>
          <w:spacing w:val="2"/>
          <w:sz w:val="24"/>
          <w:szCs w:val="24"/>
          <w:lang w:val="az-Latn-AZ"/>
        </w:rPr>
        <w:t>bəraətverici əsaslar olmadan</w:t>
      </w:r>
      <w:r w:rsidRPr="004A24D3">
        <w:rPr>
          <w:rFonts w:ascii="Palatino Linotype" w:eastAsia="Times New Roman" w:hAnsi="Palatino Linotype" w:cs="Times New Roman"/>
          <w:color w:val="212529"/>
          <w:spacing w:val="2"/>
          <w:sz w:val="24"/>
          <w:szCs w:val="24"/>
          <w:lang w:val="az-Latn-AZ"/>
        </w:rPr>
        <w:t> xitam verilməsinə hər bir halda yetkinlik yaşına çatmayan şəxsin və ya onun valideynlərinin (digər qanuni nümayəndələrinin) razılığı ilə yol verilir.</w:t>
      </w:r>
      <w:r w:rsidRPr="004A24D3">
        <w:rPr>
          <w:rFonts w:ascii="Palatino Linotype" w:eastAsia="Times New Roman" w:hAnsi="Palatino Linotype" w:cs="Times New Roman"/>
          <w:b/>
          <w:bCs/>
          <w:color w:val="0000FF"/>
          <w:spacing w:val="2"/>
          <w:sz w:val="20"/>
          <w:szCs w:val="20"/>
          <w:vertAlign w:val="superscript"/>
          <w:lang w:val="az-Latn-AZ"/>
        </w:rPr>
        <w:t> </w:t>
      </w:r>
      <w:bookmarkStart w:id="599" w:name="_ednref598"/>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"_edn598"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[594]</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59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432.7. Yetkinlik yaşına çatmayan təqsirləndirilən şəxsə ibtidai istintaqın qurtarmasını elan edərkən və ona cinayət işinin materiallarını təqdim edərkən müstəntiq və ibtidai araşdırmaya prosessual rəhbərliyi həyata keçirən prokuror öz mülahizələrinə görə yetkinlik yaşına çatmayan şəxsə mənfi təsir göstərə biləcək cinayət işinin materiallarının yetkinlik yaşına çatmayan şəxsə təqdim edilməməsi barədə əsaslandırılmış qərar çıxarmaq hüququna malikdirlər. Belə halda göstərilən materiallarla məcburi qaydada yetkinlik yaşına çatmayan şəxsin müdafiəçisi və ya qanuni nümayəndəsi tanış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433. Yetkinlik yaşına çatmayan şəxsin tutulması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433.1. Yetkinlik yaşına çatmayan şəxsin tutulması zamanı bu barədə dərhal onun valideynlərinə və ya digər qanuni nümayəndələrinə məlumat verilir. məlumatın dərhal verilməsi mümkün olmadıqda, yetkinlik yaşına çatmayan şəxsin valideynlərinə və ya digər qanuni nümayəndələrinə mümkün qədər qısa müddətdə tutulma barədə məlumat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433.2. Məhkəmə nəzarəti funksiyasını həyata keçirən hakim və ibtidai araşdırmaya prosessual rəhbərliyi həyata keçirən prokuror yetkinlik yaşına çatmayan şəxsin tutulması onlara məlum olan kimi bu Məcəllənin 434.1 və 434.2-ci maddələri ilə müəyyən edilmiş hallar istisna olmaqla dərhal onun azad edilib-edilməməsi məsələsinə baxmalıdırlar.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Maddə 434. Yetkinlik yaşına çatmayan şəxs barəsində həbs qətimkan tədbirinin tətbiq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434.1. Yetkinlik yaşına çatmayan </w:t>
      </w:r>
      <w:r w:rsidRPr="004A24D3">
        <w:rPr>
          <w:rFonts w:ascii="Palatino Linotype" w:eastAsia="Times New Roman" w:hAnsi="Palatino Linotype" w:cs="Times New Roman"/>
          <w:i/>
          <w:iCs/>
          <w:color w:val="212529"/>
          <w:spacing w:val="2"/>
          <w:sz w:val="24"/>
          <w:szCs w:val="24"/>
          <w:lang w:val="az-Latn-AZ"/>
        </w:rPr>
        <w:t>təqsirləndirilən şəxs barəsində həbs qətimkan tədbirinin tətbiq edilməsinə yalnız ona ağır və ya xüsusilə ağır cinayətin, 16 yaşına çatmış təqsirləndirilən şəxslərə isə həmçinin az ağır cinayətin zorakı üsulla və ya iki dəfədən çox</w:t>
      </w:r>
      <w:r w:rsidRPr="004A24D3">
        <w:rPr>
          <w:rFonts w:ascii="Palatino Linotype" w:eastAsia="Times New Roman" w:hAnsi="Palatino Linotype" w:cs="Times New Roman"/>
          <w:color w:val="212529"/>
          <w:spacing w:val="2"/>
          <w:sz w:val="24"/>
          <w:szCs w:val="24"/>
          <w:lang w:val="az-Latn-AZ"/>
        </w:rPr>
        <w:t> törədilməsi istinad edildikdə yol verilir.</w:t>
      </w:r>
      <w:r w:rsidRPr="004A24D3">
        <w:rPr>
          <w:rFonts w:ascii="Palatino Linotype" w:eastAsia="Times New Roman" w:hAnsi="Palatino Linotype" w:cs="Times New Roman"/>
          <w:b/>
          <w:bCs/>
          <w:color w:val="0000FF"/>
          <w:spacing w:val="2"/>
          <w:sz w:val="20"/>
          <w:szCs w:val="20"/>
          <w:vertAlign w:val="superscript"/>
          <w:lang w:val="az-Latn-AZ"/>
        </w:rPr>
        <w:t> </w:t>
      </w:r>
      <w:bookmarkStart w:id="600" w:name="_ednref599"/>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"_edn599"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[595]</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0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434.2. Yetkinlik yaşına çatmayan şəxs barəsində həbs qətimkan tədbirinin müstəsna tədbir kimi və mümkün qədər qısa müddət ərzində tətbiq edilməsinə yol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434.3. Həbsdə saxlanılan yetkinlik yaşına çatmayan şəxslər digər şəxslərdən ayrı saxlanılmalıdırlar. Onlar yaşının, cinsinin və şəxsiyyətinin xüsusiyyətlərinə görə tələb olunan qulluq, müdafiə və digər fərdi yardımla təmin edilməlidirlər.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435. Yetkinlik yaşına çatmayan şəxsin törətdiyi cinayət barədə cinayət işi üzrə məhkəmə baxışının xüsusiyyətləri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 Yetkinlik yaşına çatmayan şəxslərin törətdikləri cinayətlər barədə cinayət işlərinə daha təcrübəli hakimlər tərəfindən baxılmalıdır.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435.2. Yetkinlik yaşına çatmayan şəxs barəsində məhkəmə baxışı zamanı məhkəmə iclasında sədrlik edən bu Məcəllənin 429—434-cü maddələrinin tələblərinin təmin olunmasını müəyyən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435.3. Yetkinlik yaşına çatmayan şəxs barəsində cinayət işinin məhkəmə baxışında yetkinlik yaşına çatmayan şəxsin valideynləri və ya digər qanuni nümayəndələri iştirak etmək hüququna malikdirlər. Yetkinlik yaşına çatmayan şəxsin mənafeyi naminə məhkəmə özünün əsaslandırılmış qərarı ilə həmin şəxslərin məhkəmə baxışında iştirakını tələb edə və ya yetkinlik yaşına çatmayan şəxsin mənafeləri üçün zəruri olduğunu güman etməyə əsaslar olduqda, valideynlərin və ya digər qanuni nümayəndələrin iştirakından imtina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435.4. Yetkinlik yaşına çatmayan şəxs barəsində cəza tədbiri seçərkən məhkəmə aşağıdakıları rəhbər tutmalıdır: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435.4.1. cəza tədbiri yalnız törədilmiş cinayətin hallarına və ağırlığına deyil, həmçinin yetkinlik yaşına çatmayan şəxsin vəziyyətinə və tələbatına, habelə cəmiyyətin tələbatına uyğun olmalıdır;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435.4.2. yetkinlik yaşına çatmayan şəxsin azadlıqdan məhrum edilməsi ilə bağlı olan cəza tədbiri yalnız həmin məsələnin mükəmməl baxılmasından sonra tətbiq edilməli və imkan daxilində aşağı həddə endirilməlidir;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435.4.3. yetkinlik yaşına çatmayan şəxs ağır və ya xüsusilə ağır cinayətin, habelə ağır nəticələrə səbəb olan zor tətbiq etməklə qəsdən törədilmiş cinayətin və ya digər </w:t>
      </w:r>
      <w:r w:rsidRPr="004A24D3">
        <w:rPr>
          <w:rFonts w:ascii="Palatino Linotype" w:eastAsia="Times New Roman" w:hAnsi="Palatino Linotype" w:cs="Times New Roman"/>
          <w:color w:val="212529"/>
          <w:spacing w:val="2"/>
          <w:sz w:val="24"/>
          <w:szCs w:val="24"/>
          <w:lang w:val="az-Latn-AZ"/>
        </w:rPr>
        <w:lastRenderedPageBreak/>
        <w:t>ağır cinayətin təkrarən törədilməsində təqsirli bilinmədiyi halda onun azadlıqdan məhrum edilməsi məqsədəuyğun deyildir.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435.5. ləğv edilmişdir.</w:t>
      </w:r>
      <w:r w:rsidRPr="004A24D3">
        <w:rPr>
          <w:rFonts w:ascii="Palatino Linotype" w:eastAsia="Times New Roman" w:hAnsi="Palatino Linotype" w:cs="Times New Roman"/>
          <w:color w:val="0000FF"/>
          <w:spacing w:val="2"/>
          <w:sz w:val="20"/>
          <w:szCs w:val="20"/>
          <w:vertAlign w:val="superscript"/>
          <w:lang w:val="az-Latn-AZ"/>
        </w:rPr>
        <w:t> </w:t>
      </w:r>
      <w:bookmarkStart w:id="601" w:name="_ednref600"/>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"_edn600"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spacing w:val="2"/>
          <w:sz w:val="20"/>
          <w:szCs w:val="20"/>
          <w:vertAlign w:val="superscript"/>
          <w:lang w:val="az-Latn-AZ"/>
        </w:rPr>
        <w:t>[596]</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60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435-1. Cinayət məsuliyyətinə cəlb etməyə imkan verən yaş həddinə çatmamış şəxsin qapalı tipli xüsusi təlim-tərbiyə müəssisəsinə göndərilməsi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435-1.1. Ağır və ya xüsusilə ağır cinayət əlamətləri olan ictimai təhlükəli əməl törətmiş, lakin cinayət məsuliyyətinə cəlb olunması üçün cinayət qanununda nəzərdə tutulmuş yaş həddinə çatmamış yetkinlik yaşına çatmayan şəxslər barəsində cinayət işinə xitam verildikdə, yaxud cinayət işinin başlanması rədd edildikdə, xitam verilmiş cinayət işi və ya cinayət işi başlanmasının rədd edilməsi haqqında materiallar cinayət məsuliyyətinə cəlb etməyə imkan verən yaş həddinə çatmamış şəxslərin qapalı tipli xüsusi təlim-tərbiyə müəssisələrinə göndərilməsi məqsədilə cinayət prosesini həyata keçirən orqan tərəfindən 3 gün müddətində yetkinlik yaşına çatmayanların işləri və hüquqlarının müdafiəsi üzrə komissiyaya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435-1.2. Yetkinlik yaşına çatmayanların işləri və hüquqlarının müdafiəsi üzrə komissiya təqdim olunmuş materiallar əsasında qanunvericiliklə müəyyən olunmuş qaydada zəruri olan digər sənədləri toplayır və cinayət məsuliyyətinə cəlb etməyə imkan verən yaş həddinə çatmamış şəxsin qapalı tipli xüsusi təlim-tərbiyə müəssisəsinə göndərilməsinin mümkünlüyü haqqında məsələyə baxılması üçün həmin şəxsin yaşayış yeri üzrə birinci instansiya məhkəməsi qarşısında vəsatət qaldırır.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435-1.3. Cinayət məsuliyyətinə cəlb etməyə imkan verən yaş həddinə çatmamış şəxsin qapalı tipli xüsusi təlim-tərbiyə müəssisəsinə göndərilməsi barədə materiallar məhkəməyə daxil olandan sonra 10 gündən gec olmayaraq məhkəmə iclasında baxılır. Aşağıdakı şəxslər məhkəmə iclasında iştirak etmək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435-1.3.1. cinayət məsuliyyətinə cəlb etməyə imkan verən yaş həddinə çatmamış şəxs, onun müdafiəçisi, valideynləri və ya digər qanuni nümayəndələri;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435-1.3.2. yetkinlik yaşına çatmayanların işləri və hüquqlarının müdafiəsi üzrə komissiyanın nümayəndəsi;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435-1.3.3. dövlət ittihamçısı;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435-1.3.4. cinayət məsuliyyətinə cəlb etməyə imkan verən yaş həddinə çatmamış şəxsin yaşayış yeri və ya ictimai təhlükəli əməlin törədildiyi ərazi üzrə daxili işlər orqanının yetkinlik yaşına çatmayanlarla iş üzrə bölməsinin nümayəndəsi.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435-1.4. Cinayət məsuliyyətinə cəlb etməyə imkan verən yaş həddinə çatmamış şəxsin qapalı tipli xüsusi təlim-tərbiyə müəssisəsinə göndərilməsi üzrə məhkəmə iclasında müdafiəçinin iştirakı məcburidir. Cinayət məsuliyyətinə cəlb etməyə imkan verən yaş həddinə çatmamış şəxsin mənafeyi naminə məhkəmə özünün əsaslandırılmış qərarı ilə onun valideynlərinin və ya digər qanuni nümayəndələrinin məhkəmə baxışında iştirakını tələb edə və ya onların iştirakından imtina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435-1.5. Məhkəmənin mülahizəsinə və ya bu Məcəllənin 435-1.3-cü maddəsində nəzərdə tutulmuş şəxslərin vəsatətinə əsasən məhkəmə iclasına digər şəxslər də çağırıla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435-1.6. Müdafiəçi istisna edilməklə, cinayət məsuliyyətinə cəlb etməyə imkan verən yaş həddinə çatmamış şəxsin qapalı tipli xüsusi təlim-tərbiyə müəssisəsinə göndərilməsi barədə materiallara baxılma yeri və vaxtı haqqında məlumatlandırılmış bu Məcəllənin 435-1.3-cü maddəsində nəzərdə tutulmuş şəxslərin məhkəmə iclasına gəlməməsi məhkəmə iclasının keçirilməsinə mane olmur.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435-1.7. Cinayət məsuliyyətinə cəlb etməyə imkan verən yaş həddinə çatmamış şəxsin qapalı tipli xüsusi təlim-tərbiyə müəssisəsinə göndərilməsi üzrə məhkəmə iclası aşağıdakı ardıcıllıqla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435-1.7.1. hakim məhkəmə iclasını açır, hansı materiallara baxılacağını elan edir, məhkəmə iclasında kimin iştirak etdiyini yoxlayır;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435-1.7.2. yetkinlik yaşına çatmayanların işləri və hüquqlarının müdafiəsi üzrə komissiyanın nümayəndəsi cinayət məsuliyyətinə cəlb etməyə imkan verən yaş həddinə çatmamış şəxsin qapalı tipli xüsusi təlim-tərbiyə müəssisəsinə göndərilməsinin zəruriliyini əsaslandırır, hakimin və məhkəmə iclasının digər iştirakçılarının suallarına cavab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435-1.7.3. bu Məcəllənin 435-1.1-ci maddəsində nəzərdə tutulmuş materiallar və yetkinlik yaşına çatmayanların işləri və hüquqlarının müdafiəsi üzrə komissiya tərəfindən qanunvericiliklə müəyyən olunmuş qaydada toplanmış sənədlər tədqiq olunur, məhkəmə iclasının iştirakçılarının vəsatətləri müzakirə olunur, qərarın qəbul olunması üçün zəruri olan hallar araşdırılır;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435-1.7.4. cinayət məsuliyyətinə cəlb etməyə imkan verən yaş həddinə çatmamış şəxs, onun müdafiəçisi, valideynləri və ya digər qanuni nümayəndələri, habelə məhkəmə iclasında iştirak edən digər şəxslərin çıxışları dinlənilir.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435-1.8. Daha sonra məhkəmə qərarın çıxarılması üçün müşavirə otağına gedir. Qərar çıxarılarkən məhkəmə aşağıdakı məsələləri həll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435-1.8.1. ictimai təhlükəli əməlin törədildiyini;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435-1.8.2. həmin əməlin barəsində icraat aparılan cinayət məsuliyyətinə cəlb etməyə imkan verən yaş həddinə çatmamış şəxs tərəfindən törədildiyini;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435-1.8.3. həmin şəxsin əməli törədərkən cinayət məsuliyyətinə cəlb olunması üçün cinayət qanununda nəzərdə tutulmuş yaş həddinə çatmadığını;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435-1.8.4. cinayət məsuliyyətinə cəlb etməyə imkan verən yaş həddinə çatmamış şəxsin hansı müddətə qapalı tipli xüsusi təlim-tərbiyə müəssisəsinə göndərilməsinə ehtiyac olduğunu.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435-1.9. Baxışın nəticələrinə dair məhkəmə tərəfindən aşağıdakı qərarlardan biri qəbul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435-1.9.1. cinayət məsuliyyətinə cəlb etməyə imkan verən yaş həddinə çatmamış şəxsin qapalı tipli xüsusi təlim-tərbiyə müəssisəsinə göndərilməsi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435-1.9.2. məhkəmə tərəfindən cinayət məsuliyyətinə cəlb etməyə imkan verən yaş həddinə çatmamış şəxsin qapalı tipli xüsusi təlim-tərbiyə müəssisəsinə göndərilməsinə yol verməyən səbəblər aşkar edildiyi və ya onu göstərilən müəssisəyə göndərmədən islah etmək imkanının olduğunu təsdiq edən hallar müəyyən edildiyi hallarda, cinayət məsuliyyətinə cəlb etməyə imkan verən yaş həddinə çatmamış şəxsə tərbiyəvi xarakterli məcburi tədbirlərin tətbiq edilməsi üçün materialların yetkinlik yaşına çatmayanların işləri və hüquqlarının müdafiəsi üzrə komissiyaya göndərilməsi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435-1.9.3. cinayət məsuliyyətinə cəlb etməyə imkan verən yaş həddinə çatmamış şəxsin qapalı tipli xüsusi təlim-tərbiyə müəssisəsinə göndərilməsi barədə materiallar üzrə icraata xitam verilməsi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435-1.10. Cinayət məsuliyyətinə cəlb etməyə imkan verən yaş həddinə çatmamış şəxsin qapalı tipli xüsusi təlim-tərbiyə müəssisəsinə göndərilməsinə dair məhkəmənin qərarında onun çıxarılma vaxtı və yeri, qərarı çıxaran məhkəmənin adı, hakim, cinayət məsuliyyətinə cəlb etməyə imkan verən yaş həddinə çatmamış şəxs və materialların baxılmasında iştirak etmiş digər şəxslər haqqında məlumatlar, materiallara baxılması zamanı müəyyən edilmiş hallar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435-1.11. Məhkəmə qərarı 3 gün müddətində cinayət məsuliyyətinə cəlb etməyə imkan verən yaş həddinə çatmamış şəxsə, onun müdafiəçisinə, valideynlərinə və ya digər qanuni nümayəndələrinə, habelə qərarı icra edən orqan və müəssisələrə təqdim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435-1.12. Cinayət məsuliyyətinə cəlb etməyə imkan verən yaş həddinə çatmamış şəxs barəsində xitam verilmiş cinayət işi və ya cinayət işinin başlanılmasının rədd edilməsi haqqında materiallar onları təqdim etmiş cinayət prosesini həyata keçirən orqana aşağıdakı qaydada qaytarılır: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435-1.12.1. bu Məcəllənin 435-1.9.1-ci və 435-1.9.3-cü maddələrində nəzərdə tutulmuş hallarda - qərar qanuni qüvvəyə mindikdən sonra məhkəmə tərəfindən 3 gün müddətində;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435-1.12.2. bu Məcəllənin 435-1.9.2-ci maddəsində nəzərdə tutulmuş hallarda - yetkinlik yaşına çatmayanların işləri və hüquqlarının müdafiəsi üzrə komissiya tərəfindən cinayət məsuliyyətinə cəlb etməyə imkan verən yaş həddinə çatmamış şəxs barəsində tərbiyəvi xarakterli tədbirlərin tətbiq edilməsi barədə qərar çıxarıldıqdan sonra həmin komissiya tərəfindən 3 gün müddətində.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435-2. Yetkinlik yaşına çatmayan şəxsin qapalı tipli xüsusi təlim-tərbiyə müəssisəsinə göndərilməsi ilə bağlı digər məsələlər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435-2.1. Qapalı tipli xüsusi təlim-tərbiyə müəssisəsinin yerləşdiyi ərazi üzrə birinci instansiya məhkəməsi göstərilən müəssisənin müdiriyyətinin və yetkinlik </w:t>
      </w:r>
      <w:r w:rsidRPr="004A24D3">
        <w:rPr>
          <w:rFonts w:ascii="Palatino Linotype" w:eastAsia="Times New Roman" w:hAnsi="Palatino Linotype" w:cs="Times New Roman"/>
          <w:color w:val="212529"/>
          <w:spacing w:val="2"/>
          <w:sz w:val="24"/>
          <w:szCs w:val="24"/>
          <w:lang w:val="az-Latn-AZ"/>
        </w:rPr>
        <w:lastRenderedPageBreak/>
        <w:t>yaşına çatmayanların işləri və hüquqlarının müdafiəsi üzrə komissiyanın birgə təqdimatına əsasən aşağıdakı məsələləri həll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435-2.1.1. yaşının çatması və ya səhhəti ilə əlaqədar, habelə islah olunması üçün daha əlverişli şəraitin yaradılması məqsədilə yetkinlik yaşına çatmayan şəxsin digər xüsusi təlim-tərbiyə müəssisələrinə göndərilməsi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435-2.1.2. yetkinlik yaşına çatmayan şəxsin islah olunması ilə əlaqədar qapalı tipli xüsusi təlim-tərbiyə müəssisəsində saxlanılmasına zərurət aradan qalxdıqda onun vaxtından əvvəl müəssisədən azad edilməsi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435-2.1.3. yetkinlik yaşına çatmayan şəxsin təhsil pillələrindən birinin başa çatdırılması zərurəti yaranarsa, onların arzusu ilə göstərilən müəssisədə qalması vaxtının uzadılması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435-2.2. Təqdimata yetkinlik yaşına çatmayan şəxsin, onun müdafiəçisinin, valideynlərinin və ya digər qanuni nümayəndələrinin, qapalı tipli xüsusi təlim-tərbiyə müəssisəsinin müdiriyyətinin və yetkinlik yaşına çatmayanların işləri və hüquqlarının müdafiəsi üzrə komissiyanın nümayəndələrinin və dövlət ittihamçısının iştirakı ilə bu Məcəllənin 435-1.3-435-1.7-ci maddəsində müəyyən edilmiş qaydada baxılır.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LI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Beynəlxalq müqavilələrlə müəyyən edilmiş imtiyaz və immunitetə malik olan şəxslər barəsində icraatın xüsusiyyətləri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436. Diplomatik immunitet hüququna malik olan şəxslərin Azərbaycan Respublikasının yurisdiksiyası altına düşməsi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Müvafiq xarici dövlətin və ya beynəlxalq təşkilatın aydın ifadə edilmiş razılığı olduqda, diplomatik immunitet hüququna malik olan şəxslər Azərbaycan Respublikasının yurisdiksiyası altına düşə bilərlər.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437. Diplomatik immunitet hüququndan istifadə edən şəxslər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437.0. Diplomatik immunitet hüququndan aşağıdakı şəxslər istifadə edirlər: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437.0.1. xarici ölkələrin diplomatik nümayəndəliklərinin rəhbərləri, həmin nümayəndəliklərin diplomatik heyətinin üzvləri və onlarla birgə yaşadıqda və Azərbaycan Respublikasının vətəndaşları olmadıqda, onların ailə üzvləri;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437.0.2. qarşılıqlı və ikitərəfli dövlətlərarası müqavilələrə uyğun olaraq diplomatik nümayəndəliklərin inzibati-texniki heyətinin əməkdaşları və onlarla birgə yaşayan ailə üzvləri, həmin əməkdaşlar və onların ailə üzvləri Azərbaycan Respublikasının vətəndaşları olmadıqda və Azərbaycan Respublikasında daimi yaşamadıqda;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437.0.3. qarşılıqlı və ikitərəfli dövlətlərarası müqaviləyə uyğun olaraq diplomatik nümayəndəliklərin Azərbaycan Respublikasının vətəndaşları olmayan və ya Azərbaycan Respublikasında daimi yaşamayan xidmət heyətinin əməkdaşları;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437.0.4. diplomatik kuryerlər;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437.0.5. konsulluqların rəhbərləri və konsulluğun digər vəzifəli şəxsləri;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437.0.6. xarici ölkələrin nümayəndələri, parlament və hökumətin nümayəndə heyətlərinin üzvləri, habelə qarşılıqlı və ikitərəfli dövlətlərarası müqaviləyə uyğun olaraq beynəlxalq danışıqlarda, beynəlxalq konfranslarda və müşavirələrdə iştirak etmək üçün və ya digər rəsmi tapşırıqlarla ölkəyə gələn, yaxud həmin məqsədlər üçün tranzitlə ölkə ərazisindən keçən xarici ölkə nümayəndə heyətlərinin əməkdaşları və Azərbaycan Respublikasının vətəndaşları olmadıqda, həmin şəxsləri müşayiət edən ailə üzvləri;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437.0.7. beynәlxalq sazişlər və ya hamılıqla qəbul edilmiş beynəlxalq adətə uyğun olaraq xarici ölkələrin beynəlxalq təşkilatlarda nümayəndəliklərinin rəhbərləri, üzvləri və heyəti, həmin təşkilatların Azərbaycan Respublikasının ərazisində olan vəzifəli şəxsləri;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437.0.8. Azərbaycan Respublikasının ərazisindən tranzitlə keçən xarici ölkələrin üçüncü ölkələrdəki diplomatik nümayəndəliklərinin rəhbərləri, nümayəndəliklərin diplomatik heyətinin üzvləri və onları müşayiət edən və ya onlara qoşulmaq üçün, yaxud öz ölkələrinə qayıtmaq üçün onlardan ayrı gedən həmin şəxslərin ailə üzvləri.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438. Şəxsi toxunulmazlıq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438.1. Bu Məcəllənin 437.0.1—437.0.4, 437.0.6—437.0.8-ci maddələrində sadalanmış şəxslər şəxsi toxunulmazlıq hüququna malikdirlər. Onlar barəsində qanuni qüvvəyə minmiş hökmün icrası üçün zəruri olan hallar istisna olmaqla, həmin şəxslər saxlanıla və ya həbs edilə bilməzlər.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438.2. Konsulluqların rəhbərləri və konsulluğun digər vəzifəli şəxsləri yalnız onlar ağır </w:t>
      </w:r>
      <w:r w:rsidRPr="004A24D3">
        <w:rPr>
          <w:rFonts w:ascii="Palatino Linotype" w:eastAsia="Times New Roman" w:hAnsi="Palatino Linotype" w:cs="Times New Roman"/>
          <w:i/>
          <w:iCs/>
          <w:color w:val="212529"/>
          <w:spacing w:val="2"/>
          <w:sz w:val="24"/>
          <w:szCs w:val="24"/>
          <w:lang w:val="az-Latn-AZ"/>
        </w:rPr>
        <w:t>və xüsusilə ağır</w:t>
      </w:r>
      <w:r w:rsidRPr="004A24D3">
        <w:rPr>
          <w:rFonts w:ascii="Palatino Linotype" w:eastAsia="Times New Roman" w:hAnsi="Palatino Linotype" w:cs="Times New Roman"/>
          <w:color w:val="212529"/>
          <w:spacing w:val="2"/>
          <w:sz w:val="24"/>
          <w:szCs w:val="24"/>
          <w:lang w:val="az-Latn-AZ"/>
        </w:rPr>
        <w:t> cinayətin törədilməsinə görə təqib edildikdə, yaxud barələrində məhkəmənin qanuni qüvvəyə minmiş hökmü icra edildikdə saxlanıla və həbs edilə bilərlər.</w:t>
      </w:r>
      <w:r w:rsidRPr="004A24D3">
        <w:rPr>
          <w:rFonts w:ascii="Palatino Linotype" w:eastAsia="Times New Roman" w:hAnsi="Palatino Linotype" w:cs="Times New Roman"/>
          <w:b/>
          <w:bCs/>
          <w:color w:val="0000FF"/>
          <w:spacing w:val="2"/>
          <w:sz w:val="20"/>
          <w:szCs w:val="20"/>
          <w:vertAlign w:val="superscript"/>
          <w:lang w:val="az-Latn-AZ"/>
        </w:rPr>
        <w:t> </w:t>
      </w:r>
      <w:bookmarkStart w:id="602" w:name="_ednref601"/>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"_edn601"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[597]</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0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438.3. Bu Məcəllənin 438.1 və 438.2-ci maddələrində göstərilən şəxsləri müvafiq olaraq saxlamış və ya həbs etmiş ibtidai araşdırma orqanı, ibtidai araşdırmaya prosessual rəhbərliyi həyata keçirən prokuror və ya məhkəmə bu barədə Azərbaycan Respublikasının müvafiq icra hakimiyyəti orqanına dərhal məlumat verməlidir.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439. Cinayət yurisdiksiyası üzrə immunitet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439.1. Bu Məcəllənin 437.0.1, 437.0.2, 437.0.4, 437.0.6—437.0.8-ci maddələrində sadalanmış şəxslər Azərbaycan Respublikasında cinayət yurisdiksiyası üzrə </w:t>
      </w:r>
      <w:r w:rsidRPr="004A24D3">
        <w:rPr>
          <w:rFonts w:ascii="Palatino Linotype" w:eastAsia="Times New Roman" w:hAnsi="Palatino Linotype" w:cs="Times New Roman"/>
          <w:color w:val="212529"/>
          <w:spacing w:val="2"/>
          <w:sz w:val="24"/>
          <w:szCs w:val="24"/>
          <w:lang w:val="az-Latn-AZ"/>
        </w:rPr>
        <w:lastRenderedPageBreak/>
        <w:t>immunitetə malikdirlər. Belə şəxsin şübhəli və ya təqsirləndirilən şəxs qismində cəlb edilməsi diplomatik yolla həll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439.2. Azərbaycan Respublikasının vətəndaşları olmayan və ya Azərbaycan Respublikasında daimi yaşamayan diplomatik nümayəndəliklərin xidmət heyətinin əməkdaşları konsulluq idarələrinin rəhbərləri və konsulluqların digər vəzifəli şəxsləri yalnız xidməti vəzifələrinin yerinə yetirilməsi zamanı törətdikləri cinayətlər barəsində Azərbaycan Respublikasının cinayət yurisdiksiyası altına düşürlər.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440. İfadə vermək üzrə immunitet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440.1. Bu Məcəllənin 437.0.1—437.0.4, 437.0.6—437.0.8-ci maddələrində sadalanmış şəxslər şahid və zərər çəkmiş şəxs qismində ifadə verməyə bilərlər, belə ifadələri verməyə razı olduqları halda isə bundan ötrü müstəntiqin, ibtidai araşdırmaya prosessual rəhbərliyi həyata keçirən prokurorun yanına və məhkəməyə gəlməyərək yazılı şəkildə təqdim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440.2. Həmin şəxslərin ibtidai istintaqda zərər çəkmiş şəxs və şahid qismində ifadə verdikləri, lakin məhkəmə iclasına gəlmədikləri halda məhkəmə onların ifadələrini elan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440.3. Konsulluqların rəhbərləri və digər vəzifəli şəxsləri onların xidməti vəzifələrinin yerinə yetirilməsi ilə bağlı olan məsələlər istisna olmaqla, şahid və zərər çəkmiş şəxs sifətində ifadə verməkdən imtina edə bilməzlər. Konsulluqların vəzifəli şəxsləri şahid ifadələrini verməkdən imtina etdikdə, onlar barəsində prosessual məcburiyyət tədbirləri tətbiq edilə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440.4. Bu Məcəllənin 440.1-ci maddəsində göstərilən razılıq alındıqda, həmin şəxslərə ünvanlanmış çağırışda onların cinayət prosesini həyata keçirən orqana gəlməmələrinə görə prosessual məcburiyyət tədbirləri ilə hədə olmamalıdır.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440.5. Diplomatik immunitetə malik olan şəxslər onların xidməti vəzifələrinin yerinə yetirilməsinə aid olan yazışma və digər sənədləri istintaq orqanına, ibtidai araşdırmaya prosessual rəhbərliyi həyata keçirən prokurora və məhkəməyə verməyə borclu deyillər.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441. Binaların və sənədlərin toxunulmazlığı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441.1. Diplomatik nümayəndəliyin yerləşdiyi binalar, diplomatik nümayəndəliyin rəhbərinin qərargahı, diplomatik heyət üzvlərinin yaşayış binaları, onlarda olan əmlak toxunulmazdır. Bu binalara giriş, axtarış, götürmə, həbsə alma, əmlak üzərinə həbs qoyulması yalnız diplomatik nümayəndəliyin rəhbərinin və ya onu əvəz edən şəxsin razılığı ilə aparıla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441.2. Qarşılıqlı və ikitərəfli dövlətlərarası müqaviləyə uyğun olaraq bu Məcəllənin 441.1-ci maddəsində nəzərdə tutulmuş hüquqlar Azərbaycan </w:t>
      </w:r>
      <w:r w:rsidRPr="004A24D3">
        <w:rPr>
          <w:rFonts w:ascii="Palatino Linotype" w:eastAsia="Times New Roman" w:hAnsi="Palatino Linotype" w:cs="Times New Roman"/>
          <w:color w:val="212529"/>
          <w:spacing w:val="2"/>
          <w:sz w:val="24"/>
          <w:szCs w:val="24"/>
          <w:lang w:val="az-Latn-AZ"/>
        </w:rPr>
        <w:lastRenderedPageBreak/>
        <w:t>Respublikasının vətəndaşları olmayan və ya Azərbaycan Respublikasında daimi yaşamayan diplomatik nümayəndəliklərin inzibati-texniki heyətinin əməkdaşları və onların ailə üzvləri tərəfindən tutulmuş yaşayış binalarına da şamil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441.3. Konsulluğun yerləşdiyi bina və konsulluq rəhbərinin qərargahı toxunulmazdır. Bu binalara giriş, axtarış, götürmə və həbsə alma yalnız konsulluq və ya diplomatik nümayəndəlik rəhbərlərinin razılığı və ya xahişi ilə aparıla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441.4. Diplomatik nümayəndəliklərin və konsulluqların arxivləri, sənədləri və rəsmi yazışmaları toxunulmazdır. Diplomatik poçt açıla və gecikdirilə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441.5. Diplomatik nümayəndəlik və konsulluqların bu Məcəllənin 441.1, 441.2 və 441.3-cü maddələrində qeyd edilən binalarına giriş, onlarda axtarış, götürmə və həbs aparılmasına dair razılığı istintaq və ya prokurorluq orqanı tərəfindən Azərbaycan Respublikasının müvafiq icra hakimiyyəti orqanı vasitəsilə sorğu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441.6. Qeyd edilən binalarda axtarış, götürmə və həbs mütləq ibtidai araşdırmaya prosessual rəhbərliyi həyata keçirən prokurorun və Azərbaycan Respublikasının müvafiq icra hakimiyyəti orqanı nümayəndəsinin iştirakı ilə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On birinci bölmə</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Xüsusi icraatlar</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LII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Məhkəmə nəzarətinin həyata keçirilməsi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442. Məhkəmə nəzarətinin həyata keçirilməsinə dair ümumi müddəalar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442.1. Məhkəmə nəzarəti istintaq hərəkətlərinin məcburi aparıldığı, prosessual məcburiyyət tədbirinin tətbiq edildiyi</w:t>
      </w:r>
      <w:r w:rsidRPr="004A24D3">
        <w:rPr>
          <w:rFonts w:ascii="Palatino Linotype" w:eastAsia="Times New Roman" w:hAnsi="Palatino Linotype" w:cs="Times New Roman"/>
          <w:i/>
          <w:iCs/>
          <w:color w:val="212529"/>
          <w:spacing w:val="2"/>
          <w:sz w:val="24"/>
          <w:szCs w:val="24"/>
          <w:lang w:val="az-Latn-AZ"/>
        </w:rPr>
        <w:t>, əməliyyat-axtarış tədbirinin həyata keçirildiyi və ya ibtidai araşdırmanın aparıldığı</w:t>
      </w:r>
      <w:r w:rsidRPr="004A24D3">
        <w:rPr>
          <w:rFonts w:ascii="Palatino Linotype" w:eastAsia="Times New Roman" w:hAnsi="Palatino Linotype" w:cs="Times New Roman"/>
          <w:color w:val="212529"/>
          <w:spacing w:val="2"/>
          <w:sz w:val="24"/>
          <w:szCs w:val="24"/>
          <w:lang w:val="az-Latn-AZ"/>
        </w:rPr>
        <w:t> yer üzrə səlahiyyəti daxilində müvafiq birinci instansiya məhkəməsi tərəfindən həyata keçirilir.</w:t>
      </w:r>
      <w:r w:rsidRPr="004A24D3">
        <w:rPr>
          <w:rFonts w:ascii="Palatino Linotype" w:eastAsia="Times New Roman" w:hAnsi="Palatino Linotype" w:cs="Times New Roman"/>
          <w:b/>
          <w:bCs/>
          <w:color w:val="0000FF"/>
          <w:spacing w:val="2"/>
          <w:sz w:val="20"/>
          <w:szCs w:val="20"/>
          <w:vertAlign w:val="superscript"/>
          <w:lang w:val="az-Latn-AZ"/>
        </w:rPr>
        <w:t> </w:t>
      </w:r>
      <w:bookmarkStart w:id="603" w:name="_ednref602"/>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"_edn602"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[598]</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0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442.2. Məhkəmə nəzarətinin həyata keçirilməsi qaydasında məhkəmə aşağıdakılara baxır: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442.2.1. hər kəsin azadlıq, mənzil toxunulmazlığı, şəxsi toxunulmazlıq , mülkiyyət hüququnu, şəxsi sirrinin (o cümlədən ailə həyatının, yazışmaların, telefon danışıqlarının, poçt, teleqraf və başqa məlumatların) saxlanılması hüququnu məhdudlaşdıran, habelə dövlət, peşə və ya kommersiya sirrini özündə əks etdirən məlumatları ilə bağlı istintaq hərəkətlərinin məcburi aparılmasına, prosessual məcburiyyət tədbirlərinin tətbiq edilməsinə</w:t>
      </w:r>
      <w:r w:rsidRPr="004A24D3">
        <w:rPr>
          <w:rFonts w:ascii="Palatino Linotype" w:eastAsia="Times New Roman" w:hAnsi="Palatino Linotype" w:cs="Times New Roman"/>
          <w:i/>
          <w:iCs/>
          <w:color w:val="212529"/>
          <w:spacing w:val="2"/>
          <w:sz w:val="24"/>
          <w:szCs w:val="24"/>
          <w:lang w:val="az-Latn-AZ"/>
        </w:rPr>
        <w:t>, maddi sübut olan bəzi maddələrin cinayət təqibi üzrə icraat başa çatanadək məhv edilməsinə və ya tibbi məqsədlərlə istifadə üçün təhvil verilməsinə, </w:t>
      </w:r>
      <w:r w:rsidRPr="004A24D3">
        <w:rPr>
          <w:rFonts w:ascii="Palatino Linotype" w:eastAsia="Times New Roman" w:hAnsi="Palatino Linotype" w:cs="Times New Roman"/>
          <w:i/>
          <w:iCs/>
          <w:strike/>
          <w:color w:val="212529"/>
          <w:spacing w:val="2"/>
          <w:sz w:val="24"/>
          <w:szCs w:val="24"/>
          <w:lang w:val="az-Latn-AZ"/>
        </w:rPr>
        <w:t xml:space="preserve">həbs edilmiş şəxsin istintaq təcridxanasından müvəqqəti saxlama yerinə </w:t>
      </w:r>
      <w:r w:rsidRPr="004A24D3">
        <w:rPr>
          <w:rFonts w:ascii="Palatino Linotype" w:eastAsia="Times New Roman" w:hAnsi="Palatino Linotype" w:cs="Times New Roman"/>
          <w:i/>
          <w:iCs/>
          <w:strike/>
          <w:color w:val="212529"/>
          <w:spacing w:val="2"/>
          <w:sz w:val="24"/>
          <w:szCs w:val="24"/>
          <w:lang w:val="az-Latn-AZ"/>
        </w:rPr>
        <w:lastRenderedPageBreak/>
        <w:t>keçirilməsinə</w:t>
      </w:r>
      <w:r w:rsidRPr="004A24D3">
        <w:rPr>
          <w:rFonts w:ascii="Palatino Linotype" w:eastAsia="Times New Roman" w:hAnsi="Palatino Linotype" w:cs="Times New Roman"/>
          <w:color w:val="212529"/>
          <w:spacing w:val="2"/>
          <w:sz w:val="24"/>
          <w:szCs w:val="24"/>
          <w:lang w:val="az-Latn-AZ"/>
        </w:rPr>
        <w:t> və ya əməliyyat-axtarış tədbirlərinin həyata keçirilməsinə dair </w:t>
      </w:r>
      <w:r w:rsidRPr="004A24D3">
        <w:rPr>
          <w:rFonts w:ascii="Palatino Linotype" w:eastAsia="Times New Roman" w:hAnsi="Palatino Linotype" w:cs="Times New Roman"/>
          <w:i/>
          <w:iCs/>
          <w:color w:val="212529"/>
          <w:spacing w:val="2"/>
          <w:sz w:val="24"/>
          <w:szCs w:val="24"/>
          <w:lang w:val="az-Latn-AZ"/>
        </w:rPr>
        <w:t>məsələlərlə bağlı</w:t>
      </w:r>
      <w:r w:rsidRPr="004A24D3">
        <w:rPr>
          <w:rFonts w:ascii="Palatino Linotype" w:eastAsia="Times New Roman" w:hAnsi="Palatino Linotype" w:cs="Times New Roman"/>
          <w:color w:val="212529"/>
          <w:spacing w:val="2"/>
          <w:sz w:val="24"/>
          <w:szCs w:val="24"/>
          <w:lang w:val="az-Latn-AZ"/>
        </w:rPr>
        <w:t> vəsatət və təqdimatlara;</w:t>
      </w:r>
      <w:bookmarkStart w:id="604" w:name="_ednref60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"_edn603"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[599]</w:t>
      </w:r>
      <w:r w:rsidRPr="004A24D3">
        <w:rPr>
          <w:rFonts w:ascii="Times New Roman" w:eastAsia="Times New Roman" w:hAnsi="Times New Roman" w:cs="Times New Roman"/>
          <w:color w:val="212529"/>
          <w:spacing w:val="2"/>
          <w:sz w:val="24"/>
          <w:szCs w:val="24"/>
        </w:rPr>
        <w:fldChar w:fldCharType="end"/>
      </w:r>
      <w:bookmarkEnd w:id="60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442.2.2. cinayət prosesini həyata keçirən orqanın prosessual hərəkətlərinə və ya qərarlarına dair şikayətlərə;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442.2.3. cinayət təqibi üzrə qiyabi icraatın açılması barədə vəsatət və təqdimatlara.</w:t>
      </w:r>
      <w:bookmarkStart w:id="605" w:name="_ednref60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"_edn604"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[600]</w:t>
      </w:r>
      <w:r w:rsidRPr="004A24D3">
        <w:rPr>
          <w:rFonts w:ascii="Times New Roman" w:eastAsia="Times New Roman" w:hAnsi="Times New Roman" w:cs="Times New Roman"/>
          <w:color w:val="212529"/>
          <w:spacing w:val="2"/>
          <w:sz w:val="24"/>
          <w:szCs w:val="24"/>
        </w:rPr>
        <w:fldChar w:fldCharType="end"/>
      </w:r>
      <w:bookmarkEnd w:id="60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442.3. Bu Məcəllənin 442.2-ci maddəsində göstərilən vəsatət, təqdimat və şikayətlərə məhkəmə nəzarəti funksiyasını həyata keçirən məhkəmənin hakimi tərəfindən təkbaşına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442.4. Bu Məcəllənin 442.2-ci maddəsində göstərilmiş məsələlər üzrə hakimin çıxardığı qərarlara apellyasiya instansiyası məhkəməsi tərəfindən aşağıdakı hallarda yenidən baxıla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442.4.1. </w:t>
      </w:r>
      <w:r w:rsidRPr="004A24D3">
        <w:rPr>
          <w:rFonts w:ascii="Palatino Linotype" w:eastAsia="Times New Roman" w:hAnsi="Palatino Linotype" w:cs="Times New Roman"/>
          <w:strike/>
          <w:color w:val="212529"/>
          <w:spacing w:val="2"/>
          <w:sz w:val="24"/>
          <w:szCs w:val="24"/>
          <w:lang w:val="az-Latn-AZ"/>
        </w:rPr>
        <w:t>istintaq hərəkətinin məcburi aparılması, prosessual məcburiyyət tədbirinin tətbiq edilməsi, </w:t>
      </w:r>
      <w:r w:rsidRPr="004A24D3">
        <w:rPr>
          <w:rFonts w:ascii="Palatino Linotype" w:eastAsia="Times New Roman" w:hAnsi="Palatino Linotype" w:cs="Times New Roman"/>
          <w:i/>
          <w:iCs/>
          <w:strike/>
          <w:color w:val="212529"/>
          <w:spacing w:val="2"/>
          <w:sz w:val="24"/>
          <w:szCs w:val="24"/>
          <w:lang w:val="az-Latn-AZ"/>
        </w:rPr>
        <w:t>həbs edilmiş şəxsin istintaq təcridxanasından müvəqqəti saxlama yerinə keçirilməsi</w:t>
      </w:r>
      <w:r w:rsidRPr="004A24D3">
        <w:rPr>
          <w:rFonts w:ascii="Palatino Linotype" w:eastAsia="Times New Roman" w:hAnsi="Palatino Linotype" w:cs="Times New Roman"/>
          <w:color w:val="212529"/>
          <w:spacing w:val="2"/>
          <w:sz w:val="24"/>
          <w:szCs w:val="24"/>
          <w:lang w:val="az-Latn-AZ"/>
        </w:rPr>
        <w:t> </w:t>
      </w:r>
      <w:r w:rsidRPr="004A24D3">
        <w:rPr>
          <w:rFonts w:ascii="Palatino Linotype" w:eastAsia="Times New Roman" w:hAnsi="Palatino Linotype" w:cs="Times New Roman"/>
          <w:strike/>
          <w:color w:val="212529"/>
          <w:spacing w:val="2"/>
          <w:sz w:val="24"/>
          <w:szCs w:val="24"/>
          <w:lang w:val="az-Latn-AZ"/>
        </w:rPr>
        <w:t>və ya əməliyyat-axtarış tədbirinin həyata keçirilməsi nəticəsində</w:t>
      </w:r>
      <w:r w:rsidRPr="004A24D3">
        <w:rPr>
          <w:rFonts w:ascii="Palatino Linotype" w:eastAsia="Times New Roman" w:hAnsi="Palatino Linotype" w:cs="Times New Roman"/>
          <w:color w:val="212529"/>
          <w:spacing w:val="2"/>
          <w:sz w:val="24"/>
          <w:szCs w:val="24"/>
          <w:lang w:val="az-Latn-AZ"/>
        </w:rPr>
        <w:t> hüquq və azadlıqları məhdudlaşdırılan şəxsin şikayəti üzrə;</w:t>
      </w:r>
      <w:bookmarkStart w:id="606" w:name="_ednref60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"_edn605"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[601]</w:t>
      </w:r>
      <w:r w:rsidRPr="004A24D3">
        <w:rPr>
          <w:rFonts w:ascii="Times New Roman" w:eastAsia="Times New Roman" w:hAnsi="Times New Roman" w:cs="Times New Roman"/>
          <w:color w:val="212529"/>
          <w:spacing w:val="2"/>
          <w:sz w:val="24"/>
          <w:szCs w:val="24"/>
        </w:rPr>
        <w:fldChar w:fldCharType="end"/>
      </w:r>
      <w:bookmarkEnd w:id="60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442.4.2. ibtidai araşdırmaya prosessual rəhbərliyi və ya əməliyyat-axtarış fəaliyyəti üzərində nəzarəti həyata keçirən prokurorun protesti üzrə.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442.5. Məhkəmə nəzarəti sahəsinə aid olan məsələlər, habelə onların həyata keçirilməsi qaydası bu Məcəllənin 443—454-cü maddələri ilə müəyyən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443. Məhkəmənin qərarı əsasında məcburi aparılan istintaq hərəkətləri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443.1. Bu Məcəllənin 177.3-cü maddəsində nəzərdə tutulmuş istintaq hərəkətləri bir qayda olaraq məhkəmənin qərarı əsasında məcburi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443.2. Bu Məcəllənin177.3.1-177.3.5 və 177.3.8-ci maddələrində nəzərdə tutulmuş istintaq hərəkətləri məhkəmənin qərarı olmadan müstəntiqin əsaslandırılmış qərarı əsasında məcburi aparıldığı hallarda müvafiq istintaq hərəkətinin aparılması qurtardıqdan sonra müstəntiq aşağıdakıları yerinə yetirməlidir: </w:t>
      </w:r>
      <w:bookmarkStart w:id="607" w:name="_ednref60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"_edn606"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[602]</w:t>
      </w:r>
      <w:r w:rsidRPr="004A24D3">
        <w:rPr>
          <w:rFonts w:ascii="Times New Roman" w:eastAsia="Times New Roman" w:hAnsi="Times New Roman" w:cs="Times New Roman"/>
          <w:color w:val="212529"/>
          <w:spacing w:val="2"/>
          <w:sz w:val="24"/>
          <w:szCs w:val="24"/>
        </w:rPr>
        <w:fldChar w:fldCharType="end"/>
      </w:r>
      <w:bookmarkEnd w:id="60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443.2.1. aparılmış istintaq hərəkəti barədə 24 saat müddətində məhkəmə nəzarətini həyata keçirən məhkəməyə və ibtidai araşdırmaya prosessual rəhbərliyi həyata keçirən prokurora məlumat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443.2.2. 48 saat müddətində aparılmış istintaq hərəkətinin qanuniliyinin yoxlanılması üçün həmin istintaq hərəkətinə aid olan materialları məhkəmə nəzarətini həyata keçirən məhkəməyə və ibtidai araşdırmaya prosessual rəhbərliyi həyata keçirən prokurora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444. Məhkəmənin qərarı əsasında tətbiq edilən prosessual məcburiyyət tədbirləri</w:t>
      </w:r>
      <w:r w:rsidRPr="004A24D3">
        <w:rPr>
          <w:rFonts w:ascii="Palatino Linotype" w:eastAsia="Times New Roman" w:hAnsi="Palatino Linotype" w:cs="Times New Roman"/>
          <w:color w:val="212529"/>
          <w:spacing w:val="2"/>
          <w:sz w:val="24"/>
          <w:szCs w:val="24"/>
          <w:lang w:val="az-Latn-AZ"/>
        </w:rPr>
        <w:t> </w:t>
      </w:r>
      <w:r w:rsidRPr="004A24D3">
        <w:rPr>
          <w:rFonts w:ascii="Palatino Linotype" w:eastAsia="Times New Roman" w:hAnsi="Palatino Linotype" w:cs="Times New Roman"/>
          <w:b/>
          <w:bCs/>
          <w:i/>
          <w:iCs/>
          <w:color w:val="212529"/>
          <w:spacing w:val="2"/>
          <w:sz w:val="24"/>
          <w:szCs w:val="24"/>
          <w:lang w:val="az-Latn-AZ"/>
        </w:rPr>
        <w:t>və bu tədbirlərlə bağlı digər məsələlər</w:t>
      </w:r>
      <w:r w:rsidRPr="004A24D3">
        <w:rPr>
          <w:rFonts w:ascii="Palatino Linotype" w:eastAsia="Times New Roman" w:hAnsi="Palatino Linotype" w:cs="Times New Roman"/>
          <w:b/>
          <w:bCs/>
          <w:color w:val="0000FF"/>
          <w:spacing w:val="2"/>
          <w:sz w:val="20"/>
          <w:szCs w:val="20"/>
          <w:vertAlign w:val="superscript"/>
          <w:lang w:val="az-Latn-AZ"/>
        </w:rPr>
        <w:t> </w:t>
      </w:r>
      <w:bookmarkStart w:id="608" w:name="_ednref607"/>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"_edn607"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[603]</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0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444.1. Aşağıdakı prosessual məcburiyyət tədbirləri yalnız məhkəmənin qərarı əsasında tətbiq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444.1.1. bu Məcəllənin 152-ci maddəsində nəzərdə tutulmuş hallarda tutulma və ya bu Məcəllənin 148.7-ci maddəsində nəzərdə tutulmuş hallarda tutulma müddətinin uzadılması;</w:t>
      </w:r>
      <w:r w:rsidRPr="004A24D3">
        <w:rPr>
          <w:rFonts w:ascii="Palatino Linotype" w:eastAsia="Times New Roman" w:hAnsi="Palatino Linotype" w:cs="Times New Roman"/>
          <w:b/>
          <w:bCs/>
          <w:color w:val="0000FF"/>
          <w:spacing w:val="2"/>
          <w:sz w:val="20"/>
          <w:szCs w:val="20"/>
          <w:vertAlign w:val="superscript"/>
          <w:lang w:val="az-Latn-AZ"/>
        </w:rPr>
        <w:t> </w:t>
      </w:r>
      <w:bookmarkStart w:id="609" w:name="_ednref608"/>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"_edn608"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[604]</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0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444.1.2. qətimkan tədbiri qismində həbs;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444.1.2-1. qətimkan tədbiri qismində ev dustaqlığı;</w:t>
      </w:r>
      <w:r w:rsidRPr="004A24D3">
        <w:rPr>
          <w:rFonts w:ascii="Palatino Linotype" w:eastAsia="Times New Roman" w:hAnsi="Palatino Linotype" w:cs="Times New Roman"/>
          <w:b/>
          <w:bCs/>
          <w:color w:val="0000FF"/>
          <w:spacing w:val="2"/>
          <w:sz w:val="20"/>
          <w:szCs w:val="20"/>
          <w:vertAlign w:val="superscript"/>
          <w:lang w:val="az-Latn-AZ"/>
        </w:rPr>
        <w:t> </w:t>
      </w:r>
      <w:bookmarkStart w:id="610" w:name="_ednref609"/>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"_edn609"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[605]</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1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444.1.2-2. qətimkan tədbiri qismində girov;</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444.1.3. qətimkan tədbiri qismində təqsirləndirilən şəxsin vəzifədən kənarlaşdırılması;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444.1.4. məhkəmə-psixiatriya və ya məhkəmə-tibb ekspertizasının aparılması üçün şübhəli, təqsirləndirilən və ya psixi vəziyyətinə görə təqsirləndirilən şəxs qismində cəlb edilə bilməyən şəxsin tibb müəssisəsinə yerləşdirilməsi.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444.2. Cinayət təqibi orqanının tələbləri yerinə yetirilmədikdə, məhkəmənin qərarı əsasında, həmçinin aşağıdakı prosessual məcburiyyət tədbirləri tətbiq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444.2.1. şəxsin ekspertizadan keçirilməsi və ya tibb müəssisəsinə yerləşdirilməsi üçün onun tibb müəssisəsinə çatdırılması;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444.2.2. tədqiqat üçün nümunələrin götürülməsi.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444.3. Ev dustaqlığı qətimkan tədbirinin tətbiqi ilə əlaqədar təqsirləndirilən şəxsin üzərinə qoyulmuş vəzifələr məhkəmənin qərarı əsasında dəyişdirilə, ləğv edilə, yaxud onun üzərinə əlavə vəzifələr qoyula bilər.</w:t>
      </w:r>
      <w:bookmarkStart w:id="611" w:name="_ednref61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"_edn610"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[606]</w:t>
      </w:r>
      <w:r w:rsidRPr="004A24D3">
        <w:rPr>
          <w:rFonts w:ascii="Times New Roman" w:eastAsia="Times New Roman" w:hAnsi="Times New Roman" w:cs="Times New Roman"/>
          <w:color w:val="212529"/>
          <w:spacing w:val="2"/>
          <w:sz w:val="24"/>
          <w:szCs w:val="24"/>
        </w:rPr>
        <w:fldChar w:fldCharType="end"/>
      </w:r>
      <w:bookmarkEnd w:id="61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445. Məhkəmənin qərarı əsasında həyata keçirilən əməliyyat-axtarış tədbirləri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445.1. Məhkəmənin qərarı əsasında aşağıdakı əməliyyat axtarış tədbirləri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445.1.1. telefon danışıqlarına qulaqasma;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445.1.2. poçt, teleqraf və digər göndərişlərin yoxlanılması;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445.1.3. texniki rabitə kanallarından və digər texniki vasitələrdən məlumatın çıxarılması;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445.1.4. binaya, o cümlədən yaşayış yerlərinə, hasarlanmış tikinti obyektlərinə, qurğu və ya torpaq sahələrinə daxil olma və onlara baxış keçirilməsi;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445.1.5. texniki vasitələrdən istifadə etməklə və ya səs yazan, video, foto, kino və digər çəkiliş cihazların quraşdırılması yolu ilə </w:t>
      </w:r>
      <w:r w:rsidRPr="004A24D3">
        <w:rPr>
          <w:rFonts w:ascii="Palatino Linotype" w:eastAsia="Times New Roman" w:hAnsi="Palatino Linotype" w:cs="Times New Roman"/>
          <w:i/>
          <w:iCs/>
          <w:color w:val="212529"/>
          <w:spacing w:val="2"/>
          <w:sz w:val="24"/>
          <w:szCs w:val="24"/>
          <w:lang w:val="az-Latn-AZ"/>
        </w:rPr>
        <w:t>yaşayış yerinin</w:t>
      </w:r>
      <w:r w:rsidRPr="004A24D3">
        <w:rPr>
          <w:rFonts w:ascii="Palatino Linotype" w:eastAsia="Times New Roman" w:hAnsi="Palatino Linotype" w:cs="Times New Roman"/>
          <w:color w:val="212529"/>
          <w:spacing w:val="2"/>
          <w:sz w:val="24"/>
          <w:szCs w:val="24"/>
          <w:lang w:val="az-Latn-AZ"/>
        </w:rPr>
        <w:t> müşahidə edilməsi;</w:t>
      </w:r>
      <w:bookmarkStart w:id="612" w:name="_ednref61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"_edn611"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[607]</w:t>
      </w:r>
      <w:r w:rsidRPr="004A24D3">
        <w:rPr>
          <w:rFonts w:ascii="Times New Roman" w:eastAsia="Times New Roman" w:hAnsi="Times New Roman" w:cs="Times New Roman"/>
          <w:color w:val="212529"/>
          <w:spacing w:val="2"/>
          <w:sz w:val="24"/>
          <w:szCs w:val="24"/>
        </w:rPr>
        <w:fldChar w:fldCharType="end"/>
      </w:r>
      <w:bookmarkEnd w:id="61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445.1.6. insanların güdülməsi.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445.2. «Əməliyyat-axtarış fəaliyyəti haqqında» Azərbaycan Respublikası Qanununun 10-cu maddəsinin dördüncü hissəsində nəzərdə tutulmuş hallarda bu Məcəllənin 445.1-ci maddəsində göstərilən əməliyyat-axtarış tədbirləri məhkəmənin qərarı olmadan, əməliyyat-axtarış fəaliyyətini həyata keçirən orqanın səlahiyyətli </w:t>
      </w:r>
      <w:r w:rsidRPr="004A24D3">
        <w:rPr>
          <w:rFonts w:ascii="Palatino Linotype" w:eastAsia="Times New Roman" w:hAnsi="Palatino Linotype" w:cs="Times New Roman"/>
          <w:color w:val="212529"/>
          <w:spacing w:val="2"/>
          <w:sz w:val="24"/>
          <w:szCs w:val="24"/>
          <w:lang w:val="az-Latn-AZ"/>
        </w:rPr>
        <w:lastRenderedPageBreak/>
        <w:t>şəxsinin əsaslandırılmış qərarı ilə həyata keçirilə bilər. Bu halda əməliyyat-axtarış fəaliyyətini həyata keçirən orqanın səlahiyyətli şəxsi müvafiq tədbir aparıldıqdan sonra 48 saat müddətində əməliyyat-axtarış tədbirinin aparılması barədə əsaslandırılmış qərarı məhkəmə nəzarətini həyata keçirən məhkəməyə və ibtidai araşdırmaya prosessual rəhbərliyi həyata keçirən prokurora təqdim etməlidir. </w:t>
      </w:r>
      <w:bookmarkStart w:id="613" w:name="_ednref61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"_edn612"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[608]</w:t>
      </w:r>
      <w:r w:rsidRPr="004A24D3">
        <w:rPr>
          <w:rFonts w:ascii="Times New Roman" w:eastAsia="Times New Roman" w:hAnsi="Times New Roman" w:cs="Times New Roman"/>
          <w:color w:val="212529"/>
          <w:spacing w:val="2"/>
          <w:sz w:val="24"/>
          <w:szCs w:val="24"/>
        </w:rPr>
        <w:fldChar w:fldCharType="end"/>
      </w:r>
      <w:bookmarkEnd w:id="61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446. İstintaq hərəkətinin məcburi aparılması, prosessual məcburiyyət tədbirinin tətbiq edilməsi</w:t>
      </w:r>
      <w:r w:rsidRPr="004A24D3">
        <w:rPr>
          <w:rFonts w:ascii="Palatino Linotype" w:eastAsia="Times New Roman" w:hAnsi="Palatino Linotype" w:cs="Times New Roman"/>
          <w:b/>
          <w:bCs/>
          <w:i/>
          <w:iCs/>
          <w:color w:val="212529"/>
          <w:spacing w:val="2"/>
          <w:sz w:val="24"/>
          <w:szCs w:val="24"/>
          <w:lang w:val="az-Latn-AZ"/>
        </w:rPr>
        <w:t>, cinayət təqibi üzrə qiyabi icraatın açılması, maddi sübut olan bəzi maddələrin cinayət təqibi üzrə icraat başa çatanadək məhv edilməsi və ya tibbi məqsədlərlə istifadə üçün təhvil verilməsi</w:t>
      </w:r>
      <w:r w:rsidRPr="004A24D3">
        <w:rPr>
          <w:rFonts w:ascii="Palatino Linotype" w:eastAsia="Times New Roman" w:hAnsi="Palatino Linotype" w:cs="Times New Roman"/>
          <w:b/>
          <w:bCs/>
          <w:i/>
          <w:iCs/>
          <w:strike/>
          <w:color w:val="212529"/>
          <w:spacing w:val="2"/>
          <w:sz w:val="24"/>
          <w:szCs w:val="24"/>
          <w:lang w:val="az-Latn-AZ"/>
        </w:rPr>
        <w:t>, həbs edilmiş şəxsin istintaq təcridxanasından müvəqqəti saxlama yerinə keçirilməsi</w:t>
      </w:r>
      <w:r w:rsidRPr="004A24D3">
        <w:rPr>
          <w:rFonts w:ascii="Palatino Linotype" w:eastAsia="Times New Roman" w:hAnsi="Palatino Linotype" w:cs="Times New Roman"/>
          <w:b/>
          <w:bCs/>
          <w:color w:val="212529"/>
          <w:spacing w:val="2"/>
          <w:sz w:val="24"/>
          <w:szCs w:val="24"/>
          <w:lang w:val="az-Latn-AZ"/>
        </w:rPr>
        <w:t> və ya əməliyyat-axtarış tədbirinin həyata keçirilməsi məsələlərinin həlli üçün məhkəməyə müraciət etmə</w:t>
      </w:r>
      <w:bookmarkStart w:id="614" w:name="_ednref61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"_edn613"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[609]</w:t>
      </w:r>
      <w:r w:rsidRPr="004A24D3">
        <w:rPr>
          <w:rFonts w:ascii="Times New Roman" w:eastAsia="Times New Roman" w:hAnsi="Times New Roman" w:cs="Times New Roman"/>
          <w:color w:val="212529"/>
          <w:spacing w:val="2"/>
          <w:sz w:val="24"/>
          <w:szCs w:val="24"/>
        </w:rPr>
        <w:fldChar w:fldCharType="end"/>
      </w:r>
      <w:bookmarkEnd w:id="61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446.1. İstintaq hərəkətinin məcburi aparılması, prosessual məcburiyyət tədbirinin tətbiq edilməsi</w:t>
      </w:r>
      <w:r w:rsidRPr="004A24D3">
        <w:rPr>
          <w:rFonts w:ascii="Palatino Linotype" w:eastAsia="Times New Roman" w:hAnsi="Palatino Linotype" w:cs="Times New Roman"/>
          <w:i/>
          <w:iCs/>
          <w:color w:val="212529"/>
          <w:spacing w:val="2"/>
          <w:sz w:val="24"/>
          <w:szCs w:val="24"/>
          <w:lang w:val="az-Latn-AZ"/>
        </w:rPr>
        <w:t>, cinayət təqibi üzrə qiyabi icraatın açılması, maddi sübut olan bəzi maddələrin cinayət təqibi üzrə icraat başa çatanadək məhv edilməsi və ya tibbi məqsədlərlə istifadə üçün təhvil verilməsi</w:t>
      </w:r>
      <w:r w:rsidRPr="004A24D3">
        <w:rPr>
          <w:rFonts w:ascii="Palatino Linotype" w:eastAsia="Times New Roman" w:hAnsi="Palatino Linotype" w:cs="Times New Roman"/>
          <w:i/>
          <w:iCs/>
          <w:strike/>
          <w:color w:val="212529"/>
          <w:spacing w:val="2"/>
          <w:sz w:val="24"/>
          <w:szCs w:val="24"/>
          <w:lang w:val="az-Latn-AZ"/>
        </w:rPr>
        <w:t>, həbs edilmiş şəxsin istintaq təcridxanasından müvəqqəti saxlama yerinə keçirilməsi</w:t>
      </w:r>
      <w:r w:rsidRPr="004A24D3">
        <w:rPr>
          <w:rFonts w:ascii="Palatino Linotype" w:eastAsia="Times New Roman" w:hAnsi="Palatino Linotype" w:cs="Times New Roman"/>
          <w:color w:val="212529"/>
          <w:spacing w:val="2"/>
          <w:sz w:val="24"/>
          <w:szCs w:val="24"/>
          <w:lang w:val="az-Latn-AZ"/>
        </w:rPr>
        <w:t> və ya əməliyyat-axtarış tədbirinin həyata keçirilməsi məsələlərinin məhkəmədə baxılması üçün aşağıdakılar əsasdır: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446.1.1. istintaq hərəkətinin məcburi aparılması üçün müstəntiqin əsaslandırılmış vəsatəti və ibtidai araşdırmaya prosessual rəhbərliyi həyata keçirən prokurorun təqdimatı;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446.1.2. prosessual məcburiyyət tədbirlərinin tətbiq edilməsi</w:t>
      </w:r>
      <w:r w:rsidRPr="004A24D3">
        <w:rPr>
          <w:rFonts w:ascii="Palatino Linotype" w:eastAsia="Times New Roman" w:hAnsi="Palatino Linotype" w:cs="Times New Roman"/>
          <w:i/>
          <w:iCs/>
          <w:strike/>
          <w:color w:val="212529"/>
          <w:spacing w:val="2"/>
          <w:sz w:val="24"/>
          <w:szCs w:val="24"/>
          <w:lang w:val="az-Latn-AZ"/>
        </w:rPr>
        <w:t>, həbs edilmiş şəxsin istintaq təcridxanasından müvəqqəti saxlama yerinə keçirilməsi</w:t>
      </w:r>
      <w:r w:rsidRPr="004A24D3">
        <w:rPr>
          <w:rFonts w:ascii="Palatino Linotype" w:eastAsia="Times New Roman" w:hAnsi="Palatino Linotype" w:cs="Times New Roman"/>
          <w:color w:val="212529"/>
          <w:spacing w:val="2"/>
          <w:sz w:val="24"/>
          <w:szCs w:val="24"/>
          <w:lang w:val="az-Latn-AZ"/>
        </w:rPr>
        <w:t> üçün müstəntiqin və ya digər səlahiyyətli şəxsin əsaslandırılmış vəsatəti və ibtidai araşdırmaya prosessual rəhbərliyi həyata keçirən prokurorun </w:t>
      </w:r>
      <w:r w:rsidRPr="004A24D3">
        <w:rPr>
          <w:rFonts w:ascii="Palatino Linotype" w:eastAsia="Times New Roman" w:hAnsi="Palatino Linotype" w:cs="Times New Roman"/>
          <w:i/>
          <w:iCs/>
          <w:color w:val="212529"/>
          <w:spacing w:val="2"/>
          <w:sz w:val="24"/>
          <w:szCs w:val="24"/>
          <w:lang w:val="az-Latn-AZ"/>
        </w:rPr>
        <w:t>bu Məcəllənin 159.2-ci və 159.8-ci maddələrində nəzərdə tutulmuş hallarda isə müvafiq prokurorun </w:t>
      </w:r>
      <w:r w:rsidRPr="004A24D3">
        <w:rPr>
          <w:rFonts w:ascii="Palatino Linotype" w:eastAsia="Times New Roman" w:hAnsi="Palatino Linotype" w:cs="Times New Roman"/>
          <w:color w:val="212529"/>
          <w:spacing w:val="2"/>
          <w:sz w:val="24"/>
          <w:szCs w:val="24"/>
          <w:lang w:val="az-Latn-AZ"/>
        </w:rPr>
        <w:t>təqdimatı;</w:t>
      </w:r>
      <w:r w:rsidRPr="004A24D3">
        <w:rPr>
          <w:rFonts w:ascii="Palatino Linotype" w:eastAsia="Times New Roman" w:hAnsi="Palatino Linotype" w:cs="Times New Roman"/>
          <w:b/>
          <w:bCs/>
          <w:color w:val="0000FF"/>
          <w:spacing w:val="2"/>
          <w:sz w:val="20"/>
          <w:szCs w:val="20"/>
          <w:vertAlign w:val="superscript"/>
          <w:lang w:val="az-Latn-AZ"/>
        </w:rPr>
        <w:t> </w:t>
      </w:r>
      <w:bookmarkStart w:id="615" w:name="_ednref614"/>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"_edn614"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[610]</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1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446.1.2-1. ev dustaqlığı qətimkan tədbirinin tətbiqi ilə əlaqədar təqsirləndirilən şəxsin üzərinə qoyulmuş vəzifələrin dəyişdirilməsi, ləğv edilməsi və ya onun üzərinə əlavə vəzifələrin qoyulması üçün müstəntiqin əsaslandırılmış vəsatəti və ibtidai araşdırmaya prosessual rəhbərliyi həyata keçirən prokurorun təqdimatı;</w:t>
      </w:r>
      <w:bookmarkStart w:id="616" w:name="_ednref61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"_edn615"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[611]</w:t>
      </w:r>
      <w:r w:rsidRPr="004A24D3">
        <w:rPr>
          <w:rFonts w:ascii="Times New Roman" w:eastAsia="Times New Roman" w:hAnsi="Times New Roman" w:cs="Times New Roman"/>
          <w:color w:val="212529"/>
          <w:spacing w:val="2"/>
          <w:sz w:val="24"/>
          <w:szCs w:val="24"/>
        </w:rPr>
        <w:fldChar w:fldCharType="end"/>
      </w:r>
      <w:bookmarkEnd w:id="61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446.1.2-2. cinayət təqibi üzrə qiyabi icraatın açılması üçün müstəntiqin əsaslandırılmış vəsatəti və ibtidai araşdırmaya prosessual rəhbərliyi həyata keçirən prokurorun təqdimatı;</w:t>
      </w:r>
      <w:bookmarkStart w:id="617" w:name="_ednref61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"_edn616"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[612]</w:t>
      </w:r>
      <w:r w:rsidRPr="004A24D3">
        <w:rPr>
          <w:rFonts w:ascii="Times New Roman" w:eastAsia="Times New Roman" w:hAnsi="Times New Roman" w:cs="Times New Roman"/>
          <w:color w:val="212529"/>
          <w:spacing w:val="2"/>
          <w:sz w:val="24"/>
          <w:szCs w:val="24"/>
        </w:rPr>
        <w:fldChar w:fldCharType="end"/>
      </w:r>
      <w:bookmarkEnd w:id="61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446.1.3. əməliyyat-axtarış tədbirinin həyata keçirilməsi üçün əməliyyat-axtarış fəaliyyətini həyata keçirən orqanın səlahiyyətli şəxsinin əsaslandırılmış vəsatəti və ibtidai araşdırmaya prosessual rəhbərliyi həyata keçirən prokurorun təqdimatı</w:t>
      </w:r>
      <w:r w:rsidRPr="004A24D3">
        <w:rPr>
          <w:rFonts w:ascii="Palatino Linotype" w:eastAsia="Times New Roman" w:hAnsi="Palatino Linotype" w:cs="Times New Roman"/>
          <w:i/>
          <w:iCs/>
          <w:color w:val="212529"/>
          <w:spacing w:val="2"/>
          <w:sz w:val="24"/>
          <w:szCs w:val="24"/>
          <w:lang w:val="az-Latn-AZ"/>
        </w:rPr>
        <w:t>;</w:t>
      </w:r>
      <w:r w:rsidRPr="004A24D3">
        <w:rPr>
          <w:rFonts w:ascii="Palatino Linotype" w:eastAsia="Times New Roman" w:hAnsi="Palatino Linotype" w:cs="Times New Roman"/>
          <w:color w:val="212529"/>
          <w:spacing w:val="2"/>
          <w:sz w:val="24"/>
          <w:szCs w:val="24"/>
          <w:lang w:val="az-Latn-AZ"/>
        </w:rPr>
        <w:t> </w:t>
      </w:r>
      <w:bookmarkStart w:id="618" w:name="_ednref61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"_edn617"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[613]</w:t>
      </w:r>
      <w:r w:rsidRPr="004A24D3">
        <w:rPr>
          <w:rFonts w:ascii="Times New Roman" w:eastAsia="Times New Roman" w:hAnsi="Times New Roman" w:cs="Times New Roman"/>
          <w:color w:val="212529"/>
          <w:spacing w:val="2"/>
          <w:sz w:val="24"/>
          <w:szCs w:val="24"/>
        </w:rPr>
        <w:fldChar w:fldCharType="end"/>
      </w:r>
      <w:bookmarkEnd w:id="61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446.1.4. ev dustaqlığı qətimkan tədbirinin tətbiqi ilə əlaqədar təqsirləndirilən şəxsin üzərinə qoyulmuş vəzifələrin dəyişdirilməsi və ya ləğv edilməsi üçün təqsirləndirilən şəxs, onun müdafiəçisi və ya qanuni nümayəndəsinin vəsatəti</w:t>
      </w:r>
      <w:r w:rsidRPr="004A24D3">
        <w:rPr>
          <w:rFonts w:ascii="Palatino Linotype" w:eastAsia="Times New Roman" w:hAnsi="Palatino Linotype" w:cs="Times New Roman"/>
          <w:color w:val="212529"/>
          <w:spacing w:val="2"/>
          <w:sz w:val="24"/>
          <w:szCs w:val="24"/>
          <w:lang w:val="az-Latn-AZ"/>
        </w:rPr>
        <w:t>;</w:t>
      </w:r>
      <w:bookmarkStart w:id="619" w:name="_ednref61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"_edn618"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[614]</w:t>
      </w:r>
      <w:r w:rsidRPr="004A24D3">
        <w:rPr>
          <w:rFonts w:ascii="Times New Roman" w:eastAsia="Times New Roman" w:hAnsi="Times New Roman" w:cs="Times New Roman"/>
          <w:color w:val="212529"/>
          <w:spacing w:val="2"/>
          <w:sz w:val="24"/>
          <w:szCs w:val="24"/>
        </w:rPr>
        <w:fldChar w:fldCharType="end"/>
      </w:r>
      <w:bookmarkEnd w:id="61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446.1.5. bu Məcəllənin 131-1.1-ci maddəsində nəzərdə tutulmuş maddi sübut olan bəzi maddələrdən nümunə götürüldükdən sonra həmin maddələrin qalan hissəsinin cinayət təqibi üzrə icraat başa çatanadək məhv edilməsi və ya tibbi məqsədlərlə istifadə üçün təhvil verilməsi ilə əlaqədar müstəntiqin vəsatəti və ibtidai araşdırmaya prosessual rəhbərliyi həyata keçirən prokurorun təqdimatı.</w:t>
      </w:r>
      <w:bookmarkStart w:id="620" w:name="_ednref61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"_edn619"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[615]</w:t>
      </w:r>
      <w:r w:rsidRPr="004A24D3">
        <w:rPr>
          <w:rFonts w:ascii="Times New Roman" w:eastAsia="Times New Roman" w:hAnsi="Times New Roman" w:cs="Times New Roman"/>
          <w:color w:val="212529"/>
          <w:spacing w:val="2"/>
          <w:sz w:val="24"/>
          <w:szCs w:val="24"/>
        </w:rPr>
        <w:fldChar w:fldCharType="end"/>
      </w:r>
      <w:bookmarkEnd w:id="62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446.2. Bu Məcəllənin </w:t>
      </w:r>
      <w:r w:rsidRPr="004A24D3">
        <w:rPr>
          <w:rFonts w:ascii="Palatino Linotype" w:eastAsia="Times New Roman" w:hAnsi="Palatino Linotype" w:cs="Times New Roman"/>
          <w:i/>
          <w:iCs/>
          <w:color w:val="212529"/>
          <w:spacing w:val="2"/>
          <w:sz w:val="24"/>
          <w:szCs w:val="24"/>
          <w:lang w:val="az-Latn-AZ"/>
        </w:rPr>
        <w:t>446.1.1-446.1.3-cü və 446.1.5-ci maddələrində</w:t>
      </w:r>
      <w:r w:rsidRPr="004A24D3">
        <w:rPr>
          <w:rFonts w:ascii="Palatino Linotype" w:eastAsia="Times New Roman" w:hAnsi="Palatino Linotype" w:cs="Times New Roman"/>
          <w:color w:val="212529"/>
          <w:spacing w:val="2"/>
          <w:sz w:val="24"/>
          <w:szCs w:val="24"/>
          <w:lang w:val="az-Latn-AZ"/>
        </w:rPr>
        <w:t> nəzərdə tutulmuş </w:t>
      </w:r>
      <w:r w:rsidRPr="004A24D3">
        <w:rPr>
          <w:rFonts w:ascii="Palatino Linotype" w:eastAsia="Times New Roman" w:hAnsi="Palatino Linotype" w:cs="Times New Roman"/>
          <w:strike/>
          <w:color w:val="212529"/>
          <w:spacing w:val="2"/>
          <w:sz w:val="24"/>
          <w:szCs w:val="24"/>
          <w:lang w:val="az-Latn-AZ"/>
        </w:rPr>
        <w:t>hər hansı</w:t>
      </w:r>
      <w:r w:rsidRPr="004A24D3">
        <w:rPr>
          <w:rFonts w:ascii="Palatino Linotype" w:eastAsia="Times New Roman" w:hAnsi="Palatino Linotype" w:cs="Times New Roman"/>
          <w:color w:val="212529"/>
          <w:spacing w:val="2"/>
          <w:sz w:val="24"/>
          <w:szCs w:val="24"/>
          <w:lang w:val="az-Latn-AZ"/>
        </w:rPr>
        <w:t> vəsatətdə aşağıdakılar göstərilməlidir:</w:t>
      </w:r>
      <w:r w:rsidRPr="004A24D3">
        <w:rPr>
          <w:rFonts w:ascii="Palatino Linotype" w:eastAsia="Times New Roman" w:hAnsi="Palatino Linotype" w:cs="Times New Roman"/>
          <w:b/>
          <w:bCs/>
          <w:color w:val="0000FF"/>
          <w:spacing w:val="2"/>
          <w:sz w:val="20"/>
          <w:szCs w:val="20"/>
          <w:vertAlign w:val="superscript"/>
          <w:lang w:val="az-Latn-AZ"/>
        </w:rPr>
        <w:t> </w:t>
      </w:r>
      <w:bookmarkStart w:id="621" w:name="_ednref620"/>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"_edn620"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[616]</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2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446.2.1. onun tərtib edildiyi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446.2.2. onu tərtib edən şəxsin soyadı, adı, atasının adı və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446.2.3. cinayət işinin olduğu halda, o nə vaxt, kimin tərəfindən və nə ilə əlaqədar başlandığı;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446.2.4. istintaq hərəkətinin məcburi aparılması, prosessual məcburiyyət tədbirinin tətbiq edilməsi</w:t>
      </w:r>
      <w:r w:rsidRPr="004A24D3">
        <w:rPr>
          <w:rFonts w:ascii="Palatino Linotype" w:eastAsia="Times New Roman" w:hAnsi="Palatino Linotype" w:cs="Times New Roman"/>
          <w:i/>
          <w:iCs/>
          <w:color w:val="212529"/>
          <w:spacing w:val="2"/>
          <w:sz w:val="24"/>
          <w:szCs w:val="24"/>
          <w:lang w:val="az-Latn-AZ"/>
        </w:rPr>
        <w:t>, cinayət təqibi üzrə qiyabi icraatın açılması</w:t>
      </w:r>
      <w:r w:rsidRPr="004A24D3">
        <w:rPr>
          <w:rFonts w:ascii="Palatino Linotype" w:eastAsia="Times New Roman" w:hAnsi="Palatino Linotype" w:cs="Times New Roman"/>
          <w:i/>
          <w:iCs/>
          <w:strike/>
          <w:color w:val="212529"/>
          <w:spacing w:val="2"/>
          <w:sz w:val="24"/>
          <w:szCs w:val="24"/>
          <w:lang w:val="az-Latn-AZ"/>
        </w:rPr>
        <w:t>, həbs edilmiş şəxsin istintaq təcridxanasından müvəqqəti saxlama yerinə keçirilməsi</w:t>
      </w:r>
      <w:r w:rsidRPr="004A24D3">
        <w:rPr>
          <w:rFonts w:ascii="Palatino Linotype" w:eastAsia="Times New Roman" w:hAnsi="Palatino Linotype" w:cs="Times New Roman"/>
          <w:color w:val="212529"/>
          <w:spacing w:val="2"/>
          <w:sz w:val="24"/>
          <w:szCs w:val="24"/>
          <w:lang w:val="az-Latn-AZ"/>
        </w:rPr>
        <w:t> və ya əməliyyat-axtarış tədbirinin həyata keçirilməsi ilə əlaqədar törədilən qarşısı alınan və ya xəbərdar edilən cinayət haqqında məlumatlar;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446.2.5. istintaq hərəkətinin məcburi aparılması, prosessual məcburiyyət tədbirinin tətbiq edilməsi</w:t>
      </w:r>
      <w:r w:rsidRPr="004A24D3">
        <w:rPr>
          <w:rFonts w:ascii="Palatino Linotype" w:eastAsia="Times New Roman" w:hAnsi="Palatino Linotype" w:cs="Times New Roman"/>
          <w:i/>
          <w:iCs/>
          <w:color w:val="212529"/>
          <w:spacing w:val="2"/>
          <w:sz w:val="24"/>
          <w:szCs w:val="24"/>
          <w:lang w:val="az-Latn-AZ"/>
        </w:rPr>
        <w:t>, cinayət təqibi üzrə qiyabi icraatın açılması</w:t>
      </w:r>
      <w:r w:rsidRPr="004A24D3">
        <w:rPr>
          <w:rFonts w:ascii="Palatino Linotype" w:eastAsia="Times New Roman" w:hAnsi="Palatino Linotype" w:cs="Times New Roman"/>
          <w:i/>
          <w:iCs/>
          <w:strike/>
          <w:color w:val="212529"/>
          <w:spacing w:val="2"/>
          <w:sz w:val="24"/>
          <w:szCs w:val="24"/>
          <w:lang w:val="az-Latn-AZ"/>
        </w:rPr>
        <w:t>, həbs edilmiş şəxsin istintaq təcridxanasından müvəqqəti saxlama yerinə keçirilməsi</w:t>
      </w:r>
      <w:r w:rsidRPr="004A24D3">
        <w:rPr>
          <w:rFonts w:ascii="Palatino Linotype" w:eastAsia="Times New Roman" w:hAnsi="Palatino Linotype" w:cs="Times New Roman"/>
          <w:color w:val="212529"/>
          <w:spacing w:val="2"/>
          <w:sz w:val="24"/>
          <w:szCs w:val="24"/>
          <w:lang w:val="az-Latn-AZ"/>
        </w:rPr>
        <w:t> və ya əməliyyat-axtarış tədbirinin həyata keçirilməsi nəticəsində kimin və hansı hüquq və ya azadlıqlarının məhdudlaşdırıla biləcəyi;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446.2.6. barəsində vəsatət verilən istintaq hərəkətinin məcburi aparılmasının, prosessual məcburiyyət tədbirinin tətbiq edilməsinin</w:t>
      </w:r>
      <w:r w:rsidRPr="004A24D3">
        <w:rPr>
          <w:rFonts w:ascii="Palatino Linotype" w:eastAsia="Times New Roman" w:hAnsi="Palatino Linotype" w:cs="Times New Roman"/>
          <w:i/>
          <w:iCs/>
          <w:color w:val="212529"/>
          <w:spacing w:val="2"/>
          <w:sz w:val="24"/>
          <w:szCs w:val="24"/>
          <w:lang w:val="az-Latn-AZ"/>
        </w:rPr>
        <w:t>, cinayət təqibi üzrə qiyabi icraatın açılmasının</w:t>
      </w:r>
      <w:r w:rsidRPr="004A24D3">
        <w:rPr>
          <w:rFonts w:ascii="Palatino Linotype" w:eastAsia="Times New Roman" w:hAnsi="Palatino Linotype" w:cs="Times New Roman"/>
          <w:i/>
          <w:iCs/>
          <w:strike/>
          <w:color w:val="212529"/>
          <w:spacing w:val="2"/>
          <w:sz w:val="24"/>
          <w:szCs w:val="24"/>
          <w:lang w:val="az-Latn-AZ"/>
        </w:rPr>
        <w:t>, həbs edilmiş şəxsin istintaq təcridxanasından müvəqqəti saxlama yerinə keçirilməsinin</w:t>
      </w:r>
      <w:r w:rsidRPr="004A24D3">
        <w:rPr>
          <w:rFonts w:ascii="Palatino Linotype" w:eastAsia="Times New Roman" w:hAnsi="Palatino Linotype" w:cs="Times New Roman"/>
          <w:color w:val="212529"/>
          <w:spacing w:val="2"/>
          <w:sz w:val="24"/>
          <w:szCs w:val="24"/>
          <w:lang w:val="az-Latn-AZ"/>
        </w:rPr>
        <w:t> və ya əməliyyat-axtarış tədbirinin həyata keçirilməsinin zəruriliyinin əsaslandırılması;</w:t>
      </w:r>
      <w:bookmarkStart w:id="622" w:name="_ednref62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"_edn621"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[617]</w:t>
      </w:r>
      <w:r w:rsidRPr="004A24D3">
        <w:rPr>
          <w:rFonts w:ascii="Times New Roman" w:eastAsia="Times New Roman" w:hAnsi="Times New Roman" w:cs="Times New Roman"/>
          <w:color w:val="212529"/>
          <w:spacing w:val="2"/>
          <w:sz w:val="24"/>
          <w:szCs w:val="24"/>
        </w:rPr>
        <w:fldChar w:fldCharType="end"/>
      </w:r>
      <w:bookmarkEnd w:id="62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446.2.7. istintaq hərəkətinin məcburi aparılması, prosessual məcburiyyət tədbirinin tətbiq edilməsi</w:t>
      </w:r>
      <w:r w:rsidRPr="004A24D3">
        <w:rPr>
          <w:rFonts w:ascii="Palatino Linotype" w:eastAsia="Times New Roman" w:hAnsi="Palatino Linotype" w:cs="Times New Roman"/>
          <w:i/>
          <w:iCs/>
          <w:color w:val="212529"/>
          <w:spacing w:val="2"/>
          <w:sz w:val="24"/>
          <w:szCs w:val="24"/>
          <w:lang w:val="az-Latn-AZ"/>
        </w:rPr>
        <w:t>, cinayət təqibi üzrə qiyabi icraatın açılması</w:t>
      </w:r>
      <w:r w:rsidRPr="004A24D3">
        <w:rPr>
          <w:rFonts w:ascii="Palatino Linotype" w:eastAsia="Times New Roman" w:hAnsi="Palatino Linotype" w:cs="Times New Roman"/>
          <w:color w:val="212529"/>
          <w:spacing w:val="2"/>
          <w:sz w:val="24"/>
          <w:szCs w:val="24"/>
          <w:lang w:val="az-Latn-AZ"/>
        </w:rPr>
        <w:t> və ya əməliyyat-axtarış tədbirinin həyata keçirilməsi nəticəsində hansı nəticənin əldə edilməli olduğu və nə üçün həmin nəticənin digər üsul və vasitələrlə əldə edilməsinin mümkün olmaması;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446.2.8. istintaq hərəkətinin məcburi aparılmasının prosessual məcburiyyət tədbirinin tətbiq edilməsini</w:t>
      </w:r>
      <w:r w:rsidRPr="004A24D3">
        <w:rPr>
          <w:rFonts w:ascii="Palatino Linotype" w:eastAsia="Times New Roman" w:hAnsi="Palatino Linotype" w:cs="Times New Roman"/>
          <w:i/>
          <w:iCs/>
          <w:strike/>
          <w:color w:val="212529"/>
          <w:spacing w:val="2"/>
          <w:sz w:val="24"/>
          <w:szCs w:val="24"/>
          <w:lang w:val="az-Latn-AZ"/>
        </w:rPr>
        <w:t>, həbs edilmiş şəxsin istintaq təcridxanasından müvəqqəti saxlama yerinə keçirilməsini</w:t>
      </w:r>
      <w:r w:rsidRPr="004A24D3">
        <w:rPr>
          <w:rFonts w:ascii="Palatino Linotype" w:eastAsia="Times New Roman" w:hAnsi="Palatino Linotype" w:cs="Times New Roman"/>
          <w:color w:val="212529"/>
          <w:spacing w:val="2"/>
          <w:sz w:val="24"/>
          <w:szCs w:val="24"/>
          <w:lang w:val="az-Latn-AZ"/>
        </w:rPr>
        <w:t> və ya əməliyyat-axtarış tədbirinin həyata keçirilməsinin hansı müddətdə, harada və hansı üsullarla nəzərdə tutulduğu;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446.2.9. əməliyyat-axtarış tədbirinin həyata keçirilməsində hansı nəticələrin əldə edilməsinin güman edildiyi və həmin nəticənin hansı üsulla rəsmiləşdiriləcəyi;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xml:space="preserve">446.2.9-1. bu Məcəllənin 131-1.1-ci maddəsində nəzərdə tutulmuş maddi sübut olan bəzi maddələrin cinayət təqibi üzrə icraat başa çatanadək məhv edilməli və ya tibbi məqsədlərlə istifadə üçün təhvil verilməli olan miqdarı, saxlanılan nümunənin miqdarı, həmin maddələrin </w:t>
      </w:r>
      <w:r w:rsidRPr="004A24D3">
        <w:rPr>
          <w:rFonts w:ascii="Palatino Linotype" w:eastAsia="Times New Roman" w:hAnsi="Palatino Linotype" w:cs="Times New Roman"/>
          <w:i/>
          <w:iCs/>
          <w:color w:val="212529"/>
          <w:spacing w:val="2"/>
          <w:sz w:val="24"/>
          <w:szCs w:val="24"/>
          <w:lang w:val="az-Latn-AZ"/>
        </w:rPr>
        <w:lastRenderedPageBreak/>
        <w:t>növü və digər xüsusi əlamətləri, ekspertin təqdim edilmiş maddələrin tibbi məqsədlərlə istifadə olunub-oluna bilməməsinə dair rəyi;</w:t>
      </w:r>
      <w:bookmarkStart w:id="623" w:name="_ednref62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"_edn622"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[618]</w:t>
      </w:r>
      <w:r w:rsidRPr="004A24D3">
        <w:rPr>
          <w:rFonts w:ascii="Times New Roman" w:eastAsia="Times New Roman" w:hAnsi="Times New Roman" w:cs="Times New Roman"/>
          <w:color w:val="212529"/>
          <w:spacing w:val="2"/>
          <w:sz w:val="24"/>
          <w:szCs w:val="24"/>
        </w:rPr>
        <w:fldChar w:fldCharType="end"/>
      </w:r>
      <w:bookmarkEnd w:id="62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446.2.10. istintaq hərəkətinin məcburi aparılmasının, prosessual məcburiyyət tədbirinin tətbiq edilməsinin</w:t>
      </w:r>
      <w:r w:rsidRPr="004A24D3">
        <w:rPr>
          <w:rFonts w:ascii="Palatino Linotype" w:eastAsia="Times New Roman" w:hAnsi="Palatino Linotype" w:cs="Times New Roman"/>
          <w:i/>
          <w:iCs/>
          <w:color w:val="212529"/>
          <w:spacing w:val="2"/>
          <w:sz w:val="24"/>
          <w:szCs w:val="24"/>
          <w:lang w:val="az-Latn-AZ"/>
        </w:rPr>
        <w:t>, maddi sübut olan bəzi maddələrin cinayət təqibi üzrə icraat başa çatanadək məhv edilməsinin və ya tibbi məqsədlərlə istifadə üçün təhvil verilməsinin</w:t>
      </w:r>
      <w:r w:rsidRPr="004A24D3">
        <w:rPr>
          <w:rFonts w:ascii="Palatino Linotype" w:eastAsia="Times New Roman" w:hAnsi="Palatino Linotype" w:cs="Times New Roman"/>
          <w:i/>
          <w:iCs/>
          <w:strike/>
          <w:color w:val="212529"/>
          <w:spacing w:val="2"/>
          <w:sz w:val="24"/>
          <w:szCs w:val="24"/>
          <w:lang w:val="az-Latn-AZ"/>
        </w:rPr>
        <w:t>, həbs edilmiş şəxsin istintaq təcridxanasından müvəqqəti saxlama yerinə keçirilməsinin</w:t>
      </w:r>
      <w:r w:rsidRPr="004A24D3">
        <w:rPr>
          <w:rFonts w:ascii="Palatino Linotype" w:eastAsia="Times New Roman" w:hAnsi="Palatino Linotype" w:cs="Times New Roman"/>
          <w:color w:val="212529"/>
          <w:spacing w:val="2"/>
          <w:sz w:val="24"/>
          <w:szCs w:val="24"/>
          <w:lang w:val="az-Latn-AZ"/>
        </w:rPr>
        <w:t> və ya əməliyyat-axtarış tədbirinin həyata keçirilməsinin kimə həvalə edilməli olduğu;</w:t>
      </w:r>
      <w:bookmarkStart w:id="624" w:name="_ednref62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"_edn623"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[619]</w:t>
      </w:r>
      <w:r w:rsidRPr="004A24D3">
        <w:rPr>
          <w:rFonts w:ascii="Times New Roman" w:eastAsia="Times New Roman" w:hAnsi="Times New Roman" w:cs="Times New Roman"/>
          <w:color w:val="212529"/>
          <w:spacing w:val="2"/>
          <w:sz w:val="24"/>
          <w:szCs w:val="24"/>
        </w:rPr>
        <w:fldChar w:fldCharType="end"/>
      </w:r>
      <w:bookmarkEnd w:id="62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446.2.11. məsələyə dair qanuni və əsaslı qərarın qəbul edilməsi üçün zəruri olan digər məlumatlar.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446.2-1. Ev dustaqlığı qətimkan tədbirinin tətbiqi ilə əlaqədar təqsirləndirilən şəxsin üzərinə qoyulmuş vəzifələrin dəyişdirilməsi və ya ləğv edilməsi üçün vəsatətdə bu Məcəllənin 446.2.1-446.2.3-cü maddələrində nəzərdə tutulan məlumatlarla yanaşı, məsələnin zəruriliyi əsaslandırılmalı, təqsirləndirilən şəxsi səciyyələndirən və müvafiq qərar qəbul edilməsi üçün əhəmiyyətli olan digər məlumatlar göstərilməli və vəsatətə əlavə edilməlidir.</w:t>
      </w:r>
      <w:r w:rsidRPr="004A24D3">
        <w:rPr>
          <w:rFonts w:ascii="Palatino Linotype" w:eastAsia="Times New Roman" w:hAnsi="Palatino Linotype" w:cs="Times New Roman"/>
          <w:b/>
          <w:bCs/>
          <w:color w:val="0000FF"/>
          <w:spacing w:val="2"/>
          <w:sz w:val="20"/>
          <w:szCs w:val="20"/>
          <w:vertAlign w:val="superscript"/>
          <w:lang w:val="az-Latn-AZ"/>
        </w:rPr>
        <w:t> </w:t>
      </w:r>
      <w:bookmarkStart w:id="625" w:name="_ednref624"/>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"_edn624"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[620]</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2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446.3. İbtidai araşdırmaya prosessual rəhbərliyi həyata keçirən prokuror istintaq hərəkətinin məcburi aparılması və ya prosessual məcburiyyət tədbirinin tətbiq edilməsi</w:t>
      </w:r>
      <w:r w:rsidRPr="004A24D3">
        <w:rPr>
          <w:rFonts w:ascii="Palatino Linotype" w:eastAsia="Times New Roman" w:hAnsi="Palatino Linotype" w:cs="Times New Roman"/>
          <w:i/>
          <w:iCs/>
          <w:color w:val="212529"/>
          <w:spacing w:val="2"/>
          <w:sz w:val="24"/>
          <w:szCs w:val="24"/>
          <w:lang w:val="az-Latn-AZ"/>
        </w:rPr>
        <w:t>, cinayət təqibi üzrə qiyabi icraatın açılması,</w:t>
      </w:r>
      <w:r w:rsidRPr="004A24D3">
        <w:rPr>
          <w:rFonts w:ascii="Palatino Linotype" w:eastAsia="Times New Roman" w:hAnsi="Palatino Linotype" w:cs="Times New Roman"/>
          <w:i/>
          <w:iCs/>
          <w:color w:val="0000FF"/>
          <w:spacing w:val="2"/>
          <w:sz w:val="24"/>
          <w:szCs w:val="24"/>
          <w:lang w:val="az-Latn-AZ"/>
        </w:rPr>
        <w:t> </w:t>
      </w:r>
      <w:r w:rsidRPr="004A24D3">
        <w:rPr>
          <w:rFonts w:ascii="Palatino Linotype" w:eastAsia="Times New Roman" w:hAnsi="Palatino Linotype" w:cs="Times New Roman"/>
          <w:i/>
          <w:iCs/>
          <w:color w:val="212529"/>
          <w:spacing w:val="2"/>
          <w:sz w:val="24"/>
          <w:szCs w:val="24"/>
          <w:lang w:val="az-Latn-AZ"/>
        </w:rPr>
        <w:t>maddi sübut olan bəzi maddələrin cinayət təqibi üzrə icraat başa çatanadək məhv edilməsi və ya tibbi məqsədlərlə istifadə üçün təhvil verilməsi</w:t>
      </w:r>
      <w:r w:rsidRPr="004A24D3">
        <w:rPr>
          <w:rFonts w:ascii="Palatino Linotype" w:eastAsia="Times New Roman" w:hAnsi="Palatino Linotype" w:cs="Times New Roman"/>
          <w:i/>
          <w:iCs/>
          <w:strike/>
          <w:color w:val="212529"/>
          <w:spacing w:val="2"/>
          <w:sz w:val="24"/>
          <w:szCs w:val="24"/>
          <w:lang w:val="az-Latn-AZ"/>
        </w:rPr>
        <w:t>, həbs edilmiş şəxsin istintaq təcridxanasından müvəqqəti saxlama yerinə keçirilməsi</w:t>
      </w:r>
      <w:r w:rsidRPr="004A24D3">
        <w:rPr>
          <w:rFonts w:ascii="Palatino Linotype" w:eastAsia="Times New Roman" w:hAnsi="Palatino Linotype" w:cs="Times New Roman"/>
          <w:color w:val="212529"/>
          <w:spacing w:val="2"/>
          <w:sz w:val="24"/>
          <w:szCs w:val="24"/>
          <w:lang w:val="az-Latn-AZ"/>
        </w:rPr>
        <w:t> </w:t>
      </w:r>
      <w:r w:rsidRPr="004A24D3">
        <w:rPr>
          <w:rFonts w:ascii="Palatino Linotype" w:eastAsia="Times New Roman" w:hAnsi="Palatino Linotype" w:cs="Times New Roman"/>
          <w:i/>
          <w:iCs/>
          <w:color w:val="212529"/>
          <w:spacing w:val="2"/>
          <w:sz w:val="24"/>
          <w:szCs w:val="24"/>
          <w:lang w:val="az-Latn-AZ"/>
        </w:rPr>
        <w:t>məsələlərinə dair</w:t>
      </w:r>
      <w:r w:rsidRPr="004A24D3">
        <w:rPr>
          <w:rFonts w:ascii="Palatino Linotype" w:eastAsia="Times New Roman" w:hAnsi="Palatino Linotype" w:cs="Times New Roman"/>
          <w:color w:val="212529"/>
          <w:spacing w:val="2"/>
          <w:sz w:val="24"/>
          <w:szCs w:val="24"/>
          <w:lang w:val="az-Latn-AZ"/>
        </w:rPr>
        <w:t> məhkəmənin qərarının alınması haqqında əsaslandırılmış vəsatəti aldıqdan sonra 24 saatdan müddətində müvafiq qərarın qəbul edilməsi barədə təqdimatı məhkəməyə verməli və ya vəsatətin müdafiə edilməsindən imtina haqqında əsaslandırılmış qərar çıxarmalıdır.</w:t>
      </w:r>
      <w:r w:rsidRPr="004A24D3">
        <w:rPr>
          <w:rFonts w:ascii="Palatino Linotype" w:eastAsia="Times New Roman" w:hAnsi="Palatino Linotype" w:cs="Times New Roman"/>
          <w:b/>
          <w:bCs/>
          <w:color w:val="0000FF"/>
          <w:spacing w:val="2"/>
          <w:sz w:val="20"/>
          <w:szCs w:val="20"/>
          <w:vertAlign w:val="superscript"/>
          <w:lang w:val="az-Latn-AZ"/>
        </w:rPr>
        <w:t> </w:t>
      </w:r>
      <w:bookmarkStart w:id="626" w:name="_ednref625"/>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"_edn625"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[621]</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2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446.4. İstintaq hərəkətinin məcburi aparılmasının, prosessual məcburiyyət tədbirinin tətbiq edilməsinin</w:t>
      </w:r>
      <w:r w:rsidRPr="004A24D3">
        <w:rPr>
          <w:rFonts w:ascii="Palatino Linotype" w:eastAsia="Times New Roman" w:hAnsi="Palatino Linotype" w:cs="Times New Roman"/>
          <w:i/>
          <w:iCs/>
          <w:color w:val="212529"/>
          <w:spacing w:val="2"/>
          <w:sz w:val="24"/>
          <w:szCs w:val="24"/>
          <w:lang w:val="az-Latn-AZ"/>
        </w:rPr>
        <w:t>, cinayət təqibi üzrə qiyabi icraatın açılmasının</w:t>
      </w:r>
      <w:r w:rsidRPr="004A24D3">
        <w:rPr>
          <w:rFonts w:ascii="Palatino Linotype" w:eastAsia="Times New Roman" w:hAnsi="Palatino Linotype" w:cs="Times New Roman"/>
          <w:i/>
          <w:iCs/>
          <w:strike/>
          <w:color w:val="212529"/>
          <w:spacing w:val="2"/>
          <w:sz w:val="24"/>
          <w:szCs w:val="24"/>
          <w:lang w:val="az-Latn-AZ"/>
        </w:rPr>
        <w:t>, həbs edilmiş şəxsin istintaq təcridxanasından müvəqqəti saxlama yerinə keçirilməsinin</w:t>
      </w:r>
      <w:r w:rsidRPr="004A24D3">
        <w:rPr>
          <w:rFonts w:ascii="Palatino Linotype" w:eastAsia="Times New Roman" w:hAnsi="Palatino Linotype" w:cs="Times New Roman"/>
          <w:color w:val="212529"/>
          <w:spacing w:val="2"/>
          <w:sz w:val="24"/>
          <w:szCs w:val="24"/>
          <w:lang w:val="az-Latn-AZ"/>
        </w:rPr>
        <w:t> və ya əməliyyat-axtarış tədbirinin həyata keçirilməsinin zəruriliyini təsdiq edən materiallar vəsatətə əlavə edilməlidir. Həmin materiallar kifayət etmədikdə, ibtidai araşdırmaya prosessual rəhbərliyi həyata keçirən prokuror və ya məhkəmə nəzarəti funksiyalarını həyata keçirən hakim onların tamamlanmasını tələb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447. İstintaq hərəkətinin məcburi aparılması, prosessual məcburiyyət tədbirinin tətbiq edilməsi</w:t>
      </w:r>
      <w:r w:rsidRPr="004A24D3">
        <w:rPr>
          <w:rFonts w:ascii="Palatino Linotype" w:eastAsia="Times New Roman" w:hAnsi="Palatino Linotype" w:cs="Times New Roman"/>
          <w:b/>
          <w:bCs/>
          <w:i/>
          <w:iCs/>
          <w:color w:val="212529"/>
          <w:spacing w:val="2"/>
          <w:sz w:val="24"/>
          <w:szCs w:val="24"/>
          <w:lang w:val="az-Latn-AZ"/>
        </w:rPr>
        <w:t>, cinayət təqibi üzrə qiyabi icraatın açılması, maddi sübut olan bəzi maddələrin cinayət təqibi üzrə icraat başa çatanadək məhv edilməsi və ya tibbi məqsədlərlə istifadə üçün təhvil verilməsi</w:t>
      </w:r>
      <w:r w:rsidRPr="004A24D3">
        <w:rPr>
          <w:rFonts w:ascii="Palatino Linotype" w:eastAsia="Times New Roman" w:hAnsi="Palatino Linotype" w:cs="Times New Roman"/>
          <w:b/>
          <w:bCs/>
          <w:i/>
          <w:iCs/>
          <w:strike/>
          <w:color w:val="212529"/>
          <w:spacing w:val="2"/>
          <w:sz w:val="24"/>
          <w:szCs w:val="24"/>
          <w:lang w:val="az-Latn-AZ"/>
        </w:rPr>
        <w:t>, həbs edilmiş şəxsin istintaq təcridxanasından müvəqqəti saxlama yerinə keçirilməsi</w:t>
      </w:r>
      <w:r w:rsidRPr="004A24D3">
        <w:rPr>
          <w:rFonts w:ascii="Palatino Linotype" w:eastAsia="Times New Roman" w:hAnsi="Palatino Linotype" w:cs="Times New Roman"/>
          <w:b/>
          <w:bCs/>
          <w:color w:val="212529"/>
          <w:spacing w:val="2"/>
          <w:sz w:val="24"/>
          <w:szCs w:val="24"/>
          <w:lang w:val="az-Latn-AZ"/>
        </w:rPr>
        <w:t> və ya əməliyyat-axtarış tədbirinin həyata keçirilməsi məsələlərinə dair müraciətlərə məhkəmə tərəfindən baxılma qaydası</w:t>
      </w:r>
      <w:bookmarkStart w:id="627" w:name="_ednref62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"_edn626"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[622]</w:t>
      </w:r>
      <w:r w:rsidRPr="004A24D3">
        <w:rPr>
          <w:rFonts w:ascii="Times New Roman" w:eastAsia="Times New Roman" w:hAnsi="Times New Roman" w:cs="Times New Roman"/>
          <w:color w:val="212529"/>
          <w:spacing w:val="2"/>
          <w:sz w:val="24"/>
          <w:szCs w:val="24"/>
        </w:rPr>
        <w:fldChar w:fldCharType="end"/>
      </w:r>
      <w:bookmarkEnd w:id="62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447.1. İstintaq hərəkətinin məcburi aparılması, prosessual məcburiyyət tədbirinin tətbiq edilməsi</w:t>
      </w:r>
      <w:r w:rsidRPr="004A24D3">
        <w:rPr>
          <w:rFonts w:ascii="Palatino Linotype" w:eastAsia="Times New Roman" w:hAnsi="Palatino Linotype" w:cs="Times New Roman"/>
          <w:i/>
          <w:iCs/>
          <w:color w:val="212529"/>
          <w:spacing w:val="2"/>
          <w:sz w:val="24"/>
          <w:szCs w:val="24"/>
          <w:lang w:val="az-Latn-AZ"/>
        </w:rPr>
        <w:t>, cinayət təqibi üzrə qiyabi icraatın açılması, maddi sübut olan bəzi maddələrin cinayət təqibi üzrə icraat başa çatanadək məhv edilməsi və ya tibbi məqsədlərlə istifadə üçün təhvil verilməsi</w:t>
      </w:r>
      <w:r w:rsidRPr="004A24D3">
        <w:rPr>
          <w:rFonts w:ascii="Palatino Linotype" w:eastAsia="Times New Roman" w:hAnsi="Palatino Linotype" w:cs="Times New Roman"/>
          <w:i/>
          <w:iCs/>
          <w:strike/>
          <w:color w:val="212529"/>
          <w:spacing w:val="2"/>
          <w:sz w:val="24"/>
          <w:szCs w:val="24"/>
          <w:lang w:val="az-Latn-AZ"/>
        </w:rPr>
        <w:t>, həbs edilmiş şəxsin istintaq təcridxanasından müvəqqəti saxlama yerinə keçirilməsi</w:t>
      </w:r>
      <w:r w:rsidRPr="004A24D3">
        <w:rPr>
          <w:rFonts w:ascii="Palatino Linotype" w:eastAsia="Times New Roman" w:hAnsi="Palatino Linotype" w:cs="Times New Roman"/>
          <w:color w:val="212529"/>
          <w:spacing w:val="2"/>
          <w:sz w:val="24"/>
          <w:szCs w:val="24"/>
          <w:lang w:val="az-Latn-AZ"/>
        </w:rPr>
        <w:t> və ya əməliyyat-axtarış tədbirinin həyata keçirilməsi məsələlərinə dair müraciətlərə hakim tərəfindən təkbaşına, qapalı məhkəmə iclasında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447.2. Məhkəmədə qətimkan tədbiri qismində həbsin seçilməsi, tutulma müddətinin uzadılması və əməliyyat-axtarış tədbirinin həyata keçirilməsinə dair müraciətlərə onlar məhkəməyə daxil olduqdan sonra 24 saat müddətində, digər müraciətlərə isə 48 saat müddətində baxılır.</w:t>
      </w:r>
      <w:r w:rsidRPr="004A24D3">
        <w:rPr>
          <w:rFonts w:ascii="Palatino Linotype" w:eastAsia="Times New Roman" w:hAnsi="Palatino Linotype" w:cs="Times New Roman"/>
          <w:b/>
          <w:bCs/>
          <w:color w:val="0000FF"/>
          <w:spacing w:val="2"/>
          <w:sz w:val="20"/>
          <w:szCs w:val="20"/>
          <w:vertAlign w:val="superscript"/>
          <w:lang w:val="az-Latn-AZ"/>
        </w:rPr>
        <w:t> </w:t>
      </w:r>
      <w:bookmarkStart w:id="628" w:name="_ednref627"/>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"_edn627"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[623]</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2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447.3. İstintaq hərəkətinin məcburi aparılması və ya prosessual məcburiyyət tədbirinin tətbiq edilməsi</w:t>
      </w:r>
      <w:r w:rsidRPr="004A24D3">
        <w:rPr>
          <w:rFonts w:ascii="Palatino Linotype" w:eastAsia="Times New Roman" w:hAnsi="Palatino Linotype" w:cs="Times New Roman"/>
          <w:i/>
          <w:iCs/>
          <w:color w:val="212529"/>
          <w:spacing w:val="2"/>
          <w:sz w:val="24"/>
          <w:szCs w:val="24"/>
          <w:lang w:val="az-Latn-AZ"/>
        </w:rPr>
        <w:t>, prosessual məcburiyyət tədbirinin tətbiq edilməsi və ya cinayət təqibi üzrə qiyabi icraatın açılması</w:t>
      </w:r>
      <w:r w:rsidRPr="004A24D3">
        <w:rPr>
          <w:rFonts w:ascii="Palatino Linotype" w:eastAsia="Times New Roman" w:hAnsi="Palatino Linotype" w:cs="Times New Roman"/>
          <w:i/>
          <w:iCs/>
          <w:strike/>
          <w:color w:val="212529"/>
          <w:spacing w:val="2"/>
          <w:sz w:val="24"/>
          <w:szCs w:val="24"/>
          <w:lang w:val="az-Latn-AZ"/>
        </w:rPr>
        <w:t>, həbs edilmiş şəxsin istintaq təcridxanasından müvəqqəti saxlama yerinə keçirilməsi</w:t>
      </w:r>
      <w:r w:rsidRPr="004A24D3">
        <w:rPr>
          <w:rFonts w:ascii="Palatino Linotype" w:eastAsia="Times New Roman" w:hAnsi="Palatino Linotype" w:cs="Times New Roman"/>
          <w:color w:val="212529"/>
          <w:spacing w:val="2"/>
          <w:sz w:val="24"/>
          <w:szCs w:val="24"/>
          <w:lang w:val="az-Latn-AZ"/>
        </w:rPr>
        <w:t> məsələləri üzrə qapalı məhkəmə iclasında aşağıdakı şəxslər iştirak etmək hüququna malikdirlər:</w:t>
      </w:r>
      <w:bookmarkStart w:id="629" w:name="_ednref62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"_edn628"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[624]</w:t>
      </w:r>
      <w:r w:rsidRPr="004A24D3">
        <w:rPr>
          <w:rFonts w:ascii="Times New Roman" w:eastAsia="Times New Roman" w:hAnsi="Times New Roman" w:cs="Times New Roman"/>
          <w:color w:val="212529"/>
          <w:spacing w:val="2"/>
          <w:sz w:val="24"/>
          <w:szCs w:val="24"/>
        </w:rPr>
        <w:fldChar w:fldCharType="end"/>
      </w:r>
      <w:bookmarkEnd w:id="62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447.3.1. vəsatət vermiş şəxs;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447.3.2. ibtidai araşdırmaya prosessual rəhbərliyi həyata keçirən prokuror </w:t>
      </w:r>
      <w:r w:rsidRPr="004A24D3">
        <w:rPr>
          <w:rFonts w:ascii="Palatino Linotype" w:eastAsia="Times New Roman" w:hAnsi="Palatino Linotype" w:cs="Times New Roman"/>
          <w:i/>
          <w:iCs/>
          <w:color w:val="212529"/>
          <w:spacing w:val="2"/>
          <w:sz w:val="24"/>
          <w:szCs w:val="24"/>
          <w:lang w:val="az-Latn-AZ"/>
        </w:rPr>
        <w:t>və ya müvafiq prokuror</w:t>
      </w:r>
      <w:r w:rsidRPr="004A24D3">
        <w:rPr>
          <w:rFonts w:ascii="Palatino Linotype" w:eastAsia="Times New Roman" w:hAnsi="Palatino Linotype" w:cs="Times New Roman"/>
          <w:color w:val="212529"/>
          <w:spacing w:val="2"/>
          <w:sz w:val="24"/>
          <w:szCs w:val="24"/>
          <w:lang w:val="az-Latn-AZ"/>
        </w:rPr>
        <w:t>;</w:t>
      </w:r>
      <w:r w:rsidRPr="004A24D3">
        <w:rPr>
          <w:rFonts w:ascii="Palatino Linotype" w:eastAsia="Times New Roman" w:hAnsi="Palatino Linotype" w:cs="Times New Roman"/>
          <w:b/>
          <w:bCs/>
          <w:color w:val="0000FF"/>
          <w:spacing w:val="2"/>
          <w:sz w:val="20"/>
          <w:szCs w:val="20"/>
          <w:vertAlign w:val="superscript"/>
          <w:lang w:val="az-Latn-AZ"/>
        </w:rPr>
        <w:t> </w:t>
      </w:r>
      <w:bookmarkStart w:id="630" w:name="_ednref629"/>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"_edn629"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[625]</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3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447.3.3. vəsatətlə hüquqlarının məhdudlaşdırılması nəzərdə tutulan</w:t>
      </w:r>
      <w:r w:rsidRPr="004A24D3">
        <w:rPr>
          <w:rFonts w:ascii="Palatino Linotype" w:eastAsia="Times New Roman" w:hAnsi="Palatino Linotype" w:cs="Times New Roman"/>
          <w:i/>
          <w:iCs/>
          <w:color w:val="212529"/>
          <w:spacing w:val="2"/>
          <w:sz w:val="24"/>
          <w:szCs w:val="24"/>
          <w:lang w:val="az-Latn-AZ"/>
        </w:rPr>
        <w:t>, yaxud barəsində ev dustaqlığı qətimkan tədbirinin tətbiqi ilə bağlı məsələyə baxılan</w:t>
      </w:r>
      <w:r w:rsidRPr="004A24D3">
        <w:rPr>
          <w:rFonts w:ascii="Palatino Linotype" w:eastAsia="Times New Roman" w:hAnsi="Palatino Linotype" w:cs="Times New Roman"/>
          <w:color w:val="212529"/>
          <w:spacing w:val="2"/>
          <w:sz w:val="24"/>
          <w:szCs w:val="24"/>
          <w:lang w:val="az-Latn-AZ"/>
        </w:rPr>
        <w:t> şəxs onun müdafiəçisi və ya qanuni nümayəndəsi (bu Məcəllənin 177.3.4-177.3.6 və 177.3.8-ci maddələrində göstərilən prosessual məcburiyyət tədbirlərinə və Azərbaycan Respublikasının ərazisindən kənarda istintaqdan gizlənən və axtarışda olan təqsirləndirilən şəxslərə dair məsələlər istisna edilməklə). </w:t>
      </w:r>
      <w:bookmarkStart w:id="631" w:name="_ednref63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"_edn630"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[626]</w:t>
      </w:r>
      <w:r w:rsidRPr="004A24D3">
        <w:rPr>
          <w:rFonts w:ascii="Times New Roman" w:eastAsia="Times New Roman" w:hAnsi="Times New Roman" w:cs="Times New Roman"/>
          <w:color w:val="212529"/>
          <w:spacing w:val="2"/>
          <w:sz w:val="24"/>
          <w:szCs w:val="24"/>
        </w:rPr>
        <w:fldChar w:fldCharType="end"/>
      </w:r>
      <w:bookmarkEnd w:id="63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447.4. Əməliyyat-axtarış tədbirinin həyata keçirilməsi məsələləri üzrə qapalı məhkəmə iclasında yalnız hakim, məhkəmə iclasının katibi, vəsatət vermiş şəxs və әmәliyyat-axtarış fəaliyyətinə nəzarəti həyata keçirən prokuror iştirak edirlər.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447.4-1. Maddi sübut olan bəzi maddələrin cinayət təqibi üzrə icraat başa çatanadək məhv edilməsi və ya tibbi məqsədlərlə istifadə üçün təhvil verilməsi məsələləri üzrə qapalı məhkəmə iclasında hakim, məhkəmə iclasının katibi, vəsatət vermiş şəxs, ibtidai araşdırmaya prosessual rəhbərliyi həyata keçirən prokuror və ya müvafiq prokuror, təqsirləndirilən şəxs, onun müdafiəçisi və ya qanuni nümayəndəsi, habelə hakimin zəruri hesab etdiyi digər şəxslər iştirak edirlər.</w:t>
      </w:r>
      <w:bookmarkStart w:id="632" w:name="_ednref63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"_edn631"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[627]</w:t>
      </w:r>
      <w:r w:rsidRPr="004A24D3">
        <w:rPr>
          <w:rFonts w:ascii="Times New Roman" w:eastAsia="Times New Roman" w:hAnsi="Times New Roman" w:cs="Times New Roman"/>
          <w:color w:val="212529"/>
          <w:spacing w:val="2"/>
          <w:sz w:val="24"/>
          <w:szCs w:val="24"/>
        </w:rPr>
        <w:fldChar w:fldCharType="end"/>
      </w:r>
      <w:bookmarkEnd w:id="63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447.5. Hakim istintaq hərəkətinin məcburi aparılması</w:t>
      </w:r>
      <w:r w:rsidRPr="004A24D3">
        <w:rPr>
          <w:rFonts w:ascii="Palatino Linotype" w:eastAsia="Times New Roman" w:hAnsi="Palatino Linotype" w:cs="Times New Roman"/>
          <w:i/>
          <w:iCs/>
          <w:color w:val="212529"/>
          <w:spacing w:val="2"/>
          <w:sz w:val="24"/>
          <w:szCs w:val="24"/>
          <w:lang w:val="az-Latn-AZ"/>
        </w:rPr>
        <w:t>, prosessual məcburiyyət tədbirinin tətbiq edilməsi, cinayət təqibi üzrə qiyabi icraatın açılması və ya maddi sübut olan bəzi maddələrin cinayət təqibi üzrə icraat başa çatanadək məhv edilməsi və ya tibbi məqsədlərlə istifadə üçün təhvil verilməsi məsələləri ilə bağlı məhkəmə iclasına</w:t>
      </w:r>
      <w:r w:rsidRPr="004A24D3">
        <w:rPr>
          <w:rFonts w:ascii="Palatino Linotype" w:eastAsia="Times New Roman" w:hAnsi="Palatino Linotype" w:cs="Times New Roman"/>
          <w:color w:val="212529"/>
          <w:spacing w:val="2"/>
          <w:sz w:val="24"/>
          <w:szCs w:val="24"/>
          <w:lang w:val="az-Latn-AZ"/>
        </w:rPr>
        <w:t> vəsatəti təsdiq və ya təkzib edən şəxsləri çağırıb dindirmək, müraciətin əsaslılığının yoxlanılması üçün zəruri olan sənəd və maddi sübutları tələb etmək hüququna malikdir.</w:t>
      </w:r>
      <w:r w:rsidRPr="004A24D3">
        <w:rPr>
          <w:rFonts w:ascii="Palatino Linotype" w:eastAsia="Times New Roman" w:hAnsi="Palatino Linotype" w:cs="Times New Roman"/>
          <w:b/>
          <w:bCs/>
          <w:color w:val="0000FF"/>
          <w:spacing w:val="2"/>
          <w:sz w:val="20"/>
          <w:szCs w:val="20"/>
          <w:vertAlign w:val="superscript"/>
          <w:lang w:val="az-Latn-AZ"/>
        </w:rPr>
        <w:t> </w:t>
      </w:r>
      <w:bookmarkStart w:id="633" w:name="_ednref632"/>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"_edn632"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[628]</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3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447.6. Müraciətlərin baxılma yeri və müddəti haqqında vaxtında məlumatlandırılmış bu Məcəllənin </w:t>
      </w:r>
      <w:r w:rsidRPr="004A24D3">
        <w:rPr>
          <w:rFonts w:ascii="Palatino Linotype" w:eastAsia="Times New Roman" w:hAnsi="Palatino Linotype" w:cs="Times New Roman"/>
          <w:i/>
          <w:iCs/>
          <w:color w:val="212529"/>
          <w:spacing w:val="2"/>
          <w:sz w:val="24"/>
          <w:szCs w:val="24"/>
          <w:lang w:val="az-Latn-AZ"/>
        </w:rPr>
        <w:t>447.3-cü və ya 447.4-1-ci maddələrində göstərilən şəxslərin istintaq hərəkətinin məcburi aparılması, prosessual məcburiyyət tədbirinin tətbiq edilməsi, cinayət təqibi üzrə qiyabi icraatın açılması və ya maddi sübut olan bəzi maddələrin cinayət təqibi üzrə icraat başa çatanadək məhv edilməsi və ya tibbi məqsədlərlə istifadə üçün təhvil verilməsi</w:t>
      </w:r>
      <w:r w:rsidRPr="004A24D3">
        <w:rPr>
          <w:rFonts w:ascii="Palatino Linotype" w:eastAsia="Times New Roman" w:hAnsi="Palatino Linotype" w:cs="Times New Roman"/>
          <w:i/>
          <w:iCs/>
          <w:strike/>
          <w:color w:val="212529"/>
          <w:spacing w:val="2"/>
          <w:sz w:val="24"/>
          <w:szCs w:val="24"/>
          <w:lang w:val="az-Latn-AZ"/>
        </w:rPr>
        <w:t>, həbs edilmiş şəxsin istintaq təcridxanasından müvəqqəti saxlama yerinə keçirilməsi</w:t>
      </w:r>
      <w:r w:rsidRPr="004A24D3">
        <w:rPr>
          <w:rFonts w:ascii="Palatino Linotype" w:eastAsia="Times New Roman" w:hAnsi="Palatino Linotype" w:cs="Times New Roman"/>
          <w:color w:val="212529"/>
          <w:spacing w:val="2"/>
          <w:sz w:val="24"/>
          <w:szCs w:val="24"/>
          <w:lang w:val="az-Latn-AZ"/>
        </w:rPr>
        <w:t> məsələləri üzrə məhkəmə iclasına gəlməməsi məhkəmə iclasının keçirilməsinə mane olmur.</w:t>
      </w:r>
      <w:bookmarkStart w:id="634" w:name="_ednref63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"_edn633"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[629]</w:t>
      </w:r>
      <w:r w:rsidRPr="004A24D3">
        <w:rPr>
          <w:rFonts w:ascii="Times New Roman" w:eastAsia="Times New Roman" w:hAnsi="Times New Roman" w:cs="Times New Roman"/>
          <w:color w:val="212529"/>
          <w:spacing w:val="2"/>
          <w:sz w:val="24"/>
          <w:szCs w:val="24"/>
        </w:rPr>
        <w:fldChar w:fldCharType="end"/>
      </w:r>
      <w:bookmarkEnd w:id="63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447.7. İstintaq hərəkətinin məcburi aparılması, prosessual məcburiyyət tədbirinin tətbiq edilməsi</w:t>
      </w:r>
      <w:r w:rsidRPr="004A24D3">
        <w:rPr>
          <w:rFonts w:ascii="Palatino Linotype" w:eastAsia="Times New Roman" w:hAnsi="Palatino Linotype" w:cs="Times New Roman"/>
          <w:i/>
          <w:iCs/>
          <w:color w:val="212529"/>
          <w:spacing w:val="2"/>
          <w:sz w:val="24"/>
          <w:szCs w:val="24"/>
          <w:lang w:val="az-Latn-AZ"/>
        </w:rPr>
        <w:t>, cinayət təqibi üzrə qiyabi icraatın açılması, maddi sübut olan bəzi maddələrin cinayət təqibi üzrə icraat başa çatanadək məhv edilməsi və ya tibbi məqsədlərlə istifadə üçün təhvil verilməsi</w:t>
      </w:r>
      <w:r w:rsidRPr="004A24D3">
        <w:rPr>
          <w:rFonts w:ascii="Palatino Linotype" w:eastAsia="Times New Roman" w:hAnsi="Palatino Linotype" w:cs="Times New Roman"/>
          <w:i/>
          <w:iCs/>
          <w:strike/>
          <w:color w:val="212529"/>
          <w:spacing w:val="2"/>
          <w:sz w:val="24"/>
          <w:szCs w:val="24"/>
          <w:lang w:val="az-Latn-AZ"/>
        </w:rPr>
        <w:t>, həbs edilmiş şəxsin istintaq təcridxanasından müvəqqəti saxlama yerinə keçirilməsi</w:t>
      </w:r>
      <w:r w:rsidRPr="004A24D3">
        <w:rPr>
          <w:rFonts w:ascii="Palatino Linotype" w:eastAsia="Times New Roman" w:hAnsi="Palatino Linotype" w:cs="Times New Roman"/>
          <w:color w:val="212529"/>
          <w:spacing w:val="2"/>
          <w:sz w:val="24"/>
          <w:szCs w:val="24"/>
          <w:lang w:val="az-Latn-AZ"/>
        </w:rPr>
        <w:t> və ya əməliyyat-axtarış tədbirinin həyata keçirilməsi məsələləri üzrə məhkəmə iclası aşağıdakı ardıcıllıqla aparılır:</w:t>
      </w:r>
      <w:bookmarkStart w:id="635" w:name="_ednref63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"_edn634"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[630]</w:t>
      </w:r>
      <w:r w:rsidRPr="004A24D3">
        <w:rPr>
          <w:rFonts w:ascii="Times New Roman" w:eastAsia="Times New Roman" w:hAnsi="Times New Roman" w:cs="Times New Roman"/>
          <w:color w:val="212529"/>
          <w:spacing w:val="2"/>
          <w:sz w:val="24"/>
          <w:szCs w:val="24"/>
        </w:rPr>
        <w:fldChar w:fldCharType="end"/>
      </w:r>
      <w:bookmarkEnd w:id="63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447.7.1. hakim məhkəmə iclasını açır, hansı müraciətə baxılmasını elan edir, məhkəmə iclası iştirakçılarının səlahiyyətlərini yoxlayır, onlara hüquq və vəzifələrini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447.7.2. vəsatət vermiş şəxs öz vəsatətini şifahi əsaslandırır, hakimin və məhkəmə iclasının digər iştirakçılarının suallarına cavab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447.7.3. məhkəmə iclasında müraciətlə əlaqədar qanuni mənafeyinə toxunulan şəxslər, habelə onların müdafiəçiləri və nümayəndələri iştirak etdikdə, onlara izahat vermək və etirazlarını bildirmək imkanı yaradılır;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447.7.4. </w:t>
      </w:r>
      <w:r w:rsidRPr="004A24D3">
        <w:rPr>
          <w:rFonts w:ascii="Palatino Linotype" w:eastAsia="Times New Roman" w:hAnsi="Palatino Linotype" w:cs="Times New Roman"/>
          <w:i/>
          <w:iCs/>
          <w:color w:val="212529"/>
          <w:spacing w:val="2"/>
          <w:sz w:val="24"/>
          <w:szCs w:val="24"/>
          <w:lang w:val="az-Latn-AZ"/>
        </w:rPr>
        <w:t>məhkəmə iclasında iştirak edən</w:t>
      </w:r>
      <w:r w:rsidRPr="004A24D3">
        <w:rPr>
          <w:rFonts w:ascii="Palatino Linotype" w:eastAsia="Times New Roman" w:hAnsi="Palatino Linotype" w:cs="Times New Roman"/>
          <w:color w:val="212529"/>
          <w:spacing w:val="2"/>
          <w:sz w:val="24"/>
          <w:szCs w:val="24"/>
          <w:lang w:val="az-Latn-AZ"/>
        </w:rPr>
        <w:t> prokuror öz yekun sözündə məhkəməyə vəsatətin təmin və ya rədd edilməsini təklif edir, bu zaman prokuror özünün məhkəməyə göndərdiyi təqdimatdan imtina etmək hüququna malikdir;</w:t>
      </w:r>
      <w:r w:rsidRPr="004A24D3">
        <w:rPr>
          <w:rFonts w:ascii="Palatino Linotype" w:eastAsia="Times New Roman" w:hAnsi="Palatino Linotype" w:cs="Times New Roman"/>
          <w:b/>
          <w:bCs/>
          <w:color w:val="0000FF"/>
          <w:spacing w:val="2"/>
          <w:sz w:val="20"/>
          <w:szCs w:val="20"/>
          <w:vertAlign w:val="superscript"/>
          <w:lang w:val="az-Latn-AZ"/>
        </w:rPr>
        <w:t> </w:t>
      </w:r>
      <w:bookmarkStart w:id="636" w:name="_ednref635"/>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"_edn635"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[631]</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3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447.7.5. hakim bu Məcəllənin, Azərbaycan Respublikasının cinayət və digər qanunlarının tələblərinə müvafiq olaraq vəsatətin təmin və ya rədd edilməsi barədə qərar çıxarır və onu iştirak edən şəxslərə dərhal elan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448. İstintaq hərəkətinin məcburi aparılması, prosessual məcburiyyət tədbirinin tətbiq edilməsi</w:t>
      </w:r>
      <w:r w:rsidRPr="004A24D3">
        <w:rPr>
          <w:rFonts w:ascii="Palatino Linotype" w:eastAsia="Times New Roman" w:hAnsi="Palatino Linotype" w:cs="Times New Roman"/>
          <w:i/>
          <w:iCs/>
          <w:color w:val="212529"/>
          <w:spacing w:val="2"/>
          <w:sz w:val="24"/>
          <w:szCs w:val="24"/>
          <w:lang w:val="az-Latn-AZ"/>
        </w:rPr>
        <w:t>, cinayət təqibi üzrə qiyabi icraatın açılması</w:t>
      </w:r>
      <w:r w:rsidRPr="004A24D3">
        <w:rPr>
          <w:rFonts w:ascii="Palatino Linotype" w:eastAsia="Times New Roman" w:hAnsi="Palatino Linotype" w:cs="Times New Roman"/>
          <w:b/>
          <w:bCs/>
          <w:i/>
          <w:iCs/>
          <w:color w:val="212529"/>
          <w:spacing w:val="2"/>
          <w:sz w:val="24"/>
          <w:szCs w:val="24"/>
          <w:lang w:val="az-Latn-AZ"/>
        </w:rPr>
        <w:t>, maddi sübut olan bəzi maddələrin cinayət təqibi üzrə icraat başa çatanadək məhv edilməsi və ya tibbi məqsədlərlə istifadə üçün təhvil verilməsi</w:t>
      </w:r>
      <w:r w:rsidRPr="004A24D3">
        <w:rPr>
          <w:rFonts w:ascii="Palatino Linotype" w:eastAsia="Times New Roman" w:hAnsi="Palatino Linotype" w:cs="Times New Roman"/>
          <w:b/>
          <w:bCs/>
          <w:i/>
          <w:iCs/>
          <w:strike/>
          <w:color w:val="212529"/>
          <w:spacing w:val="2"/>
          <w:sz w:val="24"/>
          <w:szCs w:val="24"/>
          <w:lang w:val="az-Latn-AZ"/>
        </w:rPr>
        <w:t>, həbs edilmiş şəxsin istintaq təcridxanasından müvəqqəti saxlama yerinə keçirilməsi</w:t>
      </w:r>
      <w:r w:rsidRPr="004A24D3">
        <w:rPr>
          <w:rFonts w:ascii="Palatino Linotype" w:eastAsia="Times New Roman" w:hAnsi="Palatino Linotype" w:cs="Times New Roman"/>
          <w:b/>
          <w:bCs/>
          <w:color w:val="212529"/>
          <w:spacing w:val="2"/>
          <w:sz w:val="24"/>
          <w:szCs w:val="24"/>
          <w:lang w:val="az-Latn-AZ"/>
        </w:rPr>
        <w:t> və ya əməliyyat-axtarış tədbirinin həyata keçirilməsi məsələlərinə dair hakimin qərarı</w:t>
      </w:r>
      <w:bookmarkStart w:id="637" w:name="_ednref63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"_edn636"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[632]</w:t>
      </w:r>
      <w:r w:rsidRPr="004A24D3">
        <w:rPr>
          <w:rFonts w:ascii="Times New Roman" w:eastAsia="Times New Roman" w:hAnsi="Times New Roman" w:cs="Times New Roman"/>
          <w:color w:val="212529"/>
          <w:spacing w:val="2"/>
          <w:sz w:val="24"/>
          <w:szCs w:val="24"/>
        </w:rPr>
        <w:fldChar w:fldCharType="end"/>
      </w:r>
      <w:bookmarkEnd w:id="63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448.1. İstintaq hərəkətinin məcburi aparılması, prosessual məcburiyyət tədbirinin tətbiq edilməsi</w:t>
      </w:r>
      <w:r w:rsidRPr="004A24D3">
        <w:rPr>
          <w:rFonts w:ascii="Palatino Linotype" w:eastAsia="Times New Roman" w:hAnsi="Palatino Linotype" w:cs="Times New Roman"/>
          <w:i/>
          <w:iCs/>
          <w:color w:val="212529"/>
          <w:spacing w:val="2"/>
          <w:sz w:val="24"/>
          <w:szCs w:val="24"/>
          <w:lang w:val="az-Latn-AZ"/>
        </w:rPr>
        <w:t>, cinayət təqibi üzrə qiyabi icraatın açılması, maddi sübut olan bəzi maddələrin cinayət təqibi üzrə icraat başa çatanadək məhv edilməsi və ya tibbi məqsədlərlə istifadə üçün təhvil verilməsi</w:t>
      </w:r>
      <w:r w:rsidRPr="004A24D3">
        <w:rPr>
          <w:rFonts w:ascii="Palatino Linotype" w:eastAsia="Times New Roman" w:hAnsi="Palatino Linotype" w:cs="Times New Roman"/>
          <w:i/>
          <w:iCs/>
          <w:strike/>
          <w:color w:val="212529"/>
          <w:spacing w:val="2"/>
          <w:sz w:val="24"/>
          <w:szCs w:val="24"/>
          <w:lang w:val="az-Latn-AZ"/>
        </w:rPr>
        <w:t xml:space="preserve">, həbs edilmiş şəxsin istintaq təcridxanasından müvəqqəti saxlama yerinə </w:t>
      </w:r>
      <w:r w:rsidRPr="004A24D3">
        <w:rPr>
          <w:rFonts w:ascii="Palatino Linotype" w:eastAsia="Times New Roman" w:hAnsi="Palatino Linotype" w:cs="Times New Roman"/>
          <w:i/>
          <w:iCs/>
          <w:strike/>
          <w:color w:val="212529"/>
          <w:spacing w:val="2"/>
          <w:sz w:val="24"/>
          <w:szCs w:val="24"/>
          <w:lang w:val="az-Latn-AZ"/>
        </w:rPr>
        <w:lastRenderedPageBreak/>
        <w:t>keçirilməsi</w:t>
      </w:r>
      <w:r w:rsidRPr="004A24D3">
        <w:rPr>
          <w:rFonts w:ascii="Palatino Linotype" w:eastAsia="Times New Roman" w:hAnsi="Palatino Linotype" w:cs="Times New Roman"/>
          <w:color w:val="212529"/>
          <w:spacing w:val="2"/>
          <w:sz w:val="24"/>
          <w:szCs w:val="24"/>
          <w:lang w:val="az-Latn-AZ"/>
        </w:rPr>
        <w:t> və ya əməliyyat-axtarış tədbirinin həyata keçirilməsi məsələlərinə dair məhkəmə iclasının nəticələri üzrə hakim aşağıdakı qərarlardan birini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448.1.1. müvafiq olaraq istintaq hərəkətinin məcburi aparılması, prosessual məcburiyyət tədbirinin tətbiq edilməsi</w:t>
      </w:r>
      <w:r w:rsidRPr="004A24D3">
        <w:rPr>
          <w:rFonts w:ascii="Palatino Linotype" w:eastAsia="Times New Roman" w:hAnsi="Palatino Linotype" w:cs="Times New Roman"/>
          <w:i/>
          <w:iCs/>
          <w:color w:val="212529"/>
          <w:spacing w:val="2"/>
          <w:sz w:val="24"/>
          <w:szCs w:val="24"/>
          <w:lang w:val="az-Latn-AZ"/>
        </w:rPr>
        <w:t>, maddi sübut olan bəzi maddələrin cinayət təqibi üzrə icraat başa çatanadək məhv edilməsi və ya tibbi məqsədlərlə istifadə üçün təhvil verilməsi</w:t>
      </w:r>
      <w:r w:rsidRPr="004A24D3">
        <w:rPr>
          <w:rFonts w:ascii="Palatino Linotype" w:eastAsia="Times New Roman" w:hAnsi="Palatino Linotype" w:cs="Times New Roman"/>
          <w:color w:val="212529"/>
          <w:spacing w:val="2"/>
          <w:sz w:val="24"/>
          <w:szCs w:val="24"/>
          <w:lang w:val="az-Latn-AZ"/>
        </w:rPr>
        <w:t> və ya əməliyyat-axtarış tədbirinin həyata keçirilməsinə dair </w:t>
      </w:r>
      <w:r w:rsidRPr="004A24D3">
        <w:rPr>
          <w:rFonts w:ascii="Palatino Linotype" w:eastAsia="Times New Roman" w:hAnsi="Palatino Linotype" w:cs="Times New Roman"/>
          <w:i/>
          <w:iCs/>
          <w:color w:val="212529"/>
          <w:spacing w:val="2"/>
          <w:sz w:val="24"/>
          <w:szCs w:val="24"/>
          <w:lang w:val="az-Latn-AZ"/>
        </w:rPr>
        <w:t>məsələlərlə bağlı</w:t>
      </w:r>
      <w:r w:rsidRPr="004A24D3">
        <w:rPr>
          <w:rFonts w:ascii="Palatino Linotype" w:eastAsia="Times New Roman" w:hAnsi="Palatino Linotype" w:cs="Times New Roman"/>
          <w:color w:val="212529"/>
          <w:spacing w:val="2"/>
          <w:sz w:val="24"/>
          <w:szCs w:val="24"/>
          <w:lang w:val="az-Latn-AZ"/>
        </w:rPr>
        <w:t> vəsatətin təmin edilməsi barədə;</w:t>
      </w:r>
      <w:r w:rsidRPr="004A24D3">
        <w:rPr>
          <w:rFonts w:ascii="Palatino Linotype" w:eastAsia="Times New Roman" w:hAnsi="Palatino Linotype" w:cs="Times New Roman"/>
          <w:b/>
          <w:bCs/>
          <w:color w:val="0000FF"/>
          <w:spacing w:val="2"/>
          <w:sz w:val="20"/>
          <w:szCs w:val="20"/>
          <w:vertAlign w:val="superscript"/>
          <w:lang w:val="az-Latn-AZ"/>
        </w:rPr>
        <w:t> </w:t>
      </w:r>
      <w:bookmarkStart w:id="638" w:name="_ednref637"/>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"_edn637"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[633]</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3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448.1.2. istintaq hərəkətinin məcburi aparılmasına, prosessual məcburiyyət tədbirinin tətbiq edilməsinə</w:t>
      </w:r>
      <w:r w:rsidRPr="004A24D3">
        <w:rPr>
          <w:rFonts w:ascii="Palatino Linotype" w:eastAsia="Times New Roman" w:hAnsi="Palatino Linotype" w:cs="Times New Roman"/>
          <w:i/>
          <w:iCs/>
          <w:color w:val="212529"/>
          <w:spacing w:val="2"/>
          <w:sz w:val="24"/>
          <w:szCs w:val="24"/>
          <w:lang w:val="az-Latn-AZ"/>
        </w:rPr>
        <w:t>, maddi sübut olan bəzi maddələrin cinayət təqibi üzrə icraat başa çatanadək məhv edilməsinə və ya tibbi məqsədlərlə istifadə üçün təhvil verilməsinə</w:t>
      </w:r>
      <w:r w:rsidRPr="004A24D3">
        <w:rPr>
          <w:rFonts w:ascii="Palatino Linotype" w:eastAsia="Times New Roman" w:hAnsi="Palatino Linotype" w:cs="Times New Roman"/>
          <w:color w:val="212529"/>
          <w:spacing w:val="2"/>
          <w:sz w:val="24"/>
          <w:szCs w:val="24"/>
          <w:lang w:val="az-Latn-AZ"/>
        </w:rPr>
        <w:t> və ya əməliyyat-axtarış tədbirinin həyata keçirilməsinə dair </w:t>
      </w:r>
      <w:r w:rsidRPr="004A24D3">
        <w:rPr>
          <w:rFonts w:ascii="Palatino Linotype" w:eastAsia="Times New Roman" w:hAnsi="Palatino Linotype" w:cs="Times New Roman"/>
          <w:i/>
          <w:iCs/>
          <w:color w:val="212529"/>
          <w:spacing w:val="2"/>
          <w:sz w:val="24"/>
          <w:szCs w:val="24"/>
          <w:lang w:val="az-Latn-AZ"/>
        </w:rPr>
        <w:t>məsələlərlə bağlı</w:t>
      </w:r>
      <w:r w:rsidRPr="004A24D3">
        <w:rPr>
          <w:rFonts w:ascii="Palatino Linotype" w:eastAsia="Times New Roman" w:hAnsi="Palatino Linotype" w:cs="Times New Roman"/>
          <w:color w:val="212529"/>
          <w:spacing w:val="2"/>
          <w:sz w:val="24"/>
          <w:szCs w:val="24"/>
          <w:lang w:val="az-Latn-AZ"/>
        </w:rPr>
        <w:t> vəsatətin rədd edilməsi barədə;</w:t>
      </w:r>
      <w:bookmarkStart w:id="639" w:name="_ednref63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"_edn638"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[634]</w:t>
      </w:r>
      <w:r w:rsidRPr="004A24D3">
        <w:rPr>
          <w:rFonts w:ascii="Times New Roman" w:eastAsia="Times New Roman" w:hAnsi="Times New Roman" w:cs="Times New Roman"/>
          <w:color w:val="212529"/>
          <w:spacing w:val="2"/>
          <w:sz w:val="24"/>
          <w:szCs w:val="24"/>
        </w:rPr>
        <w:fldChar w:fldCharType="end"/>
      </w:r>
      <w:bookmarkEnd w:id="63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448.1.3. təqsirləndirilən şəxs barəsində həbs</w:t>
      </w:r>
      <w:r w:rsidRPr="004A24D3">
        <w:rPr>
          <w:rFonts w:ascii="Palatino Linotype" w:eastAsia="Times New Roman" w:hAnsi="Palatino Linotype" w:cs="Times New Roman"/>
          <w:i/>
          <w:iCs/>
          <w:color w:val="212529"/>
          <w:spacing w:val="2"/>
          <w:sz w:val="24"/>
          <w:szCs w:val="24"/>
          <w:lang w:val="az-Latn-AZ"/>
        </w:rPr>
        <w:t>, ev dustaqlığı, girov və vəzifədən kənarlaşdırma</w:t>
      </w:r>
      <w:r w:rsidRPr="004A24D3">
        <w:rPr>
          <w:rFonts w:ascii="Palatino Linotype" w:eastAsia="Times New Roman" w:hAnsi="Palatino Linotype" w:cs="Times New Roman"/>
          <w:color w:val="212529"/>
          <w:spacing w:val="2"/>
          <w:sz w:val="24"/>
          <w:szCs w:val="24"/>
          <w:lang w:val="az-Latn-AZ"/>
        </w:rPr>
        <w:t> qətimkan tədbirinin seçilməsi, yaxud bundan imtina barədə, habelə həbsdə saxlama müddətinin uzadılması və ya bundan imtina barədə;</w:t>
      </w:r>
      <w:r w:rsidRPr="004A24D3">
        <w:rPr>
          <w:rFonts w:ascii="Palatino Linotype" w:eastAsia="Times New Roman" w:hAnsi="Palatino Linotype" w:cs="Times New Roman"/>
          <w:b/>
          <w:bCs/>
          <w:color w:val="0000FF"/>
          <w:spacing w:val="2"/>
          <w:sz w:val="20"/>
          <w:szCs w:val="20"/>
          <w:vertAlign w:val="superscript"/>
          <w:lang w:val="az-Latn-AZ"/>
        </w:rPr>
        <w:t> </w:t>
      </w:r>
      <w:bookmarkStart w:id="640" w:name="_ednref639"/>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"_edn639"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[635]</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4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448.1.3-1. ev dustaqlığı qətimkan tədbirinin tətbiqi ilə əlaqədar təqsirləndirilən şəxsin üzərinə qoyulmuş vəzifələrin dəyişdirilməsi, ləğv edilməsi və ya onun üzərinə əlavə vəzifələrin qoyulması üçün verilmiş vəsatətin təmin edilməsi, yaxud bundan imtina edilməsi barədə</w:t>
      </w:r>
      <w:r w:rsidRPr="004A24D3">
        <w:rPr>
          <w:rFonts w:ascii="Palatino Linotype" w:eastAsia="Times New Roman" w:hAnsi="Palatino Linotype" w:cs="Times New Roman"/>
          <w:color w:val="212529"/>
          <w:spacing w:val="2"/>
          <w:sz w:val="24"/>
          <w:szCs w:val="24"/>
          <w:lang w:val="az-Latn-AZ"/>
        </w:rPr>
        <w:t>;</w:t>
      </w:r>
      <w:bookmarkStart w:id="641" w:name="_ednref64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"_edn640"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[636]</w:t>
      </w:r>
      <w:r w:rsidRPr="004A24D3">
        <w:rPr>
          <w:rFonts w:ascii="Times New Roman" w:eastAsia="Times New Roman" w:hAnsi="Times New Roman" w:cs="Times New Roman"/>
          <w:color w:val="212529"/>
          <w:spacing w:val="2"/>
          <w:sz w:val="24"/>
          <w:szCs w:val="24"/>
        </w:rPr>
        <w:fldChar w:fldCharType="end"/>
      </w:r>
      <w:bookmarkEnd w:id="64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448.1.3-2. cinayət təqibi üzrə qiyabi icraatın açılması və ya bundan imtina edilməsi barədə.</w:t>
      </w:r>
      <w:bookmarkStart w:id="642" w:name="_ednref64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"_edn641"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[637]</w:t>
      </w:r>
      <w:r w:rsidRPr="004A24D3">
        <w:rPr>
          <w:rFonts w:ascii="Times New Roman" w:eastAsia="Times New Roman" w:hAnsi="Times New Roman" w:cs="Times New Roman"/>
          <w:color w:val="212529"/>
          <w:spacing w:val="2"/>
          <w:sz w:val="24"/>
          <w:szCs w:val="24"/>
        </w:rPr>
        <w:fldChar w:fldCharType="end"/>
      </w:r>
      <w:bookmarkEnd w:id="64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strike/>
          <w:color w:val="212529"/>
          <w:spacing w:val="2"/>
          <w:sz w:val="24"/>
          <w:szCs w:val="24"/>
          <w:lang w:val="az-Latn-AZ"/>
        </w:rPr>
        <w:t>448.1.4. həbs edilmiş şəxsin istintaq təcridxanasından müvəqqəti saxlama yerinə keçirilməsi və ya bundan imtina edilməsi barədə.</w:t>
      </w:r>
      <w:bookmarkStart w:id="643" w:name="_ednref64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"_edn642"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[638]</w:t>
      </w:r>
      <w:r w:rsidRPr="004A24D3">
        <w:rPr>
          <w:rFonts w:ascii="Times New Roman" w:eastAsia="Times New Roman" w:hAnsi="Times New Roman" w:cs="Times New Roman"/>
          <w:color w:val="212529"/>
          <w:spacing w:val="2"/>
          <w:sz w:val="24"/>
          <w:szCs w:val="24"/>
        </w:rPr>
        <w:fldChar w:fldCharType="end"/>
      </w:r>
      <w:bookmarkEnd w:id="64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448.2. Əməliyyat-axtarış tədbirinin həyata keçirilməsi ilə əlaqədar qərar çıxarıldıqda, məhkəmə bu Məcəllənin və «Əməliyyat-axtarış fəaliyyəti haqqında» Azərbaycan Respublikası Qanununun müddəalarına əsaslanır.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448.3. Məhkəmə nəzarəti funksiyalarının həyata keçirən hakimin qərarında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448.3.1. qərarın tərtib edildiyi tarix,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448.3.2. hakimin soyadı, adı, atasının adı və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448.3.3. vəsatət vermiş şəxsin və prokurorun soyadları, adları, atalarının adları və vəzifələri;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448.3.4. qərarın mahiyyəti (bu Məcəllənin 446.2.5—446.2.10-cu maddələrində göstərilən məsələlərə məhkəmənin münasibəti dəqiq göstərilməklə);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448.3.5. qərarın qüvvədə olma müddəti;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448.3.6. qərarın icra edilməsi həvalə edilən vəzifəli şəxs və ya orqan;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448.3.7. məhkəmənin möhürü ilə təsdiq edilmiş hakimin imzası.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448.4. İstintaq hərəkətinin məcburi aparılmasına, prosessual məcburiyyət tədbirinin tətbiq edilməsinə</w:t>
      </w:r>
      <w:r w:rsidRPr="004A24D3">
        <w:rPr>
          <w:rFonts w:ascii="Palatino Linotype" w:eastAsia="Times New Roman" w:hAnsi="Palatino Linotype" w:cs="Times New Roman"/>
          <w:i/>
          <w:iCs/>
          <w:color w:val="212529"/>
          <w:spacing w:val="2"/>
          <w:sz w:val="24"/>
          <w:szCs w:val="24"/>
          <w:lang w:val="az-Latn-AZ"/>
        </w:rPr>
        <w:t>, cinayət təqibi üzrə qiyabi icraatın açılmasına, maddi sübut olan bəzi maddələrin cinayət təqibi üzrə icraat başa çatanadək məhv edilməsinə və ya tibbi məqsədlərlə istifadə üçün təhvil verilməsinə, </w:t>
      </w:r>
      <w:r w:rsidRPr="004A24D3">
        <w:rPr>
          <w:rFonts w:ascii="Palatino Linotype" w:eastAsia="Times New Roman" w:hAnsi="Palatino Linotype" w:cs="Times New Roman"/>
          <w:i/>
          <w:iCs/>
          <w:strike/>
          <w:color w:val="212529"/>
          <w:spacing w:val="2"/>
          <w:sz w:val="24"/>
          <w:szCs w:val="24"/>
          <w:lang w:val="az-Latn-AZ"/>
        </w:rPr>
        <w:t xml:space="preserve">həbs edilmiş şəxsin istintaq təcridxanasından müvəqqəti </w:t>
      </w:r>
      <w:r w:rsidRPr="004A24D3">
        <w:rPr>
          <w:rFonts w:ascii="Palatino Linotype" w:eastAsia="Times New Roman" w:hAnsi="Palatino Linotype" w:cs="Times New Roman"/>
          <w:i/>
          <w:iCs/>
          <w:strike/>
          <w:color w:val="212529"/>
          <w:spacing w:val="2"/>
          <w:sz w:val="24"/>
          <w:szCs w:val="24"/>
          <w:lang w:val="az-Latn-AZ"/>
        </w:rPr>
        <w:lastRenderedPageBreak/>
        <w:t>saxlama yerinə keçirilməsinə</w:t>
      </w:r>
      <w:r w:rsidRPr="004A24D3">
        <w:rPr>
          <w:rFonts w:ascii="Palatino Linotype" w:eastAsia="Times New Roman" w:hAnsi="Palatino Linotype" w:cs="Times New Roman"/>
          <w:color w:val="212529"/>
          <w:spacing w:val="2"/>
          <w:sz w:val="24"/>
          <w:szCs w:val="24"/>
          <w:lang w:val="az-Latn-AZ"/>
        </w:rPr>
        <w:t> və ya əməliyyat-axtarış tədbirinin həyata keçirilməsinə dair </w:t>
      </w:r>
      <w:r w:rsidRPr="004A24D3">
        <w:rPr>
          <w:rFonts w:ascii="Palatino Linotype" w:eastAsia="Times New Roman" w:hAnsi="Palatino Linotype" w:cs="Times New Roman"/>
          <w:i/>
          <w:iCs/>
          <w:color w:val="212529"/>
          <w:spacing w:val="2"/>
          <w:sz w:val="24"/>
          <w:szCs w:val="24"/>
          <w:lang w:val="az-Latn-AZ"/>
        </w:rPr>
        <w:t>məsələlərlə bağlı</w:t>
      </w:r>
      <w:r w:rsidRPr="004A24D3">
        <w:rPr>
          <w:rFonts w:ascii="Palatino Linotype" w:eastAsia="Times New Roman" w:hAnsi="Palatino Linotype" w:cs="Times New Roman"/>
          <w:color w:val="212529"/>
          <w:spacing w:val="2"/>
          <w:sz w:val="24"/>
          <w:szCs w:val="24"/>
          <w:lang w:val="az-Latn-AZ"/>
        </w:rPr>
        <w:t> vəsatətin rədd edilməsi barədə məhkəmənin qərarına bu Məcəllənin 448.3.1—448.3.3 və 448.3.7-ci maddələrində göstərilmiş müddəalar, imtinanın motivləri, habelə qərarın qəbul edilməsi ilə əlaqədar göstərilməli olan digər mühüm hallar daxil edilir.</w:t>
      </w:r>
      <w:bookmarkStart w:id="644" w:name="_ednref64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"_edn643"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[639]</w:t>
      </w:r>
      <w:r w:rsidRPr="004A24D3">
        <w:rPr>
          <w:rFonts w:ascii="Times New Roman" w:eastAsia="Times New Roman" w:hAnsi="Times New Roman" w:cs="Times New Roman"/>
          <w:color w:val="212529"/>
          <w:spacing w:val="2"/>
          <w:sz w:val="24"/>
          <w:szCs w:val="24"/>
        </w:rPr>
        <w:fldChar w:fldCharType="end"/>
      </w:r>
      <w:bookmarkEnd w:id="64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448.4-1. Hakim maddi sübut olan bəzi maddələrin cinayət təqibi üzrə icraat başa çatanadək məhv edilməsi və ya tibbi məqsədlərlə istifadə üçün təhvil verilməsi məsələlərinə dair vəsatətin təmin edilməsi barədə qərar qəbul etdikdə, qərarda həmin maddələrin məhv edilməli və ya tibbi məqsədlərlə istifadə üçün təhvil verilməli olduğunu qeyd etməlidir.</w:t>
      </w:r>
      <w:bookmarkStart w:id="645" w:name="_ednref64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"_edn644"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[640]</w:t>
      </w:r>
      <w:r w:rsidRPr="004A24D3">
        <w:rPr>
          <w:rFonts w:ascii="Times New Roman" w:eastAsia="Times New Roman" w:hAnsi="Times New Roman" w:cs="Times New Roman"/>
          <w:color w:val="212529"/>
          <w:spacing w:val="2"/>
          <w:sz w:val="24"/>
          <w:szCs w:val="24"/>
        </w:rPr>
        <w:fldChar w:fldCharType="end"/>
      </w:r>
      <w:bookmarkEnd w:id="64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4"/>
          <w:szCs w:val="24"/>
          <w:lang w:val="az-Latn-AZ"/>
        </w:rPr>
        <w:t>448.5. Həbs qismində qətimkan tədbirinin seçilməsinin və ya həbsdə saxlama müddətinin uzadılmasının rədd edilməsi haqqında hakimin qərarı elan edildikdən dərhal sonra ibtidai araşdırmaya prosessual rəhbərliyi həyata keçirən prokuror məhkəmənin qərarı ilə razı olmadığını və həmin qərardan apellyasiya instansiyası məhkəməsinə protest verəcəyini bildirdikdə, hakim öz qərarına təqsirləndirilən şəxsin müvəqqəti olaraq 7 (yeddi) gün müddətində ev dustaqlığı və ya həbsdə saxlanılması barədə müddəa ilə əlavə edir.</w:t>
      </w:r>
      <w:bookmarkStart w:id="646" w:name="_ednref64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"_edn645"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[641]</w:t>
      </w:r>
      <w:r w:rsidRPr="004A24D3">
        <w:rPr>
          <w:rFonts w:ascii="Times New Roman" w:eastAsia="Times New Roman" w:hAnsi="Times New Roman" w:cs="Times New Roman"/>
          <w:color w:val="212529"/>
          <w:spacing w:val="2"/>
          <w:sz w:val="24"/>
          <w:szCs w:val="24"/>
        </w:rPr>
        <w:fldChar w:fldCharType="end"/>
      </w:r>
      <w:bookmarkEnd w:id="64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448.6. İstintaq hərəkətinin məcburi aparılması, prosessual məcburiyyət tədbirinin tətbiq edilməsi</w:t>
      </w:r>
      <w:r w:rsidRPr="004A24D3">
        <w:rPr>
          <w:rFonts w:ascii="Palatino Linotype" w:eastAsia="Times New Roman" w:hAnsi="Palatino Linotype" w:cs="Times New Roman"/>
          <w:i/>
          <w:iCs/>
          <w:strike/>
          <w:color w:val="212529"/>
          <w:spacing w:val="2"/>
          <w:sz w:val="24"/>
          <w:szCs w:val="24"/>
          <w:lang w:val="az-Latn-AZ"/>
        </w:rPr>
        <w:t>, həbs edilmiş şəxsin istintaq təcridxanasından müvəqqəti saxlama yerinə keçirilməsi</w:t>
      </w:r>
      <w:r w:rsidRPr="004A24D3">
        <w:rPr>
          <w:rFonts w:ascii="Palatino Linotype" w:eastAsia="Times New Roman" w:hAnsi="Palatino Linotype" w:cs="Times New Roman"/>
          <w:color w:val="212529"/>
          <w:spacing w:val="2"/>
          <w:sz w:val="24"/>
          <w:szCs w:val="24"/>
          <w:lang w:val="az-Latn-AZ"/>
        </w:rPr>
        <w:t> və ya əməliyyat-axtarış tədbirinin həyata keçirilməsi məsələləri ilə bağlı hakimin qərarının surəti həmin qərar çıxarıldıqdan sonra 3 (üç) gündən gec olmayaraq aşağıdakı şəxslərə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448.6.1. vəsatəti vermiş şəxsə;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448.6.2. İbtidai araşdırmaya prosessual rəhbərliyi həyata keçirən prokurora;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448.6.3. təqsirləndirilən şəxsin </w:t>
      </w:r>
      <w:r w:rsidRPr="004A24D3">
        <w:rPr>
          <w:rFonts w:ascii="Palatino Linotype" w:eastAsia="Times New Roman" w:hAnsi="Palatino Linotype" w:cs="Times New Roman"/>
          <w:i/>
          <w:iCs/>
          <w:color w:val="212529"/>
          <w:spacing w:val="2"/>
          <w:sz w:val="24"/>
          <w:szCs w:val="24"/>
          <w:lang w:val="az-Latn-AZ"/>
        </w:rPr>
        <w:t>saxlanıldığı həbs yerinin</w:t>
      </w:r>
      <w:r w:rsidRPr="004A24D3">
        <w:rPr>
          <w:rFonts w:ascii="Palatino Linotype" w:eastAsia="Times New Roman" w:hAnsi="Palatino Linotype" w:cs="Times New Roman"/>
          <w:color w:val="212529"/>
          <w:spacing w:val="2"/>
          <w:sz w:val="24"/>
          <w:szCs w:val="24"/>
          <w:lang w:val="az-Latn-AZ"/>
        </w:rPr>
        <w:t> müdiriyyətinə;</w:t>
      </w:r>
      <w:bookmarkStart w:id="647" w:name="_ednref64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"_edn646"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[642]</w:t>
      </w:r>
      <w:r w:rsidRPr="004A24D3">
        <w:rPr>
          <w:rFonts w:ascii="Times New Roman" w:eastAsia="Times New Roman" w:hAnsi="Times New Roman" w:cs="Times New Roman"/>
          <w:color w:val="212529"/>
          <w:spacing w:val="2"/>
          <w:sz w:val="24"/>
          <w:szCs w:val="24"/>
        </w:rPr>
        <w:fldChar w:fldCharType="end"/>
      </w:r>
      <w:bookmarkEnd w:id="64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448.6.4. müvafiq xahiş olduqda, barəsində istintaq hərəkətinin aparılması, prosessual məcburiyyət tədbirinin tətbiq edilməsi məsələlərinin baxıldığı şəxsə.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448.6-1. Maddi sübut olan bəzi maddələrin cinayət təqibi üzrə icraat başa çatanadək məhv edilməsi və ya tibbi məqsədlərlə istifadə üçün təhvil verilməsi məsələsi ilə bağlı hakimin qərarının surəti həmin qərar çıxarıldıqdan sonra 3 (üç) gündən gec olmayaraq vəsatəti vermiş şəxsə, ibtidai araşdırmaya prosessual rəhbərliyi həyata keçirən prokurora, təqsirləndirilən şəxsə, onun müdafiəçisinə və ya qanuni nümayəndəsinə, vəsatət təmin edildikdə isə həmçinin maddi sübut olan bəzi maddələrin cinayət təqibi üzrə icraat başa çatanadək məhv edilməsini və ya tibbi məqsədlərlə istifadə üçün təhvil verilməsini icra etməli olan müvafiq dövlət orqanının (qurumunun) rəhbərinə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448.6-2. Cinayət təqibi üzrə qiyabi icraatın açılması məsələsi ilə bağlı məhkəmə qərarının surətinin göndərilməsi bu Məcəllənin 467-13.11-ci maddəsində nəzərdə tutulmuş qaydada həyata keçirilir.</w:t>
      </w:r>
      <w:bookmarkStart w:id="648" w:name="_ednref64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"_edn647"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[643]</w:t>
      </w:r>
      <w:r w:rsidRPr="004A24D3">
        <w:rPr>
          <w:rFonts w:ascii="Times New Roman" w:eastAsia="Times New Roman" w:hAnsi="Times New Roman" w:cs="Times New Roman"/>
          <w:color w:val="212529"/>
          <w:spacing w:val="2"/>
          <w:sz w:val="24"/>
          <w:szCs w:val="24"/>
        </w:rPr>
        <w:fldChar w:fldCharType="end"/>
      </w:r>
      <w:bookmarkEnd w:id="64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448.7. Təqsirləndirilən şəxs məhkəmənin iclasında iştirak etdikdə və məhkəmə onun barəsində həbs qismində qətimkan tədbiri seçilməsinə (həbsdə saxlama müddətinin uzadılmasına) imtina barədə qərar çıxardıqda, </w:t>
      </w:r>
      <w:r w:rsidRPr="004A24D3">
        <w:rPr>
          <w:rFonts w:ascii="Palatino Linotype" w:eastAsia="Times New Roman" w:hAnsi="Palatino Linotype" w:cs="Times New Roman"/>
          <w:strike/>
          <w:color w:val="212529"/>
          <w:spacing w:val="2"/>
          <w:sz w:val="24"/>
          <w:szCs w:val="24"/>
          <w:lang w:val="az-Latn-AZ"/>
        </w:rPr>
        <w:t xml:space="preserve">bu Məcəllənin 448.5-ci </w:t>
      </w:r>
      <w:r w:rsidRPr="004A24D3">
        <w:rPr>
          <w:rFonts w:ascii="Palatino Linotype" w:eastAsia="Times New Roman" w:hAnsi="Palatino Linotype" w:cs="Times New Roman"/>
          <w:strike/>
          <w:color w:val="212529"/>
          <w:spacing w:val="2"/>
          <w:sz w:val="24"/>
          <w:szCs w:val="24"/>
          <w:lang w:val="az-Latn-AZ"/>
        </w:rPr>
        <w:lastRenderedPageBreak/>
        <w:t>maddəsində nəzərdə tutulmuş hal istisna olunmaqla,</w:t>
      </w:r>
      <w:r w:rsidRPr="004A24D3">
        <w:rPr>
          <w:rFonts w:ascii="Palatino Linotype" w:eastAsia="Times New Roman" w:hAnsi="Palatino Linotype" w:cs="Times New Roman"/>
          <w:color w:val="212529"/>
          <w:spacing w:val="2"/>
          <w:sz w:val="24"/>
          <w:szCs w:val="24"/>
          <w:lang w:val="az-Latn-AZ"/>
        </w:rPr>
        <w:t> təqsirləndirilən şəxs dərhal məhkəmə iclası zalında həbsdən azad edilir.</w:t>
      </w:r>
      <w:bookmarkStart w:id="649" w:name="_ednref64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"_edn648"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[644]</w:t>
      </w:r>
      <w:r w:rsidRPr="004A24D3">
        <w:rPr>
          <w:rFonts w:ascii="Times New Roman" w:eastAsia="Times New Roman" w:hAnsi="Times New Roman" w:cs="Times New Roman"/>
          <w:color w:val="212529"/>
          <w:spacing w:val="2"/>
          <w:sz w:val="24"/>
          <w:szCs w:val="24"/>
        </w:rPr>
        <w:fldChar w:fldCharType="end"/>
      </w:r>
      <w:bookmarkEnd w:id="64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448.8. İstintaq hərəkətinin məcburi aparılmasına, prosessual məcburiyyət tədbirinin tətbiq edilməsinə</w:t>
      </w:r>
      <w:r w:rsidRPr="004A24D3">
        <w:rPr>
          <w:rFonts w:ascii="Palatino Linotype" w:eastAsia="Times New Roman" w:hAnsi="Palatino Linotype" w:cs="Times New Roman"/>
          <w:i/>
          <w:iCs/>
          <w:color w:val="212529"/>
          <w:spacing w:val="2"/>
          <w:sz w:val="24"/>
          <w:szCs w:val="24"/>
          <w:lang w:val="az-Latn-AZ"/>
        </w:rPr>
        <w:t>, cinayət təqibi üzrə qiyabi icraatın açılmasına, </w:t>
      </w:r>
      <w:r w:rsidRPr="004A24D3">
        <w:rPr>
          <w:rFonts w:ascii="Palatino Linotype" w:eastAsia="Times New Roman" w:hAnsi="Palatino Linotype" w:cs="Times New Roman"/>
          <w:i/>
          <w:iCs/>
          <w:strike/>
          <w:color w:val="212529"/>
          <w:spacing w:val="2"/>
          <w:sz w:val="24"/>
          <w:szCs w:val="24"/>
          <w:lang w:val="az-Latn-AZ"/>
        </w:rPr>
        <w:t>həbs edilmiş şəxsin istintaq təcridxanasından müvəqqəti saxlama yerinə keçirilməsinə</w:t>
      </w:r>
      <w:r w:rsidRPr="004A24D3">
        <w:rPr>
          <w:rFonts w:ascii="Palatino Linotype" w:eastAsia="Times New Roman" w:hAnsi="Palatino Linotype" w:cs="Times New Roman"/>
          <w:color w:val="212529"/>
          <w:spacing w:val="2"/>
          <w:sz w:val="24"/>
          <w:szCs w:val="24"/>
          <w:lang w:val="az-Latn-AZ"/>
        </w:rPr>
        <w:t> və ya əməliyyat-axtarış tədbirinin həyata keçirilməsinə dair </w:t>
      </w:r>
      <w:r w:rsidRPr="004A24D3">
        <w:rPr>
          <w:rFonts w:ascii="Palatino Linotype" w:eastAsia="Times New Roman" w:hAnsi="Palatino Linotype" w:cs="Times New Roman"/>
          <w:i/>
          <w:iCs/>
          <w:color w:val="212529"/>
          <w:spacing w:val="2"/>
          <w:sz w:val="24"/>
          <w:szCs w:val="24"/>
          <w:lang w:val="az-Latn-AZ"/>
        </w:rPr>
        <w:t>məsələlərlə bağlı</w:t>
      </w:r>
      <w:r w:rsidRPr="004A24D3">
        <w:rPr>
          <w:rFonts w:ascii="Palatino Linotype" w:eastAsia="Times New Roman" w:hAnsi="Palatino Linotype" w:cs="Times New Roman"/>
          <w:color w:val="212529"/>
          <w:spacing w:val="2"/>
          <w:sz w:val="24"/>
          <w:szCs w:val="24"/>
          <w:lang w:val="az-Latn-AZ"/>
        </w:rPr>
        <w:t> vəsatətin rədd edilməsi barədə, habelə həbs qismində qətimkan tədbiri seçilməsinə (həbsdə saxlama müddətinin uzadılmasına) imtina barədə hakim tərəfindən qərar çıxarıldıqdan sonra məhkəməyə təkrar müraciətə müvafiq olaraq istintaq hərəkətinin məcburi aparılmasının, prosessual məcburiyyət tədbirinin tətbiq edilməsinin</w:t>
      </w:r>
      <w:r w:rsidRPr="004A24D3">
        <w:rPr>
          <w:rFonts w:ascii="Palatino Linotype" w:eastAsia="Times New Roman" w:hAnsi="Palatino Linotype" w:cs="Times New Roman"/>
          <w:i/>
          <w:iCs/>
          <w:color w:val="212529"/>
          <w:spacing w:val="2"/>
          <w:sz w:val="24"/>
          <w:szCs w:val="24"/>
          <w:lang w:val="az-Latn-AZ"/>
        </w:rPr>
        <w:t>, cinayət təqibi üzrə qiyabi icraatın açılmasının</w:t>
      </w:r>
      <w:r w:rsidRPr="004A24D3">
        <w:rPr>
          <w:rFonts w:ascii="Palatino Linotype" w:eastAsia="Times New Roman" w:hAnsi="Palatino Linotype" w:cs="Times New Roman"/>
          <w:i/>
          <w:iCs/>
          <w:strike/>
          <w:color w:val="212529"/>
          <w:spacing w:val="2"/>
          <w:sz w:val="24"/>
          <w:szCs w:val="24"/>
          <w:lang w:val="az-Latn-AZ"/>
        </w:rPr>
        <w:t>, həbs edilmiş şəxsin istintaq təcridxanasından müvəqqəti saxlama yerinə keçirilməsinin</w:t>
      </w:r>
      <w:r w:rsidRPr="004A24D3">
        <w:rPr>
          <w:rFonts w:ascii="Palatino Linotype" w:eastAsia="Times New Roman" w:hAnsi="Palatino Linotype" w:cs="Times New Roman"/>
          <w:color w:val="212529"/>
          <w:spacing w:val="2"/>
          <w:sz w:val="24"/>
          <w:szCs w:val="24"/>
          <w:lang w:val="az-Latn-AZ"/>
        </w:rPr>
        <w:t> və ya əməliyyat-axtarış tədbirinin həyata keçirilməsinin zəruriliyini təsdiq edən yeni hallar aşkar edildikdə yol verilir.</w:t>
      </w:r>
      <w:bookmarkStart w:id="650" w:name="_ednref64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"_edn649"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[645]</w:t>
      </w:r>
      <w:r w:rsidRPr="004A24D3">
        <w:rPr>
          <w:rFonts w:ascii="Times New Roman" w:eastAsia="Times New Roman" w:hAnsi="Times New Roman" w:cs="Times New Roman"/>
          <w:color w:val="212529"/>
          <w:spacing w:val="2"/>
          <w:sz w:val="24"/>
          <w:szCs w:val="24"/>
        </w:rPr>
        <w:fldChar w:fldCharType="end"/>
      </w:r>
      <w:bookmarkEnd w:id="65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449. Cinayət prosesini həyata keçirən orqanın prosessual hərəkətlərindən və ya qərarlarından məhkəməyə şikayət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449.1. Məhkəmə nəzarətini həyata keçirən məhkəməyə cinayət prosesini həyata keçirən orqanın aşağıdakı şəxslərinin prosessual hərəkətlərindən və ya qərarlarından şikayət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449.1.1. təhqiqatçının (onun səlahiyyətlərini həyata keçirən şəxsin);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449.1.2. tutulmanı və ya tutulan şəxsin </w:t>
      </w:r>
      <w:r w:rsidRPr="004A24D3">
        <w:rPr>
          <w:rFonts w:ascii="Palatino Linotype" w:eastAsia="Times New Roman" w:hAnsi="Palatino Linotype" w:cs="Times New Roman"/>
          <w:i/>
          <w:iCs/>
          <w:color w:val="212529"/>
          <w:spacing w:val="2"/>
          <w:sz w:val="24"/>
          <w:szCs w:val="24"/>
          <w:lang w:val="az-Latn-AZ"/>
        </w:rPr>
        <w:t>həbs yerlərində</w:t>
      </w:r>
      <w:r w:rsidRPr="004A24D3">
        <w:rPr>
          <w:rFonts w:ascii="Palatino Linotype" w:eastAsia="Times New Roman" w:hAnsi="Palatino Linotype" w:cs="Times New Roman"/>
          <w:color w:val="212529"/>
          <w:spacing w:val="2"/>
          <w:sz w:val="24"/>
          <w:szCs w:val="24"/>
          <w:lang w:val="az-Latn-AZ"/>
        </w:rPr>
        <w:t> saxlanılmasını həyata keçirən şəxsin;</w:t>
      </w:r>
      <w:bookmarkStart w:id="651" w:name="_ednref65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"_edn650"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[646]</w:t>
      </w:r>
      <w:r w:rsidRPr="004A24D3">
        <w:rPr>
          <w:rFonts w:ascii="Times New Roman" w:eastAsia="Times New Roman" w:hAnsi="Times New Roman" w:cs="Times New Roman"/>
          <w:color w:val="212529"/>
          <w:spacing w:val="2"/>
          <w:sz w:val="24"/>
          <w:szCs w:val="24"/>
        </w:rPr>
        <w:fldChar w:fldCharType="end"/>
      </w:r>
      <w:bookmarkEnd w:id="65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449.1.3. əməliyyat-axtarış fəaliyyətini həyata keçirən şəxsin;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449.1.4. müstəntiqin;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449.1.5. ibtidai araşdırmaya prosessual rəhbərliyi həyata keçirən prokurorun.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449.2. Cinayət prosesini həyata keçirən orqanın prosessual hərəkətlərindən və ya qərarlarından aşağıdakı şəxslər şikayət vermək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449.2.1. təqsirləndirilən (şübhəli) şəxs və onun müdafiəçisi;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449.2.2. zərər çəkmiş şəxs və onun qanuni nümayəndəsi;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449.2.3. qərarın qəbul edilməsi və ya hərəkətin aparılması nəticəsində hüquq və azadlıqları pozulan digər şəxslər.</w:t>
      </w:r>
      <w:r w:rsidRPr="004A24D3">
        <w:rPr>
          <w:rFonts w:ascii="Palatino Linotype" w:eastAsia="Times New Roman" w:hAnsi="Palatino Linotype" w:cs="Times New Roman"/>
          <w:color w:val="212529"/>
          <w:spacing w:val="2"/>
          <w:sz w:val="18"/>
          <w:szCs w:val="18"/>
          <w:u w:val="single"/>
          <w:vertAlign w:val="superscript"/>
          <w:lang w:val="az-Latn-AZ"/>
        </w:rPr>
        <w:t> </w:t>
      </w:r>
      <w:bookmarkStart w:id="652" w:name="_ednref65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"_edn651"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KM</w:t>
      </w:r>
      <w:r w:rsidRPr="004A24D3">
        <w:rPr>
          <w:rFonts w:ascii="Times New Roman" w:eastAsia="Times New Roman" w:hAnsi="Times New Roman" w:cs="Times New Roman"/>
          <w:color w:val="212529"/>
          <w:spacing w:val="2"/>
          <w:sz w:val="24"/>
          <w:szCs w:val="24"/>
        </w:rPr>
        <w:fldChar w:fldCharType="end"/>
      </w:r>
      <w:bookmarkEnd w:id="652"/>
      <w:r w:rsidRPr="004A24D3">
        <w:rPr>
          <w:rFonts w:ascii="Palatino Linotype" w:eastAsia="Times New Roman" w:hAnsi="Palatino Linotype" w:cs="Times New Roman"/>
          <w:b/>
          <w:bCs/>
          <w:color w:val="0000FF"/>
          <w:spacing w:val="2"/>
          <w:sz w:val="20"/>
          <w:szCs w:val="20"/>
          <w:u w:val="single"/>
          <w:vertAlign w:val="superscript"/>
          <w:lang w:val="az-Latn-AZ"/>
        </w:rPr>
        <w:t>Q6</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449.3. Bu Məcəllənin 449.2-ci maddəsində göstərilən şəxslər aşağıdakılarla bağlı cinayət prosesini həyata keçirən orqanın prosessual hərəkətlərindən və ya qərarlarından məhkəməyə şikayət vermək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449.3.1. cinayət haqqında ərizənin qəbul edilməsindən imtina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449.3.2. tutma və həbsdə saxlanılması;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449.3.3. tutulmuş</w:t>
      </w:r>
      <w:r w:rsidRPr="004A24D3">
        <w:rPr>
          <w:rFonts w:ascii="Palatino Linotype" w:eastAsia="Times New Roman" w:hAnsi="Palatino Linotype" w:cs="Times New Roman"/>
          <w:i/>
          <w:iCs/>
          <w:color w:val="212529"/>
          <w:spacing w:val="2"/>
          <w:sz w:val="24"/>
          <w:szCs w:val="24"/>
          <w:lang w:val="az-Latn-AZ"/>
        </w:rPr>
        <w:t>, həbs edilmiş və ya barəsində ev dustaqlığı qətimkan tədbiri seçilmiş</w:t>
      </w:r>
      <w:r w:rsidRPr="004A24D3">
        <w:rPr>
          <w:rFonts w:ascii="Palatino Linotype" w:eastAsia="Times New Roman" w:hAnsi="Palatino Linotype" w:cs="Times New Roman"/>
          <w:color w:val="212529"/>
          <w:spacing w:val="2"/>
          <w:sz w:val="24"/>
          <w:szCs w:val="24"/>
          <w:lang w:val="az-Latn-AZ"/>
        </w:rPr>
        <w:t> şəxsin hüquqlarının pozulması;</w:t>
      </w:r>
      <w:bookmarkStart w:id="653" w:name="_ednref65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"_edn652"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[647]</w:t>
      </w:r>
      <w:r w:rsidRPr="004A24D3">
        <w:rPr>
          <w:rFonts w:ascii="Times New Roman" w:eastAsia="Times New Roman" w:hAnsi="Times New Roman" w:cs="Times New Roman"/>
          <w:color w:val="212529"/>
          <w:spacing w:val="2"/>
          <w:sz w:val="24"/>
          <w:szCs w:val="24"/>
        </w:rPr>
        <w:fldChar w:fldCharType="end"/>
      </w:r>
      <w:bookmarkEnd w:id="65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449.3.3-1. həbs edilmiş şəxsin istintaq təcridxanasından müvəqqəti saxlama yerinə keçirilməsi;</w:t>
      </w:r>
      <w:bookmarkStart w:id="654" w:name="_ednref65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"_edn653"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[648]</w:t>
      </w:r>
      <w:r w:rsidRPr="004A24D3">
        <w:rPr>
          <w:rFonts w:ascii="Times New Roman" w:eastAsia="Times New Roman" w:hAnsi="Times New Roman" w:cs="Times New Roman"/>
          <w:color w:val="212529"/>
          <w:spacing w:val="2"/>
          <w:sz w:val="24"/>
          <w:szCs w:val="24"/>
        </w:rPr>
        <w:fldChar w:fldCharType="end"/>
      </w:r>
      <w:bookmarkEnd w:id="65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449.3.4. həbsdə saxlanılan şəxsə işgəncə verilməsi və ya digər amansız rəftar edilməsi;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449.3.4-1. şəxsin cinayət prosesinin iştirakçısı qismində tanınmasının rədd edilməsi;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449.3.4-2. şəxsin müdafiəsi üçün təhlükəsizlik tədbirlərinin görülməsi barədə vəsatətin və ya xahişin rədd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449.3.4-3. ibtidai araşdırma orqanı tərəfindən qətimkan tədbirinin seçilməsi və ya dəyişdirilməsi;</w:t>
      </w:r>
      <w:r w:rsidRPr="004A24D3">
        <w:rPr>
          <w:rFonts w:ascii="Palatino Linotype" w:eastAsia="Times New Roman" w:hAnsi="Palatino Linotype" w:cs="Times New Roman"/>
          <w:b/>
          <w:bCs/>
          <w:color w:val="0000FF"/>
          <w:spacing w:val="2"/>
          <w:sz w:val="20"/>
          <w:szCs w:val="20"/>
          <w:vertAlign w:val="superscript"/>
          <w:lang w:val="az-Latn-AZ"/>
        </w:rPr>
        <w:t> </w:t>
      </w:r>
      <w:bookmarkStart w:id="655" w:name="_ednref654"/>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"_edn654"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[649]</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5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449.3.5. cinayət işinin başlanmasının rədd edilməsi, cinayət işi üzrə icraatın dayandırılması və ya ona xitam verilməsi;</w:t>
      </w:r>
      <w:bookmarkStart w:id="656" w:name="_ednref65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"_edn655"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[650]</w:t>
      </w:r>
      <w:r w:rsidRPr="004A24D3">
        <w:rPr>
          <w:rFonts w:ascii="Times New Roman" w:eastAsia="Times New Roman" w:hAnsi="Times New Roman" w:cs="Times New Roman"/>
          <w:color w:val="212529"/>
          <w:spacing w:val="2"/>
          <w:sz w:val="24"/>
          <w:szCs w:val="24"/>
        </w:rPr>
        <w:fldChar w:fldCharType="end"/>
      </w:r>
      <w:bookmarkEnd w:id="65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449.3.6. məhkəmənin qərarı olmadan istintaq hərəkətinin məcburi aparılması, prosessual məcburiyyət tədbirinin tətbiq edilməsi</w:t>
      </w:r>
      <w:r w:rsidRPr="004A24D3">
        <w:rPr>
          <w:rFonts w:ascii="Palatino Linotype" w:eastAsia="Times New Roman" w:hAnsi="Palatino Linotype" w:cs="Times New Roman"/>
          <w:i/>
          <w:iCs/>
          <w:color w:val="212529"/>
          <w:spacing w:val="2"/>
          <w:sz w:val="24"/>
          <w:szCs w:val="24"/>
          <w:lang w:val="az-Latn-AZ"/>
        </w:rPr>
        <w:t>, maddi sübut olan bəzi maddələrin cinayət təqibi üzrə icraat başa çatanadək məhv edilməsi və ya tibbi məqsədlərlə istifadə üçün təhvil verilməsi</w:t>
      </w:r>
      <w:r w:rsidRPr="004A24D3">
        <w:rPr>
          <w:rFonts w:ascii="Palatino Linotype" w:eastAsia="Times New Roman" w:hAnsi="Palatino Linotype" w:cs="Times New Roman"/>
          <w:i/>
          <w:iCs/>
          <w:strike/>
          <w:color w:val="212529"/>
          <w:spacing w:val="2"/>
          <w:sz w:val="24"/>
          <w:szCs w:val="24"/>
          <w:lang w:val="az-Latn-AZ"/>
        </w:rPr>
        <w:t>, həbs edilmiş şəxsin istintaq təcridxanasından müvəqqəti saxlama yerinə keçirilməsi</w:t>
      </w:r>
      <w:r w:rsidRPr="004A24D3">
        <w:rPr>
          <w:rFonts w:ascii="Palatino Linotype" w:eastAsia="Times New Roman" w:hAnsi="Palatino Linotype" w:cs="Times New Roman"/>
          <w:color w:val="212529"/>
          <w:spacing w:val="2"/>
          <w:sz w:val="24"/>
          <w:szCs w:val="24"/>
          <w:lang w:val="az-Latn-AZ"/>
        </w:rPr>
        <w:t> və ya əməliyyat-axtarış tədbirinin həyata keçirilməsi;</w:t>
      </w:r>
      <w:bookmarkStart w:id="657" w:name="_ednref65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"_edn656"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[651]</w:t>
      </w:r>
      <w:r w:rsidRPr="004A24D3">
        <w:rPr>
          <w:rFonts w:ascii="Times New Roman" w:eastAsia="Times New Roman" w:hAnsi="Times New Roman" w:cs="Times New Roman"/>
          <w:color w:val="212529"/>
          <w:spacing w:val="2"/>
          <w:sz w:val="24"/>
          <w:szCs w:val="24"/>
        </w:rPr>
        <w:fldChar w:fldCharType="end"/>
      </w:r>
      <w:bookmarkEnd w:id="65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449.3.7. təqsirləndirilən (şübhəli) şəxsin müdafiəçisinin cinayət prosesindən kənarlaşdırılması;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449.3.8. ləğv edilmişdir.</w:t>
      </w:r>
      <w:bookmarkStart w:id="658" w:name="_ednref65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"_edn657"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[652]</w:t>
      </w:r>
      <w:r w:rsidRPr="004A24D3">
        <w:rPr>
          <w:rFonts w:ascii="Times New Roman" w:eastAsia="Times New Roman" w:hAnsi="Times New Roman" w:cs="Times New Roman"/>
          <w:color w:val="212529"/>
          <w:spacing w:val="2"/>
          <w:sz w:val="24"/>
          <w:szCs w:val="24"/>
        </w:rPr>
        <w:fldChar w:fldCharType="end"/>
      </w:r>
      <w:bookmarkEnd w:id="65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450. Cinayət prosesini həyata keçirən orqanın prosessual hərəkətlərinin və ya qərarlarının qanuniliyinin yoxlanılması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450.1. Cinayət prosesini həyata keçirən orqanın prosessual hərəkətlərindən və ya qərarlarından şikayətə onun daxil olduğu andan 10 (on) gün müddətində qapalı məhkəmə iclasında hakim tərəfindən təkbaşına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450.2. Cinayət prosesini həyata keçirən orqanın prosessual hərəkətlərinin və ya qərarlarının qanuniliyinin yoxlanılması üzrə məhkəmə iclasında aşağıdakı şəxslər iştirak etmək hüququna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450.2.1. şikayət vermiş şəxs və onun qanuni nümayəndəsi;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450.2.2. hərəkət və ya qərar barəsində şikayət verilən şəxs;</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450.2.3. ibtidai araşdırmaya prosessual rəhbərliyi həyata keçirən prokuror və ya yuxarı prokuror.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450.3. Şikayətin baxılması müddəti və yeri haqqında vaxtında məlumatlandırılmış, bu Məcəllənin 450.2-ci maddəsində göstərilən şəxslərin məhkəmə iclasına gəlməməsi cinayət prosesini həyata keçirən orqanın prosessual hərəkətlərinin və ya qərarlarının qanuniliyinin yoxlanılması üzrə məhkəmə iclasının keçirilməsinə mane olmur.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450.4. Cinayət prosesini həyata keçirən orqanın prosessual hərəkətlərinin və ya qərarlarının qanuniliyinin yoxlanılması üzrə məhkəmə iclası başlananadək məhkəmə ona təqdim olunmuş bütün materialları əvvəlcədən öyrənir.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450.5. Hakim ifadələri, şikayəti təsdiq və ya təkzib edən şəxsləri məhkəmə iclasına çağırmaq və onları dindirmək, şikayətin əsaslılığının yoxlanılması üçün zəruri olan sənəd və maddi sübutları tələb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450.6. Cinayət prosesini həyata keçirən orqanın prosessual hərəkətlərinin və ya qərarlarının qanuniliyinin yoxlanılması üzrə məhkəmə iclası aşağıdakı ardıcıllıqla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450.6.1. hakim məhkəmə iclasını açır, hansı şikayətə baxılmasını elan edir, məhkəmə iclası iştirakçılarının səlahiyyətlərini yoxlayır, onlara hüquq və vəzifələrini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450.6.2. şikayət vermiş şəxs öz şikayətini şifahi əsaslandırır, hakimin və məhkəmə iclasının digər iştirakçılarının suallarına cavab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450.6.3. məhkəmə iclasında şikayətlə əlaqədar qanuni mənafeyinə toxunulan şəxslər, habelə onların müdafiəçiləri və ya nümayəndələri iştirak etdikdə, onlara izahat vermək və etirazlarını bildirmək imkanı yaradılır;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450.6.4. məhkəmə iclasında iştirak edən prokuror öz yekun sözündə məhkəməyə şikayətin təmin və ya rədd edilməsini təklif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450.6.5. hakim cinayət prosesini həyata keçirən orqanın prosessual hərəkətlərinin və ya qərarlarının qanuni və əsaslı olub-olmaması barədə bu Məcəllənin, Azərbaycan Respublikasının cinayət və digər qanunlarının tələbləri və özünün daxili inamı əsasında qərar çıxarır və məhkəmə iclasında iştirak edən şəxslərə dərhal elan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451. Cinayət prosesini həyata keçirən orqanın prosessual hərəkətlərinin və ya qərarlarının qanuniliyinin yoxlanılmasının nəticələrinə dair hakimin qərarı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451.1. Cinayət prosesini həyata keçirən orqanın prosessual hərəkətlərinin və ya qərarlarının qanuniliyinin yoxlanılmasının nəticələrinə dair hakim aşağıdakı qərarlardan birini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451.1.1. barəsində şikayət verilmiş hərəkətin və ya qərarın qanuni hesab edilməsi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451.1.2. barəsində şikayət verilmiş hərəkətin və ya qərarın qanunsuz hesab edilməsi və bu qərarın ləğv edilməsi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451.2. Cinayət prosesini həyata keçirən orqanın prosessual hərəkətlərinin və ya qərarlarının qanuniliyinin yoxlanılmasının nəticələrinə dair hakimin qərarında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451.2.1. qərarın tərtib edildiyi vaxt və yer;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451.2.2. hakimin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451.2.3. şikayət vermiş şəxsin soyadı, adı və atasının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451.2.4. hərəkətindən və ya qərarından şikayət verilən şəxsin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451.2.5. məhkəmə iclasında iştirak edən prokurorun soyadı, adı və atasının adı,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451.2.6. verilmiş şikayətin mahiyyəti;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451.2.7. hakim tərəfindən qəbul edilmiş qərarın motivlərinin əsaslandırılması, belə qərarın qəbul edilməsi ilə əlaqədar qeyd edilməli olan digər mühüm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451.2.8. hakimin qərarının icra edilməsi həvalə edilən vəzifəli şəxs və ya orqan;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451.2.9. məhkəmənin möhürü ilə təsdiq edilmiş hakimin imzası.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451.3. Şikayət edilmiş hərəkət və ya qərar qanunsuz hesab edildikdə, hakimin qərarına əsasən aşağıdakılar yerinə yetirilir: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451.3.1. ibtidai araşdırmaya prosessual rəhbərliyi həyata keçirən prokuror və ya yuxarı prokuror şikayət vermiş şəxsin hüquq və azadlıqlarının yol verilmiş pozuntularına son qoyulması, pozulmuş hüquq və azadlıqların bərpa edilməsi üçün təxirəsalınmaz zəruri tədbirlər görür;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451.3.2. şəxsin hüquq və azadlıqlarının pozulmasına yol vermiş vəzifəli şəxsə qarşı tabeçilik qaydasında yuxarı orqanın rəhbəri təqsirli şəxsin məsuliyyəti barədə məsələni Azərbaycan Respublikasının qanunvericiliyində nəzərdə tutulmuş qaydada həll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451.3.3. şikayət vermiş şəxsə vurulmuş ziyanın ödənilməsini tələb etmək hüququ izah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451.4. Cinayət prosesini həyata keçirən orqanın prosessual hərəkətlərinin və ya qərarlarının qanuniliyinin yoxlanılmasının nəticələrinə dair hakimin qərarının surəti qərar çıxarıldıqdan sonra 3 (üç) gün müddətində aşağıdakı şəxslərə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451.4.1. şikayəti vermiş şəxsə;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451.4.2. hərəkətindən və ya qərarından şikayət verilən şəxsə;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451.4.3. ibtidai araşdırmaya prosessual rəhbərliyi həyata keçirən prokurora və ya yuxarı prokurora, habelə şəxsin hüquq və azadlıqlarının pozulmasına yol vermiş vəzifəli şəxsə qarşı tabeçilik qaydasında yuxarı orqanın rəhbərinə.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452. Həbs qismində qətimkan tədbirinin seçilməsi və ya bundan imtina barədə hakimin qərarından şikayətin və ya protestin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452.1. Elan olunduqdan sonra 3 (üç) gün müddətində həbs qismində qətimkan tədbirinin seçilməsi və ya bundan imtina barədə, habelə həbsdə saxlama müddətinin uzadılması, hakimin qərarından aşağıdakı qaydada ibtidai araşdırmaya prosessual rəhbərliyi həyata keçirən prokuror </w:t>
      </w:r>
      <w:r w:rsidRPr="004A24D3">
        <w:rPr>
          <w:rFonts w:ascii="Palatino Linotype" w:eastAsia="Times New Roman" w:hAnsi="Palatino Linotype" w:cs="Times New Roman"/>
          <w:i/>
          <w:iCs/>
          <w:color w:val="212529"/>
          <w:spacing w:val="2"/>
          <w:sz w:val="24"/>
          <w:szCs w:val="24"/>
          <w:lang w:val="az-Latn-AZ"/>
        </w:rPr>
        <w:t>və ya yuxarı prokuror</w:t>
      </w:r>
      <w:r w:rsidRPr="004A24D3">
        <w:rPr>
          <w:rFonts w:ascii="Palatino Linotype" w:eastAsia="Times New Roman" w:hAnsi="Palatino Linotype" w:cs="Times New Roman"/>
          <w:color w:val="212529"/>
          <w:spacing w:val="2"/>
          <w:sz w:val="24"/>
          <w:szCs w:val="24"/>
          <w:lang w:val="az-Latn-AZ"/>
        </w:rPr>
        <w:t> tərəfindən protest, təqsirləndirilən şəxs, onun müdafiəçisi və ya qanuni nümayəndəsi, habelə zərər çəkmiş şəxs, onun qanuni nümayəndəsi və ya nümayəndəsi tərəfindən isə şikayət verilə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659" w:name="_ednref658"/>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"_edn658"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[653]</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5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452.1.1. bilavasitə apellyasiya instansiyası məhkəməsinə;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452.1.2. qərarı qəbul etmiş məhkəmənin vasitəsilə;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452.1.3. </w:t>
      </w:r>
      <w:r w:rsidRPr="004A24D3">
        <w:rPr>
          <w:rFonts w:ascii="Palatino Linotype" w:eastAsia="Times New Roman" w:hAnsi="Palatino Linotype" w:cs="Times New Roman"/>
          <w:i/>
          <w:iCs/>
          <w:color w:val="212529"/>
          <w:spacing w:val="2"/>
          <w:sz w:val="24"/>
          <w:szCs w:val="24"/>
          <w:lang w:val="az-Latn-AZ"/>
        </w:rPr>
        <w:t>həbs yerinin </w:t>
      </w:r>
      <w:r w:rsidRPr="004A24D3">
        <w:rPr>
          <w:rFonts w:ascii="Palatino Linotype" w:eastAsia="Times New Roman" w:hAnsi="Palatino Linotype" w:cs="Times New Roman"/>
          <w:color w:val="212529"/>
          <w:spacing w:val="2"/>
          <w:sz w:val="24"/>
          <w:szCs w:val="24"/>
          <w:lang w:val="az-Latn-AZ"/>
        </w:rPr>
        <w:t>müdiriyyətinin vasitəsilə (yalnız şikayət üçün).</w:t>
      </w:r>
      <w:bookmarkStart w:id="660" w:name="_ednref65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"_edn659"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[654]</w:t>
      </w:r>
      <w:r w:rsidRPr="004A24D3">
        <w:rPr>
          <w:rFonts w:ascii="Times New Roman" w:eastAsia="Times New Roman" w:hAnsi="Times New Roman" w:cs="Times New Roman"/>
          <w:color w:val="212529"/>
          <w:spacing w:val="2"/>
          <w:sz w:val="24"/>
          <w:szCs w:val="24"/>
        </w:rPr>
        <w:fldChar w:fldCharType="end"/>
      </w:r>
      <w:bookmarkEnd w:id="66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452.2. Həbs qismində qətimkan tədbirinin seçilməsi və ya bundan imtina barədə, habelə həbsdə saxlama müddətinin uzadılması, yaxud bundan imtina barədə qərardan təqsirləndirilən şəxsin şikayətini aldıqda, </w:t>
      </w:r>
      <w:r w:rsidRPr="004A24D3">
        <w:rPr>
          <w:rFonts w:ascii="Palatino Linotype" w:eastAsia="Times New Roman" w:hAnsi="Palatino Linotype" w:cs="Times New Roman"/>
          <w:i/>
          <w:iCs/>
          <w:color w:val="212529"/>
          <w:spacing w:val="2"/>
          <w:sz w:val="24"/>
          <w:szCs w:val="24"/>
          <w:lang w:val="az-Latn-AZ"/>
        </w:rPr>
        <w:t>həbs yerinin</w:t>
      </w:r>
      <w:r w:rsidRPr="004A24D3">
        <w:rPr>
          <w:rFonts w:ascii="Palatino Linotype" w:eastAsia="Times New Roman" w:hAnsi="Palatino Linotype" w:cs="Times New Roman"/>
          <w:color w:val="212529"/>
          <w:spacing w:val="2"/>
          <w:sz w:val="24"/>
          <w:szCs w:val="24"/>
          <w:lang w:val="az-Latn-AZ"/>
        </w:rPr>
        <w:t> müdiriyyəti təxirə salmadan aşağıdakı hərəkətləri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452.2.1. şikayəti qeydə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452.2.2. şikayəti hakimi tərəfindən həmin qərarı qəbul etmiş məhkəməyə göndərmək;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452.2.3. şikayətin daxil olması barədə ibtidai araşdırmaya prosessual rəhbərliyi həyata keçirən prokurora yazılı məlumat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452.3. Həbs qismində qətimkan tədbirinin seçilməsi və ya bundan imtina barədə, habelə həbsdə saxlama müddətinin uzadılması, yaxud bundan imtina barədə qərardan şikayəti və ya protesti almış birinci instansiya məhkəməsi təxirə salmadan aşağıdakı hərəkətləri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452.3.1. şikayəti və ya protesti qeydə almaq.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452.3.2. onları məhkəmədə olan materiallarla birlikdə apellyasiya instansiyası məhkəməsinə göndərmək;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452.3.3. şikayətin və ya protestin daxil olması barədə ibtidai araşdırmaya prosessual rəhbərliyi həyata keçirən prokurora, təqsirləndirilən şəxsə, habelə (məsələnin baxılmasında birinci instansiya məhkəməsində iştirak etdikləri halda) onun müdafiəçisinə və ya qanuni nümayəndəsinə yazılı məlumat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452.4. Həbs qismində qətimkan tədbirinin seçilməsi və ya bundan imtina barədə, habelə həbsdə saxlama müddətinin uzadılması, yaxud bundan imtina barədə hakimin qərarından protest və ya şikayət almış apellyasiya instansiyası məhkəməsi təxirə salmadan aşağıdakı hərəkətləri yerinə yetirməlidir: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452.4.1. birinci instansiya məhkəməsindən həbsə və ya həbsdə saxlama müddətinin uzadılmasına dair məsələnin baxılmasına aid olan materialları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452.4.2. ibtidai araşdırmaya prosessual rəhbərliyi həyata keçirən prokurordan həbsin tətbiqinin və ya həbsdə saxlama müddətinin uzadılmasının zəruriliyini təsdiq edən materialları tələb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452.5. Aşağıdakı hallarda ibtidai araşdırmaya prosessual rəhbərliyi həyata keçirən prokuror həbs və ya həbsdə saxlama müddətinin uzadılması barədə məsələnin baxılmasına aid olan materialları təxirə salmadan apellyasiya instansiyası məhkəməsinə göndərməlidir: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452.5.1. </w:t>
      </w:r>
      <w:r w:rsidRPr="004A24D3">
        <w:rPr>
          <w:rFonts w:ascii="Palatino Linotype" w:eastAsia="Times New Roman" w:hAnsi="Palatino Linotype" w:cs="Times New Roman"/>
          <w:i/>
          <w:iCs/>
          <w:color w:val="212529"/>
          <w:spacing w:val="2"/>
          <w:sz w:val="24"/>
          <w:szCs w:val="24"/>
          <w:lang w:val="az-Latn-AZ"/>
        </w:rPr>
        <w:t>həbs yerinin</w:t>
      </w:r>
      <w:r w:rsidRPr="004A24D3">
        <w:rPr>
          <w:rFonts w:ascii="Palatino Linotype" w:eastAsia="Times New Roman" w:hAnsi="Palatino Linotype" w:cs="Times New Roman"/>
          <w:color w:val="212529"/>
          <w:spacing w:val="2"/>
          <w:sz w:val="24"/>
          <w:szCs w:val="24"/>
          <w:lang w:val="az-Latn-AZ"/>
        </w:rPr>
        <w:t> müdiriyyətindən şikayətin verilməsi haqqında bildiriş aldıqda;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452.5.2. apellyasiya instansiyası məhkəməsinin tələbnaməsini aldıqdan sonra.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Maddə 453. Həbs qismində qətimkan tədbirinin seçilməsi və ya bundan imtina barədə qərarın qanuniliyinin və əsaslılığının yoxlanılması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453.1. Həbs qismində qətimkan tədbirinin seçilməsi və ya bundan imtina barədə, habelə həbsdə saxlama müddətinin uzadılması, yaxud bundan imtina barədə qərardan şikayətin və ya protestin alındığı gündən sonra 3 (üç) gün müddətində apellyasiya instansiyası məhkəməsi barəsində şikayət verilmiş qərarın qanuniliyinin və əsaslılığının yoxlanılmasına dair məhkəmə iclasını keçirməlidir.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453.2. Həbs qismində qətimkan tədbirinin seçilməsi və ya bundan imtina barədə, habelə həbsdə saxlama müddətinin uzadılması, yaxud bundan imtina barədə qərarın qanuniliyinin və əsaslılığının yoxlanılmasına dair apellyasiya instansiyası məhkəməsində qapalı məhkəmə iclasında 3 (üç) hakimdən ibarət tərkibdə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453.3. Həbs qismində qətimkan tədbirinin seçilməsi və ya bundan imtina barədə, habelə həbsdə saxlama müddətinin uzadılması, yaxud bundan imtina barədə qərarın qanuniliyinin və əsaslılığının yoxlanılmasına dair məhkəmə iclasında şikayət vermiş şəxs, ibtidai araşdırmaya prosessual rəhbərliyi həyata keçirən prokuror </w:t>
      </w:r>
      <w:r w:rsidRPr="004A24D3">
        <w:rPr>
          <w:rFonts w:ascii="Palatino Linotype" w:eastAsia="Times New Roman" w:hAnsi="Palatino Linotype" w:cs="Times New Roman"/>
          <w:i/>
          <w:iCs/>
          <w:color w:val="212529"/>
          <w:spacing w:val="2"/>
          <w:sz w:val="24"/>
          <w:szCs w:val="24"/>
          <w:lang w:val="az-Latn-AZ"/>
        </w:rPr>
        <w:t>və ya müvafiq prokuror</w:t>
      </w:r>
      <w:r w:rsidRPr="004A24D3">
        <w:rPr>
          <w:rFonts w:ascii="Palatino Linotype" w:eastAsia="Times New Roman" w:hAnsi="Palatino Linotype" w:cs="Times New Roman"/>
          <w:color w:val="212529"/>
          <w:spacing w:val="2"/>
          <w:sz w:val="24"/>
          <w:szCs w:val="24"/>
          <w:lang w:val="az-Latn-AZ"/>
        </w:rPr>
        <w:t>, təqsirləndirilən şəxsin müdafiəçisi və ya qanuni nümayəndəsi iştirak etmək hüququna malikdirlər. Apellyasiya instansiyası məhkəməsi izahat vermək üçün məhkəmə iclasına, həmçinin təhqiqatçını (təhqiqat aparan şəxsi), müstəntiqi, habelə zərər çəkmiş şəxsi çağıra bilər. Yuxarıda göstərilən protest və ya şikayətin baxılmasının müddəti və yeri haqqında vaxtında məlumatlandırılmış şəxslərin gəlməməsi məhkəmə iclasının keçirilməsinə mane olmur.</w:t>
      </w:r>
      <w:r w:rsidRPr="004A24D3">
        <w:rPr>
          <w:rFonts w:ascii="Palatino Linotype" w:eastAsia="Times New Roman" w:hAnsi="Palatino Linotype" w:cs="Times New Roman"/>
          <w:b/>
          <w:bCs/>
          <w:color w:val="0000FF"/>
          <w:spacing w:val="2"/>
          <w:sz w:val="20"/>
          <w:szCs w:val="20"/>
          <w:vertAlign w:val="superscript"/>
          <w:lang w:val="az-Latn-AZ"/>
        </w:rPr>
        <w:t> </w:t>
      </w:r>
      <w:bookmarkStart w:id="661" w:name="_ednref660"/>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"_edn660"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[655]</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6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453.4. Həbs qismində qətimkan tədbirinin seçilməsi və ya bundan imtina barədə, habelə həbsdə saxlama müddətinin uzadılması, yaxud bundan imtina barədə qərarın qanuniliyinin və əsaslılığının yoxlanılmasına dair məhkəmə iclası başlananadək apellyasiya instansiyası məhkəməsi ona təqdim olunmuş bütün materialları əvvəlcədən öyrənir.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453.5. Həbs qismində qətimkan tədbirinin seçilməsi və ya bundan imtina barədə, habelə həbsdə saxlama müddətinin uzadılması, yaxud bundan imtina barədə qərarın qanuniliyinin və əsaslılığının yoxlanılmasına dair məhkəmə iclası aşağıdakı ardıcıllıqla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453.5.1. məhkəmə iclasında sədrlik edən məhkəmə iclasını açır, hansı qərardan verilmiş hansı şikayətə və ya protestə baxıldığını elan edir, məhkəmə iclasının iştirakçılarının səlahiyyətlərini yoxlayır və onlara hüquq və vəzifələrini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453.5.2. şikayəti və ya protesti vermiş şəxs öz müraciətini şifahi əsaslandırır, hakimlərin və məhkəmə iclasının digər iştirakçılarının suallarına cavab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453.5.3. məhkəmə iclasında müraciətlə qanuni mənafeyinə toxunulan şəxslər, habelə onların müdafiəçiləri və nümayəndələri iştirak etdiyi halda onlara izahat vermək və öz etirazlarını bildirmək üçün imkan yaradılır;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463.5.4. hakimlər məhkəmə iclasının iştirakçılarına dəqiqləşdirmə üçün zəruri olan suallar verir və yerində məsləhətlər aparıb qərar qəbul edirlər. Məhkəmə iclasında sədrlik edən qəbul olunmuş qərarı məhkəmə iclasında iştirak edən şəxslərə elan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453.6. Həbs qismində qətimkan tədbirinin seçilməsi və ya bundan imtina barədə, habelə həbsdə saxlama müddətinin uzadılması, yaxud bundan imtina barədə qərarın qanuniliyinin və əsaslılığının yoxlanılması üzrə məhkəmə iclasının yekununda apellyasiya instansiyası məhkəməsi aşağıdakı qərarlardan birini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453.6.1. birinci instansiya məhkəməsinin qərarını dəyişdirmədən saxlaması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453.6.2. həbs qismində qətimkan tədbirinin seçilməsi barədə qərarın ləğv edilməsi və təqsirləndirilən şəxsin həbsdən azad edilməsi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453.6.3. həbs qismində qətimkan tədbirinin seçilməsindən imtina barədə hakimin qərarının ləğv edilməsi və təqsirləndirilən şəxs barəsində qətimkan tədbiri kimi həbsin seçilməsi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453.6.4. həbsdə saxlama müddətinin uzadılması barədə hakimin qərarının ləğv edilməsi və təqsirləndirilən şəxsin həbsdən azad edilməsi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453.6.5. həbsdə saxlama müddətinin uzadılmasına imtina barədə hakimin qərarının ləğv edilməsi və həbsdə saxlama müddətinin uzadılması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453.7. Həbs qismində qətimkan tədbirinin seçilməsi, habelə təqsirləndirilən şəxsin həbsdə saxlama müddətinin uzadılmasının qanuniliyini və əsaslılığını təsdiq edən materiallar məhkəmə iclasına təqdim edilmədiyi halda, apellyasiya instansiyası məhkəməsi müvafiq qərarın ləğv edilməsi və təqsirləndirilən şəxsin həbsdən azad edilməsi haqqında qərar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453.8. Apellyasiya instansiyası məhkəməsinin qərarının surəti həmin qərar qəbul edildikdən sonra 3 (üç) gün müddətində aşağıdakı şəxslərə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453.8.1. şikayət vermiş şəxsə;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453.8.2. ibtidai araşdırmaya prosessual rəhbərliyi həyata keçirən prokurora;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453.8.3. təqsirləndirilən şəxsin </w:t>
      </w:r>
      <w:r w:rsidRPr="004A24D3">
        <w:rPr>
          <w:rFonts w:ascii="Palatino Linotype" w:eastAsia="Times New Roman" w:hAnsi="Palatino Linotype" w:cs="Times New Roman"/>
          <w:i/>
          <w:iCs/>
          <w:color w:val="212529"/>
          <w:spacing w:val="2"/>
          <w:sz w:val="24"/>
          <w:szCs w:val="24"/>
          <w:lang w:val="az-Latn-AZ"/>
        </w:rPr>
        <w:t>saxlanıldığı həbs yerinin</w:t>
      </w:r>
      <w:r w:rsidRPr="004A24D3">
        <w:rPr>
          <w:rFonts w:ascii="Palatino Linotype" w:eastAsia="Times New Roman" w:hAnsi="Palatino Linotype" w:cs="Times New Roman"/>
          <w:color w:val="212529"/>
          <w:spacing w:val="2"/>
          <w:sz w:val="24"/>
          <w:szCs w:val="24"/>
          <w:lang w:val="az-Latn-AZ"/>
        </w:rPr>
        <w:t> müdiriyyətinə.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453.9. </w:t>
      </w:r>
      <w:r w:rsidRPr="004A24D3">
        <w:rPr>
          <w:rFonts w:ascii="Palatino Linotype" w:eastAsia="Times New Roman" w:hAnsi="Palatino Linotype" w:cs="Times New Roman"/>
          <w:i/>
          <w:iCs/>
          <w:color w:val="212529"/>
          <w:spacing w:val="2"/>
          <w:sz w:val="24"/>
          <w:szCs w:val="24"/>
          <w:lang w:val="az-Latn-AZ"/>
        </w:rPr>
        <w:t>Həbs yerinin</w:t>
      </w:r>
      <w:r w:rsidRPr="004A24D3">
        <w:rPr>
          <w:rFonts w:ascii="Palatino Linotype" w:eastAsia="Times New Roman" w:hAnsi="Palatino Linotype" w:cs="Times New Roman"/>
          <w:color w:val="212529"/>
          <w:spacing w:val="2"/>
          <w:sz w:val="24"/>
          <w:szCs w:val="24"/>
          <w:lang w:val="az-Latn-AZ"/>
        </w:rPr>
        <w:t> müdiriyyəti təqsirləndirilən şəxs barəsində həbs qismində qətimkan tədbirinin seçilməsi və ya həbsdə saxlama müddətinin uzadılması barədə qərarın ləğv edilməsi haqqında apellyasiya instansiyası məhkəməsinin qərarını aldıqdan dərhal sonra təqsirləndirilən şəxsi həbsdən azad edir.</w:t>
      </w:r>
      <w:bookmarkStart w:id="662" w:name="_ednref66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"_edn661"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[656]</w:t>
      </w:r>
      <w:r w:rsidRPr="004A24D3">
        <w:rPr>
          <w:rFonts w:ascii="Times New Roman" w:eastAsia="Times New Roman" w:hAnsi="Times New Roman" w:cs="Times New Roman"/>
          <w:color w:val="212529"/>
          <w:spacing w:val="2"/>
          <w:sz w:val="24"/>
          <w:szCs w:val="24"/>
        </w:rPr>
        <w:fldChar w:fldCharType="end"/>
      </w:r>
      <w:bookmarkEnd w:id="66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453.10. Apellyasiya instansiyası məhkəməsi tərəfindən hakimin qanuniliyi və əsaslılığı artıq yoxlanılmış qərarından şikayətə və ya protestə təkrarən baxılmasına yol verilmir.</w:t>
      </w:r>
      <w:hyperlink r:id="rId19" w:tgtFrame="_blank" w:tooltip="Azərbaycan Respublikası Konstitusiya Məhkəməsi Plenumunun 31 avqust 2022-ci il tarixli qərarı" w:history="1">
        <w:r w:rsidRPr="004A24D3">
          <w:rPr>
            <w:rFonts w:ascii="Palatino Linotype" w:eastAsia="Times New Roman" w:hAnsi="Palatino Linotype" w:cs="Times New Roman"/>
            <w:b/>
            <w:bCs/>
            <w:spacing w:val="2"/>
            <w:sz w:val="20"/>
            <w:szCs w:val="20"/>
            <w:lang w:val="az-Latn-AZ"/>
          </w:rPr>
          <w:t>KMQ10</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454. Məhkəmə nəzarətinin həyata keçirilməsi qaydasında hakimin çıxardığı digər qərarlardan şikayət və ya protest verilməsi və onların qanuniliyinin və əsaslılığının yoxlanılması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İstintaq hərəkətlərinin məcburi aparılması, prosessual məcburiyyət tədbirlərinin tətbiq edilməsi</w:t>
      </w:r>
      <w:r w:rsidRPr="004A24D3">
        <w:rPr>
          <w:rFonts w:ascii="Palatino Linotype" w:eastAsia="Times New Roman" w:hAnsi="Palatino Linotype" w:cs="Times New Roman"/>
          <w:i/>
          <w:iCs/>
          <w:color w:val="212529"/>
          <w:spacing w:val="2"/>
          <w:sz w:val="24"/>
          <w:szCs w:val="24"/>
          <w:lang w:val="az-Latn-AZ"/>
        </w:rPr>
        <w:t>, cinayət təqibi üzrə qiyabi icraatın açılması, maddi sübut olan bəzi maddələrin cinayət təqibi üzrə icraat başa çatanadək məhv edilməsi və ya tibbi məqsədlərlə istifadə üçün təhvil verilməsi</w:t>
      </w:r>
      <w:r w:rsidRPr="004A24D3">
        <w:rPr>
          <w:rFonts w:ascii="Palatino Linotype" w:eastAsia="Times New Roman" w:hAnsi="Palatino Linotype" w:cs="Times New Roman"/>
          <w:color w:val="212529"/>
          <w:spacing w:val="2"/>
          <w:sz w:val="24"/>
          <w:szCs w:val="24"/>
          <w:lang w:val="az-Latn-AZ"/>
        </w:rPr>
        <w:t> və ya əməliyyat-axtarış tədbirlərinin həyata keçirilməsi, </w:t>
      </w:r>
      <w:r w:rsidRPr="004A24D3">
        <w:rPr>
          <w:rFonts w:ascii="Palatino Linotype" w:eastAsia="Times New Roman" w:hAnsi="Palatino Linotype" w:cs="Times New Roman"/>
          <w:i/>
          <w:iCs/>
          <w:strike/>
          <w:color w:val="212529"/>
          <w:spacing w:val="2"/>
          <w:sz w:val="24"/>
          <w:szCs w:val="24"/>
          <w:lang w:val="az-Latn-AZ"/>
        </w:rPr>
        <w:t>həbs edilmiş şəxsin istintaq təcridxanasından müvəqqəti saxlama yerinə keçirilməsi məsələsi və ya bundan imtina edilməsi,</w:t>
      </w:r>
      <w:r w:rsidRPr="004A24D3">
        <w:rPr>
          <w:rFonts w:ascii="Palatino Linotype" w:eastAsia="Times New Roman" w:hAnsi="Palatino Linotype" w:cs="Times New Roman"/>
          <w:color w:val="212529"/>
          <w:spacing w:val="2"/>
          <w:sz w:val="24"/>
          <w:szCs w:val="24"/>
          <w:lang w:val="az-Latn-AZ"/>
        </w:rPr>
        <w:t> habelə cinayət prosesini həyata keçirən orqanlarının qərar və hərəkətlərinin qanuniliyinin yoxlanılması məsələlərinə dair hakimin qərarından şikayət və ya protest verilməsi və onun qanuniliyinin və əsaslılığının yoxlanılması bu Məcəllənin 452 və 453-cü maddələrində nəzərdə tutulmuş qaydada həyata keçirilir.</w:t>
      </w:r>
      <w:bookmarkStart w:id="663" w:name="_ednref66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"_edn662"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[657]</w:t>
      </w:r>
      <w:r w:rsidRPr="004A24D3">
        <w:rPr>
          <w:rFonts w:ascii="Times New Roman" w:eastAsia="Times New Roman" w:hAnsi="Times New Roman" w:cs="Times New Roman"/>
          <w:color w:val="212529"/>
          <w:spacing w:val="2"/>
          <w:sz w:val="24"/>
          <w:szCs w:val="24"/>
        </w:rPr>
        <w:fldChar w:fldCharType="end"/>
      </w:r>
      <w:bookmarkEnd w:id="663"/>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LIII fəsil</w:t>
      </w:r>
      <w:bookmarkStart w:id="664" w:name="_ednref66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"_edn663"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[658]</w:t>
      </w:r>
      <w:r w:rsidRPr="004A24D3">
        <w:rPr>
          <w:rFonts w:ascii="Times New Roman" w:eastAsia="Times New Roman" w:hAnsi="Times New Roman" w:cs="Times New Roman"/>
          <w:color w:val="212529"/>
          <w:spacing w:val="2"/>
          <w:sz w:val="24"/>
          <w:szCs w:val="24"/>
        </w:rPr>
        <w:fldChar w:fldCharType="end"/>
      </w:r>
      <w:bookmarkEnd w:id="664"/>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Hüquq və azadlıqların pozulması ilə bağlı yeni hallar üzrə icraat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455. Məhkəmə aktlarına hüquq və azadlıqların pozulması ilə bağlı yeni hallar üzrə baxılması üçün əsaslar </w:t>
      </w:r>
      <w:bookmarkStart w:id="665" w:name="_ednref66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"_edn664"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[659]</w:t>
      </w:r>
      <w:r w:rsidRPr="004A24D3">
        <w:rPr>
          <w:rFonts w:ascii="Times New Roman" w:eastAsia="Times New Roman" w:hAnsi="Times New Roman" w:cs="Times New Roman"/>
          <w:color w:val="212529"/>
          <w:spacing w:val="2"/>
          <w:sz w:val="24"/>
          <w:szCs w:val="24"/>
        </w:rPr>
        <w:fldChar w:fldCharType="end"/>
      </w:r>
      <w:bookmarkEnd w:id="66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455.0. Məhkəmə aktlarına hüquq və azadlıqların pozulması ilə bağlı yeni hallar üzrə baxılması üçün əsaslar aşağıdakılardır: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455.0.1. Azərbaycan Respublikasının Konstitusiya Məhkəməsi tərəfindən Azərbaycan Respublikası Ali Məhkəməsinin qərarlarının və ya məhkəməyə müraciət etmək hüququnu pozan məhkəmə aktlarının Azərbaycan Respublikasının Konstitusiyası və qanunlarına uyğun olmadığı hesab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455.0.2. İnsan Hüquqları üzrə Avropa Məhkəməsi tərəfindən Azərbaycan Respublikasının məhkəmələrində cinayət işi, məhkəməyədək sadələşdirilmiş icraat materialları və ya xüsusi ittiham qaydasında şikayət üzrə icraat zamanı "İnsan hüquqlarının və əsas azadlıqların müdafiəsi haqqında" Konvensiyanın müddəalarının pozulduğu müəyyən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455.0.3. Azərbaycan Respublikasının Konstitusiya Məhkəməsi tərəfindən məhkəmənin tətbiq etdiyi normativ hüquqi aktın Azərbaycan Respublikasının Konstitusiyasına, qanunlarına və müvafiq icra hakimiyyəti orqanları tərəfindən qəbul edilmiş normativ hüquqi aktlara uyğun olmadığı hesab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456. Hüquq və azadlıqların pozulması ilə bağlı yeni hallar üzrə məhkəmə aktlarına baxılması </w:t>
      </w:r>
      <w:bookmarkStart w:id="666" w:name="_ednref66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"_edn665"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[660]</w:t>
      </w:r>
      <w:r w:rsidRPr="004A24D3">
        <w:rPr>
          <w:rFonts w:ascii="Times New Roman" w:eastAsia="Times New Roman" w:hAnsi="Times New Roman" w:cs="Times New Roman"/>
          <w:color w:val="212529"/>
          <w:spacing w:val="2"/>
          <w:sz w:val="24"/>
          <w:szCs w:val="24"/>
        </w:rPr>
        <w:fldChar w:fldCharType="end"/>
      </w:r>
      <w:bookmarkEnd w:id="66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456.1. Hüquq və azadlıqların pozulması ilə bağlı yeni hallar üzrə məhkəmə aktlarına baxılması hüququna Azərbaycan Respublikası Ali Məhkəməsinin Plenumu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456.2. Bu məcəllənin 455.0.1-ci və 455.0.2-ci maddələrində nəzərdə tutulan əsaslar olduqda, Azərbaycan Respublikası Ali Məhkəməsinin Plenumu Azərbaycan Respublikası Konstitusiya Məhkəməsinin və İnsan Hüquqları üzrə Avropa Məhkəməsinin qərarlarının icrası ilə bağlı yalnız hüquqi məsələlər üzrə işlərə baxır. Azərbaycan Respublikası Konstitusiya Məhkəməsinin və ya İnsan Hüquqları üzrə Avropa Məhkəməsinin qərarı Azərbaycan Respublikasının Ali Məhkəməsinə daxil olduqda Ali Məhkəmənin sədri hakimlərin birinə işin plenumun məhkəmə iclasına hazırlanmasını və məruzə edilməsini tapşırır. İşə plenumun məhkəmə iclasında Azərbaycan Respublikası Konstitusiya Məhkəməsinin və ya İnsan Hüquqları üzrə Avropa Məhkəməsinin qərarı Azərbaycan Respublikasının Ali Məhkəməsinə daxil olduqdan sonra 3 aydan gec olmayan müddətdə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456.3. Bu məcəllənin 455.0.3-cü maddəsi ilə nəzərdə tutulan əsaslar olduqda Azərbaycan Respublikası Ali Məhkəməsinin Plenumu məhkəmə aktlarına ərizə əsasında hüquqi məsələlər üzrə yenidən baxır. Hüquq və azadlıqların pozulması ilə bağlı yeni hallar üzrə məhkəmə aktlarına baxılması haqqında ərizənin verilməsi, ərizəyə dair tələblər və ərizənin ilkin öyrənilməsi məsələləri bu məcəllənin 464-466-cı maddələrinə uyğun olaraq həll edilir. Ərizənin ilkin öyrənilməsi onun Azərbaycan Respublikasının Ali Məhkəməsinə daxil olduqdan sonra 1 aydan çox olmayan müddət ərzində həyata keçirilir. Azərbaycan Respublikası Ali Məhkəməsi hakiminin rəyi alındıqdan sonra Ali Məhkəmənin sədri 3 ay müddətində işə baxılması barədə məsələni plenumun gündəliyinə daxil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457. Hüquq və azadlıqların pozulması ilə bağlı yeni hallar üzrə məhkəmə aktlarına baxılması qaydası </w:t>
      </w:r>
      <w:bookmarkStart w:id="667" w:name="_ednref66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"_edn666"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[661]</w:t>
      </w:r>
      <w:r w:rsidRPr="004A24D3">
        <w:rPr>
          <w:rFonts w:ascii="Times New Roman" w:eastAsia="Times New Roman" w:hAnsi="Times New Roman" w:cs="Times New Roman"/>
          <w:color w:val="212529"/>
          <w:spacing w:val="2"/>
          <w:sz w:val="24"/>
          <w:szCs w:val="24"/>
        </w:rPr>
        <w:fldChar w:fldCharType="end"/>
      </w:r>
      <w:bookmarkEnd w:id="66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İşə Azərbaycan Respublikası Ali Məhkəməsi Plenumunun iş qaydasına müvafiq olaraq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458. Azərbaycan Respublikasının Konstitusiya Məhkəməsi tərəfindən Azərbaycan Respublikası Ali Məhkəməsinin qərarlarının və ya məhkəməyə müraciət etmək hüququnu pozan məhkəmə aktlarının Azərbaycan Respublikasının Konstitusiyası və qanunlarına uyğun olmadığı hesab edilməsi ilə əlaqədar hüquq və azadlıqların pozulması ilə bağlı yeni hallar üzrə işə yenidən baxmaq haqqında qərar </w:t>
      </w:r>
      <w:bookmarkStart w:id="668" w:name="_ednref66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"_edn667"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[662]</w:t>
      </w:r>
      <w:r w:rsidRPr="004A24D3">
        <w:rPr>
          <w:rFonts w:ascii="Times New Roman" w:eastAsia="Times New Roman" w:hAnsi="Times New Roman" w:cs="Times New Roman"/>
          <w:color w:val="212529"/>
          <w:spacing w:val="2"/>
          <w:sz w:val="24"/>
          <w:szCs w:val="24"/>
        </w:rPr>
        <w:fldChar w:fldCharType="end"/>
      </w:r>
      <w:bookmarkEnd w:id="66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458.0. Bu məcəllənin 455.0.1-ci maddəsi ilə nəzərdə tutulan hallarda məhkəmə aktına yenidən baxmış Azərbaycan Respublikası Ali Məhkəməsinin Plenumu aşağıdakı qərarlardan birini qəbul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458.0.1. müvafiq birinci, apellyasiya və kassasiya instansiyası məhkəmələrinin, habelə əlavə kassasiya qaydasında hüquq və azadlıqların pozulması ilə çıxarılmış </w:t>
      </w:r>
      <w:r w:rsidRPr="004A24D3">
        <w:rPr>
          <w:rFonts w:ascii="Palatino Linotype" w:eastAsia="Times New Roman" w:hAnsi="Palatino Linotype" w:cs="Times New Roman"/>
          <w:color w:val="212529"/>
          <w:spacing w:val="2"/>
          <w:sz w:val="24"/>
          <w:szCs w:val="24"/>
          <w:lang w:val="az-Latn-AZ"/>
        </w:rPr>
        <w:lastRenderedPageBreak/>
        <w:t>məhkəmə aktlarının tam və ya qismən ləğv edilməsi və cinayət işinin, məhkəməyədək sadələşdirilmiş icraat materiallarının və ya xüsusi ittiham qaydasında şikayət üzrə icraat materiallarının yenidən baxılması üçün aidiyyəti üzrə müvafiq birinci və ya apellyasiya instansiyası məhkəməsinə göndərilməsi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458.0.2. kassasiya instansiyası məhkəməsinin qərarının və (və ya) əlavə kassasiya qaydasında çıxarılmış qərarın ləğv edilməsi və yeni qərarın çıxarılması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459. İnsan Hüquqları üzrə Avropa Məhkəməsi tərəfindən Azərbaycan Respublikasının məhkəmələrində cinayət təqibi üzrə icraat zamanı "İnsan hüquqlarının və əsas azadlıqların müdafiəsi haqqında" Konvensiyanın pozulduğunun müəyyən edilməsi ilə əlaqədar hüquq və azadlıqların pozulması ilə bağlı yeni hallar üzrə işə yenidən baxmaq haqqında qərar </w:t>
      </w:r>
      <w:bookmarkStart w:id="669" w:name="_ednref66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"_edn668"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[663]</w:t>
      </w:r>
      <w:r w:rsidRPr="004A24D3">
        <w:rPr>
          <w:rFonts w:ascii="Times New Roman" w:eastAsia="Times New Roman" w:hAnsi="Times New Roman" w:cs="Times New Roman"/>
          <w:color w:val="212529"/>
          <w:spacing w:val="2"/>
          <w:sz w:val="24"/>
          <w:szCs w:val="24"/>
        </w:rPr>
        <w:fldChar w:fldCharType="end"/>
      </w:r>
      <w:bookmarkEnd w:id="66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459.0. Bu məcəllənin 455.0.2-ci maddəsi ilə nəzərdə tutulan hallarda məhkəmə aktına yenidən baxmış Azərbaycan Respublikası Ali Məhkəməsinin Plenumu aşağıdakı qərarlardan birini qəbul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459.0.1. müvafiq birinci, apellyasiya və kassasiya instansiyası məhkəmələrinin, habelə əlavə kassasiya qaydasında hüquq və azadlıqların pozulması ilə çıxarılmış məhkəmə aktlarının tam və ya qismən ləğv edilməsi və cinayət işinin, məhkəməyədək sadələşdirilmiş icraat materiallarının və ya xüsusi ittiham qaydasında şikayət üzrə icraat materiallarının yenidən baxılması üçün aidiyyəti üzrə müvafiq birinci və ya apellyasiya instansiyası məhkəməsinə göndərilməsi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459.0.2. bu məcəllənin 421.1.2 və 421.1.3-cü maddələrində nəzərdə tutulmuş hallarda kassasiya instansiyası məhkəməsinin qərarının və (və ya) əlavə kassasiya qaydasında çıxarılmış qərarın dəyişdirilməsi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459.0.3. kassasiya instansiyası məhkəməsinin qərarının və (və ya) əlavə kassasiya qaydasında çıxarılmış qərarın ləğv edilməsi və yeni qərarın çıxarılması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460. Məhkəmənin tətbiq etdiyi normativ hüquqi aktın Azərbaycan Respublikasının Konstitusiya Məhkəməsi tərəfindən Azərbaycan Respublikasının Konstitusiyasına, qanunlarına və müvafiq icra hakimiyyəti orqanları tərəfindən qəbul edilən normativ hüquqi aktlara uyğun olmadığı hesab edilməsi ilə əlaqədar hüquq və azadlıqların pozulması ilə bağlı yeni hallar üzrə işə yenidən baxmaq haqqında qərar </w:t>
      </w:r>
      <w:bookmarkStart w:id="670" w:name="_ednref66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"_edn669"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[664]</w:t>
      </w:r>
      <w:r w:rsidRPr="004A24D3">
        <w:rPr>
          <w:rFonts w:ascii="Times New Roman" w:eastAsia="Times New Roman" w:hAnsi="Times New Roman" w:cs="Times New Roman"/>
          <w:color w:val="212529"/>
          <w:spacing w:val="2"/>
          <w:sz w:val="24"/>
          <w:szCs w:val="24"/>
        </w:rPr>
        <w:fldChar w:fldCharType="end"/>
      </w:r>
      <w:bookmarkEnd w:id="67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460.0. Bu məcəllənin 455.0.3-cü maddəsi ilə nəzərdə tutulan hallarda məhkəmə aktlarına yenidən baxmış Azərbaycan Respublikası Ali Məhkəməsinin Plenumu aşağıdakı qərarlardan birini qəbul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460.0.1. Azərbaycan Respublikasının Konstitusiya Məhkəməsi tərəfindən Konstitusiyaya uyğun olmayan normativ hüquqi akt əsasında birinci, apellyasiya və </w:t>
      </w:r>
      <w:r w:rsidRPr="004A24D3">
        <w:rPr>
          <w:rFonts w:ascii="Palatino Linotype" w:eastAsia="Times New Roman" w:hAnsi="Palatino Linotype" w:cs="Times New Roman"/>
          <w:color w:val="212529"/>
          <w:spacing w:val="2"/>
          <w:sz w:val="24"/>
          <w:szCs w:val="24"/>
          <w:lang w:val="az-Latn-AZ"/>
        </w:rPr>
        <w:lastRenderedPageBreak/>
        <w:t>kassasiya instansiyası məhkəmələrinin aktlarının, habelə əlavə kassasiya qaydasında çıxarılmış qərarın tam və ya qismən ləğv edilməsi və cinayət işinin, məhkəməyədək sadələşdirilmiş icraat materiallarının və ya xüsusi ittiham qaydasında şikayət üzrə icraat materiallarının yenidən baxılması üçün müvafiq olaraq birinci və ya apellyasiya instansiyası məhkəməsinə göndərilməsi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460.0.2. bu məcəllənin 421.1.2 və 421.1.3-cü maddələrində nəzərdə tutulmuş hallarda kassasiya instansiyası məhkəməsinin qərarının və (və ya) əlavə kassasiya qaydasında çıxarılmış qərarın dəyişdirilməsi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460.0.3. kassasiya instansiyası məhkəməsinin qərarının və (və ya) əlavə kassasiya qaydasında çıxarılmış qərarın ləğv edilməsi və yeni qərarın çıxarılması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460.0.4. birinci, apellyasiya və ya kassasiya instansiyası məhkəməsinin aktlarının, yaxud əlavə kassasiya qaydasında çıxarılmış qərarın dəyişdirilmədən saxlanılması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LIV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Yeni açılmış hallar üzrə icraat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461. Məhkəmənin hökm və ya qərarlarına yeni açılmış hallar üzrə baxılması üçün əsaslar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461.0. Məhkəmənin hökm və ya qərarlarına yeni açılmış hallar üzrə baxılması üçün əsaslar aşağıdakılardır: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461.0.1. düzgün olmayan (səhv) hökm və ya qərarın çıxarılmasına səbəb olan zərər çəkmiş şəxsin, şahidin bilə-bilə yalan ifadə verməsi, ekspertin bilə-bilə yalan rəy verməsi, tərcüməçinin bilə-bilə yalan tərcümə etməsi, maddi sübutların, istintaq və məhkəmə hərəkəti protokollarının və digər sənədlərin saxtalığının məhkəmənin qanuni qüvvəyə minmiş hökm və ya qərarı ilə müəyyən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461.0.2. cinayət işi, məhkəməyədək sadələşdirilmiş icraatın materialları və ya xüsusi ittiham qaydasında şikayət üzrə icraat zamanı təhqiqatçının, müstəntiqin, prokurorun və ya hakimin məhkəmənin qanuni qüvvəyə minmiş hökm və ya qərarı ilə müəyyən edilmiş sui-istifadələrinin düzgün olmayan (səhv) hökm və ya qərarın çıxarılmasına səbəb olması;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461.0.3. Özü-özlüyündə və ya əvvəllər müəyyən edilmiş digər hallarla birlikdə məhkumun təqsirsizliyinə və ya onun məhkum olunduğu cinayət əməlindən ağırlıq dərəcəsinə görə fərqlənən cinayət törətməsinə, yaxud bəraət almış və ya barəsində cinayət işi, məhkəməyədək sadələşdirilmiş icraatın materialları və ya xüsusi ittiham qaydasında şikayət üzrə icraata xitam verildiyi şəxsin təqsirliliyinə dəlalət edən, hökm və ya qərarın çıxarılması zamanı məhkəməyə və cinayət prosesinin tərəflərinə məlum olmayan digər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462. Yeni açılmış hallar üzrə baxılması mümkün olan hökm və ya qərarlar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462.0. Yeni açılmış hallar üzrə aşağıdakı qanuni qüvvəyə minmiş hökm və ya məhkəmənin digər qərarlarına baxıla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462.0.1. ittiham hökmü;</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462.0.2. bəraət hökmü;</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462.0.3. cinayət işi, məhkəməyədək sadələşdirilmiş icraatın materialları və ya xüsusi ittiham qaydasında şikayət üzrə icraata xitam verilməsi haqqında qərar;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462.0.4. tibbi xarakterli məcburi tədbirlərin tətbiq edilməsi haqqında qərar;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462.0.5. tərbiyəvi xarakterli məcburi tədbirlərin tətbiq edilməsi haqqında qərar.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463. Yeni açılmış hallar üzrə məhkəmənin hökm və ya qərarlarına baxmaq hüququ olan məhkəmə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Yeni açılmış hallar üzrə məhkəmənin hökm və ya qərarlarına baxılması hüququna yalnız Azərbaycan Respublikası Ali Məhkəməsinin Plenumu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464. Yeni açılmış hallarla əlaqədar məhkəmənin hökm və ya qərarına baxılması haqqında ərizənin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464.1. Yeni açılmış hallarla əlaqədar məhkəmənin hökm və ya qərarına baxılması haqqında ərizə vermək hüququna kassasiya şikayəti, kassasiya protesti və ya təqdimat vermək hüququ olan şəxslər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464.2. Yeni açılmış hallarla əlaqədar məhkəmənin hökm və ya qərarına baxılması haqqında ərizə yazılı şəkildə bu Məcəllənin 412-ci maddəsi ilə kassasiya şikayətlərinin və ya kassasiya protestlərinin verilməsi üçün müəyyən edilmiş qaydada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464.3. Yeni açılmış hallarla əlaqədar ittiham hökmünə məhkumun xeyrinə baxılması haqqında ərizənin verilmə müddəti məhdudlaşdırılmır.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464.4. Bəraət hökmünə bəraət almış şəxsin, habelə ittiham hökmünə məhkumun vəziyyətinin pisləşməsi ilə nəticələnə biləcək yenidən baxılması haqqında ərizənin verilməsinə müvafiq halların müəyyən edildiyi və ya müraciət etmiş şəxsin yeni açılmış hallar barədə məlumat aldığı andan 12 (on iki) ay müddətində yol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464.5. Yenidən baxılma haqqında məsələ məhkumun bəraət alması məqsədi ilə qoyulduqda həmin məhkumun vəfat etməsi məhkəmənin hökm və ya qərarına yeni açılmış hallar üzrə baxılmasına mane olmur. Bu halda yeni açılmış hallar üzrə məhkəmənin hökm və ya qərarına baxılması haqqında ərizənin vəfat etmiş şəxsin həyat yoldaşı və ya digər yaxın qohumu tərəfindən verilməsinə yol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Maddə 465. Yeni açılmış hallar üzrə məhkəmənin hökm və ya qərarına baxılması haqqında ərizəyə dair tələblər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465.1. Yeni açılmış hallar üzrə məhkəmənin hökm və ya qərarına baxılması haqqında ərizədə aşağıdakılar göstərilir: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465.1.1. ərizə ilə müraciət edən şəxsin soyadı, adı, atasının adı və prosessual statusu;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465.1.2. mübahisə edilən hökm və ya qərarın dəqiq adı (sənəd nə vaxt, kim tərəfindən və hansı icraat üzrə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465.1.3. məhkəmənin hökm və ya qərarına yenidən baxılması üçün baxılmanın zəruriliyini təsdiq edən əsasların və sübutların ətraflı izahı;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465.1.4. məhkəmənin hökm və ya qərarına yenidən baxılması haqqında məsələnin qoyulduğu səbəblərin əsaslandırılması;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465.1.5. ərizənin verilməsi üçün müddətlərə riayət edilməsi halları və mövcud olan sübut vasitələri barədə məlumatlar.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465.2. Məhkəmənin hökm və ya qərarına yenidən baxılması haqqında ərizəyə məhkəmənin barəsində mübahisə edilən hökm və ya qərarının surəti, habelə ərizənin əsaslandırıldığı sənədlər (əslləri və ya surətləri) əlavə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465.3. Məhkəmənin hökm və ya qərarına yenidən baxılması haqqında ərizənin və ona edilmiş əlavələrin surətləri kassasiya şikayəti və ya kassasiya protesti vermək hüququna malik olan bütün şəxslərə çatacaq sayda olmalıdır.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466. Yeni açılmış hallar üzrə məhkəmənin hökm və ya qərarına baxılması haqqında ərizənin ilkin öyrənilməsi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466.1. Azərbaycan Respublikası Ali Məhkəməsinin sədri yeni açılmış hallar üzrə məhkəmənin hökm və ya qərarına baxılması haqqında ərizəyə ilkin baxılmasını Azərbaycan Respublikası Ali Məhkəməsinin müvafiq kollegiyasının hakimlərindən birinə tapşırır.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466.2. Yeni açılmış hallarla əlaqədar məhkəmənin hökm və ya qərarına baxılması haqqında ərizəni öyrəndikdən sonra Azərbaycan Respublikası Ali Məhkəməsinin hakimi aşağıdakı qərarlardan birini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466.2.1. ərizə məhkəmənin barəsində mübahisə edilən hökm və ya qərarının əsaslılığına dair şübhə yaratmadıqda, onun baxılmamış saxlanılması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466.2.2. ərizədən və ya ona əlavə edilmiş sənədlərdən həmin halların müəyyən edildiyi, yaxud onların mümkün mövcudluğu həqiqətən məhkəmənin mübahisə edilən hökm və ya qərarının əsaslılığına dair şübhə yarada biləcəyi məlum olduğu halda, yeni açılmış hallar üzrə məhkəmənin hökm və ya qərarına baxılması haqqında ərizə üzrə icraatın açılması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466.3. Yeni açılmış hallar üzrə məhkəmənin hökm və ya qərarına baxılması haqqında ərizənin baxılmamış saxlanılması haqqında qərar çıxarıldıqda həmin qərarın surəti ərizəni vermiş şəxsə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466.4. Yeni açılmış hallar üzrə məhkəmənin hökm və ya qərarına baxılması haqqında ərizənin verilməsi üçün artıq müəyyən edilmiş hallar əsas olduqda hakim, barəsində şikayət verilən qərarın düzgünlüyünə olan şübhələri təsdiq edən məhkəmənin qanuni qüvvəyə minmiş hökmünün mövcudluğunu yoxlayır və belə halı müəyyən etdikdə, cinayət işinin, məhkəməyədək sadələşdirilmiş icraat materiallarının və ya xüsusi ittiham qaydasında şikayətin yeni müəyyən edilmiş hallar üzrə baxılması haqqında rəy tərtib edir. Həmin rəy yeni açılmış hallar üzrə məhkəmənin hökm və ya qərarına baxılması haqqında ərizə və digər materiallarla birlikdə Azərbaycan Respublikası Ali Məhkəməsinin sədrinə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466.5. Hökmə və ya məhkəmənin qərarına yeni açılmış hallar üzrə baxılması üçün ərizənin verilməsinə əsas olmuş halların həqiqiliyinin və tamlığının müəyyən edilməsində, ötrü xüsusi araşdırmanın aparılması tələb olunduqda Azərbaycan Respublikası Ali Məhkəməsinin hakimi öz qərarı ilə Azərbaycan Respublikasının Baş prokuroruna belə araşdırmanın aparılmasını təşkil etməyi tapşırır.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466.6. Yeni açılmış hallar üzrə araşdırmanın aparılmasını Azərbaycan Respublikasının Baş prokuroru tabeçiliyində olan prokurorlardan və ya müstəntiqlərdən birinə həvalə etmək hüququna malikdir. Yeni açılmış halların araşdırılması zamanı istintaq hərəkətləri bu Məcəllənin </w:t>
      </w:r>
      <w:r w:rsidRPr="004A24D3">
        <w:rPr>
          <w:rFonts w:ascii="Palatino Linotype" w:eastAsia="Times New Roman" w:hAnsi="Palatino Linotype" w:cs="Times New Roman"/>
          <w:i/>
          <w:iCs/>
          <w:color w:val="212529"/>
          <w:spacing w:val="2"/>
          <w:sz w:val="24"/>
          <w:szCs w:val="24"/>
          <w:lang w:val="az-Latn-AZ"/>
        </w:rPr>
        <w:t>227</w:t>
      </w:r>
      <w:r w:rsidRPr="004A24D3">
        <w:rPr>
          <w:rFonts w:ascii="Palatino Linotype" w:eastAsia="Times New Roman" w:hAnsi="Palatino Linotype" w:cs="Times New Roman"/>
          <w:color w:val="212529"/>
          <w:spacing w:val="2"/>
          <w:sz w:val="24"/>
          <w:szCs w:val="24"/>
          <w:lang w:val="az-Latn-AZ"/>
        </w:rPr>
        <w:t>—276-cı maddələrinin tələblərinə riayət etməklə aparılır.</w:t>
      </w:r>
      <w:bookmarkStart w:id="671" w:name="_ednref67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"_edn670"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[665]</w:t>
      </w:r>
      <w:r w:rsidRPr="004A24D3">
        <w:rPr>
          <w:rFonts w:ascii="Times New Roman" w:eastAsia="Times New Roman" w:hAnsi="Times New Roman" w:cs="Times New Roman"/>
          <w:color w:val="212529"/>
          <w:spacing w:val="2"/>
          <w:sz w:val="24"/>
          <w:szCs w:val="24"/>
        </w:rPr>
        <w:fldChar w:fldCharType="end"/>
      </w:r>
      <w:bookmarkEnd w:id="67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466.7. Yeni açılmış halların araşdırılması qurtardıqdan sonra istintaq hərəkətlərinin bütün protokolları və digər materiallar yeni açılmış hallar üzrə icraat açmış Azərbaycan Respublikası Ali Məhkəməsinin hakiminə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466.8. Prokuror (müstəntiq) tərəfindən aparılmış araşdırmanın materiallarına baxaraq Azərbaycan Respublikası Ali Məhkəməsinin hakimi aşağıdakı qərarlardan birini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466.8.1. məhkəmənin barəsində mübahisə edilən hökmünə və ya qərarına yeni açılmış hallar üzrə baxılmasının rədd edilməsi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466.8.2. məhkəmənin hökm və ya qərarına yenidən baxılması haqqında ərizənin və prokuror (müstəntiq) tərəfindən aparılmış araşdırma materiallarının mahiyyəti üzrə baxılması üçün Azərbaycan Respublikası Ali Məhkəməsinin Plenumuna göndərilməsi haqqında. Belə qərar çıxarmaqla yanaşı, Azərbaycan Respublikası Ali Məhkəməsinin hakimi məhkəmənin barəsində mübahisə edilən hökm və ya qərarının icrasını dayandırmaq hüququna malikdir. Bu qərarı çıxardıqdan sonra yeni açılmış hallar üzrə hakimdə olan bütün materiallar Azərbaycan Respublikası Ali məhkəməsinin sədrinə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466.9. Yeni açılmış hallar üzrə məhkəmənin hökm və ya qərarına baxılması haqqında ərizəyə ilkin baxan Azərbaycan Respublikası Ali Məhkəməsi hakiminin bütün qərarları qətidir və onlardan şikayət və ya protest verilə bilməz. </w:t>
      </w:r>
      <w:bookmarkStart w:id="672" w:name="_ednref67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"_edn671"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[666]</w:t>
      </w:r>
      <w:r w:rsidRPr="004A24D3">
        <w:rPr>
          <w:rFonts w:ascii="Times New Roman" w:eastAsia="Times New Roman" w:hAnsi="Times New Roman" w:cs="Times New Roman"/>
          <w:color w:val="212529"/>
          <w:spacing w:val="2"/>
          <w:sz w:val="24"/>
          <w:szCs w:val="24"/>
        </w:rPr>
        <w:fldChar w:fldCharType="end"/>
      </w:r>
      <w:bookmarkEnd w:id="67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466.10. Yeni açılmış hallar üzrə məhkəmənin hökm və ya qərarına baxılması haqqında ərizənin ilkin baxılmasının nəticələri barədə Azərbaycan Respublikasının Baş prokuroruna və ya prokurorun nümayəndəsinə, məhkuma (bəraət almış şəxsə), zərər çəkmiş şəxsə (xüsusi ittihamçıya), habelə məhkəmənin mübahisə edilən hökm və ya qərarının mənafelərinə toxunduğu digər şəxslərə məlumat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466.11. Yeni açılmış hallar üzrə məhkəmənin hökm və ya qərarına baxılması haqqında ərizənin və prokuror (müstəntiq) tərəfindən aparılmış araşdırma materiallarının mahiyyəti üzrə baxılması üçün Azərbaycan Respublikası Ali Məhkəməsinin Plenumuna göndərilməsi haqqında qərar qəbul edildikdə bu Məcəllənin 466.10-cu maddəsində göstərilən şəxslərə, həmçinin məsələnin baxılması vaxtı və yeri haqqında məlumat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467. Yeni açılmış hallar üzrə məhkəmənin hökm və ya qərarına baxılması haqqında ərizəyə Azərbaycan Respublikası Ali Məhkəməsinin Plenumu tərəfindən baxılması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Yeni açılmış hallar üzrə məhkəmənin hökm və ya qərarına Azərbaycan Respublikası Ali Məhkəməsinin Plenumunun iclasında baxılması bu Məcəllənin 427-ci maddəsində nəzərdə tutulmuş qaydalar üzrə həyata keçirilir.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LIV-I fəsil</w:t>
      </w:r>
      <w:bookmarkStart w:id="673" w:name="_ednref67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"_edn672"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[667]</w:t>
      </w:r>
      <w:r w:rsidRPr="004A24D3">
        <w:rPr>
          <w:rFonts w:ascii="Times New Roman" w:eastAsia="Times New Roman" w:hAnsi="Times New Roman" w:cs="Times New Roman"/>
          <w:color w:val="212529"/>
          <w:spacing w:val="2"/>
          <w:sz w:val="24"/>
          <w:szCs w:val="24"/>
        </w:rPr>
        <w:fldChar w:fldCharType="end"/>
      </w:r>
      <w:bookmarkEnd w:id="673"/>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Narkomaniya xəstəliyi ilə əlaqədar cinayət məsuliyyətindən azad edilməsi nəzərdə tutulmuş şəxs barəsində tibbi xarakterli məcburi tədbirlərintətbiq edilməsi üzrə icraat</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467-1. Narkomaniya xəstəliyi ilə əlaqədar cinayət məsuliyyətindən azad edilməsi nəzərdə tutulmuş şəxs barəsində tibbi xarakterli məcburi tədbirlərin tətbiq edilməsi üzrə icraatın xüsusiyyətləri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Azərbaycan Respublikası Cinayət Məcəlləsinin 234.1-ci maddəsində nəzərdə tutulmuş cinayəti törətmiş, əməlində başqa cinayət tərkibi olmayan və narkomaniya xəstəliyinə düçar olmuş və bu xəstəliklə əlaqədar cinayət məsuliyyətindən azad edilməsi nəzərdə tutulmuş şəxs barəsində tibbi xarakterli məcburi tədbirlərin tətbiq edilməsi üzrə icraat bu Məcəllənin 467-1-467-11-ci maddələri ilə müəyyən edilmiş xüsusiyyətlər nəzərə alınmaqla bu Məcəllənin ümumi qaydaları əsasında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lastRenderedPageBreak/>
        <w:t>Maddə 467-2. Narkomaniya xəstəliyi ilə əlaqədar cinayət məsuliyyətindən azad edilməsi nəzərdə tutulmuş şəxs barəsində tibbi xarakterli məcburi tədbirlərin tətbiq edilməsi üzrə məhkəməyədək icraat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467-2.1. Narkomaniya xəstəliyi ilə əlaqədar cinayət məsuliyyətindən azad edilməsi nəzərdə tutulmuş şəxs barəsində tibbi xarakterli məcburi tədbirlərin (bundan sonra - narkomaniya xəstəliyi ilə əlaqədar tibbi xarakterli məcburi tədbirlər) tətbiq edilməsi üzrə məhkəməyədək icraat ibtidai istintaq şəklində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467-2.2. Narkomaniya xəstəliyi ilə əlaqədar tibbi xarakterli məcburi tədbirlərin tətbiq edilməsi üzrə icraatın aparılmasında barəsində tibbi xarakterli məcburi tədbirlərin tətbiq edilməsi üzrə icraat aparılan şəxs, bu Məcəllə ilə müəyyən edilmiş hallarda onun müdafiəçisi və qanuni nümayəndəsi iştirak edirlər.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467-3. Narkomaniya xəstəliyi ilə əlaqədar tibbi xarakterli məcburi tədbirlərin tətbiq edilməsi üzrə icraat zamanı müəyyən edilməli olan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467-3.0. Narkomaniya xəstəliyi ilə əlaqədar tibbi xarakterli məcburi tədbirlərin tətbiq edilməsi üzrə icraat zamanı aşağıdakılar müəyyən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467-3.0.1. cinayət qanunu ilə nəzərdə tutulmuş əməlin törədilməsi;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467-3.0.2. həmin əməlin barəsində tibbi xarakterli məcburi tədbirlərin tətbiq edilməsi üzrə icraatın aparıldığı şəxs tərəfindən törədilməsi;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467-3.0.3. şəxsin əməlində başqa cinayət tərkibinin olmaması;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467-3.0.4. şəxsin narkomaniya xəstəliyinə düçar olması;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467-3.0.5. şəxsin müvafiq icra hakimiyyəti orqanı tərəfindən müəyyən edilmiş məcburi müalicə tətbiq edilməyən narkomaniya xəstəliyinə düçar olmuş şəxslər kateqoriyasına daxil olmaması.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467-4. Narkomaniya xəstəliyi ilə əlaqədar cinayət məsuliyyətindən azad edilməsi nəzərdə tutulmuş şəxs barəsində cinayət işinin ayrılması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İbtidai araşdırma bir neçə təqsirləndirilən şəxs barəsində aparıldıqda narkomaniya xəstəliyi ilə əlaqədar cinayət məsuliyyətindən azad edilməsi nəzərdə tutulmuş şəxs barəsində cinayət işi ayrıca icraata ayrılır.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467-5. Narkomaniya xəstəliyi ilə əlaqədar cinayət məsuliyyətindən azad edilməsi nəzərdə tutulmuş şəxsə ittihamın elan edilməsi və onun barəsində qətimkan tədbirinin seçilməsi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xml:space="preserve">467-5.1. Cinayətin törədilməsində ittihamın elan edilməsinə əsas verən kifayət qədər sübutlar olduğu halda müstəntiq narkomaniya xəstəliyi ilə əlaqədar cinayət məsuliyyətindən </w:t>
      </w:r>
      <w:r w:rsidRPr="004A24D3">
        <w:rPr>
          <w:rFonts w:ascii="Palatino Linotype" w:eastAsia="Times New Roman" w:hAnsi="Palatino Linotype" w:cs="Times New Roman"/>
          <w:i/>
          <w:iCs/>
          <w:color w:val="212529"/>
          <w:spacing w:val="2"/>
          <w:sz w:val="24"/>
          <w:szCs w:val="24"/>
          <w:lang w:val="az-Latn-AZ"/>
        </w:rPr>
        <w:lastRenderedPageBreak/>
        <w:t>azad edilməsi nəzərdə tutulmuş şəxsin təqsirləndirilən şəxs qismində cəlb edilməsi haqqında əsaslandırılmış qərar çıxarır və ittihamı bu Məcəllənin 224-cü maddəsində müəyyən edilmiş qaydada elan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467-5.2. Bu Məcəllənin 155-ci maddəsində nəzərdə tutulmuş əsaslar mövcud olduqda narkomaniya xəstəliyi ilə əlaqədar cinayət məsuliyyətindən azad edilməsi nəzərdə tutulmuş şəxs barəsində qətimkan tədbiri tətbiq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467-6. Narkomaniya xəstəliyi ilə əlaqədar tibbi xarakterli məcburi tədbirlərin tətbiq edilməsi üzrə məhkəməyədək icraatda müstəntiqin hərəkətləri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467-6.1. Toplanmış sübutlar tibbi xarakterli məcburi tədbirlərin tətbiq edilməsi üzrə məhkəməyədək icraatın qurtarması üçün kifayət hesab edildikdə müstəntiq aşağıdakı qərarlardan birini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467-6.1.1. şəxs barəsində cinayət işi üzrə icraatın dayandırılması və tibbi xarakterli məcburi tədbirlərin tətbiq edilməsi üçün məhkəməyə göndərilməsi haqqında məsələnin həll edilməsi məqsədi ilə iş materiallarının ibtidai araşdırmaya prosessual rəhbərliyi həyata keçirən prokurora göndərilməsi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467-6.1.2. bu Məcəllənin müddəaları ilə nəzərdə tutulmuş əsaslar olduqda iş üzrə icraatın dayandırılması və ya icraata xitam verilməsi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467-6.2. Narkomaniya xəstəliyi ilə əlaqədar tibbi xarakterli məcburi tədbirlərin tətbiq edilməsi üzrə icraat zamanı bu Məcəllənin 467-6.1-ci maddəsində nəzərdə tutulmuş qərarlardan hər hansı biri qəbul edildikdən sonra müstəntiq başa çatmış icraatın materiallarını tanış olmaları üçün barəsində icraatın aparıldığı şəxsə, habelə olduğu hallarda onun müdafiəçisinə və qanuni nümayəndəsinə təqdim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467-6.3. Bu Məcəllənin 467-6.2-ci maddəsində göstərilən şəxslərin narkomaniya xəstəliyi ilə əlaqədar tibbi xarakterli məcburi tədbirlərin tətbiq edilməsi barədə iş materialları ilə tanış olmaları haqqında protokol tərtib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467-7. Narkomaniya xəstəliyi ilə əlaqədar tibbi xarakterli məcburi tədbirlərin tətbiq edilməsi üzrə məhkəməyədək icraat zamanı prokurorun hərəkətləri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467-7.0. Narkomaniya xəstəliyi ilə əlaqədar tibbi xarakterli məcburi tədbirlərin tətbiq edilməsi üzrə icraat materialları müstəntiqin bu Məcəllənin 467-6.1.1-ci maddəsində nəzərdə tutulmuş qərarı ilə birlikdə ibtidai araşdırmaya prosessual rəhbərliyi həyata keçirən prokurora təqdim edilir. Prokuror aşağıdakı qərarlardan birini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467-7.0.1. müstəntiqin qərarını təsdiq edir və işi məhkəməyə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467-7.0.2. bu Məcəllənin 467-3-cü maddəsində nəzərdə tutulmuş hallar düzgün müəyyən edilmədikdə işi əlavə araşdırmanın aparılması üçün müstəntiqə qaytarır;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467-7.0.3. bu Məcəllənin müddəaları ilə nəzərdə tutulmuş əsaslar olduqda iş üzrə icraatı dayandırır və ya icraata xitam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467-8. Narkomaniya xəstəliyi ilə əlaqədar tibbi xarakterli məcburi tədbirlərin tətbiq edilməsi üzrə məhkəmə baxışının xüsusiyyətləri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467-8.1. Məhkəmə iclası cinayət qanunu ilə nəzərdə tutulmuş əməli törətmiş şəxs barəsində tibbi xarakterli məcburi tədbirlərin tətbiq edilməsinin zəruriliyi barədə dövlət ittihamçısının məruzəsi ilə başlanır. Sonra məhkəmə cinayət prosesi tərəflərinin təqdim etdikləri sübutları tədqiq edir, bu Məcəllənin 467-3-cü maddəsində nəzərdə tutulmuş halların müəyyən olunub-olunmadığını araşdırır və barəsində icraat aparıldığı şəxsi, olduğu halda onun müdafiəçisini və qanuni nümayəndəsini, habelə dövlət ittihamçısının fikrini dinləyir. Daha sonra məhkəmə qərar qəbul edilməsi üçün müşavirə otağına gedir.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467-8.2. Məhkəmə tərəfindən narkomaniya xəstəliyi ilə əlaqədar tibbi xarakterli məcburi tədbirlərin tətbiq edilməsi üzrə icraat zamanı aşağıdakı qərarlardan biri çıxarılır: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467-8.2.1. narkomaniya xəstəliyi ilə əlaqədar tibbi xarakterli məcburi tədbirlərin tətbiq edilməsi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467-8.2.2. bu Məcəllənin 467-3-cü maddəsində nəzərdə tutulmuş hallar düzgün müəyyən edilmədikdə işin əlavə araşdırmanın aparılması üçün ibtidai araşdırmaya prosessual rəhbərliyi həyata keçirən prokurora qaytarılması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467-8.2.3. bu Məcəllənin müddəaları ilə nəzərdə tutulmuş əsaslar olduqda iş üzrə icraatın dayandırılması və ya icraata xitam verilməsi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467-8.3. Məhkəmə tibbi xarakterli məcburi tədbirlərin tətbiq edilməsi haqqında qanuni qüvvəyə minmiş qərarın surətini icra olunması üçün qərarda nəzərdə tutulmuş müvafiq icra hakimiyyəti orqanının tibb müəssisəsinə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467-9. Narkomaniya xəstəliyi ilə əlaqədar tibbi xarakterli məcburi tədbirlərin tətbiq edilməsini zəruri edən halların ibtidai araşdırmaya prosessual rəhbərliyi həyata keçirən prokuror və ya məhkəmə tərəfindən müəyyən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467-9.1. İbtidai araşdırmaya prosessual rəhbərliyi həyata keçirən prokuror ittiham aktı ilə daxil olmuş cinayət işi üzrə bu Məcəllənin 467-3-cü maddəsində nəzərdə tutulmuş halları müəyyən etdikdə cinayət işi üzrə icraatın dayandırılması və narkomaniya xəstəliyi ilə əlaqədar tibbi xarakterli məcburi tədbirlərin tətbiq edilməsi məsələsinə baxılması üçün işin məhkəməyə göndərilməsi haqqında qərar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467-9.2. Cinayət işinə baxan məhkəmə bu Məcəllənin 467-3-cü maddəsində nəzərdə tutulmuş halları müəyyən etdikdə cinayət işi üzrə icraatın dayandırılması və narkomaniya xəstəliyi ilə əlaqədar tibbi xarakterli məcburi tədbirlərin tətbiq edilməsi barədə qərar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467-10. Narkomaniya xəstəliyi ilə əlaqədar tibbi xarakterli məcburi tədbirlərin uzadılması və ya ləğv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467-10.1. Narkomaniya xəstəliyi ilə əlaqədar tibbi xarakterli məcburi tədbirlərin uzadılması və ya ləğv edilməsi məsələlərinə məhkəmə tərəfindən Azərbaycan Respublikası Cinayət Məcəlləsinin 93-1.4-cü maddəsində nəzərdə tutulmuş qaydada prokurorun, həmin tədbirlərin həyata keçirildiyi tibb müəssisəsinin nümayəndəsinin və barəsində tibbi xarakterli məcburi tədbirinin uzadılması və ya ləğv edilməsi haqqında məsələyə baxılan şəxsin mütləq iştirakı ilə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467-10.2. Məhkəmə bu Məcəllənin 467-10.1-ci maddəsində nəzərdə tutulmuş məsələlər üzrə qəbul edilmiş qərarları həmin tədbirləri tətbiq etmiş məhkəməyə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467-10.3. Şəxs tibbi xarakterli məcburi tədbirlərdən yayındıqda müvafiq tibb müəssisəsinin müdiriyyəti həmin tədbirləri tətbiq etmiş məhkəməyə yazılı məlumat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467-10.4. Tibb müəssisələrində narkomaniya xəstəliyi ilə əlaqədar tibbi xarakterli məcburi tədbirlər müvafiq icra hakimiyyəti orqanının təsdiq etdiyi qaydalara uyğun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467-11. Narkomaniya xəstəliyi ilə əlaqədar tibbi xarakterli məcburi tədbirlərin tətbiq edilməsi üzrə icraatın təzələnməsi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467-11.1. Şəxsin tam sağalması nəticəsində qəbul edilmiş narkomaniya xəstəliyi ilə əlaqədar tibbi xarakterli məcburi tədbirlərin ləğv edilməsi haqqında qərar həmin tədbirləri tətbiq etmiş məhkəməyə daxil olduqda, məhkəmə iş üzrə icraatı təzələməklə, şəxsin cinayət məsuliyyətindən azad edilməsi və icraata xitam verilməsi haqqında qərar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467-11.2. Şəxsin narkomaniya xəstəliyi ilə əlaqədar tibbi xarakterli məcburi tədbirdən yayınmasına dair müvafiq tibb müəssisəsinin müdiriyyətinin məlumatının əsaslı olduğu müəyyən edildikdə, həmin tədbirləri tətbiq etmiş məhkəmə iş üzrə icraatı təzələyir və aşağıdakı qərarlardan birini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467-11.2.1. əgər narkomaniya xəstəliyi ilə əlaqədar tibbi xarakterli məcburi tədbirlər bu Məcəllənin 467-9.2-ci maddəsində nəzərdə tutulmuş qaydada tətbiq edilmişdirsə, cinayət işi üzrə məhkəmə iclasının təyin edilməsi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467-11.2.2. digər hallarda, işin ibtidai araşdırmanın aparılması üçün ibtidai araşdırmaya prosessual rəhbərliyi həyata keçirən prokurora göndərilməsi haqqında.</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467-11.3. Bu Məcəllənin 467-11.2-ci maddəsində müəyyən edilmiş hallarda cinayət işi üzrə ibtidai istintaq və ya məhkəmə icraatı bu Məcəllənin ümumi qaydaları əsasında aparılır.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LIV-II fəsil</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Cinayət təqibi üzrə qiyabi icraat</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467-12. Cinayət təqibi üzrə qiyabi icraatın xüsusiyyətləri</w:t>
      </w:r>
      <w:bookmarkStart w:id="674" w:name="_ednref67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"_edn673"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[668]</w:t>
      </w:r>
      <w:r w:rsidRPr="004A24D3">
        <w:rPr>
          <w:rFonts w:ascii="Times New Roman" w:eastAsia="Times New Roman" w:hAnsi="Times New Roman" w:cs="Times New Roman"/>
          <w:color w:val="212529"/>
          <w:spacing w:val="2"/>
          <w:sz w:val="24"/>
          <w:szCs w:val="24"/>
        </w:rPr>
        <w:fldChar w:fldCharType="end"/>
      </w:r>
      <w:bookmarkEnd w:id="67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467-12.1. Cinayət təqibi üzrə qiyabi icraat bu fəsildə müəyyən edilmiş xüsusiyyətlər nəzərə alınmaqla, bu Məcəllədə nəzərdə tutulmuş ümumi qaydalara uyğun olaraq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467-12.2. Cinayət təqibi üzrə qiyabi icraat aparıldıqda bu Məcəllənin 91-ci maddəsində nəzərdə tutulmuş hüquqlar cinayət prosesini həyata keçirən orqan tərəfindən təmin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467-12.3. Məhkəməyədək qiyabi icraat yalnız ibtidai istintaq şəklində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467-12.4. Barəsində cinayət təqibi üzrə qiyabi icraat aparılan təqsirləndirilən şəxsə dair cinayət işi ayrıca icraata ayrılır.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467-12.5. Yetkinlik yaşına çatmayan şəxslər barəsində cinayət təqibi üzrə qiyabi icraatın aparılmasına yol verilmir.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467-13. Cinayət təqibi üzrə qiyabi icraatın açılması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467-13.1. Azərbaycan Respublikası Cinayət Məcəlləsinin 100–119, 137, 144–145, 178, 179, 182, 193-1, 204, 205, 206, 206-1, 208, 214–219-1, 228, 274–283-1, 308–314-3, 318, 318-1, 319 və 324-cü maddələri, eləcə də həmin maddələrlə yanaşı eyni bir cinayət işi çərçivəsində cinayətlərin məcmusu üzrə həmin Məcəllənin digər maddələri ilə ittiham olunan təqsirləndirilən şəxsin Azərbaycan Respublikasının ərazisindən kənarda istintaqdan və ya məhkəmədən gizləndiyi və ya çağırışa gəlməkdən qəsdən boyun qaçırdığı üçün cinayət prosesində şəxsən iştirakının təmin edilməsi mümkün olmadıqda onun barəsində cinayət təqibi qiyabi icraat qaydasında aparıla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467-13.2. Təqsirləndirilən şəxsin bu Məcəllənin 54-1 – 54-4-cü maddələrində nəzərdə tutulmuş qaydada cinayət prosesini həyata keçirən orqana çağırılması nəticə vermədikdə, cinayət prosesini həyata keçirən orqandan gizlənən və ya çağırışa gəlməkdən qəsdən boyun qaçıran şəxsə ittiham elan etmək üçün onun tutulması, axtarışı, eləcə də bu Məcəllə və Azərbaycan Respublikasının tərəfdar çıxdığı beynəlxalq müqavilələrlə müəyyən edilmiş qaydada verilməsi (ekstradisiyası) üçün tədbirlər görülür.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467-13.3. Cinayət prosesini həyata keçirən orqan təqsirləndirilən şəxsin bu Məcəllənin 54-1 – 54-4-cü maddələrində nəzərdə tutulmuş qaydada çağırılmasını həyata keçirdikdə, eyni zamanda barəsində cinayət təqibinin qiyabi icraat qaydasında keçirilməsi imkanı barədə onu məlumatlandırır, habelə həmin icraatda özünün seçimi əsasında müdafiəçi vasitəsilə təmsil olunmaq hüququndan istifadə etmək istədiyi halda, müdafiəçisi barədə məlumatları cinayət prosesini həyata keçirən orqana göndərməli olduğunu bildirir.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467-13.4. Bu Məcəllənin 467-13.2-ci maddəsində nəzərdə tutulmuş tədbirlər nəticə vermədikdə, cinayət prosesini həyata keçirən orqan təqsirsizlik prezumpsiyasına riayət etməklə, bu Məcəllənin 54-2.1-ci maddəsində nəzərdə tutulmuş məlumatları (çağırış vərəqəsinin verilməli olduğu şəxsin ünvanı istisna olmaqla) ictimai televiziya və radio vasitəsilə yayımlayır və rəsmi internet səhifəsində dərc etdirir.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467-13.5. Təqsirləndirilən şəxs cinayət təqibi üzrə icraatın hər hansı mərhələsində şəxsən iştirak etdikdən sonra istintaq və ya məhkəmədən gizləndikdə, onun bu Məcəllənin 467-13.4-cü maddəsində nəzərdə tutulmuş qaydada məlumatlandırılması tələb edilmir və həmin şəxs cinayət təqibinin qiyabi icraat qaydasında aparılmasından məlumatlı hesab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467-13.6. Məhkəməyədək icraat zamanı cinayət təqibi üzrə qiyabi icraatın açılması barədə qərar müstəntiqin vəsatəti və ibtidai araşdırmaya prosessual rəhbərliyi həyata keçirən prokurorun yuxarı prokurorla razılaşdırılmış təqdimatı əsasında məhkəmə nəzarətini həyata keçirən məhkəmə tərəfindən qəbul olunur. Vəsatətə bu Məcəllənin 442 – 454-cü maddələrində müəyyən edilmiş qaydada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467-13.7. Təqsirləndirilən şəxsin özünün seçdiyi müdafiəçi barədə məlumat olmadıqda, cinayət təqibi üzrə qiyabi icraatın açılması barədə məsələyə baxılmasında müdafiəçinin iştirakı cinayət prosesini həyata keçirən orqan tərəfindən təmin edilir. Təqsirləndirilən şəxsə verilməli olan prosessual sənədlərin surətləri müdafiəçiyə təqdim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467-13.8. Məhkəmənin hazırlıq iclası və ya məhkəmə baxışı zamanı, habelə apellyasiya və kassasiya instansiyası məhkəmələrində cinayət təqibi üzrə qiyabi icraatın açılması barədə məsələ məhkəmənin öz təşəbbüsü ilə və ya ittiham tərəfinin vəsatəti əsasında işə baxan məhkəmənin qərarı ilə həll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467-13.9. Cinayət təqibi üzrə qiyabi icraatın açılması barədə qərar yalnız təqsirləndirilən şəxs barəsində axtarış elan olunduğu vaxtdan 3 ay keçdikdən sonra qəbul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467-13.10. Cinayət təqibi üzrə qiyabi icraatın açılması barədə məsələyə baxılarkən məhkəmə tərəfindən aşağıdakı hallar nəzərə alınır: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467-13.10.1. təqsirləndirilən şəxsin bu Məcəllədə nəzərdə tutulmuş qaydada çağırılması, olduğu yerin müəyyən edilməsi və cinayət prosesini həyata keçirən orqanın sərəncamına verilməsi üçün görülən tədbirlər;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467-13.10.2. təqsirləndirilən şəxsin hüquqi yardım almaq və müdafiə hüququnun təmin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467-13.10.3. təqsirləndirilən şəxsin bu Məcəllədə və Azərbaycan Respublikasının tərəfdar çıxdığı beynəlxalq müqavilələrdə nəzərdə tutulmuş qaydada axtarışı və verilməsi (ekstradisiyası) üçün görülmüş tədbirlər.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467-13.11. Cinayət təqibi üzrə qiyabi icraatın açılması məsələsi ilə bağlı məhkəmə qərarının surəti, həmin qərar çıxarıldıqdan sonra 3 gündən gec olmayaraq vəsatəti vermiş şəxsə, ibtidai araşdırmaya prosessual rəhbərliyi həyata keçirən prokurora, təqsirləndirilən şəxsin müdafiəçisinə və təqsirləndirilən şəxsə (istintaqdan və ya məhkəmədən gizlənməsi müəyyən edildiyi hallar istisna olmaqla) məhkəmə tərəfindən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467-14. Məhkəməyədək icraat zamanı cinayət təqibi üzrə qiyabi icraata xitam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xml:space="preserve">467-14.1. Müstəntiq tərəfindən ittiham aktı ibtidai araşdırmaya prosessual rəhbərliyi həyata keçirən prokurora göndərilənədək təqsirləndirilən şəxs könüllü gəldikdə və ya cinayət prosesini həyata keçirən orqanın sərəncamına verildikdə müstəntiq dərhal cinayət təqibi üzrə qiyabi icraata xitam verilməsi haqqında qərar qəbul edir və bu barədə ibtidai araşdırmaya prosessual rəhbərliyi həyata keçirən prokurora məlumat verir. Cinayət işinə ittiham aktı ilə birlikdə ibtidai araşdırmaya prosessual rəhbərliyi həyata keçirən prokuror tərəfindən baxılarkən </w:t>
      </w:r>
      <w:r w:rsidRPr="004A24D3">
        <w:rPr>
          <w:rFonts w:ascii="Palatino Linotype" w:eastAsia="Times New Roman" w:hAnsi="Palatino Linotype" w:cs="Times New Roman"/>
          <w:i/>
          <w:iCs/>
          <w:color w:val="212529"/>
          <w:spacing w:val="2"/>
          <w:sz w:val="24"/>
          <w:szCs w:val="24"/>
          <w:lang w:val="az-Latn-AZ"/>
        </w:rPr>
        <w:lastRenderedPageBreak/>
        <w:t>təqsirləndirilən şəxs könüllü gəldikdə və ya cinayət prosesini həyata keçirən orqanın sərəncamına verildikdə prokuror dərhal bu Məcəllənin 290.3.3-1-ci maddəsində nəzərdə tutulmuş qərarı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467-14.2. Bu Məcəllənin 467-14.1-ci maddəsində nəzərdə tutulmuş qərar çıxarıldığı vaxtdan cinayət təqibi üzrə icraat bu Məcəllə ilə müəyyən edilmiş ümumi qaydada davam etdirilir.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467-14.3. Təqsirləndirilən şəxs könüllü gəldiyi və ya cinayət prosesini həyata keçirən orqanın sərəncamına verildiyi gün müstəntiq təqsirləndirilən şəxsə bu Məcəllənin 91-ci maddəsində nəzərdə tutulmuş hüquq və vəzifələrini, o cümlədən bu Məcəllənin 467-14.4-cü maddəsinə uyğun olaraq vəsatət vermək hüququnu izah edir, bu barədə protokol tərtib edir və onu bu Məcəllənin 284 – 286-cı maddələrində nəzərdə tutulmuş qaydada cinayət işinin materialları ilə tanış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467-14.4. Cinayət işinin materialları ilə tanışlıq başa çatdığı vaxtdan 48 saat ərzində təqsirləndirilən şəxs və onun müdafiəçisi təqsirləndirilən şəxsə aid istintaq və digər prosessual hərəkətlərin keçirilməsi barədə vəsatət verə bilər. Vəsatətə bu Məcəllənin 287.2-ci maddəsində nəzərdə tutulmuş qaydada və müddətdə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467-14.5. Bu Məcəllənin 467-14.4-cü maddəsində nəzərdə tutulmuş vəsatət əsasında və ya müstəntiqin öz təşəbbüsü ilə cinayət təqibi üzrə qiyabi icraat zamanı aparılmış təqsirləndirilən şəxsə aid istintaq və digər prosessual hərəkətlər təkrar keçirilə, habelə əlavə istintaq və digər prosessual hərəkətlər aparıla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467-15. Məhkəmə icraatı zamanı cinayət təqibi üzrə qiyabi icraata xitam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467-15.1. Məhkəmə hökm və ya digər yekun qərar çıxarmaq üçün müşavirə otağına gedənədək təqsirləndirilən şəxs könüllü gəldikdə və ya məhkəmənin sərəncamına verildikdə məhkəmə dərhal cinayət təqibi üzrə qiyabi icraata xitam verilməsi haqqında qərar qəbul edir. Həmin qərar qəbul edildikdən sonra məhkəmə icraatı bu Məcəllə ilə müəyyən edilmiş ümumi qaydada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467-15.2. Cinayət təqibi üzrə qiyabi icraata xitam verilməsi haqqında qərar çıxarıldıqdan sonra məhkəmə təqsirləndirilən şəxsə bu Məcəllənin 91-ci maddəsində nəzərdə tutulmuş hüquq və vəzifələrini, o cümlədən bu Məcəllənin 467-15.3-cü maddəsinə uyğun olaraq vəsatət vermək hüququnu izah edir, bunu məhkəmə iclasının protokoluna daxil edir və onun bu Məcəllənin 284–286-cı maddələrində nəzərdə tutulmuş qaydada cinayət işinin materialları ilə tanış olmasını təmin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467-15.3. Cinayət işinin materialları ilə tanışlıq başa çatdığı vaxtdan 48 saat ərzində təqsirləndirilən şəxsin, onun müdafiəçisinin və dövlət ittihamçısının məhkəməyə aşağıdakılar barədə vəsatət vermək hüququ vardır: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467-15.3.1. təqsirləndirilən şəxsə aid istintaq və digər prosessual hərəkətlərin keçirilməsi;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467-15.3.2. cinayət işinin baxılmasına xitam verilməsi və onun hazırlıq iclasının keçirilməsi mərhələsinə qaytarılması.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467-15.4. Bu Məcəllənin 467-15.3-cü maddəsində nəzərdə tutulmuş vəsatət əsasında və ya məhkəmənin öz təşəbbüsü ilə cinayət təqibi üzrə qiyabi icraat zamanı aparılmış təqsirləndirilən şəxsə aid istintaq və digər prosessual hərəkətlər təkrar keçirilə, əlavə istintaq və digər prosessual hərəkətlər aparıla, habelə cinayət işinin baxılmasına xitam verilməsi və onun hazırlıq iclasının keçirilməsi mərhələsinə qaytarılması haqqında qərar qəbul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467-16. Qiyabi hökm və ya digər yekun qərarın çıxarılması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467-16.1. Qiyabi hökm və ya digər yekun qərar bu Məcəllə ilə nəzərdə tutulmuş ümumi qaydada çıxarılır və icra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467-16.2. Barəsində qiyabi hökm və ya digər yekun qərar çıxarılmış şəxs Azərbaycan Respublikasının hüdudlarından kənarda olduqda qiyabi hökmün və ya digər yekun qərarın icra olunması üçün bu Məcəllədə və Azərbaycan Respublikasının tərəfdar çıxdığı beynəlxalq müqavilələrdə nəzərdə tutulmuş tədbirlər görülür.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467-17. Qanuni qüvvəyə minmiş qiyabi hökm və ya digər yekun qərarın ləğv edilməsi və yeni məhkəmə baxışının keçirilməsi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467-17.1. Barəsində qiyabi hökm və ya digər yekun qərar çıxarılmış şəxs qiyabi hökm və ya digər yekun qərar qanuni qüvvəyə mindikdən sonra könüllü gəldikdə və ya cəzanı icra edən orqanın sərəncamına verildikdə cəzanı icra edən orqan dərhal qiyabi hökm və ya digər yekun qərarı çıxarmış məhkəməyə qiyabi hökm və ya digər yekun qərarın ləğv edilməsi və yeni məhkəmə baxışının keçirilməsi barədə məsələlərə baxılması üçün təqdimat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467-17.2. Təqdimatın daxil olduğu vaxtdan 10 gün müddətində məhkəmə hökm və ya məhkəmənin digər yekun qərarlarının icrası qaydasında iclas təyin edir. Məhkəmənin iclasında barəsində qiyabi hökm və ya digər yekun qərar çıxarılmış şəxs, müdafiəçi və prokurorun iştirakı məcburidir.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467-17.3. Məhkəmə barəsində qiyabi hökm və ya digər yekun qərar çıxarılmış şəxsə qiyabi hökm və ya digər yekun qərarın ləğv edilməsi və yeni məhkəmə baxışının keçirilməsi barədə ərizə vermək hüququnu izah edir, bunu məhkəmə iclasının protokoluna daxil edir, barəsində qiyabi hökm və ya digər yekun qərar çıxarılmış şəxsə və onun müdafiəçisinə 10 gün müddətində cinayət işinin materialları ilə tanış olmaq üçün şərait yaradır. Cinayət işinin həcminin böyüklüyü ilə əlaqədar barəsində qiyabi hökm və ya digər yekun qərar çıxarılmış şəxsin və ya onun müdafiəçisinin vəsatəti əsasında həmin müddət 30 günədək uzadılır.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xml:space="preserve">467-17.4. Cinayət işinin materialları ilə tanışlıq başa çatdığı vaxtdan 48 saat ərzində barəsində qiyabi hökm və ya digər yekun qərar çıxarılmış şəxs və ya onun müdafiəçisi qiyabi hökm və ya digər yekun qərarın ləğv edilməsi və yeni məhkəmə baxışının keçirilməsi barədə ərizə </w:t>
      </w:r>
      <w:r w:rsidRPr="004A24D3">
        <w:rPr>
          <w:rFonts w:ascii="Palatino Linotype" w:eastAsia="Times New Roman" w:hAnsi="Palatino Linotype" w:cs="Times New Roman"/>
          <w:i/>
          <w:iCs/>
          <w:color w:val="212529"/>
          <w:spacing w:val="2"/>
          <w:sz w:val="24"/>
          <w:szCs w:val="24"/>
          <w:lang w:val="az-Latn-AZ"/>
        </w:rPr>
        <w:lastRenderedPageBreak/>
        <w:t>verməzsə, hakim qiyabi hökmün və ya digər yekun qərarın icrası barədə göstəriş verir və qiyabi hökm və ya digər yekun qərar ümumi qaydada icra olunur.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467-17.5. Barəsində qiyabi hökm və ya digər yekun qərar çıxarılmış şəxs və ya onun müdafiəçisi qiyabi hökm və ya digər yekun qərarın ləğv edilməsi və yeni məhkəmə baxışının keçirilməsi barədə ərizə verdikdə, həmin qiyabi hökm və ya digər yekun qərarın ləğv edilməsi barədə qərar qəbul edilir və yeni məhkəmə baxışının keçirilməsi məqsədilə bu Məcəllənin 298 – 307-ci maddələrində nəzərdə tutulmuş tədbirlər görülür.</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LV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Anlaqsız vəziyyətdə cinayət törətmiş şəxslər barəsində tibbi xarakterli məcburi tədbirlərin tətbiq edilməsİ üzrə icraat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468. Anlaqsız vəziyyətdə cinayət törətmiş şəxslər barəsində tibbi xarakterli məcburi tədbirlərin tətbiq edilməsi üzrə icraatın xüsusiyyətləri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Anlaqsız vəziyyətdə cinayət törətmiş şəxslər barəsində tibbi xarakterli məcburi tədbirlərin tətbiq edilməsi üzrə icraat bu Məcəllənin 468—478-ci maddələri ilə nəzərdə tutulmuş xüsusiyyətlər nəzərə alınmaqla bu Məcəllənin ümumi qaydaları əsasında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469. Anlaqsız vəziyyətdə cinayət törətmiş şəxslər barəsində tibbi xarakterli məcburi tədbirlərin tətbiq edilməsi üzrə məhkəməyədək icraat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469.1. Anlaqsız vəziyyətdə cinayət törətmiş şəxslər barəsində tibbi xarakterli məcburi tədbirlərin tətbiq edilməsi üzrə məhkəməyədək icraat ibtidai istintaq şəklində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469.2. Anlaqsız vəziyyətdə cinayət törətmiş şəxslər cəmiyyət üçün təhlükəli olaraq qalmaqda davam etdikdə, müstəntiq və ibtidai araşdırmaya prosessual rəhbərliyi həyata keçirən prokuror həmin şəxslər barəsində tibbi xarakterli məcburi tədbirlərin tətbiq edilməsi üzrə işin başlanması haqqında qərar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469.3. Anlaqsız vəziyyətdə cinayət törətmiş şəxslər barəsində tibbi xarakterli məcburi tədbirlərin tətbiq edilməsi üzrə icraatın aparılmasında, barəsində tibbi xarakterli məcburi tədbirlərin tətbiq edilməsi üzrə iş başlanmış şəxsin psixi vəziyyəti buna mane olduğu hallar istisna olmaqla, həmin şəxsin özü, müdafiəçisi və qanuni nümayəndəsi iştirak edə bilərlər.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469.4. Barəsində tibbi xarakterli məcburi tədbirlərin tətbiq edilməsi üzrə iş başlanmış şəxs öz psixi vəziyyətinə görə iş üzrә icraatda iştirak edə bilmədikdə, müstəntiq, ibtidai araşdırmaya prosessual rəhbərliyi həyata keçirən prokuror bu barədə protokol tərtib edir və həmin protokol müvafiq şəxsin prosessual fəaliyyət qabiliyyəti olmayan hesab edilməsi barədə məsələnin həlli üçün hakimə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470. Anlaqsız vəziyyətdə olan şəxslərin işləri üzrə müəyyən edilməli olan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470.0. Barəsində tibbi xarakterli məcburi tədbirlərin tətbiq edilməsi barədə iş üzrə icraat başlanmış şəxslərin işləri üzrə aşağıdakılar müəyyən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470.0.1. onun tərəfindən cinayət qanunu ilə nəzərdə tutulmuş əməlin törədildiyi yer, vaxt, üsul və digər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470.0.2. əməlin həmin şəxs tərəfindən törədilməsi;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470.0.3. əməl törədilənədək həmin şəxsdə psixi xəstəliyinin olması, əməlin törədildiyi anda və ondan sonra araşdırmanın aparılması zamanı xəstəliyin dərəcəsi və xarakteri;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470.0.4. həmin şəxsin əməli törədənədək və ondan sonrakı davranışı;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470.0.5. vurulmuş zərərin xarakteri və məbləği.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471. Tibbi xarakterli məcburi tədbirlərin tətbiq edilməsi üzrə işin ayrılması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Cinayət işinin ibtidai araşdırılması zamanı iştirakçılardan hər hansının cinayət qanunu ilə nəzərdə tutulmuş əməlin törədildiyi anda anlaqsız vəziyyətdə olması müəyyən edildikdə, tibbi xarakterli məcburi tədbirlərin tətbiq edilməsi üzrə iş cinayət işindən ayrıca icraata ayrılır.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472. Müdafiəçinin və qanuni nümayəndənin iştirakı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472.1. Tibbi xarakterli məcburi tədbirlərin tətbiq edilməsi barədə iş üzrə müdafiəçinin iştirakı işin başlandığı və ya ayrıca icraata ayrıldığı andan məcburidir.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472.2. Barəsində tibbi xarakterli məcburi tədbirlərin tətbiq edilməsinə dair icraat aparılan şəxslərin işləri üzrə işdə iştirak etmək üçün müstəntiqin, ibtidai araşdırmaya prosessual rəhbərliyi həyata keçirən prokurorun və ya məhkəmənin qərarı ilə qanuni nümayəndə qismində yaxın qohumları, həyat yoldaşları və göstərilən şəxsin olduğu müalicə müəssisəsinin nümayəndəsi cəlb edilə bilərlər.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473. Barəsində tibbi xarakterli məcburi tədbirlərin tətbiq edilməsi barədə iş üzrə icraat aparılan şəxslərin hüquqları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Barəsində tibbi xarakterli məcburi tədbirlərin tətbiq edilməsi barədə iş üzrə icraat aparılan şəxs təqsirləndirilən şəxsin bütün hüquqlarından istifadə edir. Xəstəliyin dərəcəsindən və xarakterindən asılı olaraq, o, aşağıdakı hüquqlara malikdir: hansı ictimai təhlükəli əməlin törədilməsinin ona istinad edildiyini bilmək, müstəntiqin </w:t>
      </w:r>
      <w:r w:rsidRPr="004A24D3">
        <w:rPr>
          <w:rFonts w:ascii="Palatino Linotype" w:eastAsia="Times New Roman" w:hAnsi="Palatino Linotype" w:cs="Times New Roman"/>
          <w:color w:val="212529"/>
          <w:spacing w:val="2"/>
          <w:sz w:val="24"/>
          <w:szCs w:val="24"/>
          <w:lang w:val="az-Latn-AZ"/>
        </w:rPr>
        <w:lastRenderedPageBreak/>
        <w:t>icazəsi ilə istintaq hərəkətlərinin aparılmasında iştirak etmək, özünün iştirak etdiyi istintaq hərəkətlərinin protokolları ilə tanış olmaq və onlardakı qeydlərin düzgünlüyünə və tamlığına dair öz qeydlərini bildirmək, vəsatət vermək və etirazlar bildirmək, iş üzrə icraat qurtardıqdan sonra işin bütün materialları ilə tanış olmaq və onlardan həcminə məhdudiyyət qoyulmadan istənilən çıxarışları etmək, tibbi xarakterli məcburi tədbirlərin tətbiq edilməsi üçün işin məhkəməyə göndərilməsi haqqında qərarların surətlərini almaq, məhkəmə baxışında, sübutların tədqiqində iştirak etmək, məhkəmə iclasının protokolu </w:t>
      </w:r>
      <w:r w:rsidRPr="004A24D3">
        <w:rPr>
          <w:rFonts w:ascii="Palatino Linotype" w:eastAsia="Times New Roman" w:hAnsi="Palatino Linotype" w:cs="Times New Roman"/>
          <w:i/>
          <w:iCs/>
          <w:color w:val="212529"/>
          <w:spacing w:val="2"/>
          <w:sz w:val="24"/>
          <w:szCs w:val="24"/>
          <w:lang w:val="az-Latn-AZ"/>
        </w:rPr>
        <w:t>və ona əlavə edilmiş audioyazı ilə tanış olmaq, protokola</w:t>
      </w:r>
      <w:r w:rsidRPr="004A24D3">
        <w:rPr>
          <w:rFonts w:ascii="Palatino Linotype" w:eastAsia="Times New Roman" w:hAnsi="Palatino Linotype" w:cs="Times New Roman"/>
          <w:color w:val="212529"/>
          <w:spacing w:val="2"/>
          <w:sz w:val="24"/>
          <w:szCs w:val="24"/>
          <w:lang w:val="az-Latn-AZ"/>
        </w:rPr>
        <w:t> qeydlər etmək.</w:t>
      </w:r>
      <w:r w:rsidRPr="004A24D3">
        <w:rPr>
          <w:rFonts w:ascii="Palatino Linotype" w:eastAsia="Times New Roman" w:hAnsi="Palatino Linotype" w:cs="Times New Roman"/>
          <w:b/>
          <w:bCs/>
          <w:color w:val="0000FF"/>
          <w:spacing w:val="2"/>
          <w:sz w:val="20"/>
          <w:szCs w:val="20"/>
          <w:vertAlign w:val="superscript"/>
          <w:lang w:val="az-Latn-AZ"/>
        </w:rPr>
        <w:t> </w:t>
      </w:r>
      <w:bookmarkStart w:id="675" w:name="_ednref674"/>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"_edn674"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[669]</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7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474. Anlaqsız vəziyyətdə cinayət törətmiş şəxslər barəsində təhlükəsizlik tədbirləri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474.1. Cinayət qanunu ilə nəzərdə tutulmuş əməli anlaqsız vəziyyətdə törətmiş şəxs barəsində zəruri hallarda qətimkan tədbiri əvəzinə aşağıdakı təhlükəsizlik tədbirləri tətbiq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474.1.1. </w:t>
      </w:r>
      <w:r w:rsidRPr="004A24D3">
        <w:rPr>
          <w:rFonts w:ascii="Palatino Linotype" w:eastAsia="Times New Roman" w:hAnsi="Palatino Linotype" w:cs="Times New Roman"/>
          <w:i/>
          <w:iCs/>
          <w:color w:val="212529"/>
          <w:spacing w:val="2"/>
          <w:sz w:val="24"/>
          <w:szCs w:val="24"/>
          <w:shd w:val="clear" w:color="auto" w:fill="FFFFFF"/>
          <w:lang w:val="az-Latn-AZ"/>
        </w:rPr>
        <w:t>müvafiq icra hakimiyyəti orqanının müəyyən etdiyi orqana (quruma)</w:t>
      </w:r>
      <w:r w:rsidRPr="004A24D3">
        <w:rPr>
          <w:rFonts w:ascii="Palatino Linotype" w:eastAsia="Times New Roman" w:hAnsi="Palatino Linotype" w:cs="Times New Roman"/>
          <w:color w:val="212529"/>
          <w:spacing w:val="2"/>
          <w:sz w:val="24"/>
          <w:szCs w:val="24"/>
          <w:lang w:val="az-Latn-AZ"/>
        </w:rPr>
        <w:t> bildirməklə xəstəni qohumlarının, himayəçilərinin və qəyyumlarının nəzarəti altına vermək;</w:t>
      </w:r>
      <w:r w:rsidRPr="004A24D3">
        <w:rPr>
          <w:rFonts w:ascii="Palatino Linotype" w:eastAsia="Times New Roman" w:hAnsi="Palatino Linotype" w:cs="Times New Roman"/>
          <w:b/>
          <w:bCs/>
          <w:color w:val="0000FF"/>
          <w:spacing w:val="2"/>
          <w:sz w:val="20"/>
          <w:szCs w:val="20"/>
          <w:vertAlign w:val="superscript"/>
          <w:lang w:val="az-Latn-AZ"/>
        </w:rPr>
        <w:t> </w:t>
      </w:r>
      <w:bookmarkStart w:id="676" w:name="_ednref675"/>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"_edn675"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[670]</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7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474.1.2. xəstəni xüsusi tibb müəssisəsinə (psixiatrik stasionara) yerləşdirmək.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474.2. </w:t>
      </w:r>
      <w:r w:rsidRPr="004A24D3">
        <w:rPr>
          <w:rFonts w:ascii="Palatino Linotype" w:eastAsia="Times New Roman" w:hAnsi="Palatino Linotype" w:cs="Times New Roman"/>
          <w:i/>
          <w:iCs/>
          <w:color w:val="212529"/>
          <w:spacing w:val="2"/>
          <w:sz w:val="24"/>
          <w:szCs w:val="24"/>
          <w:shd w:val="clear" w:color="auto" w:fill="FFFFFF"/>
          <w:lang w:val="az-Latn-AZ"/>
        </w:rPr>
        <w:t>Müvafiq icra hakimiyyəti orqanının müəyyən etdiyi orqana (quruma)</w:t>
      </w:r>
      <w:r w:rsidRPr="004A24D3">
        <w:rPr>
          <w:rFonts w:ascii="Palatino Linotype" w:eastAsia="Times New Roman" w:hAnsi="Palatino Linotype" w:cs="Times New Roman"/>
          <w:color w:val="212529"/>
          <w:spacing w:val="2"/>
          <w:sz w:val="24"/>
          <w:szCs w:val="24"/>
          <w:lang w:val="az-Latn-AZ"/>
        </w:rPr>
        <w:t> bildirməklə xəstə qohumların, himayəçilərin və qəyyumların nəzarəti altına aşağıdakı qaydada verilə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677" w:name="_ednref676"/>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"_edn676"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[671]</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7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474.2.1. cinayət qanunu ilə nəzərdə tutulmuş əməli törətmiş və ətrafdakılar üçün təhlükə törətməyən şəxsin anlaqsız vəziyyətdə olması faktının müəyyən edildiyi andan;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474.2.2. müstəntiqin, ibtidai araşdırmaya prosessual rəhbərliyi həyata keçirən prokurorun və ya məhkəmənin əsaslandırılmış qərarı əsasında.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474.3. Həmin şəxsin xüsusi tibb müəssisəsinə (psixiatrık stasionara) yerləşdirilməsinə aşağıdakı hallarda yol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474.3.1. cinayət qanunu ilə nəzərdə tutulmuş əməli törətmiş və ətrafdakılar üçün təhlükəli olan şəxsin anlaqsız vəziyyətdə olması faktının müəyyən edildiyi andan;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474.3.2. cinayət qanunu ilə nəzərdə tutulmuş əməli törətmiş şəxsin mühafizəsi mütləq təmin edilməklə, yalnız məhkəmənin əsaslandırılmış qərarı əsasında.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475. Tibbi xarakterli məcburi tədbirlərin tətbiq edilməsi barədə iş üzrə məhkəməyədək icraatın qurtarması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475.1. Toplanmış sübutları tibbi xarakterli məcburi tədbirlərin tətbiq edilməsi barədə iş üzrə icraatı qurtarması üçün kifayət hesab etdikdə müstəntiq aşağıdakı qərarlardan birini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475.1.1. cinayət qanunu ilə nəzərdə tutulmuş və cinayət məsuliyyətinə səbəb olan əməli anlaqsız vəziyyətda törətmiş şəxs barəsində işin məhkəməyə göndərilməsi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475.1.2. cinayət qanunu ilə nəzərdə tutulmuş əməli anlaqsız vəziyyətdə törətmiş şəxs məhkəməyədək icraat ərəfəsində sağaldıqda və tibbi xarakterli məcburi tədbirlərin tətbiq edilməsinə ehtiyac duyulmadıqda, iş üzrə icraata xitam verilməsi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475.1.3. cinayət işi üzrə icraata xitam verilməsi üçün bu Məcəllənin müddəaları ilə nəzərdə tutulmuş əsaslar olduqda iş üzrə icraata xitam verilməsi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475.2. Tibbi xarakterli məcburi tədbirlərin tətbiq edilməsi barədə iş üzrə məhkəməyədək icraat qurtardıqdan sonra müstəntiq başa çatmış icraatın materiallarını zərər çəkmiş şəxsə, onun nümayəndəsinə, barəsində icraatın aparıldığı şəxsə, onun qanuni nümayəndəsinə və müdafiəçiyə təqdim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475.3. Bu Məcəllənin 475.2-ci maddəsində göstərilən şəxslərin tibbi xarakterli məcburi tədbirlərin tətbiq edilməsi barədə işin materialları ilə tanış olmaları haqqında protokol tərtib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476. Tibbi xarakterli məcburi tədbirlərin tətbiq edilməsi barədə iş üzrə məhkəməyədək icraat qurtardıqda prokurorun hərəkətləri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476.0. Tibbi xarakterli məcburi tədbirlərin tətbiq edilməsi barədə iş üzrə başa çatmış icraatın materialları işin məhkəməyə göndərilməsi haqqında müstəntiqin qərarı ilə birlikdə aşağıdakı qərarlardan birini qəbul edən ibtidai araşdırmaya prosessual rəhbərliyi həyata keçirən prokurora verilir. Prokuror: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476.0.1. müstəntiqin qərarını təsdiq edir və işi məhkəməyə göndərir</w:t>
      </w:r>
      <w:r w:rsidRPr="004A24D3">
        <w:rPr>
          <w:rFonts w:ascii="Palatino Linotype" w:eastAsia="Times New Roman" w:hAnsi="Palatino Linotype" w:cs="Times New Roman"/>
          <w:i/>
          <w:iCs/>
          <w:color w:val="212529"/>
          <w:spacing w:val="2"/>
          <w:sz w:val="24"/>
          <w:szCs w:val="24"/>
          <w:lang w:val="az-Latn-AZ"/>
        </w:rPr>
        <w:t>, gücləndirilmiş elektron imza ilə təsdiq edilmiş həmin qərarı “Elektron məhkəmə” informasiya sisteminin tətbiq olunduğu məhkəmələrdə həmin sistemə yerləşdirir</w:t>
      </w:r>
      <w:r w:rsidRPr="004A24D3">
        <w:rPr>
          <w:rFonts w:ascii="Palatino Linotype" w:eastAsia="Times New Roman" w:hAnsi="Palatino Linotype" w:cs="Times New Roman"/>
          <w:color w:val="212529"/>
          <w:spacing w:val="2"/>
          <w:sz w:val="24"/>
          <w:szCs w:val="24"/>
          <w:lang w:val="az-Latn-AZ"/>
        </w:rPr>
        <w:t>;</w:t>
      </w:r>
      <w:r w:rsidRPr="004A24D3">
        <w:rPr>
          <w:rFonts w:ascii="Palatino Linotype" w:eastAsia="Times New Roman" w:hAnsi="Palatino Linotype" w:cs="Times New Roman"/>
          <w:b/>
          <w:bCs/>
          <w:color w:val="0000FF"/>
          <w:spacing w:val="2"/>
          <w:sz w:val="20"/>
          <w:szCs w:val="20"/>
          <w:vertAlign w:val="superscript"/>
          <w:lang w:val="az-Latn-AZ"/>
        </w:rPr>
        <w:t> </w:t>
      </w:r>
      <w:bookmarkStart w:id="678" w:name="_ednref677"/>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"_edn677"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[672]</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7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476.0.2. əlavə araşdırmanın aparılması üçün işi müstəntiqə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476.0.3. iş üzrə icraata xitam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477. Tibbi xarakterli məcburi tədbirlərin tətbiq edilməsi barədə iş üzrə məhkəmə baxışının xüsusiyyətləri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477.1. Məhkəmə istintaqı cinayət qanunu ilə nəzərdə tutulmuş əməli törətmiş şəxs barəsində tibbi xarakterli məcburi tədbirlərin tətbiq edilməsinin zəruriliyi barədə dövlət ittihamçısının məruzəsi ilə başlanır. Sonra məhkəmə cinayət prosesi tərəflərinin təqdim etdikləri sübutları tədqiq edir və barəsində icraat aparıldığı şəxsin </w:t>
      </w:r>
      <w:r w:rsidRPr="004A24D3">
        <w:rPr>
          <w:rFonts w:ascii="Palatino Linotype" w:eastAsia="Times New Roman" w:hAnsi="Palatino Linotype" w:cs="Times New Roman"/>
          <w:color w:val="212529"/>
          <w:spacing w:val="2"/>
          <w:sz w:val="24"/>
          <w:szCs w:val="24"/>
          <w:lang w:val="az-Latn-AZ"/>
        </w:rPr>
        <w:lastRenderedPageBreak/>
        <w:t>müdafiəçisini və qanuni nümayəndəsini, habelə dövlət ittihamçısının fikrini dinləyir. Daha sonra qərarın çıxarılması üçün məhkəmə müşavirə otağına gedir.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477.2. Qərar çıxararkən məhkəmə aşağıdakı məsələləri həll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477.2.1. ictimai təhlükəli əməlin törədildiyini;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477.2.2. həmin əməlin barəsində tibbi xarakterli məcburi tədbirlərin tətbiq edilməsi üzrə icraatın aparıldığı şəxs tərəfindən törədildiyini;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477.2.3. əməlin anlaqsız vəziyyətdə törədildiyini və həmin şəxsin məhkəmə baxışı zamanı həmin vəziyyətdə olmasını;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477.2.4. şəxsin barəsində tibbi xarakterli məcburi tədbirlərin və məhz hansının tətbiq edilməsinə ehtiyac olduğunu.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477.3. Şəxs tərəfindən cinayət qanunu ilə nəzərdə tutulmuş əməlin anlaqsız vəziyyətdə törədilməsini sübuta yetirilmiş hesab etdikdə, məhkəmə onun cinayət məsuliyyətindən və cəzadan azad edilməsi və barəsində tibbi xarakterli məcburi tədbirlərin tətbiq edilməsi barədə qərar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477.4. Şəxs ictimai təhlükəli olmadıqda və onun tibbi xarakterli məcburi tədbirlərin tətbiqinə ehtiyacı olmadıqda, məhkəmə iş üzrə icraata xitam verilməsi haqqında qərar çıxarır. Məhkəmə şəxsin əməli törətdiyi anda anlaqsız olması, baxışı zamanı sağaldığı halda da məhkəmə iş üzrə icraata xitam verilməsi haqqında qərar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478. Tibbi xarakterli məcburi tədbirin ləğv edilməsi və ya dəyişdirilməsi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478.1. Şəxsin səhhətinin yaxşılaşması və ya tam sağalması nəticəsində gələcəkdə tibbi xarakterli məcburi tədbirin tətbiq edilməsi zərurəti aradan qalxdıqda, məhkəmə həkim komissiyasının rəyinə əsaslanmış </w:t>
      </w:r>
      <w:r w:rsidRPr="004A24D3">
        <w:rPr>
          <w:rFonts w:ascii="Palatino Linotype" w:eastAsia="Times New Roman" w:hAnsi="Palatino Linotype" w:cs="Times New Roman"/>
          <w:i/>
          <w:iCs/>
          <w:color w:val="212529"/>
          <w:spacing w:val="2"/>
          <w:sz w:val="24"/>
          <w:szCs w:val="24"/>
          <w:shd w:val="clear" w:color="auto" w:fill="FFFFFF"/>
          <w:lang w:val="az-Latn-AZ"/>
        </w:rPr>
        <w:t>müvafiq icra hakimiyyəti orqanının müəyyən etdiyi orqanın (qurumun)</w:t>
      </w:r>
      <w:r w:rsidRPr="004A24D3">
        <w:rPr>
          <w:rFonts w:ascii="Palatino Linotype" w:eastAsia="Times New Roman" w:hAnsi="Palatino Linotype" w:cs="Times New Roman"/>
          <w:color w:val="212529"/>
          <w:spacing w:val="2"/>
          <w:sz w:val="24"/>
          <w:szCs w:val="24"/>
          <w:lang w:val="az-Latn-AZ"/>
        </w:rPr>
        <w:t> təqdimatı üzrə tibbi xarakterli məcburi tədbirin ləğv edilməsi və ya dəyişdirilməsi haqqında məsələyə baxır.</w:t>
      </w:r>
      <w:r w:rsidRPr="004A24D3">
        <w:rPr>
          <w:rFonts w:ascii="Palatino Linotype" w:eastAsia="Times New Roman" w:hAnsi="Palatino Linotype" w:cs="Times New Roman"/>
          <w:b/>
          <w:bCs/>
          <w:color w:val="0000FF"/>
          <w:spacing w:val="2"/>
          <w:sz w:val="20"/>
          <w:szCs w:val="20"/>
          <w:vertAlign w:val="superscript"/>
          <w:lang w:val="az-Latn-AZ"/>
        </w:rPr>
        <w:t> </w:t>
      </w:r>
      <w:bookmarkStart w:id="679" w:name="_ednref678"/>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"_edn678"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[673]</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7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478.2. Tibbi xarakterli məcburi tədbirin ləğv edilməsi və ya dəyişdirilməsi haqqında vəsatəti şəxsin yaxın qohumları, qanuni nümayəndələri və digər maraqlı şəxslər qaldıra bilərlər.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478.3. Bütün məsələlər tədbirin tətbiq edildiyi yer üzrə məhkəmə tərəfindən prokurorun və vəsatəti üzrə tibbi xarakterli məcburi tədbirin ləğv edilməsi və ya dəyişdirilməsi haqqında məsələyə baxılan şəxsin mütləq iştirakı ilə həll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LVI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Cinayət törətdikdən sonra psixi xəstəliyə tutulmuş şəxslər barəsində tibbi xarakterli məcburi tədbirlərin tətbiq edilməsi üzrə icraat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Maddə 479. Cinayət törətdikdən sonra psixi xəstəliyə tutulmuş şəxslər barəsində tibbi xarakterli məcburi tədbirlərin tətbiq edilməsi üzrə icraatın xüsusiyyətləri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Bu Məcəllənin 479—487-ci maddələri ilə nəzərdə tutulmuş xüsusiyyətlər nəzərə alınmaqla cinayət törətdikdən sonra psixi xəstəliyə tutulmuş şəxslər barəsində tibbi xarakterli məcburi tədbirlərin tətbiq edilməsi üzrə icraat bu Məcəllənin ümumi qaydaları əsasında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480. Cinayət törətdikdən sonra psixi xəstəliyə tutulmuş şəxslər barəsində tibbi xarakterli məcburi tədbirlərin tətbiq edilməsi üzrə materialların məhkəməyədək hazırlığı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480.1. Cinayət törətdikdən sonra psixi xəstəliyə tutulmuş şəxslər barəsində tibbi xarakterli məcburi tədbirlərin tətbiq edilməsi üzrə materialların məhkəməyədək hazırlığı ibtidai istintaq şəklində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480.2. Cinayət törətdikdən sonra psixi xəstəliyə tutulmuş şəxslər barəsində tibbi xarakterli məcburi tədbirlərin tətbiq edilməsi üzrə icraatda hadisədən sonra psixi xəstəliyə tutulmuş şəxs, onun müdafiəçisi və qanuni nümayəndəsi iştirak edə bilərlər.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480.3. Psixi xəstəliyə tutulmuş şəxs səhhətinin vəziyyətinə görə tibbi xarakterli məcburi tədbirlərin tətbiq edilməsi üzrə icraatda iştirak edə bilmədikdə, müstəntiq və ibtidai araşdırmaya prosessual rəhbərliyi həyata keçirən prokuror bu barədə protokol tərtib etməlidirlər.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480.4. Toplanmış sübutları kifayət hesab etdikdə, müstəntiq aşağıdakı qərarlardan birini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480.4.1. iş üzrə icraatı dayandırmaqla tibbi xarakterli məcburi tədbirin tətbiq edilməsi üçün işin məhkəməyə göndərilməsi haqqında məsələnin həll edilməsi məqsədi ilə cinayət törətdikdən sonra psixi xəstəliyə tutulmuş şəxslər barəsində tibbi xarakterli məcburi tədbirlərin tətbiq edilməsi üzrə materialları ibtidai araşdırmaya prosessual rəhbərliyi həyata keçirən prokurora göndərmək;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480.4.2. cinayət işi üzrə icraata xitam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480.5. Bu Məcəllənin 480.4-cü maddəsində göstərilən materialları aldıqdan sonra ibtidai araşdırmaya prosessual rəhbərliyi həyata keçirən prokuror aşağıdakı qərarlardan birini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480.5.1. tibbi xarakterli məcburi tədbirin tətbiq edilməsi üçün işin məhkəməyə göndərilməsi haqqında müstəntiqin qərarını təsdiq edir</w:t>
      </w:r>
      <w:r w:rsidRPr="004A24D3">
        <w:rPr>
          <w:rFonts w:ascii="Palatino Linotype" w:eastAsia="Times New Roman" w:hAnsi="Palatino Linotype" w:cs="Times New Roman"/>
          <w:i/>
          <w:iCs/>
          <w:color w:val="212529"/>
          <w:spacing w:val="2"/>
          <w:sz w:val="24"/>
          <w:szCs w:val="24"/>
          <w:lang w:val="az-Latn-AZ"/>
        </w:rPr>
        <w:t>, gücləndirilmiş elektron imza ilə təsdiq edilmiş həmin qərarı “Elektron məhkəmə” informasiya sisteminin tətbiq olunduğu məhkəmələrdə həmin sistemə yerləşdirir</w:t>
      </w:r>
      <w:r w:rsidRPr="004A24D3">
        <w:rPr>
          <w:rFonts w:ascii="Palatino Linotype" w:eastAsia="Times New Roman" w:hAnsi="Palatino Linotype" w:cs="Times New Roman"/>
          <w:color w:val="212529"/>
          <w:spacing w:val="2"/>
          <w:sz w:val="24"/>
          <w:szCs w:val="24"/>
          <w:lang w:val="az-Latn-AZ"/>
        </w:rPr>
        <w:t>;</w:t>
      </w:r>
      <w:r w:rsidRPr="004A24D3">
        <w:rPr>
          <w:rFonts w:ascii="Palatino Linotype" w:eastAsia="Times New Roman" w:hAnsi="Palatino Linotype" w:cs="Times New Roman"/>
          <w:b/>
          <w:bCs/>
          <w:color w:val="0000FF"/>
          <w:spacing w:val="2"/>
          <w:sz w:val="20"/>
          <w:szCs w:val="20"/>
          <w:vertAlign w:val="superscript"/>
          <w:lang w:val="az-Latn-AZ"/>
        </w:rPr>
        <w:t> </w:t>
      </w:r>
      <w:bookmarkStart w:id="680" w:name="_ednref679"/>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"_edn679"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[674]</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8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480.5.2. əlavə araşdırmanın aparılması üçün materialları müstəntiqə qaytarır;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480.5.3. cinayət işi üzrə icraata xitam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481. Cinayət törətdikdən sonra psixi xəstəliyə tutulmuş şəxslər barəsində tibbi xarakterli məcburi tədbirlərin tətbiq edilməsi üzrə icraatda müdafiəçinin iştirakı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Cinayət törətdikdən sonra psixi xəstəliyə tutulmuş şəxslər barəsində tibbi xarakterli məcburi tədbirlərin tətbiq edilməsi üzrə icraatda müdafiəçinin iştirakı məcburidir. Müdafiəçinin işdə əvvəllər iştirak etmədiyi hallarda o, psixi pozuntu faktının müəyyən edildiyi andan icraata buraxılır.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Maddə 482. Cinayət törətdikdən sonra psixi xəstəliyə tutulmuş şəxs barəsində cinayət işinin ayrılması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İbtidai araşdırma zamanı cinayət törədildikdən sonra iştirakçılardan hər hansı birinin psixi xəstəliyə tutulduğu müəyyən edildikdə, həmin şəxs barəsində cinayət işi ayrıca icraata ayrıla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483. Cinayət törətdikdən sonra psixi xəstəliyə tutulmuş şəxs barəsində tətbiq edilən qətimkan tədbirləri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483.1. Cinayət törətdikdən sonra psixi xəstəliyə tutulmuş şəxslərin səhhətinin vəziyyəti buna mane olmadıqda, onlar barəsində qətimkan tədbirləri tətbiq edilə bilər. Həmin şəxslər həbsdə saxlanıldığı halda onlar tibb müəssisələrinin müvafiq bölmələrində xüsusi həkim nəzarəti altında olmalıdırlar.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483.2. Psixi xəstəliyə tutulmuş şəxslər barəsində səhhətlərinin vəziyyətinə görə qətimkan tədbirlərinin tətbiq edilə bilmədiyi halda, onlar barəsində bu Məcəllənin 474-cü maddəsində nəzərdə tutulmuş təhlükəsizlik tədbirləri tətbiq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484. Cinayət törətdikdən sonra psixi xəstəliyə tutulmuş şəxsə ittihamın elan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484.1. Cinayətin törədilməsində ittihamın elan edilməsinə əsas verən kifayət qədər sübutlar olduğu halda müstəntiq psixi xəstəliyə tutulmuş şəxsin təqsirləndirilən şəxs qismində cəlb edilməsi haqqında əsaslandırılmış qərar çıxarır.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484.2. Səhhətinin vəziyyəti buna mane olmadığı halda ittihamın elan edilməsi haqqında qərar cinayət törətdikdən sonra psixi xəstəliyə tutulmuş şəxsin özünə təqdim edilə bilər. Şəxsin qərarla tanış edilməsi mümkün olmadıqda, bu barədə protokol tərtib edilir. Cinayət törətdikdən sonra psixi xəstəliyə tutulmuş şəxsə ittihamın elan edilməsi barədə qərarla təqsirləndirilən şəxsin müdafiəçisi, habelə qanuni nümayəndəsi tanış olur.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Maddə 485. Cinayət törətdikdən sonra psixi xəstəliyə tutulmuş şəxslər barəsində tibbi xarakterli məcburi tədbirlərin tətbiq edilməsi üzrə birinci instansiya məhkəməsində icraat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485.1. Cinayət törətdikdən sonra psixi xəstəliyə tutulmuş şəxslər barəsində tibbi xarakterli məcburi tədbirlərin tətbiq edilməsi üzrə birinci instansiya məhkəməsində icraatda dövlət ittihamçısının və müdafiəçinin iştirakı məcburidir. Məhkəmə iclasına məhkəmə eksperti dəvət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485.2. Cinayət törətdikdən sonra psixi xəstəliyə tutulmuş şəxs barəsində material üzrə məhkəmə istintaqı tibbi xarakterli məcburi tədbirlərin tətbiq edilməsi üçün materialların məhkəməyə göndərilməsi haqqında müstəntiqin qərarının elan edilməsi ilə başlanır və sonra məhkəmə sübutların tədqiq edilməsinə keçir.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485.3. Məhkəmə istintaqı qurtardıqda dövlət ittihamçısı nitqlə çıxış edir, müdafiəçinin fikri dinlənilir.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485.4. Bundan sonra qərarın çıxarılması üçün məhkəmə müşavirə otağına gedir və orada aşağıdakı məsələləri həll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485.4.1. əməlin törədilib-törədilmədiyini;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485.4.2. əməldə cinayət tərkibinin olub-olmadığını;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485.4.3. həmin əməlin təqsirləndirilən şəxs tərəfindən törədilib-törədilmədiyini;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485.4.4. şəxsin psixi xəstəliyə tutulub-tutulmadığını, xəstəliyin xarakterini və xəstəlik vəziyyətinin baş verdiyi vaxtı;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485.4.5. şəxsin barəsində tibbi xarakterli məcburi tədbirin tətbiq edilməsinə ehtiyacın olub-olmadığını və olduğu halda məhz hansı tədbirin tətbiq edilməsinə ehtiyac olduğunu.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485.5. Şəxs psixi xəstəliyə məhkəmə baxışı mərhələsində tutulduğu halda məhkəmə, həmçinin iş üzrə icraatın dayandırılması haqqında məsələni həll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486. Tibbi xarakterli məcburi tədbirin ləğv edilməsi və dəyişdirilməsi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486.1. Şəxsin səhhətinin yaxşılaşması və ya. tam sağalması nəticəsində gələcəkdə tibbi xarakterli məcburi tədbirin tətbiq edilməsi zərurəti aradan qalxdıqda, </w:t>
      </w:r>
      <w:r w:rsidRPr="004A24D3">
        <w:rPr>
          <w:rFonts w:ascii="Palatino Linotype" w:eastAsia="Times New Roman" w:hAnsi="Palatino Linotype" w:cs="Times New Roman"/>
          <w:i/>
          <w:iCs/>
          <w:color w:val="212529"/>
          <w:spacing w:val="2"/>
          <w:sz w:val="24"/>
          <w:szCs w:val="24"/>
          <w:shd w:val="clear" w:color="auto" w:fill="FFFFFF"/>
          <w:lang w:val="az-Latn-AZ"/>
        </w:rPr>
        <w:t>müvafiq icra hakimiyyəti orqanının müəyyən etdiyi orqanın (qurumun)</w:t>
      </w:r>
      <w:r w:rsidRPr="004A24D3">
        <w:rPr>
          <w:rFonts w:ascii="Palatino Linotype" w:eastAsia="Times New Roman" w:hAnsi="Palatino Linotype" w:cs="Times New Roman"/>
          <w:color w:val="212529"/>
          <w:spacing w:val="2"/>
          <w:sz w:val="24"/>
          <w:szCs w:val="24"/>
          <w:lang w:val="az-Latn-AZ"/>
        </w:rPr>
        <w:t> həkim komissiyasının rəyinə əsaslanmış təqdimatı üzrə məhkəmə tibbi xarakterli məcburi tədbirin ləğv edilməsi və ya dəyişdirilməsi haqqında məsələyə baxır.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486.2. Tibbi xarakterli məcburi tədbirin ləğv edilməsi və ya dəyişdirilməsi haqqında vəsatəti şəxsin yaxın qohumları, qanuni nümayəndələri və digər maraqlı şəxslər qaldıra bilərlər.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486.3. Tibbi xarakterli məcburi tədbirlərin ləğv edilməsi və dəyişdirilməsi məsələləri tibbi xarakterli məcburi tədbirlərin tətbiq edildiyi yer üzrə məhkəmə tərəfindən həll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487. Cinayət işi üzrə icraatın təzələnməsi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487.1. Məhkəmə, barəsində tibbi xarakterli məcburi tədbirin tətbiq edildiyi şəxsi sağalmış hesab etdikdə, tibbi rəy əsasında tibbi xarakterli məcburi tədbirin ləğv edilməsi haqqında qərar çıxarır və cinayət işini ibtidai araşdırmanın aparılması və ya məhkəmə baxışının keçirilməsi üçün göndərilməsi haqqında məsələni həll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487.2. Barəsində tibbi xarakterli məcburi tədbirlər tətbiq edilmiş şəxsin tibb müəssisəsində olduğu vaxt şəxsin həbsdə saxlanıldığı müddətə daxil edilir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LVI-I fəsil</w:t>
      </w:r>
      <w:bookmarkStart w:id="681" w:name="_ednref68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"_edn680"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[675]</w:t>
      </w:r>
      <w:r w:rsidRPr="004A24D3">
        <w:rPr>
          <w:rFonts w:ascii="Times New Roman" w:eastAsia="Times New Roman" w:hAnsi="Times New Roman" w:cs="Times New Roman"/>
          <w:color w:val="212529"/>
          <w:spacing w:val="2"/>
          <w:sz w:val="24"/>
          <w:szCs w:val="24"/>
        </w:rPr>
        <w:fldChar w:fldCharType="end"/>
      </w:r>
      <w:bookmarkEnd w:id="681"/>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HÜQUQİ ŞƏXS BARƏSİNDƏ CİNAYƏT-HÜQUQİ TƏDBİRLƏRİN</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TƏTBİQ EDİLMƏSİ ÜZRƏ İCRAAT</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487-1. Hüquqi şəxs barəsində cinayət-hüquqi tədbirlərin tətbiq edilməsi üzrə icraatın xüsusiyyətləri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Hüquqi şəxslər barəsində cinayət-hüquqi tədbirlərin tətbiq edilməsi üzrə icraat bu Məcəllənin 487-1-487-7-ci maddələri ilə nəzərdə tutulmuş xüsusiyyətlər nəzərə alınmaqla bu Məcəllənin ümumi qaydaları əsasında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487-2. Hüquqi şəxs barəsində cinayət-hüquqi tədbirlərin tətbiq edilməsi üzrə məhkəməyədək icraat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487-2.1. Cinayət işi üzrə ibtidai istintaq zamanı Azərbaycan Respublikası Cinayət Məcəlləsinin 99-4.1.1–99-4.1.4-cü maddələrində nəzərdə tutulmuş fiziki şəxslər tərəfindən hüquqi şəxsin xeyrinə və ya onun maraqlarının qorunması üçün cinayətin əlamətlərini əks etdirən əməlin törədilməsinə dəlalət edən sübutlar müəyyən edildikdə müstəntiq ibtidai araşdırmaya prosessual rəhbərliyi həyata keçirən prokurora hüquqi şəxs barəsində cinayət-hüquqi tədbirlərin tətbiq edilməsi üzrə icraatın başlanması barədə əsaslandırılmış vəsatət verir. İbtidai araşdırmaya prosessual rəhbərliyi həyata keçirən prokuror vəsatətlə razılaşdıqda hüquqi şəxs barəsində cinayət-hüquqi tədbirlərin tətbiq edilməsi üzrə icraatın başlanması haqqında qərar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487-2.2. Hüquqi şəxs barəsində cinayət-hüquqi tədbirlərin tətbiq edilməsi üzrə icraat və Azərbaycan Respublikası Cinayət Məcəlləsinin 99-4.1.1–99-4.1.4-cü maddələrində nəzərdə tutulmuş fiziki şəxsin şübhəli və ya təqsirləndirilən şəxs qismində tanındığı cinayət işi üzrə ibtidai istintaq, bu Məcəllənin 487-6.6-cı maddəsində nəzərdə tutulmuş hal istisna olmaqla, bir icraatda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487-2.3. İbtidai araşdırmaya prosessual rəhbərliyi həyata keçirən prokuror hüquqi şəxs barəsində cinayət-hüquqi tədbirlərin tətbiq edilməsi üzrə icraatın başlanması haqqında qərarın surətini 24 saat ərzində hüquqi şəxsə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487-2.4. Hüquqi şəxs barəsində cinayət-hüquqi tədbirlərin tətbiq edilməsi üzrə icraat hüquqi şəxsin nümayəndəsinin iştirakı ilə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487-2.5. Hüquqi şəxs onun barəsində cinayət-hüquqi tədbirlərin tətbiq edilməsi üzrə icraatın başlanması haqqında qərarın surətini aldığı vaxtdan 24 saat ərzində nümayəndəsini təyin etməli və bu barədə cinayət təqibi orqanına məlumat verməlidir.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487-2.6. Bu Məcəllənin 487-2.5-ci maddəsində nəzərdə tutulmuş müddətdə hüquqi şəxsin nümayəndəsi təyin edilmədikdə müstəntiq hüquqi şəxsin təsisçisi, rəhbəri və ya digər vəzifəli şəxslərdən birinin hüquqi şəxsin nümayəndəsi kimi tanınması barədə qərar qəbul edir və onun surətini dərhal hüquqi şəxsə göndərir. Hüquqi şəxs həmin nümayəndəni icraatın istənilən mərhələsində dəyişmək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487-3. Barəsində cinayət-hüquqi tədbirlərin tətbiq edilməsi üzrə icraat aparılan hüquqi şəxsin nümayəndəsi və müdafiəçisi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487-3.1. Barəsində cinayət-hüquqi tədbirlərin tətbiq edilməsi üzrə icraat aparılan hüquqi şəxsin nümayəndəsi (bundan sonra – hüquqi şəxsin nümayəndəsi) qismində onun qanuni maraqlarını təmsil etmək üçün notariat qaydasında təsdiq edilmiş etibarnaməsi olan (bu Məcəllənin 487-2.6-cı maddəsində nəzərdə tutulmuş hal istisna olmaqla) şəxs çıxış edir. Hüquqi şəxsin nümayəndəsi cinayət prosesini həyata keçirən orqana şəxsiyyətini və səlahiyyətlərini təsdiq edən sənədləri təqdim etməlidir. Həmin sənədlərin, habelə hüquqi şəxsin nizamnaməsinin, dövlət qeydiyyatına alınması barədə sənədin surətləri cinayət təqibi ilə bağlı materiallara əlavə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487-3.2. Hüquqi şəxslər barəsində cinayət-hüquqi tədbirlərin tətbiq edilməsi üzrə icraat zamanı hüquqi şəxsin maraqlarını yalnız bir nümayəndə təmsil edir. Hüquqi şəxsin maraqlarını nümayəndə statusuna malik olmayan bir və ya bir neçə müdafiəçi təmsil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487-3.3. Hüquqi şəxsin nümayəndəsi yalnız fiziki şəxsə aid edilə bilən hüquq və vəzifələr istisna olmaqla, bu Məcəllə ilə təqsirləndirilən şəxs (məhkum) üçün nəzərdə tutulmuş bütün hüquqlardan istifadə edir və vəzifələri yerinə yetirir. Bu Məcəllə ilə təqsirləndirilən şəxsin (məhkumun) məlumatlandırılması və qərarların surətinin verilməsi nəzərdə tutulmuş bütün hallarda hüquqi şəxsin nümayəndəsinin məlumatlandırılması və qərarların surətinin verilməsi cinayət prosesini həyata keçirən orqanın vəzifəsidir.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487-3.4. Cinayət-hüquqi tədbirlərin tətbiq edilməsi üzrə icraat zamanı ibtidai istintaq orqanı hüquqi şəxsin nümayəndəsi barəsində bu Məcəllənin 178-ci maddəsində nəzərdə tutulmuş qaydada məcburi gətirilmə tətbiq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487-4. Hüquqi şəxs barəsində cinayət-hüquqi tədbirlərin tətbiq edilməsi üzrə icraat zamanı müəyyən edilməli olan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487-4.0. Hüquqi şəxs barəsində cinayət-hüquqi tədbirlərin tətbiq edilməsi üzrə icraat zamanı aşağıdakı hallar müəyyən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487-4.0.1. cinayətin hüquqi şəxsi təmsil etmək, onun adından qərarlar qəbul etmək və ya onun fəaliyyətinə nəzarət etmək səlahiyyətinə malik olan vəzifəli şəxs, yaxud həmin vəzifəli şəxslər tərəfindən nəzarətin həyata keçirilməməsi nəticəsində hüquqi şəxsin işçisi tərəfindən törədilməsini təsdiq edən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487-4.0.2. cinayətin hüquqi şəxsin xeyrinə və ya onun maraqlarının qorunması üçün törədilməsini təsdiq edən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487-4.0.3. hüquqi şəxs barəsində cinayət-hüquqi tədbirlərin tətbiq edilməsini zəruri edən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487-4.0.4. bu Məcəllənin və cinayət qanununun normalarına əsasən hüquqi şəxs barəsində cinayət-hüquqi tədbirlərin tətbiq edilməməsini zəruri edən hallar;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487-4.0.5. Azərbaycan Respublikası Cinayət Məcəlləsinin 99-5.4-cü maddəsinə əsasən hüquqi şəxsə tətbiq olunacaq cinayət-hüquqi tədbirin növü və həddi seçilərkən nəzərə alınan hallar.</w:t>
      </w:r>
      <w:r w:rsidRPr="004A24D3">
        <w:rPr>
          <w:rFonts w:ascii="Palatino Linotype" w:eastAsia="Times New Roman" w:hAnsi="Palatino Linotype" w:cs="Times New Roman"/>
          <w:b/>
          <w:bCs/>
          <w:color w:val="0000FF"/>
          <w:spacing w:val="2"/>
          <w:sz w:val="20"/>
          <w:szCs w:val="20"/>
          <w:vertAlign w:val="superscript"/>
          <w:lang w:val="az-Latn-AZ"/>
        </w:rPr>
        <w:t> </w:t>
      </w:r>
      <w:bookmarkStart w:id="682" w:name="_ednref681"/>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"_edn681"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[676]</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68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487-5. Hüquqi şəxslər barəsində tətbiq oluna biləcək cinayət-hüquqi tədbirlərin təmin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487-5.1. Hüquqi şəxslər barəsində tətbiq oluna biləcək cinayət-hüquqi tədbirlərin təmin edilməsi məqsədilə hüquqi şəxsin əmlakı üzərinə bu Məcəllənin 248-254-cü maddələrində nəzərdə tutulmuş qaydada həbs qoyula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487-5.2. Barəsində tətbiq oluna biləcək cinayət-hüquqi tədbirlərin təmin edilməsi məqsədilə hüquqi şəxsin yenidən təşkil olunması, yaxud təsisçilərinin (iştirakçılarının) və ya hüquqi şəxsin nizamnamə ilə vəkil edilmiş orqanının qərarı ilə ləğv edilməsi müstəntiqin vəsatəti və ibtidai araşdırmaya prosessual rəhbərliyi həyata keçirən prokurorun təqdimatı əsasında, habelə məhkəmənin öz təşəbbüsü ilə və yalnız məhkəmənin qərarına əsasən bu Məcəllənin 446-448-ci maddələrində nəzərdə tutulmuş qaydada qadağan oluna bilər. </w:t>
      </w:r>
      <w:r w:rsidRPr="004A24D3">
        <w:rPr>
          <w:rFonts w:ascii="Palatino Linotype" w:eastAsia="Times New Roman" w:hAnsi="Palatino Linotype" w:cs="Times New Roman"/>
          <w:i/>
          <w:iCs/>
          <w:color w:val="000000"/>
          <w:spacing w:val="2"/>
          <w:sz w:val="24"/>
          <w:szCs w:val="24"/>
          <w:lang w:val="az-Latn-AZ"/>
        </w:rPr>
        <w:t>Hüquqi şəxsin yenidən təşkil edilməsinin və ya ləğv olunmasının qadağan edilməsi barədə məhkəmənin qərarı dərhal müvafiq icra hakimiyyəti orqanına göndərilir.</w:t>
      </w:r>
      <w:r w:rsidRPr="004A24D3">
        <w:rPr>
          <w:rFonts w:ascii="Palatino Linotype" w:eastAsia="Times New Roman" w:hAnsi="Palatino Linotype" w:cs="Times New Roman"/>
          <w:i/>
          <w:iCs/>
          <w:color w:val="212529"/>
          <w:spacing w:val="2"/>
          <w:sz w:val="24"/>
          <w:szCs w:val="24"/>
          <w:lang w:val="az-Latn-AZ"/>
        </w:rPr>
        <w:t> </w:t>
      </w:r>
      <w:bookmarkStart w:id="683" w:name="_ednref68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"_edn682"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[677]</w:t>
      </w:r>
      <w:r w:rsidRPr="004A24D3">
        <w:rPr>
          <w:rFonts w:ascii="Times New Roman" w:eastAsia="Times New Roman" w:hAnsi="Times New Roman" w:cs="Times New Roman"/>
          <w:color w:val="212529"/>
          <w:spacing w:val="2"/>
          <w:sz w:val="24"/>
          <w:szCs w:val="24"/>
        </w:rPr>
        <w:fldChar w:fldCharType="end"/>
      </w:r>
      <w:bookmarkEnd w:id="68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487-5.3. Hüquqi şəxslər barəsində cinayət-hüquqi tədbirlərin tətbiq edilməsi üzrə icraata xitam verildikdə, bəraət hökmü çıxarıldıqda və ya hüquqi şəxs barəsində tətbiq olunan cinayət-hüquqi tədbir icraya yönəldildikdə bu Məcəllənin 487-5.2-ci maddəsində nəzərdə tutulmuş prosessual məcburiyyət tədbiri qüvvədən düşmüş sayılır.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487-6. Hüquqi şəxslər barəsində cinayət-hüquqi tədbirlərin tətbiq edilməsi üzrə məhkəməyədək icraatın qurtarması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487-6.1. Toplanmış sübutları hüquqi şəxs barəsində cinayət-hüquqi tədbirlərin tətbiq edilməsi barədə iş üzrə icraatın qurtarması üçün kifayət hesab etdikdə müstəntiq bu Məcəllənin 284-290-cı maddələrində nəzərdə tutulmuş hərəkətləri yerinə yetirir.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487-6.2. Bu Məcəllənin 487-2.2-ci maddəsində nəzərdə tutulmuş cinayət işi üzrə tərtib edilən ittiham aktına bu Məcəllənin 487-4.0.1-487-4.0.5-ci maddələrində nəzərdə tutulmuş hallar barədə məlumatlar daxil edilir. İttiham aktında hüquqi şəxsin adı, olduğu yer, təşkilati-hüquqi forması, onun dövlət qeydiyyatını aparmış dövlət orqanının adı, qeydiyyat tarixi və nömrəsi qeyd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487-6.3. Aşağıdakı hallarda hüquqi şəxslər barəsində cinayət-hüquqi tədbirlərin tətbiq edilməsi üzrə icraata xitam verilməsi haqqında qərar qəbul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487-6.3.1. Bu Məcəllənin 487-2.2-ci maddəsində nəzərdə tutulmuş fiziki şəxs barəsində cinayət işinə bu Məcəllənin 39.1.1-39.1.3-cü, 39.1.6-39.1.8-ci və ya 39.2-ci maddələrində nəzərdə tutulmuş hallarda xitam verildikdə;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487-6.3.2. bu Məcəllənin 487-4.0.1-487-4.0.3-cü maddələrində nəzərdə tutulmuş hallar təsdiq edilmədikdə;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487-6.3.3. bu Məcəllənin 487-4.0.4-cü maddəsində nəzərdə tutulmuş hallar müəyyən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487-6.4. Hüquqi şəxslər barəsində cinayət-hüquqi tədbirlərin tətbiq edilməsi üzrə icraata xitam verilməsi haqqında qərar bu Məcəllənin 280 və 281-ci maddələrində nəzərdə tutulmuş qaydada tərtib edilir, ibtidai araşdırmaya prosessual rəhbərliyi həyata keçirən prokurora və cinayət prosesinin iştirakçılarına göndərilir və həmin qərardan şikayət etmə qaydası izah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487-6.5. İbtidai araşdırmaya prosessual rəhbərliyi həyata keçirən prokuror ittiham aktı ilə daxil olmuş cinayət işini öyrənir, ittiham aktını təsdiq etdikdə cinayət işini məhkəməyə göndərir və ya bu Məcəllənin 290-cı maddəsində nəzərdə tutulmuş digər qərar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487-6.6. Bu Məcəllənin 487-2.2-ci maddəsində nəzərdə tutulmuş fiziki şəxs barəsində cinayət işinə bu Məcəllənin 39.1.5, 39.1.10-39.1.12-ci və 40.2-ci maddələrində nəzərdə tutulmuş hallarda xitam verildikdə, toplanmış sübutlar hüquqi şəxs barəsində cinayət-hüquqi tədbirlərin tətbiq edilməsi və işin məhkəməyə göndərilməsi üçün kifayət hesab edilərsə müstəntiq hüquqi şəxs barəsində cinayət-hüquqi tədbirlərin tətbiq edilməsi üzrə işin məhkəməyə göndərilməsi haqqında qərar qəbul edir. Hüquqi şəxs barəsində cinayət-hüquqi tədbirlərin tətbiq edilməsi üzrə işin məhkəməyə göndərilməsi haqqında qərar bu Məcəllənin 487-6.2-ci maddəsində nəzərdə tutulmuş qaydada tərtib edilir və bu Məcəllənin 487-6.1-ci və 487-6.5-ci maddələrində nəzərdə tutulmuş tədbirlər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487-7. Hüquqi şəxslər barəsində cinayət-hüquqi tədbirlərin tətbiq edilməsi üzrə məhkəmə baxışının xüsusiyyətləri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487-7.1. Hüquqi şəxslər barəsində cinayət-hüquqi tədbirlərin tətbiq edilməsi üzrə məhkəmə baxışı bu Məcəllənin 298-358-ci maddələri ilə müəyyən edilmiş qaydada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487-7.2. Hüquqi şəxsin nümayəndəsi hüquqi şəxsin hüquq və qanuni mənafelərinin müdafiəsi məqsədi ilə məhkəmə baxışı zamanı məhkəmə iclaslarında iştirak edir. Hüquqi şəxsin nümayəndəsi məhkəmə iclasına gəlmədikdə, məhkəmə baxışı təxirə salınır və məhkəmə iclası başqa vaxta keçirilir. Hüquqi şəxsin nümayəndəsinin məhkəmə iclasına üzrsüz səbəblərə görə təkrarən gəlməməsi məhkəmə baxışının davam etdirilməsinə mane olmur, bu halda müdafiəçinin məhkəmə iclasında iştirakı məcburidir.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487-7.3. Məhkəmə bu Məcəllənin 487-4.0.1-487-4.0.5-ci maddələrində nəzərdə tutulmuş halları müşavirə otağında müzakirə edərək bu barədə məlumatları, habelə bu Məcəllənin 487-6.2-ci maddəsində nəzərdə tutulmuş məlumatları məhkəmə baxışının nəticələrinə dair yekun qərarında əks etdirir.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487-7.4. Azərbaycan Respublikası Cinayət Məcəlləsinin 99-4.1.1–99-4.1.4-cü maddələrində nəzərdə tutulmuş fiziki şəxslər tərəfindən hüquqi şəxsin xeyrinə və ya onun maraqlarının qorunması üçün cinayətin əlamətlərini əks etdirən əməlin törədilməsini sübuta yetirilmiş hesab etdikdə, məhkəmə hüquqi şəxslər barəsində cinayət-hüquqi tədbirlərin tətbiq edilməsi haqqında qərar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487-7.5. Məhkəmə toplanmış sübutları tədqiq edərək bu Məcəllənin 487-6.3-cü maddəsində nəzərdə tutulmuş hallarda hüquqi şəxs barəsində cinayət-hüquqi tədbirlərin tətbiq edilməsi üzrə icraata xitam verilməsi haqqında qərar qəbul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487-7.6. Hüquqi şəxs barəsində cinayət-hüquqi tədbirlərin tətbiq edilməsi və ya hüquqi şəxs barəsində cinayət-hüquqi tədbirlərin tətbiq edilməsi üzrə icraata xitam verilməsi məhkəmə baxışının nəticələrinə dair yekun qərarda qeyd olunur.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LVII fəsil</w:t>
      </w:r>
    </w:p>
    <w:p w:rsidR="004A24D3" w:rsidRPr="004A24D3" w:rsidRDefault="004A24D3" w:rsidP="004A24D3">
      <w:pPr>
        <w:spacing w:after="0" w:line="240" w:lineRule="auto"/>
        <w:ind w:firstLine="567"/>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Cinayət işlərinə dair hüquqi yardımın göstərilməsi üzrə icraat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488. Azərbaycan Respublikasının ərazisində hüquqi yardım göstərilməsi qaydasında prosessual və digər hərəkətlərin həyata keçirilməsi</w:t>
      </w:r>
      <w:bookmarkStart w:id="684" w:name="_ednref68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"_edn683"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[678]</w:t>
      </w:r>
      <w:r w:rsidRPr="004A24D3">
        <w:rPr>
          <w:rFonts w:ascii="Times New Roman" w:eastAsia="Times New Roman" w:hAnsi="Times New Roman" w:cs="Times New Roman"/>
          <w:color w:val="212529"/>
          <w:spacing w:val="2"/>
          <w:sz w:val="24"/>
          <w:szCs w:val="24"/>
        </w:rPr>
        <w:fldChar w:fldCharType="end"/>
      </w:r>
      <w:bookmarkEnd w:id="68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488.1. Cinayət işlərinə dair hüquqi yardım (bundan sonra "hüquqi yardım" adlanacaq) </w:t>
      </w:r>
      <w:r w:rsidRPr="004A24D3">
        <w:rPr>
          <w:rFonts w:ascii="Palatino Linotype" w:eastAsia="Times New Roman" w:hAnsi="Palatino Linotype" w:cs="Times New Roman"/>
          <w:i/>
          <w:iCs/>
          <w:color w:val="212529"/>
          <w:spacing w:val="2"/>
          <w:sz w:val="24"/>
          <w:szCs w:val="24"/>
          <w:lang w:val="az-Latn-AZ"/>
        </w:rPr>
        <w:t>və ekstradisiya məsələləri</w:t>
      </w:r>
      <w:r w:rsidRPr="004A24D3">
        <w:rPr>
          <w:rFonts w:ascii="Palatino Linotype" w:eastAsia="Times New Roman" w:hAnsi="Palatino Linotype" w:cs="Times New Roman"/>
          <w:color w:val="212529"/>
          <w:spacing w:val="2"/>
          <w:sz w:val="24"/>
          <w:szCs w:val="24"/>
          <w:lang w:val="az-Latn-AZ"/>
        </w:rPr>
        <w:t> Azərbaycan Respublikasının Konstitusiyası, bu Məcəllə, "Cinayət işlərinə dair hüquqi yardım haqqında" </w:t>
      </w:r>
      <w:r w:rsidRPr="004A24D3">
        <w:rPr>
          <w:rFonts w:ascii="Palatino Linotype" w:eastAsia="Times New Roman" w:hAnsi="Palatino Linotype" w:cs="Times New Roman"/>
          <w:i/>
          <w:iCs/>
          <w:color w:val="212529"/>
          <w:spacing w:val="2"/>
          <w:sz w:val="24"/>
          <w:szCs w:val="24"/>
          <w:lang w:val="az-Latn-AZ"/>
        </w:rPr>
        <w:t>və “Cinayət törətmiş şəxslərin verilməsi (ekstradisiya) haqqında” Azərbaycan Respublikasının qanunları</w:t>
      </w:r>
      <w:r w:rsidRPr="004A24D3">
        <w:rPr>
          <w:rFonts w:ascii="Palatino Linotype" w:eastAsia="Times New Roman" w:hAnsi="Palatino Linotype" w:cs="Times New Roman"/>
          <w:color w:val="212529"/>
          <w:spacing w:val="2"/>
          <w:sz w:val="24"/>
          <w:szCs w:val="24"/>
          <w:lang w:val="az-Latn-AZ"/>
        </w:rPr>
        <w:t>, Azərbaycan Respublikasının digər qanunvericilik aktları və Azərbaycan Respublikasının tərəfdar çıxdığı beynəlxalq müqavilələr ilə tənzimlənir.</w:t>
      </w:r>
      <w:bookmarkStart w:id="685" w:name="_ednref68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"_edn684"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[679]</w:t>
      </w:r>
      <w:r w:rsidRPr="004A24D3">
        <w:rPr>
          <w:rFonts w:ascii="Times New Roman" w:eastAsia="Times New Roman" w:hAnsi="Times New Roman" w:cs="Times New Roman"/>
          <w:color w:val="212529"/>
          <w:spacing w:val="2"/>
          <w:sz w:val="24"/>
          <w:szCs w:val="24"/>
        </w:rPr>
        <w:fldChar w:fldCharType="end"/>
      </w:r>
      <w:bookmarkEnd w:id="68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xml:space="preserve">488.2. Hüquqi yardım göstərilməsinə dair və ekstradisiya haqqında Azərbaycan Respublikası ilə sorğu edən xarici dövlət arasında müvafiq müqavilə olmadıqda və ya müvafiq müqavilə ilə tənzimlənməyən məsələlər üzrə həmin müqaviləyə zidd olmayan hissədə bu Məcəllənin, “Cinayət işlərinə dair hüquqi yardım haqqında" və “Cinayət törətmiş şəxslərin </w:t>
      </w:r>
      <w:r w:rsidRPr="004A24D3">
        <w:rPr>
          <w:rFonts w:ascii="Palatino Linotype" w:eastAsia="Times New Roman" w:hAnsi="Palatino Linotype" w:cs="Times New Roman"/>
          <w:i/>
          <w:iCs/>
          <w:color w:val="212529"/>
          <w:spacing w:val="2"/>
          <w:sz w:val="24"/>
          <w:szCs w:val="24"/>
          <w:lang w:val="az-Latn-AZ"/>
        </w:rPr>
        <w:lastRenderedPageBreak/>
        <w:t>verilməsi (ekstradisiya) haqqında” Azərbaycan Respublikasının qanunlarının müddəaları tətbiq edilir.</w:t>
      </w:r>
      <w:bookmarkStart w:id="686" w:name="_ednref68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"_edn685"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[680]</w:t>
      </w:r>
      <w:r w:rsidRPr="004A24D3">
        <w:rPr>
          <w:rFonts w:ascii="Times New Roman" w:eastAsia="Times New Roman" w:hAnsi="Times New Roman" w:cs="Times New Roman"/>
          <w:color w:val="212529"/>
          <w:spacing w:val="2"/>
          <w:sz w:val="24"/>
          <w:szCs w:val="24"/>
        </w:rPr>
        <w:fldChar w:fldCharType="end"/>
      </w:r>
      <w:bookmarkEnd w:id="68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488.3. Bu müddəalar beynəlxalq məhkəmə orqanları ilə əməkdaşlıq edilməsi məsələlərinə şamil olunmur.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489. Azərbaycan Respublikasının ərazisində hüquqi yardım göstərilməsinin ümumi şərtləri</w:t>
      </w:r>
      <w:bookmarkStart w:id="687" w:name="_ednref68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"_edn686"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[681]</w:t>
      </w:r>
      <w:r w:rsidRPr="004A24D3">
        <w:rPr>
          <w:rFonts w:ascii="Times New Roman" w:eastAsia="Times New Roman" w:hAnsi="Times New Roman" w:cs="Times New Roman"/>
          <w:color w:val="212529"/>
          <w:spacing w:val="2"/>
          <w:sz w:val="24"/>
          <w:szCs w:val="24"/>
        </w:rPr>
        <w:fldChar w:fldCharType="end"/>
      </w:r>
      <w:bookmarkEnd w:id="68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489.1. Hüquqi yardım sorğu verildiyi zaman sorğu edən xarici dövlətin müvafiq səlahiyyətli orqanı tərəfindən istintaq edilən və ya məhkəmə baxışında olan cinayətlərlə bağlı müvafiq hərəkətlərin həyata keçirilməsindən ibarətdir.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489.2. Bu Məcəllənin 489.1-ci maddəsinin məqsədlərinə uyğun olaraq hüquqi yardımın göstərilməsi üzrə həyata keçirilən hərəkətlər "Cinayət işlərinə dair hüquqi yardım haqqında" Azərbaycan Respublikası Qanununun 2-ci maddəsi ilə müəyyən edilir.</w:t>
      </w:r>
    </w:p>
    <w:p w:rsidR="004A24D3" w:rsidRPr="004A24D3" w:rsidRDefault="004A24D3" w:rsidP="004A24D3">
      <w:pPr>
        <w:spacing w:after="40" w:line="240" w:lineRule="auto"/>
        <w:ind w:firstLine="539"/>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489.3. Azərbaycan Respublikasının ərazisində yaşayan, yaxud olan əcnəbi və ya vətəndaşlığı olmayan şəxsin Azərbaycan Respublikasının hüdudlarından kənarda törətdiyi əməllərə görə xarici dövlət tərəfindən cinayət məsuliyyətinə cəlb edilməsi və ya məhkəmə tərəfindən təyin edilmiş cəzanın icrası üçün verilməsi və tranzit daşıma bu Məcəllənin 493-501-ci maddələri və “Cinayət törətmiş şəxslərin verilməsi (ekstradisiya) haqqında” Azərbaycan Respublikasının Qanununun müddəalarına uyğun olaraq həyata keçirilir.</w:t>
      </w:r>
    </w:p>
    <w:p w:rsidR="004A24D3" w:rsidRPr="004A24D3" w:rsidRDefault="004A24D3" w:rsidP="004A24D3">
      <w:pPr>
        <w:spacing w:after="0" w:line="240" w:lineRule="auto"/>
        <w:ind w:firstLine="539"/>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489.4. Xarici dövlətin səlahiyyətli hakimiyyət orqanının rəsmi müraciəti əsasında Azərbaycan Respublikası ərazisində cinayət təqibi bu Məcəllənin 502-504-cü maddələrinə uyğun olaraq həyata keçirilir.</w:t>
      </w:r>
      <w:bookmarkStart w:id="688" w:name="_ednref68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"_edn687"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[682]</w:t>
      </w:r>
      <w:r w:rsidRPr="004A24D3">
        <w:rPr>
          <w:rFonts w:ascii="Times New Roman" w:eastAsia="Times New Roman" w:hAnsi="Times New Roman" w:cs="Times New Roman"/>
          <w:color w:val="212529"/>
          <w:spacing w:val="2"/>
          <w:sz w:val="24"/>
          <w:szCs w:val="24"/>
        </w:rPr>
        <w:fldChar w:fldCharType="end"/>
      </w:r>
      <w:bookmarkEnd w:id="68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490. Azərbaycan Respublikasının ərazisində hüquqi yardımın göstərilməsi xahişi ilə rəsmi müraciətin məzmunu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490.1. Azərbaycan Respublikasının ərazisində hüquqi yardımın göstərilməsi xahişi ilə rəsmi müraciətdə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490.1.1. Azərbaycan Respublikasının sorğu edilən cinayət təqibi orqanının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490.1.2. xarici dövlətin sorğu edən səlahiyyətli orqanının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490.1.3. icraatı üzrə hüquqi yardımın göstərilməsi sorğu edilən cinayət işinin adı və ona dair qısa arayış;</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490.1.4. törədilmiş əməlin təsviri və tövsifi;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490.1.5. şübhəli, təqsirləndirilən, zərər çəkmiş şəxslərin, habelə şahidlərin adları və soyadları, mümkün olduqda isə onların yaşayış yeri və ya olduğu yer, vətəndaşlığı, məşğuliyyət növü, doğulduğu yer və tarix;</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490.1.6. hüquqi yardımın göstərilməsi barədə xahişin mahiyyəti;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490.1.7. hüquqi yardım göstərilməsi barədə müraciətə baxılması üçün zəruri olan “Cinayət işlərinə dair hüquqi yardım haqqında" Azərbaycan Respublikası Qanununun 4-cü maddəsi ilə nəzərdə tutulan digər məlumatlar. </w:t>
      </w:r>
      <w:bookmarkStart w:id="689" w:name="_ednref68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"_edn688"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[683]</w:t>
      </w:r>
      <w:r w:rsidRPr="004A24D3">
        <w:rPr>
          <w:rFonts w:ascii="Times New Roman" w:eastAsia="Times New Roman" w:hAnsi="Times New Roman" w:cs="Times New Roman"/>
          <w:color w:val="212529"/>
          <w:spacing w:val="2"/>
          <w:sz w:val="24"/>
          <w:szCs w:val="24"/>
        </w:rPr>
        <w:fldChar w:fldCharType="end"/>
      </w:r>
      <w:bookmarkEnd w:id="68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490.2. ləğv edilmişdir. </w:t>
      </w:r>
      <w:bookmarkStart w:id="690" w:name="_ednref68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"_edn689"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[684]</w:t>
      </w:r>
      <w:r w:rsidRPr="004A24D3">
        <w:rPr>
          <w:rFonts w:ascii="Times New Roman" w:eastAsia="Times New Roman" w:hAnsi="Times New Roman" w:cs="Times New Roman"/>
          <w:color w:val="212529"/>
          <w:spacing w:val="2"/>
          <w:sz w:val="24"/>
          <w:szCs w:val="24"/>
        </w:rPr>
        <w:fldChar w:fldCharType="end"/>
      </w:r>
      <w:bookmarkEnd w:id="69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491. Hüquqi yardım haqqında sorğunun icra qaydası</w:t>
      </w:r>
      <w:bookmarkStart w:id="691" w:name="_ednref69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"_edn690"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[685]</w:t>
      </w:r>
      <w:r w:rsidRPr="004A24D3">
        <w:rPr>
          <w:rFonts w:ascii="Times New Roman" w:eastAsia="Times New Roman" w:hAnsi="Times New Roman" w:cs="Times New Roman"/>
          <w:color w:val="212529"/>
          <w:spacing w:val="2"/>
          <w:sz w:val="24"/>
          <w:szCs w:val="24"/>
        </w:rPr>
        <w:fldChar w:fldCharType="end"/>
      </w:r>
      <w:bookmarkEnd w:id="69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491.1. Hüquqi yardım haqqında sorğu bu Məcəllə və "Cinayət işlərinə dair hüquqi yardım haqqında" Azərbaycan Respublikasının Qanunu ilə nəzərdə tutulmuş qaydada icra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491.2. Hüquqi yardım haqqında sorğu icra edilərkən sorğu edən xarici dövlətin müvafiq orqanının xahişi ilə həmin dövlətin qanunvericiliyi Azərbaycan Respublikasının qanunvericiliyinə zidd olmadıqda tətbiq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491.3. Hüquqi yardım haqqında sorğu icra edilərkən məhkəmənin sanksiyasının (qərarının) alınmasını tələb edən prosessual və digər hərəkətlərin aparılması zərurəti yarandıqda, Azərbaycan Respublikasının cinayət təqibi orqanları bu Məcəllə ilə nəzərdə tutulmuş qaydada həmin məsələ ilə əlaqədar məhkəmə nəzarətini həyata keçirən Azərbaycan Respublikasının müvafiq məhkəməsinə müraciət etməlidirlər.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491.4. Hüquqi yardım haqqında sorğunun icrası mümkün olmadıqda, Azərbaycan Respublikasının cinayət təqibi orqanı sorğu edən xarici dövlətin müvafiq orqanına sorğunun icrasına mane olan hallar barədə məlumat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492. Hüquqi yardımın göstərilməsindən imtina</w:t>
      </w:r>
      <w:bookmarkStart w:id="692" w:name="_ednref69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"_edn691"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[686]</w:t>
      </w:r>
      <w:r w:rsidRPr="004A24D3">
        <w:rPr>
          <w:rFonts w:ascii="Times New Roman" w:eastAsia="Times New Roman" w:hAnsi="Times New Roman" w:cs="Times New Roman"/>
          <w:color w:val="212529"/>
          <w:spacing w:val="2"/>
          <w:sz w:val="24"/>
          <w:szCs w:val="24"/>
        </w:rPr>
        <w:fldChar w:fldCharType="end"/>
      </w:r>
      <w:bookmarkEnd w:id="69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492.1. Hüquqi yardımın göstərilməsindən "Cinayət işlərinə dair hüquqi yardım haqqında" Azərbaycan Respublikasının Qanununun 3.1-ci maddəsi ilə nəzərdə tutulmuş əsaslarla imtina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492.2. Hüquqi yardımın göstərilməsindən imtinanın əsasları barədə sorğu edən xarici dövlətə cavab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493. Şəxsin verilməsi haqqında rəsmi müraciətin məzmunu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493.1. Şəxsin verilməsi haqqında rəsmi müraciətdə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493.1.1. Azərbaycan Respublikasının sorğu edilən cinayət təqibi orqanının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493.1.2. xarici dövlətin sorğu edən səlahiyyətli hakimiyyət orqanının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493.1.3. icraatı üzrə hüquqi yardımın göstərilməsi xahiş edilən cinayət işinin adı və ona dair qısa arayış;</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493.1.4. əməlin faktiki hallarının təsviri və sorğu edən dövlətin əsasında əməlin cinayət hesab edildiyi qanunun mətni;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493.1.5. verilməli olan şəxsin soyadı, adı, atasının adı, onun vətəndaşlığı, yaşayış yeri və ya olduğu yer, mümkün olduqda onun xarici görkəminin təsviri və onun şəxsiyyəti barədə digər məlumatlar;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493.1.6. cinayət nəticəsində vurulmuş zərərin məbləği.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493.2. Cinayət təqibinin həyata keçirilməsi üçün şəxsin verilməsi xahişi ilə rəsmi müraciətə həbsə alma haqqında qərarın təsdiq edilmiş surəti </w:t>
      </w:r>
      <w:r w:rsidRPr="004A24D3">
        <w:rPr>
          <w:rFonts w:ascii="Palatino Linotype" w:eastAsia="Times New Roman" w:hAnsi="Palatino Linotype" w:cs="Times New Roman"/>
          <w:i/>
          <w:iCs/>
          <w:color w:val="212529"/>
          <w:spacing w:val="2"/>
          <w:sz w:val="24"/>
          <w:szCs w:val="24"/>
          <w:lang w:val="az-Latn-AZ"/>
        </w:rPr>
        <w:t>və əməlin cinayət olmasını, cinayət məsuliyyətinə cəlb etmə müddətlərini müəyyən edən cinayət qanununun maddələrinin mətni</w:t>
      </w:r>
      <w:r w:rsidRPr="004A24D3">
        <w:rPr>
          <w:rFonts w:ascii="Palatino Linotype" w:eastAsia="Times New Roman" w:hAnsi="Palatino Linotype" w:cs="Times New Roman"/>
          <w:color w:val="212529"/>
          <w:spacing w:val="2"/>
          <w:sz w:val="24"/>
          <w:szCs w:val="24"/>
          <w:lang w:val="az-Latn-AZ"/>
        </w:rPr>
        <w:t> əlavə edilməlidir.</w:t>
      </w:r>
      <w:bookmarkStart w:id="693" w:name="_ednref69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"_edn692"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[687]</w:t>
      </w:r>
      <w:r w:rsidRPr="004A24D3">
        <w:rPr>
          <w:rFonts w:ascii="Times New Roman" w:eastAsia="Times New Roman" w:hAnsi="Times New Roman" w:cs="Times New Roman"/>
          <w:color w:val="212529"/>
          <w:spacing w:val="2"/>
          <w:sz w:val="24"/>
          <w:szCs w:val="24"/>
        </w:rPr>
        <w:fldChar w:fldCharType="end"/>
      </w:r>
      <w:bookmarkEnd w:id="69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493.3. Hökmün icra edilməsi üçün şəxsin verilməsi xahişi ilə rəsmi müraciətə qanuni qüvvəyə minmiş hökmün təsdiq edilmiş surəti</w:t>
      </w:r>
      <w:r w:rsidRPr="004A24D3">
        <w:rPr>
          <w:rFonts w:ascii="Palatino Linotype" w:eastAsia="Times New Roman" w:hAnsi="Palatino Linotype" w:cs="Times New Roman"/>
          <w:i/>
          <w:iCs/>
          <w:color w:val="212529"/>
          <w:spacing w:val="2"/>
          <w:sz w:val="24"/>
          <w:szCs w:val="24"/>
          <w:lang w:val="az-Latn-AZ"/>
        </w:rPr>
        <w:t>, onun məhkum edildiyi cinayəti və ittiham hökmünün icra müddətlərini müəyyən edən cinayət qanununun maddələrinin</w:t>
      </w:r>
      <w:r w:rsidRPr="004A24D3">
        <w:rPr>
          <w:rFonts w:ascii="Palatino Linotype" w:eastAsia="Times New Roman" w:hAnsi="Palatino Linotype" w:cs="Times New Roman"/>
          <w:color w:val="212529"/>
          <w:spacing w:val="2"/>
          <w:sz w:val="24"/>
          <w:szCs w:val="24"/>
          <w:lang w:val="az-Latn-AZ"/>
        </w:rPr>
        <w:t> mətni əlavə edilməlidir. Məhkum cəzanın bir hissəsini çəkdikdə bu barədə də məlumatlar verilir.</w:t>
      </w:r>
      <w:bookmarkStart w:id="694" w:name="_ednref69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"_edn693"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[688]</w:t>
      </w:r>
      <w:r w:rsidRPr="004A24D3">
        <w:rPr>
          <w:rFonts w:ascii="Times New Roman" w:eastAsia="Times New Roman" w:hAnsi="Times New Roman" w:cs="Times New Roman"/>
          <w:color w:val="212529"/>
          <w:spacing w:val="2"/>
          <w:sz w:val="24"/>
          <w:szCs w:val="24"/>
        </w:rPr>
        <w:fldChar w:fldCharType="end"/>
      </w:r>
      <w:bookmarkEnd w:id="69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494. Şəxsin verilməsi üçün əlavə sənədlərin tələb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494.1. Şəxsin verilməsi xahişi ilə rəsmi müraciətdə zəruri olan bütün məlumatlar olmadıqda Azərbaycan Respublikasının sorğu edilən cinayət təqibi orqanı əlavə məlumatları 1 (bir) ayadək müddətə təqdim edilməsini tələb edə bilər. Bu müddət xarici dövlətin sorğu edən səlahiyyətli hakimiyyət orqanının vəsatəti əsasında daha 1 (bir) ayadək müddətə uzadıla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494.2. Həbsdə olan şəxsin verilməsi üçün xarici dövlətin sorğu edən səlahiyyətli hakimiyyət orqanı təyin edilmiş müddət ərzində əlavə məlumatları təqdim etmədikdə həmin şəxs Azərbaycan Respublikasının sorğu edilən cinayət təqibi orqanı tərəfindən azad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495. Verilməsi üçün şəxsin həbsə alınması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495.1. Xarici dövlətin səlahiyyətli hakimiyyət orqanından hər hansı şəxsin verilməsi barədə xahişi və onun həbsə alınması haqqında qərarın surətini aldıqdan sonra Azərbaycan Respublikasının sorğu edilən cinayət təqibi orqanı zərurət olduqda və bu Məcəllənin müddəalarına riayət etməklə şəxsin verilməsi haqqında qərar qəbul edilənədək onun tutulması və həbsə alınması üçün tədbirlər görə bilər. </w:t>
      </w:r>
      <w:r w:rsidRPr="004A24D3">
        <w:rPr>
          <w:rFonts w:ascii="Palatino Linotype" w:eastAsia="Times New Roman" w:hAnsi="Palatino Linotype" w:cs="Times New Roman"/>
          <w:i/>
          <w:iCs/>
          <w:color w:val="212529"/>
          <w:spacing w:val="2"/>
          <w:sz w:val="24"/>
          <w:szCs w:val="24"/>
          <w:lang w:val="az-Latn-AZ"/>
        </w:rPr>
        <w:t>Həmin şəxsin barəsində həbs qətimkan tədbiri Azərbaycan Respublikasının sorğu edilən cinayət təqibi orqanının vəsatəti və Azərbaycan Respublikasının Baş prokuroru tərəfindən müvafiq səlahiyyət verilmiş prokurorun təqdimatı əsasında məhkəmə nəzarətini həyata keçirən məhkəmə tərəfindən tətbiq edilə bilər.</w:t>
      </w:r>
      <w:bookmarkStart w:id="695" w:name="_ednref69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"_edn694"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[689]</w:t>
      </w:r>
      <w:r w:rsidRPr="004A24D3">
        <w:rPr>
          <w:rFonts w:ascii="Times New Roman" w:eastAsia="Times New Roman" w:hAnsi="Times New Roman" w:cs="Times New Roman"/>
          <w:color w:val="212529"/>
          <w:spacing w:val="2"/>
          <w:sz w:val="24"/>
          <w:szCs w:val="24"/>
        </w:rPr>
        <w:fldChar w:fldCharType="end"/>
      </w:r>
      <w:bookmarkEnd w:id="69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495.2. Verilməsi üçün şəxsin həbsə alınması bu Məcəllənin 157-ci maddəsində nəzərdə tutulmuş qaydalara uyğun olaraq həyata keçirilir.</w:t>
      </w:r>
      <w:bookmarkStart w:id="696" w:name="_ednref69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"_edn695"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[690]</w:t>
      </w:r>
      <w:r w:rsidRPr="004A24D3">
        <w:rPr>
          <w:rFonts w:ascii="Times New Roman" w:eastAsia="Times New Roman" w:hAnsi="Times New Roman" w:cs="Times New Roman"/>
          <w:color w:val="212529"/>
          <w:spacing w:val="2"/>
          <w:sz w:val="24"/>
          <w:szCs w:val="24"/>
        </w:rPr>
        <w:fldChar w:fldCharType="end"/>
      </w:r>
      <w:bookmarkEnd w:id="69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495.3. </w:t>
      </w:r>
      <w:r w:rsidRPr="004A24D3">
        <w:rPr>
          <w:rFonts w:ascii="Palatino Linotype" w:eastAsia="Times New Roman" w:hAnsi="Palatino Linotype" w:cs="Times New Roman"/>
          <w:i/>
          <w:iCs/>
          <w:color w:val="212529"/>
          <w:spacing w:val="2"/>
          <w:sz w:val="24"/>
          <w:szCs w:val="24"/>
          <w:lang w:val="az-Latn-AZ"/>
        </w:rPr>
        <w:t>Təxirəsalınmaz</w:t>
      </w:r>
      <w:r w:rsidRPr="004A24D3">
        <w:rPr>
          <w:rFonts w:ascii="Palatino Linotype" w:eastAsia="Times New Roman" w:hAnsi="Palatino Linotype" w:cs="Times New Roman"/>
          <w:color w:val="212529"/>
          <w:spacing w:val="2"/>
          <w:sz w:val="24"/>
          <w:szCs w:val="24"/>
          <w:lang w:val="az-Latn-AZ"/>
        </w:rPr>
        <w:t> hallarda Azərbaycan Respublikasının sorğu edilən cinayət təqibi orqanı bu Məcəllənin müddəalarına riayət etməklə xarici dövlətin sorğu edən səlahiyyətli hakimiyyәt orqanının vəsatəti əsasında hüquqi yardım göstərilməsi qaydasında, həmçinin barəsində verilməsi xahişi ilə rəsmi müraciət daxil olmamış şəxsi də tutmaq səlahiyyətinə malikdir. Belə halda müvafiq vəsatət:</w:t>
      </w:r>
      <w:bookmarkStart w:id="697" w:name="_ednref69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"_edn696"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[691]</w:t>
      </w:r>
      <w:r w:rsidRPr="004A24D3">
        <w:rPr>
          <w:rFonts w:ascii="Times New Roman" w:eastAsia="Times New Roman" w:hAnsi="Times New Roman" w:cs="Times New Roman"/>
          <w:color w:val="212529"/>
          <w:spacing w:val="2"/>
          <w:sz w:val="24"/>
          <w:szCs w:val="24"/>
        </w:rPr>
        <w:fldChar w:fldCharType="end"/>
      </w:r>
      <w:bookmarkEnd w:id="69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495.3.1. əvvəlcədən poçt, teleqraf, teleks və ya telefaks vasitəsi ilə alınmalı;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495.3.2. həmin vəsatət həbsə alma haqqında qərara və ya qanuni qüvvəyə minmiş hökmə istinadı əks etdirməlidir;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495.3.3. şəxsin verilməsi xahişi ilə rəsmi müraciətin əlavə olaraq yaxın 48 saat müddətində təqdim ediləcəyini təsdiq etməlidir.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495.3-1. Rəsmi müraciət alınanadək şəxsin həbsə alınması barədə xarici dövlətin sorğu edən səlahiyyətli hakimiyyәt orqanının vəsatəti olduqda və ya alınmış rəsmi müraciətə həbsə alma haqqında qərarın təsdiq edilmiş surəti əlavə olunmadıqda şəxsin verilməsi üçün həbsə alınması yalnız onun verilməsi üçün kifayət qədər ciddi əsasların mövcudluğunun məlum olduğu hallarda mümkündür.</w:t>
      </w:r>
      <w:bookmarkStart w:id="698" w:name="_ednref69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"_edn697"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[692]</w:t>
      </w:r>
      <w:r w:rsidRPr="004A24D3">
        <w:rPr>
          <w:rFonts w:ascii="Times New Roman" w:eastAsia="Times New Roman" w:hAnsi="Times New Roman" w:cs="Times New Roman"/>
          <w:color w:val="212529"/>
          <w:spacing w:val="2"/>
          <w:sz w:val="24"/>
          <w:szCs w:val="24"/>
        </w:rPr>
        <w:fldChar w:fldCharType="end"/>
      </w:r>
      <w:bookmarkEnd w:id="69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495.4. Azərbaycan Respublikasının cinayət təqibi orqanı şəxsin verilməsi xahişi barəsində rəsmi müraciət əsasında həmin şəxsin tutulması və ya həbs edilməsi, habelə belə müraciət alınanadək hüquqi yardım göstərilməsi qaydasında xarici dövlətin vəsatəti əsasında onun tutulması barədə dərhal xarici dövlətin sorğu edən səlahiyyətli hakimiyyət orqanını məlumatlandırır.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495.5. Bu Məcəllənin 495.1 və 495.3-cü maddələrinin müddəalarına müvafiq olaraq </w:t>
      </w:r>
      <w:r w:rsidRPr="004A24D3">
        <w:rPr>
          <w:rFonts w:ascii="Palatino Linotype" w:eastAsia="Times New Roman" w:hAnsi="Palatino Linotype" w:cs="Times New Roman"/>
          <w:i/>
          <w:iCs/>
          <w:color w:val="212529"/>
          <w:spacing w:val="2"/>
          <w:sz w:val="24"/>
          <w:szCs w:val="24"/>
          <w:lang w:val="az-Latn-AZ"/>
        </w:rPr>
        <w:t>tutulmuş</w:t>
      </w:r>
      <w:r w:rsidRPr="004A24D3">
        <w:rPr>
          <w:rFonts w:ascii="Palatino Linotype" w:eastAsia="Times New Roman" w:hAnsi="Palatino Linotype" w:cs="Times New Roman"/>
          <w:color w:val="212529"/>
          <w:spacing w:val="2"/>
          <w:sz w:val="24"/>
          <w:szCs w:val="24"/>
          <w:lang w:val="az-Latn-AZ"/>
        </w:rPr>
        <w:t> şəxs cinayət təqibi orqanlarının hərəkətlərindən şikayətlə məhkəməyə müraciət etmək hüququna malikdir. Həmin şikayətə bu Məcəllənin </w:t>
      </w:r>
      <w:r w:rsidRPr="004A24D3">
        <w:rPr>
          <w:rFonts w:ascii="Palatino Linotype" w:eastAsia="Times New Roman" w:hAnsi="Palatino Linotype" w:cs="Times New Roman"/>
          <w:i/>
          <w:iCs/>
          <w:color w:val="212529"/>
          <w:spacing w:val="2"/>
          <w:sz w:val="24"/>
          <w:szCs w:val="24"/>
          <w:lang w:val="az-Latn-AZ"/>
        </w:rPr>
        <w:t>449-451-ci</w:t>
      </w:r>
      <w:r w:rsidRPr="004A24D3">
        <w:rPr>
          <w:rFonts w:ascii="Palatino Linotype" w:eastAsia="Times New Roman" w:hAnsi="Palatino Linotype" w:cs="Times New Roman"/>
          <w:color w:val="212529"/>
          <w:spacing w:val="2"/>
          <w:sz w:val="24"/>
          <w:szCs w:val="24"/>
          <w:lang w:val="az-Latn-AZ"/>
        </w:rPr>
        <w:t> maddələrində müəyyən edilmiş qaydada baxılır.</w:t>
      </w:r>
      <w:bookmarkStart w:id="699" w:name="_ednref69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"_edn698"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[693]</w:t>
      </w:r>
      <w:r w:rsidRPr="004A24D3">
        <w:rPr>
          <w:rFonts w:ascii="Times New Roman" w:eastAsia="Times New Roman" w:hAnsi="Times New Roman" w:cs="Times New Roman"/>
          <w:color w:val="212529"/>
          <w:spacing w:val="2"/>
          <w:sz w:val="24"/>
          <w:szCs w:val="24"/>
        </w:rPr>
        <w:fldChar w:fldCharType="end"/>
      </w:r>
      <w:bookmarkEnd w:id="699"/>
    </w:p>
    <w:p w:rsidR="004A24D3" w:rsidRPr="004A24D3" w:rsidRDefault="004A24D3" w:rsidP="004A24D3">
      <w:pPr>
        <w:spacing w:after="40" w:line="240" w:lineRule="auto"/>
        <w:ind w:firstLine="539"/>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495.6. Şəxsin cinayət təqibinin həyata keçirilməsi məqsədi ilə verilməsi üçün həbsə alınmasından şikayət verməsi və ona baxılması ilə bağlı məsələlər bu Məcəllənin 452-453-cü maddələrində müəyyən edilmiş qaydada həyata keçirilir.</w:t>
      </w:r>
    </w:p>
    <w:p w:rsidR="004A24D3" w:rsidRPr="004A24D3" w:rsidRDefault="004A24D3" w:rsidP="004A24D3">
      <w:pPr>
        <w:spacing w:after="40" w:line="240" w:lineRule="auto"/>
        <w:ind w:firstLine="539"/>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495.7. Verilməsi üçün tutulmuş və həbs edilmiş şəxs, barəsində prosessual məcburiyyət tədbirləri tətbiq edilən şəxsin bu Məcəllə ilə müəyyən edilmiş hüquqlarına malikdir.</w:t>
      </w:r>
    </w:p>
    <w:p w:rsidR="004A24D3" w:rsidRPr="004A24D3" w:rsidRDefault="004A24D3" w:rsidP="004A24D3">
      <w:pPr>
        <w:spacing w:after="0" w:line="240" w:lineRule="auto"/>
        <w:ind w:firstLine="539"/>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495.8. Azərbaycan Respublikasının tərəfdar çıxdığı beynəlxalq müqavilələrdə başqa hal nəzərdə tutulmamışdırsa, verilməsi üçün şəxsin həbsə alınması müddəti bu Məcəllənin 158-ci maddəsində nəzərdə tutulmuş qaydada müəyyən edilir. Bu müddət şəxsin verilməsinə dair rəsmi müraciətə əlavə edilmiş həbsə alma haqqında qərarda nəzərdə tutulan müddətdən çox ola bilməz. Azərbaycan Respublikasının tərəfdar çıxdığı beynəlxalq müqavilələrdə başqa hal nəzərdə tutulmamışdırsa, verilməsi üçün şəxsin həbsə alınması müddətinin uzadılması bu Məcəllənin 159-cu maddəsində nəzərdə tutulmuş qaydada həyata keçirilir.</w:t>
      </w:r>
      <w:bookmarkStart w:id="700" w:name="_ednref69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"_edn699"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[694]</w:t>
      </w:r>
      <w:r w:rsidRPr="004A24D3">
        <w:rPr>
          <w:rFonts w:ascii="Times New Roman" w:eastAsia="Times New Roman" w:hAnsi="Times New Roman" w:cs="Times New Roman"/>
          <w:color w:val="212529"/>
          <w:spacing w:val="2"/>
          <w:sz w:val="24"/>
          <w:szCs w:val="24"/>
        </w:rPr>
        <w:fldChar w:fldCharType="end"/>
      </w:r>
      <w:bookmarkEnd w:id="70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496. Şəxsin verilməsi haqqında məsələnin həll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496.1. Azərbaycan Respublikasının ərazisində olan şəxs onun cinayət məsuliyyətinə cəlb edilməsi və ya hökmün icra edilməsi üçün bu Məcəllənin 496.2—496.7-ci maddələrində nəzərdə tutulmuş tələblərin yerinə yetirilməsinin zəruriliyi nəzərə alınmaqla Azərbaycan Respublikasının cinayət təqibi orqanı tərəfindən xarici dövlətin səlahiyyətli hakimiyyət orqanının həmin şəxsin verilməsi xahişi ilə rəsmi müraciəti əsasında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496.2. Şəxsin cinayət məsuliyyətinə cəlb edilməsi üçün verilməsi Azərbaycan Respublikasının və sorğu edən dövlətin qanunvericiliyi ilə cinayət qaydasında cəzalandırılmalı olan və törədilməsinə görə 1 (bir) ildən az olmayan müddətə azadlıqdan məhrum etmə növündə və ya daha ağır cəzanın nəzərdə tutulduğu əməllərə görə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496.3. Şəxsin hökmün icra edilməsi üçün verilməsi Azərbaycan Respublikasının və sorğu edən dövlətin qanunvericiliyi ilə cinayət qaydasında cәzalandırılmalı olan və törədilməsinə görə verilməsi sorğu edilən şəxsin 6 (altı) aydan az olmayan müddətə azadlıqdan məhrum etmə və ya daha ciddi cəzaya məhkum olunduğu əməllərə görə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496.4. Aşağıdakı hallarda şəxs verilmir: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496.4.1. şəxsin verilməsi haqqında xahişin alındığı anda Azərbaycan Respublikasının qanunvericiliyinə müvafiq olaraq cinayət məsuliyyətinə cəlb etmək üçün müddətin başa çatması və ya digər qanuni əsaslar nəticəsində cinayət təqibinin başlana və ya hökmün icra edilə bilməyəcəyi halda;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496.4.2. verilməsi xahiş olunan şəxs barəsində iş üzrə icraata xitam verilməsi haqqında qanuni qüvvəyə minmiş qərar olduqda;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496.4.3. Azərbaycan Respublikasının qanunvericiliyinə müvafiq olaraq cinayət xüsusi ittiham qaydasında (zərər çəkmiş şəxsin şikayəti əsasında) təqib edildiyi halda;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496.4.4. “Cinayət törətmiş şəxslərin verilməsi (ekstradisiya) haqqında” Azərbaycan Respublikasının Qanununda nəzərdə tutulmuş digər hallarda.</w:t>
      </w:r>
      <w:bookmarkStart w:id="701" w:name="_ednref70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"_edn700"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[695]</w:t>
      </w:r>
      <w:r w:rsidRPr="004A24D3">
        <w:rPr>
          <w:rFonts w:ascii="Times New Roman" w:eastAsia="Times New Roman" w:hAnsi="Times New Roman" w:cs="Times New Roman"/>
          <w:color w:val="212529"/>
          <w:spacing w:val="2"/>
          <w:sz w:val="24"/>
          <w:szCs w:val="24"/>
        </w:rPr>
        <w:fldChar w:fldCharType="end"/>
      </w:r>
      <w:bookmarkEnd w:id="70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496.5. Şəxsin verilməsi xahişi ilə müraciət etmiş xarici dövlətin sorğu edən səlahiyyətli hakimiyyət orqanı şəxsin verilməsi üçün zəruri məlumatları təqdim etmədikdə, habelə “Cinayət törətmiş şəxslərin verilməsi (ekstradisiya) haqqında” Azərbaycan Respublikasının Qanununda nəzərdə tutulmuş digər hallarda şəxsin verilməsindən imtina edilə bilər.</w:t>
      </w:r>
      <w:bookmarkStart w:id="702" w:name="_ednref70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"_edn701"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[696]</w:t>
      </w:r>
      <w:r w:rsidRPr="004A24D3">
        <w:rPr>
          <w:rFonts w:ascii="Times New Roman" w:eastAsia="Times New Roman" w:hAnsi="Times New Roman" w:cs="Times New Roman"/>
          <w:color w:val="212529"/>
          <w:spacing w:val="2"/>
          <w:sz w:val="24"/>
          <w:szCs w:val="24"/>
        </w:rPr>
        <w:fldChar w:fldCharType="end"/>
      </w:r>
      <w:bookmarkEnd w:id="70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496.6. Verilməsi barədə sorğu edilən şəxs Azərbaycan Respublikasının ərazisində başqa cinayətin törədilməsinə görə cinayət məsuliyyətinə cəlb və ya məhkum edildikdə onun verilməsi cinayət təqibinə xitam verilənə, hökmün icra edilənə və ya cəzadan azad edilənədək təxirə salına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496.7. Şəxsin verilməsi xahişi ilə rəsmi müraciət bir neçə dövlətdən daxil olduqda, Azərbaycan Respublikasının sorğu edilən cinayət təqibi orqanı müraciətlərdən hansının ilk növbədə təmin edilməli olduğunu müstəqil həll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497. Verilməsi xahişi ilə əlaqədar həbs edilmiş şəxsin azad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497.1. </w:t>
      </w:r>
      <w:r w:rsidRPr="004A24D3">
        <w:rPr>
          <w:rFonts w:ascii="Palatino Linotype" w:eastAsia="Times New Roman" w:hAnsi="Palatino Linotype" w:cs="Times New Roman"/>
          <w:i/>
          <w:iCs/>
          <w:color w:val="212529"/>
          <w:spacing w:val="2"/>
          <w:sz w:val="24"/>
          <w:szCs w:val="24"/>
          <w:lang w:val="az-Latn-AZ"/>
        </w:rPr>
        <w:t>Verilməsi məqsədi ilə tutulmuş şəxs tutulduğu andan 48 saat müddətində həbs edilmədikdə, yaxud bu</w:t>
      </w:r>
      <w:r w:rsidRPr="004A24D3">
        <w:rPr>
          <w:rFonts w:ascii="Palatino Linotype" w:eastAsia="Times New Roman" w:hAnsi="Palatino Linotype" w:cs="Times New Roman"/>
          <w:color w:val="212529"/>
          <w:spacing w:val="2"/>
          <w:sz w:val="24"/>
          <w:szCs w:val="24"/>
          <w:lang w:val="az-Latn-AZ"/>
        </w:rPr>
        <w:t> Məcəllənin 495.3-cü maddəsinə müvafiq olaraq tutulmuş şəxs </w:t>
      </w:r>
      <w:r w:rsidRPr="004A24D3">
        <w:rPr>
          <w:rFonts w:ascii="Palatino Linotype" w:eastAsia="Times New Roman" w:hAnsi="Palatino Linotype" w:cs="Times New Roman"/>
          <w:i/>
          <w:iCs/>
          <w:color w:val="212529"/>
          <w:spacing w:val="2"/>
          <w:sz w:val="24"/>
          <w:szCs w:val="24"/>
          <w:lang w:val="az-Latn-AZ"/>
        </w:rPr>
        <w:t>həmin müddətdə</w:t>
      </w:r>
      <w:r w:rsidRPr="004A24D3">
        <w:rPr>
          <w:rFonts w:ascii="Palatino Linotype" w:eastAsia="Times New Roman" w:hAnsi="Palatino Linotype" w:cs="Times New Roman"/>
          <w:color w:val="212529"/>
          <w:spacing w:val="2"/>
          <w:sz w:val="24"/>
          <w:szCs w:val="24"/>
          <w:lang w:val="az-Latn-AZ"/>
        </w:rPr>
        <w:t> Azərbaycan Respublikasının cinayət təqibi orqanına həmin şəxsin verilməsi xahişi ilə rəsmi müraciət daxil olmadığı halda azad edilməlidir.</w:t>
      </w:r>
      <w:bookmarkStart w:id="703" w:name="_ednref70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"_edn702"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[697]</w:t>
      </w:r>
      <w:r w:rsidRPr="004A24D3">
        <w:rPr>
          <w:rFonts w:ascii="Times New Roman" w:eastAsia="Times New Roman" w:hAnsi="Times New Roman" w:cs="Times New Roman"/>
          <w:color w:val="212529"/>
          <w:spacing w:val="2"/>
          <w:sz w:val="24"/>
          <w:szCs w:val="24"/>
        </w:rPr>
        <w:fldChar w:fldCharType="end"/>
      </w:r>
      <w:bookmarkEnd w:id="70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497.2. </w:t>
      </w:r>
      <w:r w:rsidRPr="004A24D3">
        <w:rPr>
          <w:rFonts w:ascii="Palatino Linotype" w:eastAsia="Times New Roman" w:hAnsi="Palatino Linotype" w:cs="Times New Roman"/>
          <w:i/>
          <w:iCs/>
          <w:color w:val="212529"/>
          <w:spacing w:val="2"/>
          <w:sz w:val="24"/>
          <w:szCs w:val="24"/>
          <w:lang w:val="az-Latn-AZ"/>
        </w:rPr>
        <w:t>Verilməsi</w:t>
      </w:r>
      <w:r w:rsidRPr="004A24D3">
        <w:rPr>
          <w:rFonts w:ascii="Palatino Linotype" w:eastAsia="Times New Roman" w:hAnsi="Palatino Linotype" w:cs="Times New Roman"/>
          <w:color w:val="212529"/>
          <w:spacing w:val="2"/>
          <w:sz w:val="24"/>
          <w:szCs w:val="24"/>
          <w:lang w:val="az-Latn-AZ"/>
        </w:rPr>
        <w:t> haqqında qərar qəbul edilənədək həbsə alınmış şəxs Azərbaycan Respublikasının cinayət təqibi orqanı onun verilməsinin qeyri-mümkünlüyü və ya verilməsindən imtina haqqında qərar qəbul etdikdə</w:t>
      </w:r>
      <w:r w:rsidRPr="004A24D3">
        <w:rPr>
          <w:rFonts w:ascii="Palatino Linotype" w:eastAsia="Times New Roman" w:hAnsi="Palatino Linotype" w:cs="Times New Roman"/>
          <w:i/>
          <w:iCs/>
          <w:color w:val="212529"/>
          <w:spacing w:val="2"/>
          <w:sz w:val="24"/>
          <w:szCs w:val="24"/>
          <w:lang w:val="az-Latn-AZ"/>
        </w:rPr>
        <w:t>, yaxud həbs qətimkan tədbirinin bu Məcəllə ilə müəyyən edilən müddəti başa çatdıqda və uzadılmadıqda</w:t>
      </w:r>
      <w:r w:rsidRPr="004A24D3">
        <w:rPr>
          <w:rFonts w:ascii="Palatino Linotype" w:eastAsia="Times New Roman" w:hAnsi="Palatino Linotype" w:cs="Times New Roman"/>
          <w:color w:val="212529"/>
          <w:spacing w:val="2"/>
          <w:sz w:val="24"/>
          <w:szCs w:val="24"/>
          <w:lang w:val="az-Latn-AZ"/>
        </w:rPr>
        <w:t> dərhal azad edilməlidir.</w:t>
      </w:r>
      <w:bookmarkStart w:id="704" w:name="_ednref70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"_edn703"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[698]</w:t>
      </w:r>
      <w:r w:rsidRPr="004A24D3">
        <w:rPr>
          <w:rFonts w:ascii="Times New Roman" w:eastAsia="Times New Roman" w:hAnsi="Times New Roman" w:cs="Times New Roman"/>
          <w:color w:val="212529"/>
          <w:spacing w:val="2"/>
          <w:sz w:val="24"/>
          <w:szCs w:val="24"/>
        </w:rPr>
        <w:fldChar w:fldCharType="end"/>
      </w:r>
      <w:bookmarkEnd w:id="70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498. Verilmiş şəxsin cinayət təqibinin hüdudları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498.1. Azərbaycan Respublikasının sorğu edilən cinayət təqibi orqanının razılığı olmadan verilmiş şəxs onun verilməsindən əvvəl törədilmiş, lakin törədilməsinə görə verilmədiyi cinayətə görə cinayət məsuliyyətinə cəlb edilə və ya cəzalandırıla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498.2. Azərbaycan Respublikasının sorğu edilən cinayət təqibi orqanının razılığı olmadan şəxs həmçinin üçüncü dövlətə verilə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498.3. Verilmiş şəxs cinayət icraatı qurtardıqdan sonra 1 (bir) ay keçənədək, onun məhkum edildiyi halda isə cəzanın çəkilməsindən və ya ondan azad edilməsindən sonra 1 (bir) ay müddətində sorğu edən xarici dövlətin ərazisini tərk etmədikdə və ya oraya könüllü olaraq qayıtdıqda, Azərbaycan Respublikasının sorğu edilən cinayət təqibi orqanının razılığı tələb olunmur. Bu müddətə verilmiş şəxsin öz günahı olmadan sorğu edən xarici dövlətin ərazisini tərk edə bilmədiyi vaxt daxil edilmir.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499. Verilmiş şəxsin təhvil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499.1. Azərbaycan Respublikasının sorğu edilən cinayət təqibi orqanı verilmənin vaxtı və yeri haqqında xarici dövlətin sorğu edən səlahiyyətli hakimiyyət orqanına məlumat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499.2. Xarici dövlətin sorğu edən səlahiyyətli hakimiyyət orqanı müəyyən edilmiş verilmə tarixindən sonra 15 (on beş) gün müddətində verilməli olan şəxsi qəbul etmədikdə həmin şəxs həbsdən azad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500. Təkrar vermə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Verilmiş şəxsin cinayət təqibindən və ya cəza çəkməkdən yayındığı və Azərbaycan Respublikasının ərazisinə qayıtdığı halda, onun xarici dövlətin sorğu edən səlahiyyətli hakimiyyət orqanına təkrarən verilməsi bu Məcəllənin 493.2 və 493.3-cü </w:t>
      </w:r>
      <w:r w:rsidRPr="004A24D3">
        <w:rPr>
          <w:rFonts w:ascii="Palatino Linotype" w:eastAsia="Times New Roman" w:hAnsi="Palatino Linotype" w:cs="Times New Roman"/>
          <w:color w:val="212529"/>
          <w:spacing w:val="2"/>
          <w:sz w:val="24"/>
          <w:szCs w:val="24"/>
          <w:lang w:val="az-Latn-AZ"/>
        </w:rPr>
        <w:lastRenderedPageBreak/>
        <w:t>maddələrində göstərilən materialların təqdim edilməsi tələbi irəli sürülmədən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501. Tranzit daşıma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501.1. Xarici dövlətin sorğu edən səlahiyyətli hakimiyyət orqanının vəsatəti əsasında Azərbaycan Respublikasının sorğu edilən cinayət təqibi orqanı üçüncü dövlətlər tərəfindən verilmiş şəxslərin öz ərazisi ilə tranzit daşınmasına icazə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501.2. Belə daşımaya icazə verilməsi haqqında vəsatətə Azərbaycan Respublikasının cinayət təqibi orqanı tərəfindən şəxsin verilməsi xahişi ilə rəsmi müraciətin baxılması üçün müəyyən edilmiş qaydada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501.3. Azərbaycan Respublikasının sorğu edilən cinayət təqibi orqanı tranzit daşımanı özünün ən məqsədəuyğun hesab etdiyi üsulla həyata keçirilməsinə icazə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502. Cinayət təqibinin həyata keçirilməsi vəzifəsi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502.1. Azərbaycan Respublikasının cinayət təqibi orqanı xarici dövlətin səlahiyyətli hakimiyyət orqanının rəsmi müraciəti əsasında sorğu edən dövlətin ərazisində cinayətin törədilməsində şübhəli olan Azərbaycan Respublikasının vətəndaşları barəsində Azərbaycan Respublikası qanunvericiliyinə müvafiq olaraq cinayət təqibini həyata keçirməlidir.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502.2. Xarici dövlətin səlahiyyətli hakimiyyət orqanının cinayət təqibinin həyata keçirilməsini xahiş etdiyi cinayət qaydasında cəzalandırılmalı olan şəxsin törətdiyi əməl həmin cinayətdən zərər çəkmiş şəxslərin mülki iddiaya səbəb olduqda, həmin iddiaya bu şəxslərin zərərin ödənilməsi haqqında vəsatətləri olduqda, iş üzrə icraat zamanı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503. Cinayət təqibinin həyata keçirilməsi xahişi ilə rəsmi müraciətin məzmunu</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503.1. Cinayət təqibinin həyata keçirilməsi xahişi ilə rəsmi müraciətdə aşağıdakılar göstərilməlidir: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503.1.1. Azərbaycan Respublikasının sorğu edilən cinayət təqibi orqanının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503.1.2. xarici dövlətin sorğu edən səlahiyyətli orqanının adı;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503.1.3. barəsində cinayət təqibinin həyata keçirilməsi xahiş olunan əməlin təfsiri;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503.1.4. əməlin törədilmə vaxtının və yerinin mümkün qədər dəqiq göstərilməsi;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503.1.5. sorğu edən xarici dövlətin əməlin cinayət hesab edilən cinayət qanununun müddəalarının, habelə iş üzrə icraat üçün mühüm əhəmiyyətə malik olan digər qanunvericilik normalarının mətni;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503.1.6. şübhəli şəxsin soyadı və adı, onun vətəndaşlığı, habelə onun şəxsiyyəti barəsində digər məlumatlar;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503.1.7. zərər çəkmiş şəxsin ərizəsi əsasında başlanan cinayət işləri üzrə zərər çəkmiş şəxslərin ərizələri və ziyanın ödənilməsi haqqında ərizələr;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503.1.8. cinayət nəticəsində vurulmuş zərərin məbləği.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503.2. Cinayət təqibinin həyata keçirilməsi xahişi ilə rəsmi müraciətə xarici dövlətin sorğu edən səlahiyyətli orqanının sərəncamında olan bütün sənədlər və sübutlar əlavə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503.3. Xarici dövlətin sorğu edən səlahiyyətli orqanı tərəfindən başlanmış cinayət işi göndərildikdə həmin iş üzrə araşdırma Azərbaycan Respublikasının sorğu edilən cinayət təqibi orqanı tərəfindən Azərbaycan Respublikasının qanunvericiliyinə müvafiq olaraq davam etdirilir. Cinayət işində olan hər bir sənəd və sübutlar xarici dövlətin səlahiyyətli orqanının gerbli möhürü ilə təsdiq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504. Cinayət təqibinin nəticələri barədə bildiriş</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Azərbaycan Respublikasının sorğu edilən cinayət təqibi orqanı cinayət işi üzrə yekun qərar barədə xarici dövlətin sorğu edən səlahiyyətli hakimiyyət orqanına məlumat verməlidir. Xarici dövlətin sorğu edən səlahiyyətli hakimiyyət orqanının xahişi ilə onun ünvanına həmçinin iş üzrə yekun qərarının surəti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505. Əşyaların verilməsi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505.1. Azərbaycan Respublikasının sorğu edilən cinayət təqibi orqanı xarici dövlətin sorğu edən səlahiyyətli orqanının xahişi ilə aşağıdakı əşyaları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505.1.1. şəxsin verilməsinə səbəb olan cinayətin törədilməsi zamanı istifadə edilən əşyalar, o cümlədən cinayətin aləti, cinayət nəticəsində əldə edilmiş və ya ona görə haqq kimi alınmış əşyalar, habelə bu qaydada əldə edilmiş əşyaların əvəzinə cinayətkarın aldığı əşyalar;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505.1.2. cinayət işində sübut əhəmiyyətinə malik ola biləcək əşyalar.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505.2. Bu Məcəllənin 505.1-ci maddəsində göstərilən əşyalar həmçinin şəxsin ölümü, qaçması və ya digər hallarla əlaqədar onun verilməsi mümkün olmadıqda da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505.3. Bu Məcəllənin 505.1-ci maddəsində göstərilən əşyalar Azərbaycan Respublikasının sorğu edilən cinayət təqibi orqanına cinayət işi üzrə sübut kimi lazım olduqda onların verilməsi iş üzrə icraat qurtaranadək təxirə salına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505.4. Verilmiş əşyalara üçüncü şəxslərin hüququ qüvvədə qalır. İş üzrə icraat qurtardıqdan sonra bu əşyalar onları xarici dövlətin səlahiyyətli hakimiyyət orqanına vermiş Azərbaycan Respublikasının sorğu edilən cinayət təqibi orqanına əvəzsiz olaraq qaytarılmalıdır.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LVIII fəsil</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Hökm və ya məhkəmənin digər yekun qərarlarının icrası qaydasında icraat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506. Hökm və ya məhkəmənin digər yekun qərarlarının icrasının cinayət cəzalarını </w:t>
      </w:r>
      <w:r w:rsidRPr="004A24D3">
        <w:rPr>
          <w:rFonts w:ascii="Palatino Linotype" w:eastAsia="Times New Roman" w:hAnsi="Palatino Linotype" w:cs="Times New Roman"/>
          <w:b/>
          <w:bCs/>
          <w:i/>
          <w:iCs/>
          <w:color w:val="000000"/>
          <w:spacing w:val="2"/>
          <w:sz w:val="24"/>
          <w:szCs w:val="24"/>
          <w:lang w:val="az-Latn-AZ"/>
        </w:rPr>
        <w:t>və cinayət-hüquqi xarakterli digər tədbirləri</w:t>
      </w:r>
      <w:r w:rsidRPr="004A24D3">
        <w:rPr>
          <w:rFonts w:ascii="Palatino Linotype" w:eastAsia="Times New Roman" w:hAnsi="Palatino Linotype" w:cs="Times New Roman"/>
          <w:b/>
          <w:bCs/>
          <w:color w:val="212529"/>
          <w:spacing w:val="2"/>
          <w:sz w:val="24"/>
          <w:szCs w:val="24"/>
          <w:lang w:val="az-Latn-AZ"/>
        </w:rPr>
        <w:t> icra edən müəssisə və orqanlar tərəfindən vaxtında və lazımınca təmin edilməsi üzrə məhkəmələrin vəzifələri</w:t>
      </w:r>
      <w:bookmarkStart w:id="705" w:name="_ednref70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"_edn704"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[699]</w:t>
      </w:r>
      <w:r w:rsidRPr="004A24D3">
        <w:rPr>
          <w:rFonts w:ascii="Times New Roman" w:eastAsia="Times New Roman" w:hAnsi="Times New Roman" w:cs="Times New Roman"/>
          <w:color w:val="212529"/>
          <w:spacing w:val="2"/>
          <w:sz w:val="24"/>
          <w:szCs w:val="24"/>
        </w:rPr>
        <w:fldChar w:fldCharType="end"/>
      </w:r>
      <w:bookmarkEnd w:id="70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506.0. Hökm və ya məhkəmənin digər yekun qərarlarını çıxarmış məhkəmələr (onların çıxarılması zamanı məhkəmə iclasında sədrlik edən hakimlər) aşağıdakı hərəkətləri yerinə yetirməlidirlər: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506.0.1. məhkəmələrin qanuni qüvvəyə minmiş hökmlərinin və ya digər yekun qərarlarının icrası barədə dərhal göstəriş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506.0.2. hökm və ya məhkəmənin digər yekun qərarlarının vaxtında və lazımınca icrası üzərində nəzarəti müvafiq müraciətlərə məhkəmə iclasında baxarkən həyata keçirmək;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506.0.3. hər hansı şəxs tərəfindən hökmün və ya məhkəmənin digər yekun qərarının icra edilməməsi və ya onların icrasına maneçilik törədilməsinin hər bir halına onları icra etməyən şəxs barəsində cinayət təqibinin başlanması məqsədi ilə prokurorun diqqətini cəlb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506.0.4. məhkumun</w:t>
      </w:r>
      <w:r w:rsidRPr="004A24D3">
        <w:rPr>
          <w:rFonts w:ascii="Palatino Linotype" w:eastAsia="Times New Roman" w:hAnsi="Palatino Linotype" w:cs="Times New Roman"/>
          <w:i/>
          <w:iCs/>
          <w:color w:val="000000"/>
          <w:spacing w:val="2"/>
          <w:sz w:val="24"/>
          <w:szCs w:val="24"/>
          <w:lang w:val="az-Latn-AZ"/>
        </w:rPr>
        <w:t>, barəsində cinayət-hüquqi tədbirlər tətbiq edilən hüquqi şəxsin nümayəndəsinin ərizəsinə və ya cəzanı və ya cinayət-hüquqi xarakterli digər tədbirləri</w:t>
      </w:r>
      <w:r w:rsidRPr="004A24D3">
        <w:rPr>
          <w:rFonts w:ascii="Palatino Linotype" w:eastAsia="Times New Roman" w:hAnsi="Palatino Linotype" w:cs="Times New Roman"/>
          <w:color w:val="212529"/>
          <w:spacing w:val="2"/>
          <w:sz w:val="24"/>
          <w:szCs w:val="24"/>
          <w:lang w:val="az-Latn-AZ"/>
        </w:rPr>
        <w:t> icra edən müəssisə, yaxud orqanın təqdimatına baxmaq, habelə öz tәşәbbüsü ilə hökmün və ya məhkəmənin digər yekun qərarının icrası ilə bağlı bütün şübhə və anlaşılmazlıqları həll etmək; </w:t>
      </w:r>
      <w:bookmarkStart w:id="706" w:name="_ednref70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"_edn705"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[700]</w:t>
      </w:r>
      <w:r w:rsidRPr="004A24D3">
        <w:rPr>
          <w:rFonts w:ascii="Times New Roman" w:eastAsia="Times New Roman" w:hAnsi="Times New Roman" w:cs="Times New Roman"/>
          <w:color w:val="212529"/>
          <w:spacing w:val="2"/>
          <w:sz w:val="24"/>
          <w:szCs w:val="24"/>
        </w:rPr>
        <w:fldChar w:fldCharType="end"/>
      </w:r>
      <w:bookmarkEnd w:id="70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506.0.5. bu Məcəllədə nəzərdə tutulmuş digər səlahiyyətlərindən istifadə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507. Hökmün və ya məhkəmənin digər yekun qərarının icrası barədə hakimin göstərişi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507.1. Hökmün və ya məhkəmənin digər yekun qərarının icrası barədə hakimin göstərişi, bir qayda olaraq, məhkəmənin müvafiq hökmünün və ya qərarının qanuni qüvvəyə mindiyi andan təxirə salınmadan yerinə yetirilir.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507.2. Təqsirləndirilən şəxsə bəraət verilməsi və ya onun cəzadan azad edilməsi haqqında məhkəmənin hökmünün icrası barədə hakimin göstərişi hökm elan edildikdən dərhal sonra verilir. Belə halda məhkəmə iclası zalında olan təqsirləndirilən şəxs dərhal həbsdən azad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507.3. Hökm elan edildikdən sonra hakimin göstərişi ilə aşağıdakı hallarda təqsirləndirilən şəxs dərhal həbsdən azad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507.3.1. şəxs cəza təyin edilmədən məhkum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507.3.2. şəxs azadlıqdan məhrum etməyə şərti və ya hökmün icrası təxirə salınmaqla məhkum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507.3.3. şəxs azadlıqdan məhrum etmə ilə bağlı olmayan cəzaya məhkum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507.3.4. şəxs tutulma və ya qətimkan tədbirinin tətbiq edilməsi nəticəsində həbsdə olduğu və ya apellyasiya, yaxud kassasiya qaydasında ləğv edilmiş qərar əsasında həmin cinayət işi üzrə cəza çəkdiyi müddəti aşmayan müddətə azadlıqdan məhrum etməyə məhkum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507.4. Hökmün və ya məhkəmənin digər yekun qərarının icra edilməsi haqqında hakimin göstərişi hökm və ya məhkəmənin digər yekun qərarının icraya yönəldilməsi vəzifəsi üzərinə qoyulmuş müəssisə və orqanların vəzifəli şəxslərinə göndərilir. Hakimin göstərişi ilə birlikdə, həmçinin məhkəmənin müvafiq hökmünün və ya digər yekun qərarının surəti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507.5. Hökmün icra edilməsi haqqında göstərişlə eyni zamanda hakim həbsdə olan və azadlıqdan məhrum etməyə məhkum edilmiş şəxsin razılığı ilə onun ailəsinə hökmün icraya yönəldilməsi barədə məlumat verir.</w:t>
      </w:r>
      <w:r w:rsidRPr="004A24D3">
        <w:rPr>
          <w:rFonts w:ascii="Palatino Linotype" w:eastAsia="Times New Roman" w:hAnsi="Palatino Linotype" w:cs="Times New Roman"/>
          <w:b/>
          <w:bCs/>
          <w:color w:val="212529"/>
          <w:spacing w:val="2"/>
          <w:sz w:val="24"/>
          <w:szCs w:val="24"/>
          <w:lang w:val="az-Latn-AZ"/>
        </w:rPr>
        <w:t> </w:t>
      </w:r>
      <w:bookmarkStart w:id="707" w:name="_ednref70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"_edn706"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[701]</w:t>
      </w:r>
      <w:r w:rsidRPr="004A24D3">
        <w:rPr>
          <w:rFonts w:ascii="Times New Roman" w:eastAsia="Times New Roman" w:hAnsi="Times New Roman" w:cs="Times New Roman"/>
          <w:color w:val="212529"/>
          <w:spacing w:val="2"/>
          <w:sz w:val="24"/>
          <w:szCs w:val="24"/>
        </w:rPr>
        <w:fldChar w:fldCharType="end"/>
      </w:r>
      <w:bookmarkEnd w:id="70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507.6. Hökmlə məhkumun xüsusi və ya hərbi rütbədən, fəxri addan, yaxud dövlət təltifindən məhrum edilməsi haqqında məsələ nəzərdə tutulduğu halda, hakim məhkumun müvafiq icra hakimiyyəti orqanı tərəfindən verilmiş ali xüsusi və ya ali hərbi rütbədən, yaxud fəxri addan və ya dövlət təltifindən məhrum edilməsi məsələsinə baxılması üçün bu barədə təqdimatı və məhkəmə hökmünün surətini müvafiq icra hakimiyyəti orqanına göndərir, digər dövlət orqanı tərəfindən verilmiş xüsusi və ya hərbi rütbədən, yaxud təltifdən məhrum edilməsi hallarında isə bu barədə məhkəmə hökmünün surətini icra olunması üçün həmin orqana göndərir.</w:t>
      </w:r>
      <w:bookmarkStart w:id="708" w:name="_ednref70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"_edn707"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[702]</w:t>
      </w:r>
      <w:r w:rsidRPr="004A24D3">
        <w:rPr>
          <w:rFonts w:ascii="Times New Roman" w:eastAsia="Times New Roman" w:hAnsi="Times New Roman" w:cs="Times New Roman"/>
          <w:color w:val="212529"/>
          <w:spacing w:val="2"/>
          <w:sz w:val="24"/>
          <w:szCs w:val="24"/>
        </w:rPr>
        <w:fldChar w:fldCharType="end"/>
      </w:r>
      <w:bookmarkEnd w:id="70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508. Hökmün və ya məhkəmənin digər yekun qərarlarının icrası sahəsində vəzifəli şəxslərin vəzifələri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508.1. Müvafiq müəssisə və ya orqanların vəzifəli şəxsləri təxirə salınmadan hökm, yaxud məhkəmənin digər yekun qərarının lazımınca icrasını təmin etməli və onun icraya yönəldilməsi barədə göstəriş vermiş hakimə dərhal məlumat verməlidirlər.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508.2. Cəzanı icra edən müəssisə və ya orqanın vəzifəli şəxsləri hökmün və ya məhkəmənin digər yekun qərarının icrası barədə göstəriş vermiş hakimə, habelə məhkumun razılığı ilə onun ailəsinə və ya yaxın qohumlarından birinə, yaxud məhkumun göstərdiyi şəxsə cəzanın icrası, cəzanın çəkildiyi yer, məhkumun yerdəyişmələri və azad edilməsi barədə dərhal məlumat verir.</w:t>
      </w:r>
      <w:r w:rsidRPr="004A24D3">
        <w:rPr>
          <w:rFonts w:ascii="Palatino Linotype" w:eastAsia="Times New Roman" w:hAnsi="Palatino Linotype" w:cs="Times New Roman"/>
          <w:b/>
          <w:bCs/>
          <w:color w:val="212529"/>
          <w:spacing w:val="2"/>
          <w:sz w:val="24"/>
          <w:szCs w:val="24"/>
          <w:lang w:val="az-Latn-AZ"/>
        </w:rPr>
        <w:t> </w:t>
      </w:r>
      <w:bookmarkStart w:id="709" w:name="_ednref70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"_edn708"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[703]</w:t>
      </w:r>
      <w:r w:rsidRPr="004A24D3">
        <w:rPr>
          <w:rFonts w:ascii="Times New Roman" w:eastAsia="Times New Roman" w:hAnsi="Times New Roman" w:cs="Times New Roman"/>
          <w:color w:val="212529"/>
          <w:spacing w:val="2"/>
          <w:sz w:val="24"/>
          <w:szCs w:val="24"/>
        </w:rPr>
        <w:fldChar w:fldCharType="end"/>
      </w:r>
      <w:bookmarkEnd w:id="70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508.3. Bu Məcəllənin 508.1 və 508.2-ci maddələrinin tələblərinə müvafiq olaraq hökmün və ya məhkəmənin digər yekun qərarının icrasından boyun qaçıran, yaxud </w:t>
      </w:r>
      <w:r w:rsidRPr="004A24D3">
        <w:rPr>
          <w:rFonts w:ascii="Palatino Linotype" w:eastAsia="Times New Roman" w:hAnsi="Palatino Linotype" w:cs="Times New Roman"/>
          <w:color w:val="212529"/>
          <w:spacing w:val="2"/>
          <w:sz w:val="24"/>
          <w:szCs w:val="24"/>
          <w:lang w:val="az-Latn-AZ"/>
        </w:rPr>
        <w:lastRenderedPageBreak/>
        <w:t>onları lazımınca icra etməyən müvafiq orqanların vəzifəli şəxsləri Azərbaycan Respublikasının qanunvericiliyi ilə nəzərdə tutulmuş cinayət məsuliyyəti daşıyırlar.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509. Məhkəmə hökmünün icrası zamanı məhkumun hüquqlarının təmin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509.1. Məhkəmənin hökmü çıxarıldıqdan sonra onun icrası qurtaranadək məhkum edilmiş şəxs aşağıdakı məsələlərə dair ərizə ilə məhkəməyə müraciət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509.1.1. cəzanın çəkilməsinin təxirə salınması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509.1.2. xəstəliyə və ya ittiham hökmünün icrası müddətinin başa çatmasına görə cəza çəkməkdən azad edilməsi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509.1.3. cəzadan şərti olaraq vaxtından əvvəl azad edilməsi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509.1.4. cəzanın çəkilməmiş hissəsinin daha yüngül cəza ilə əvəz edilməsi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509.1.5. cəzaçəkmə və ya tərbiyə müəssisələrinin növünün dəyişdirilməsi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509.1.6. amnistiyanın tətbiq edilməməsi və ya düzgün tətbiq edilməməsi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509.1.7. müalicə müəssisəsində saxlanılma vaxtının cəzaçəkmə müddətinə daxil edilməsi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509.1.8. məhkumluğun vaxtından əvvəl götürülməsi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509.1.9. bu Məcəllədə nəzərdə tutulmuş digər məsələlər haqqında.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509.2. Məhkumun bu Məcəllənin 509.1-ci maddəsində göstərilən ərizələrinə bu Məcəllənin 510—520-ci maddələrinə uyğun olaraq məhkəmə tərəfindən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509.3. Məhkumun bu Məcəllənin 509.1-ci maddəsində göstərilən ərizələrinə məhkəmə tərəfindən baxılarkən məhkum, onun müdafiəçisi və ya qanuni nümayəndəsi aşağıdakı hüquqlara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509.3.1. məhkəmə iclasında iştirak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509.3.2. sübutlar təqdim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509.3.3. vəsatətlər qaldırmaq və etirazlar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509.3.4. bütün materiallarla tanış olmaq.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509.4. Yetkinlik yaşına çatmayan və ya fiziki </w:t>
      </w:r>
      <w:r w:rsidRPr="004A24D3">
        <w:rPr>
          <w:rFonts w:ascii="Palatino Linotype" w:eastAsia="Times New Roman" w:hAnsi="Palatino Linotype" w:cs="Times New Roman"/>
          <w:i/>
          <w:iCs/>
          <w:color w:val="212529"/>
          <w:spacing w:val="2"/>
          <w:sz w:val="24"/>
          <w:szCs w:val="24"/>
          <w:lang w:val="az-Latn-AZ"/>
        </w:rPr>
        <w:t>pozuntulardan</w:t>
      </w:r>
      <w:r w:rsidRPr="004A24D3">
        <w:rPr>
          <w:rFonts w:ascii="Palatino Linotype" w:eastAsia="Times New Roman" w:hAnsi="Palatino Linotype" w:cs="Times New Roman"/>
          <w:color w:val="212529"/>
          <w:spacing w:val="2"/>
          <w:sz w:val="24"/>
          <w:szCs w:val="24"/>
          <w:lang w:val="az-Latn-AZ"/>
        </w:rPr>
        <w:t>, yaxud psixi xəstəliklərdən əzab çəkən şəxsin barəsində hökmlərin və ya məhkəmənin digər yekun qərarlarının icrasına dair bu Məcəllənin 509.1-ci maddəsində göstərilən məsələlərə dair həmin şəxsin əvəzinə onun qanuni nümayəndəsi və ya müdafiəçisi məhkəməyə ərizə ilə müraciət edə bilər. Belə halda məhkəmə tərəfindən bu ərizələrə baxılması zamanı göstərilən şəxsin qanuni nümayəndəsinin və ya müdafiəçisinin iştirakı məcburidir.</w:t>
      </w:r>
      <w:bookmarkStart w:id="710" w:name="_ednref70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"_edn709"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lang w:val="az-Latn-AZ"/>
        </w:rPr>
        <w:t>[704]</w:t>
      </w:r>
      <w:r w:rsidRPr="004A24D3">
        <w:rPr>
          <w:rFonts w:ascii="Times New Roman" w:eastAsia="Times New Roman" w:hAnsi="Times New Roman" w:cs="Times New Roman"/>
          <w:color w:val="212529"/>
          <w:spacing w:val="2"/>
          <w:sz w:val="24"/>
          <w:szCs w:val="24"/>
        </w:rPr>
        <w:fldChar w:fldCharType="end"/>
      </w:r>
      <w:bookmarkEnd w:id="71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lastRenderedPageBreak/>
        <w:t>Maddə 510. Hökmün </w:t>
      </w:r>
      <w:r w:rsidRPr="004A24D3">
        <w:rPr>
          <w:rFonts w:ascii="Palatino Linotype" w:eastAsia="Times New Roman" w:hAnsi="Palatino Linotype" w:cs="Times New Roman"/>
          <w:b/>
          <w:bCs/>
          <w:i/>
          <w:iCs/>
          <w:color w:val="000000"/>
          <w:spacing w:val="2"/>
          <w:sz w:val="24"/>
          <w:szCs w:val="24"/>
          <w:lang w:val="az-Latn-AZ"/>
        </w:rPr>
        <w:t>və ya məhkəmənin digər yekun qərarının</w:t>
      </w:r>
      <w:r w:rsidRPr="004A24D3">
        <w:rPr>
          <w:rFonts w:ascii="Palatino Linotype" w:eastAsia="Times New Roman" w:hAnsi="Palatino Linotype" w:cs="Times New Roman"/>
          <w:b/>
          <w:bCs/>
          <w:color w:val="212529"/>
          <w:spacing w:val="2"/>
          <w:sz w:val="24"/>
          <w:szCs w:val="24"/>
          <w:lang w:val="az-Latn-AZ"/>
        </w:rPr>
        <w:t> icrasının təxirə salınması</w:t>
      </w:r>
      <w:bookmarkStart w:id="711" w:name="_ednref71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"_edn710"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[705]</w:t>
      </w:r>
      <w:r w:rsidRPr="004A24D3">
        <w:rPr>
          <w:rFonts w:ascii="Times New Roman" w:eastAsia="Times New Roman" w:hAnsi="Times New Roman" w:cs="Times New Roman"/>
          <w:color w:val="212529"/>
          <w:spacing w:val="2"/>
          <w:sz w:val="24"/>
          <w:szCs w:val="24"/>
        </w:rPr>
        <w:fldChar w:fldCharType="end"/>
      </w:r>
      <w:bookmarkEnd w:id="71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510.1. Cinayət qanunu ilə nəzərdə tutulmuş hallarda hamilə və ya </w:t>
      </w:r>
      <w:r w:rsidRPr="004A24D3">
        <w:rPr>
          <w:rFonts w:ascii="Palatino Linotype" w:eastAsia="Times New Roman" w:hAnsi="Palatino Linotype" w:cs="Times New Roman"/>
          <w:i/>
          <w:iCs/>
          <w:color w:val="212529"/>
          <w:spacing w:val="2"/>
          <w:sz w:val="24"/>
          <w:szCs w:val="24"/>
          <w:lang w:val="az-Latn-AZ"/>
        </w:rPr>
        <w:t>on dörd yaşına qədər</w:t>
      </w:r>
      <w:r w:rsidRPr="004A24D3">
        <w:rPr>
          <w:rFonts w:ascii="Palatino Linotype" w:eastAsia="Times New Roman" w:hAnsi="Palatino Linotype" w:cs="Times New Roman"/>
          <w:color w:val="212529"/>
          <w:spacing w:val="2"/>
          <w:sz w:val="24"/>
          <w:szCs w:val="24"/>
          <w:lang w:val="az-Latn-AZ"/>
        </w:rPr>
        <w:t> uşağı olan məhkum edilmiş qadın, habelə </w:t>
      </w:r>
      <w:r w:rsidRPr="004A24D3">
        <w:rPr>
          <w:rFonts w:ascii="Palatino Linotype" w:eastAsia="Times New Roman" w:hAnsi="Palatino Linotype" w:cs="Times New Roman"/>
          <w:i/>
          <w:iCs/>
          <w:color w:val="212529"/>
          <w:spacing w:val="2"/>
          <w:sz w:val="24"/>
          <w:szCs w:val="24"/>
          <w:lang w:val="az-Latn-AZ"/>
        </w:rPr>
        <w:t>on dörd</w:t>
      </w:r>
      <w:r w:rsidRPr="004A24D3">
        <w:rPr>
          <w:rFonts w:ascii="Palatino Linotype" w:eastAsia="Times New Roman" w:hAnsi="Palatino Linotype" w:cs="Times New Roman"/>
          <w:color w:val="212529"/>
          <w:spacing w:val="2"/>
          <w:sz w:val="24"/>
          <w:szCs w:val="24"/>
          <w:lang w:val="az-Latn-AZ"/>
        </w:rPr>
        <w:t> yaşına çatmamış uşağını təkbaşına böyüdən kişi barəsində cəzanın çəkilməsi hökmü çıxarmış məhkəmə tərəfindən uşağın </w:t>
      </w:r>
      <w:r w:rsidRPr="004A24D3">
        <w:rPr>
          <w:rFonts w:ascii="Palatino Linotype" w:eastAsia="Times New Roman" w:hAnsi="Palatino Linotype" w:cs="Times New Roman"/>
          <w:i/>
          <w:iCs/>
          <w:color w:val="212529"/>
          <w:spacing w:val="2"/>
          <w:sz w:val="24"/>
          <w:szCs w:val="24"/>
          <w:lang w:val="az-Latn-AZ"/>
        </w:rPr>
        <w:t>on dörd </w:t>
      </w:r>
      <w:r w:rsidRPr="004A24D3">
        <w:rPr>
          <w:rFonts w:ascii="Palatino Linotype" w:eastAsia="Times New Roman" w:hAnsi="Palatino Linotype" w:cs="Times New Roman"/>
          <w:color w:val="212529"/>
          <w:spacing w:val="2"/>
          <w:sz w:val="24"/>
          <w:szCs w:val="24"/>
          <w:lang w:val="az-Latn-AZ"/>
        </w:rPr>
        <w:t>yaşı tamam olanadək təxirə salına bilər.</w:t>
      </w:r>
      <w:bookmarkStart w:id="712" w:name="_ednref71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"_edn711"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[706]</w:t>
      </w:r>
      <w:r w:rsidRPr="004A24D3">
        <w:rPr>
          <w:rFonts w:ascii="Times New Roman" w:eastAsia="Times New Roman" w:hAnsi="Times New Roman" w:cs="Times New Roman"/>
          <w:color w:val="212529"/>
          <w:spacing w:val="2"/>
          <w:sz w:val="24"/>
          <w:szCs w:val="24"/>
        </w:rPr>
        <w:fldChar w:fldCharType="end"/>
      </w:r>
      <w:bookmarkEnd w:id="71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510.2. Mülki iddia və ya zərərin digər formada ödənilməsinə dair məhkəmə hökmünün icrasının təxirə salınması haqqında məsələ işin konkret halları və məhkumun maddi vəziyyəti nəzərə alınmaqla məhkəmə tərəfindən həll edilir.</w:t>
      </w:r>
      <w:r w:rsidRPr="004A24D3">
        <w:rPr>
          <w:rFonts w:ascii="Palatino Linotype" w:eastAsia="Times New Roman" w:hAnsi="Palatino Linotype" w:cs="Times New Roman"/>
          <w:b/>
          <w:bCs/>
          <w:color w:val="212529"/>
          <w:spacing w:val="2"/>
          <w:sz w:val="24"/>
          <w:szCs w:val="24"/>
          <w:lang w:val="az-Latn-AZ"/>
        </w:rPr>
        <w:t> </w:t>
      </w:r>
      <w:bookmarkStart w:id="713" w:name="_ednref71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"_edn712"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[707]</w:t>
      </w:r>
      <w:r w:rsidRPr="004A24D3">
        <w:rPr>
          <w:rFonts w:ascii="Times New Roman" w:eastAsia="Times New Roman" w:hAnsi="Times New Roman" w:cs="Times New Roman"/>
          <w:color w:val="212529"/>
          <w:spacing w:val="2"/>
          <w:sz w:val="24"/>
          <w:szCs w:val="24"/>
        </w:rPr>
        <w:fldChar w:fldCharType="end"/>
      </w:r>
      <w:bookmarkEnd w:id="71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510.3. Məhkum </w:t>
      </w:r>
      <w:r w:rsidRPr="004A24D3">
        <w:rPr>
          <w:rFonts w:ascii="Palatino Linotype" w:eastAsia="Times New Roman" w:hAnsi="Palatino Linotype" w:cs="Times New Roman"/>
          <w:i/>
          <w:iCs/>
          <w:color w:val="000000"/>
          <w:spacing w:val="2"/>
          <w:sz w:val="24"/>
          <w:szCs w:val="24"/>
          <w:lang w:val="az-Latn-AZ"/>
        </w:rPr>
        <w:t>və ya hüquqi şəxs</w:t>
      </w:r>
      <w:r w:rsidRPr="004A24D3">
        <w:rPr>
          <w:rFonts w:ascii="Palatino Linotype" w:eastAsia="Times New Roman" w:hAnsi="Palatino Linotype" w:cs="Times New Roman"/>
          <w:color w:val="212529"/>
          <w:spacing w:val="2"/>
          <w:sz w:val="24"/>
          <w:szCs w:val="24"/>
          <w:lang w:val="az-Latn-AZ"/>
        </w:rPr>
        <w:t> tərəfindən cərimənin 1 (bir) ay müddətində ödənilməsi mümkün olmadıqda, cərimənin ödənilməsi 6 (altı) ayadək müddətdə təxirə salına və ya müddəti göstərilməklə hissə-hissə ödənilə bilər.</w:t>
      </w:r>
      <w:r w:rsidRPr="004A24D3">
        <w:rPr>
          <w:rFonts w:ascii="Palatino Linotype" w:eastAsia="Times New Roman" w:hAnsi="Palatino Linotype" w:cs="Times New Roman"/>
          <w:b/>
          <w:bCs/>
          <w:color w:val="0000FF"/>
          <w:spacing w:val="2"/>
          <w:sz w:val="20"/>
          <w:szCs w:val="20"/>
          <w:vertAlign w:val="superscript"/>
          <w:lang w:val="az-Latn-AZ"/>
        </w:rPr>
        <w:t> </w:t>
      </w:r>
      <w:bookmarkStart w:id="714" w:name="_ednref71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"_edn713"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[708]</w:t>
      </w:r>
      <w:r w:rsidRPr="004A24D3">
        <w:rPr>
          <w:rFonts w:ascii="Times New Roman" w:eastAsia="Times New Roman" w:hAnsi="Times New Roman" w:cs="Times New Roman"/>
          <w:color w:val="212529"/>
          <w:spacing w:val="2"/>
          <w:sz w:val="24"/>
          <w:szCs w:val="24"/>
        </w:rPr>
        <w:fldChar w:fldCharType="end"/>
      </w:r>
      <w:bookmarkEnd w:id="71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510.4. Bu Məcəllənin 510.1 və 510.3-cü maddələrində nəzərdə tutulmuş hallarda hökmün icrasının təxirə salınması məsələsinə məhkumun ərizəsi əsasında məhkəmə tərəfindən baxılır. </w:t>
      </w:r>
      <w:r w:rsidRPr="004A24D3">
        <w:rPr>
          <w:rFonts w:ascii="Palatino Linotype" w:eastAsia="Times New Roman" w:hAnsi="Palatino Linotype" w:cs="Times New Roman"/>
          <w:i/>
          <w:iCs/>
          <w:color w:val="000000"/>
          <w:spacing w:val="2"/>
          <w:sz w:val="24"/>
          <w:szCs w:val="24"/>
          <w:lang w:val="az-Latn-AZ"/>
        </w:rPr>
        <w:t>Bu Məcəllənin 510.3-cü maddəsində nəzərdə tutulmuş halda hüquqi şəxs barəsində cərimə növündə cinayət-hüquqi tədbirin tətbiq edilməsi haqqında məhkəmənin yekun qərarının icrasının təxirə salınması məsələsinə hüquqi şəxsin nümayəndəsinin ərizəsi əsasında məhkəmə tərəfindən baxılır.</w:t>
      </w:r>
      <w:r w:rsidRPr="004A24D3">
        <w:rPr>
          <w:rFonts w:ascii="Palatino Linotype" w:eastAsia="Times New Roman" w:hAnsi="Palatino Linotype" w:cs="Times New Roman"/>
          <w:b/>
          <w:bCs/>
          <w:color w:val="0000FF"/>
          <w:spacing w:val="2"/>
          <w:sz w:val="20"/>
          <w:szCs w:val="20"/>
          <w:vertAlign w:val="superscript"/>
          <w:lang w:val="az-Latn-AZ"/>
        </w:rPr>
        <w:t> </w:t>
      </w:r>
      <w:bookmarkStart w:id="715" w:name="_ednref71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"_edn714"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[709]</w:t>
      </w:r>
      <w:r w:rsidRPr="004A24D3">
        <w:rPr>
          <w:rFonts w:ascii="Times New Roman" w:eastAsia="Times New Roman" w:hAnsi="Times New Roman" w:cs="Times New Roman"/>
          <w:color w:val="212529"/>
          <w:spacing w:val="2"/>
          <w:sz w:val="24"/>
          <w:szCs w:val="24"/>
        </w:rPr>
        <w:fldChar w:fldCharType="end"/>
      </w:r>
      <w:bookmarkEnd w:id="71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511. Xəstəliyə görə cəzanı çəkməkdən azad etmə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511.1. Məhkumun cəzanın çəkilməsinə mane olan ağır xəstəliyə tutulduğu halda, cəzaçəkmə yeri üzrə birinci instansiya məhkəməsi cinayət qanununun müddəalarına müvafiq olaraq həkim komissiyasının rəyi əsasında həmin şəxsi cəza çəkməkdən azad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511.2. Məhkumun cəza çəkməkdən azad edilməsi haqqında məsələyə məhkumun, onun müdafiəçisinin və ya qanuni nümayəndəsinin ərizəsi, yaxud cəzaçəkmə müəssisəsi müdriyyətinin təqdimatı əsasında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511.3. Psixi xəstəliyə tutulmuş məhkum cəzanı çəkməkdən azad edildiyi halda, məhkəmə onun barəsində tibbi xarakterli məcburi tədbirlər tətbiq etmək, yaxud onu </w:t>
      </w:r>
      <w:r w:rsidRPr="004A24D3">
        <w:rPr>
          <w:rFonts w:ascii="Palatino Linotype" w:eastAsia="Times New Roman" w:hAnsi="Palatino Linotype" w:cs="Times New Roman"/>
          <w:i/>
          <w:iCs/>
          <w:color w:val="212529"/>
          <w:spacing w:val="2"/>
          <w:sz w:val="24"/>
          <w:szCs w:val="24"/>
          <w:shd w:val="clear" w:color="auto" w:fill="FFFFFF"/>
          <w:lang w:val="az-Latn-AZ"/>
        </w:rPr>
        <w:t>dövlət tibb müəssisələrinin</w:t>
      </w:r>
      <w:r w:rsidRPr="004A24D3">
        <w:rPr>
          <w:rFonts w:ascii="Palatino Linotype" w:eastAsia="Times New Roman" w:hAnsi="Palatino Linotype" w:cs="Times New Roman"/>
          <w:color w:val="212529"/>
          <w:spacing w:val="2"/>
          <w:sz w:val="24"/>
          <w:szCs w:val="24"/>
          <w:lang w:val="az-Latn-AZ"/>
        </w:rPr>
        <w:t> və ya qohumlarının himayəsinə vermək hüququna malikdir.</w:t>
      </w:r>
      <w:bookmarkStart w:id="716" w:name="_ednref71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"_edn715"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[710]</w:t>
      </w:r>
      <w:r w:rsidRPr="004A24D3">
        <w:rPr>
          <w:rFonts w:ascii="Times New Roman" w:eastAsia="Times New Roman" w:hAnsi="Times New Roman" w:cs="Times New Roman"/>
          <w:color w:val="212529"/>
          <w:spacing w:val="2"/>
          <w:sz w:val="24"/>
          <w:szCs w:val="24"/>
        </w:rPr>
        <w:fldChar w:fldCharType="end"/>
      </w:r>
      <w:bookmarkEnd w:id="71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511.4. Psixi xəstəliyə tutulmuş şəxslər istisna olmaqla ağır xəstəliyə tutulmuş şəxslərin cəzanı çəkməkdən azad edilməsi haqqında məsələni həll edərkən, məhkəmə törədilmiş cinayətin ağırlığını, məhkumun şəxsiyyətini və digər halları nəzərə alır.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511.5. Məhkəmə məhkumu xəstəliyinə görə cəzanı çəkməkdən azad edərkən, onu həm əsas, həm də əlavə cəzadan azad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lastRenderedPageBreak/>
        <w:t>Maddə 511-1. Zərərçəkmiş şəxslə barışmaqla, cinayət nəticəsində vurulmuş ziyanı və ya əldə edilmiş gəliri tamamilə ödəməklə bağlı cəza çəkməkdən azad etmə</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511-1.1. Məhkumun Azərbaycan Respublikası Cinayət Məcəlləsinin 80-1-ci maddəsinə müvafiq olaraq zərərçəkmiş şəxslə barışmaqla, cinayət nəticəsində vurulmuş ziyanı və ya əldə edilmiş gəliri tamamilə ödəməklə bağlı cəza çəkməkdən azad edilməsi haqqında məsələyə məhkumun, onun müdafiəçisinin və ya qanuni nümayəndəsinin ərizəsi, yaxud cəzanı icra edən müəssisə və ya orqanın təqdimatı əsasında cəzanın çəkildiyi yer üzrə birinci instansiya məhkəməsi tərəfindən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511-1.2. Bu Məcəllənin 511-1.1-ci maddəsində göstərilən qaydada cəza çəkməkdən azad etmə zərərçəkmiş şəxsin və mülki iddiaçının notariat qaydasında təsdiq edilmiş ərizəsi və Azərbaycan Respublikası Cinayət Məcəlləsinin 73-1.2 və 73-2.2-ci maddələri ilə müəyyən edilmiş məbləğin dövlət büdcəsinə ödənilməsini təsdiq edən müvafiq sənəd nəzərə alınmaqla tətbiq edilir. Zərərçəkmiş şəxs və mülki iddiaçının notariat qaydasında təsdiq edilmiş ərizəsi olmadığı hallarda həmin şəxslərin və ya onların qanuni nümayəndələrinin məhkəmə iclasında iştirakı məcburidir.</w:t>
      </w:r>
      <w:bookmarkStart w:id="717" w:name="_ednref71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"_edn716"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[711]</w:t>
      </w:r>
      <w:r w:rsidRPr="004A24D3">
        <w:rPr>
          <w:rFonts w:ascii="Times New Roman" w:eastAsia="Times New Roman" w:hAnsi="Times New Roman" w:cs="Times New Roman"/>
          <w:color w:val="212529"/>
          <w:spacing w:val="2"/>
          <w:sz w:val="24"/>
          <w:szCs w:val="24"/>
        </w:rPr>
        <w:fldChar w:fldCharType="end"/>
      </w:r>
      <w:bookmarkEnd w:id="71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512. İttiham hökmünün icrası müddətinin başa çatmasına görə cəza çəkməkdən azad etmə, habelə cəzanın çəkilməsinin təxirə salınmasını ləğv etmə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512.1. Cinayət qanununun müddəalarına müvafiq olaraq hökm çıxarmış məhkəmə ittiham hökmünün icrası müddətinin başa çatmasına görə məhkumu onun ərizəsi əsasında cəza çəkməkdən azad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512.2. Cəzanın çəkilməsinin təxirə salınmasının ləğv edilməsi və məhkumun azadlıqdan məhrum etmə cəzasının çəkilməsi üçün göndərilməsi cəzaları icra edən müəssisə və ya orqanın təqdimatına əsasən cinayət qanununun müddəalarına müvafiq olaraq hökm çıxarmış məhkəmə tərəfindən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513. Cəza çəkməkdən şərti olaraq vaxtından əvvəl azad etmə və cəzanın çəkilməmiş hissəsini daha yüngül cəza ilə əvəz etmə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513.1. Cəza çəkməkdən şərti olaraq vaxtından əvvəl azad etmə və cəzanın çəkilməmiş hissəsini daha yüngül cəza ilə əvəz etmə məhkumun ərizəsi, </w:t>
      </w:r>
      <w:r w:rsidRPr="004A24D3">
        <w:rPr>
          <w:rFonts w:ascii="Palatino Linotype" w:eastAsia="Times New Roman" w:hAnsi="Palatino Linotype" w:cs="Times New Roman"/>
          <w:i/>
          <w:iCs/>
          <w:color w:val="212529"/>
          <w:spacing w:val="2"/>
          <w:sz w:val="24"/>
          <w:szCs w:val="24"/>
          <w:lang w:val="az-Latn-AZ"/>
        </w:rPr>
        <w:t>habelə yetkinlik yaşına çatmayanların işləri və hüquqlarının müdafiəsi üzrə komissiyanın vəsatəti</w:t>
      </w:r>
      <w:r w:rsidRPr="004A24D3">
        <w:rPr>
          <w:rFonts w:ascii="Palatino Linotype" w:eastAsia="Times New Roman" w:hAnsi="Palatino Linotype" w:cs="Times New Roman"/>
          <w:color w:val="212529"/>
          <w:spacing w:val="2"/>
          <w:sz w:val="24"/>
          <w:szCs w:val="24"/>
          <w:lang w:val="az-Latn-AZ"/>
        </w:rPr>
        <w:t> əsasında cinayət qanununun müddəalarına müvafiq olaraq cinayət cəzalarını icra edən müəssisə və ya orqanın mülahizəsi nəzərə alınmaqla </w:t>
      </w:r>
      <w:r w:rsidRPr="004A24D3">
        <w:rPr>
          <w:rFonts w:ascii="Palatino Linotype" w:eastAsia="Times New Roman" w:hAnsi="Palatino Linotype" w:cs="Times New Roman"/>
          <w:i/>
          <w:iCs/>
          <w:color w:val="212529"/>
          <w:spacing w:val="2"/>
          <w:sz w:val="24"/>
          <w:szCs w:val="24"/>
          <w:lang w:val="az-Latn-AZ"/>
        </w:rPr>
        <w:t>cəzanın çəkildiyi yer üzrə birinci instansiya məhkəməs</w:t>
      </w:r>
      <w:r w:rsidRPr="004A24D3">
        <w:rPr>
          <w:rFonts w:ascii="Palatino Linotype" w:eastAsia="Times New Roman" w:hAnsi="Palatino Linotype" w:cs="Times New Roman"/>
          <w:color w:val="212529"/>
          <w:spacing w:val="2"/>
          <w:sz w:val="24"/>
          <w:szCs w:val="24"/>
          <w:lang w:val="az-Latn-AZ"/>
        </w:rPr>
        <w:t>i tərəfindən tətbiq olunur. </w:t>
      </w:r>
      <w:bookmarkStart w:id="718" w:name="_ednref71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"_edn717"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[712]</w:t>
      </w:r>
      <w:r w:rsidRPr="004A24D3">
        <w:rPr>
          <w:rFonts w:ascii="Times New Roman" w:eastAsia="Times New Roman" w:hAnsi="Times New Roman" w:cs="Times New Roman"/>
          <w:color w:val="212529"/>
          <w:spacing w:val="2"/>
          <w:sz w:val="24"/>
          <w:szCs w:val="24"/>
        </w:rPr>
        <w:fldChar w:fldCharType="end"/>
      </w:r>
      <w:bookmarkEnd w:id="71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xml:space="preserve">513.2. Məhkəmə cəzanın çəkilməsindən şərti olaraq vaxtından əvvəl azad etmədən və ya cəzanın çəkilməmiş hissəsini daha yüngül cəza ilə əvəz etmədən imtina etdikdə, həmin məsələlər üzrə ərizənin və ya vəsatətin təkrarən baxılmasına müvafiq ərizənin </w:t>
      </w:r>
      <w:r w:rsidRPr="004A24D3">
        <w:rPr>
          <w:rFonts w:ascii="Palatino Linotype" w:eastAsia="Times New Roman" w:hAnsi="Palatino Linotype" w:cs="Times New Roman"/>
          <w:color w:val="212529"/>
          <w:spacing w:val="2"/>
          <w:sz w:val="24"/>
          <w:szCs w:val="24"/>
          <w:lang w:val="az-Latn-AZ"/>
        </w:rPr>
        <w:lastRenderedPageBreak/>
        <w:t>təmin edilməsinin rədd edilməsi haqqında məhkəmə qərarı çıxarıldığı gündən azı 6 (altı) ay keçdikdən sonra yol verilir. </w:t>
      </w:r>
      <w:r w:rsidRPr="004A24D3">
        <w:rPr>
          <w:rFonts w:ascii="Palatino Linotype" w:eastAsia="Times New Roman" w:hAnsi="Palatino Linotype" w:cs="Times New Roman"/>
          <w:i/>
          <w:iCs/>
          <w:color w:val="212529"/>
          <w:spacing w:val="2"/>
          <w:sz w:val="24"/>
          <w:szCs w:val="24"/>
          <w:lang w:val="az-Latn-AZ"/>
        </w:rPr>
        <w:t>Ömürlük azadlıqdan məhrum etmə cəzasına məhkum edilmiş şəxs barəsində eyni məzmunlu ərizənin məhkəmə tərəfindən rədd olunması hallarında isə təkrar ərizə belə qərarın çıxarıldığı gündən azı 1 (bir) il keçdikdə verilə bilər.</w:t>
      </w:r>
      <w:r w:rsidRPr="004A24D3">
        <w:rPr>
          <w:rFonts w:ascii="Palatino Linotype" w:eastAsia="Times New Roman" w:hAnsi="Palatino Linotype" w:cs="Times New Roman"/>
          <w:color w:val="212529"/>
          <w:spacing w:val="2"/>
          <w:sz w:val="24"/>
          <w:szCs w:val="24"/>
          <w:lang w:val="az-Latn-AZ"/>
        </w:rPr>
        <w:t> </w:t>
      </w:r>
      <w:bookmarkStart w:id="719" w:name="_ednref71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"_edn718"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[713]</w:t>
      </w:r>
      <w:r w:rsidRPr="004A24D3">
        <w:rPr>
          <w:rFonts w:ascii="Times New Roman" w:eastAsia="Times New Roman" w:hAnsi="Times New Roman" w:cs="Times New Roman"/>
          <w:color w:val="212529"/>
          <w:spacing w:val="2"/>
          <w:sz w:val="24"/>
          <w:szCs w:val="24"/>
        </w:rPr>
        <w:fldChar w:fldCharType="end"/>
      </w:r>
      <w:bookmarkEnd w:id="71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514. Cəzaçəkmə müəssisələrinin növünün dəyişdirilməsi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514.1. Cəzaçəkmə müəssisələrinin növünün dəyişdirilməklə məhkumun bir növ cəzaçəkmə müəssisəsindən başqa növ cəzaçəkmə müәssəsinә keçirilməsi cinayət qanununun müddəalarına müvafiq olaraq məhkumun ərizəsi və ya cəzaçəkmə müəssisəsinin təqdimatı əsasında cəzaçəkmə müəssisəsinin mülahizәsi nəzərə alınmaqla cəzanın çəkildiyi yer üzrə birinci instansiya məhkəməsi tərəfindən həyata keçirilir. </w:t>
      </w:r>
      <w:bookmarkStart w:id="720" w:name="_ednref71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"_edn719"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[714]</w:t>
      </w:r>
      <w:r w:rsidRPr="004A24D3">
        <w:rPr>
          <w:rFonts w:ascii="Times New Roman" w:eastAsia="Times New Roman" w:hAnsi="Times New Roman" w:cs="Times New Roman"/>
          <w:color w:val="212529"/>
          <w:spacing w:val="2"/>
          <w:sz w:val="24"/>
          <w:szCs w:val="24"/>
        </w:rPr>
        <w:fldChar w:fldCharType="end"/>
      </w:r>
      <w:bookmarkEnd w:id="72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514.2. Yetkinlik yaşına çatmayan məhkumun bir növ tərbiyə müəssisəsindən başqa növ tərbiyə müəssisəsinə və ya tərbiyə müəssisəsindən cəzaçəkmə müəssisəsinə keçirilməsi məhkumun qanuni nümayəndəsi və ya müdafiəçisinin ərizəsi və ya tərbiyə müəssisəsinin təqdimatı əsasında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514.3. Məhkəmə cəzaçəkmə və ya tərbiyə müəssisəsinin növünün dəyişdirilməsindən imtina etdikdə belə müraciətə təkrarən baxılmasına müraciətin rədd edilməsi haqqında məhkəmə qərarı çıxarıldığı gündən azı 6 (altı) ay keçdikdən sonra yol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514.4. Yetkinlik yaşına çatmış məhkumun tərbiyə müəssisəsindən cəzaçəkmə müəssisəsinə keçirilməsi haqqında məsələni həll edərkən, məhkəmə onun islah olunmasını nəzərə almalıdır. Məhkum iyirmi yaşı tamam olanadək tərbiyə müəssisəsində saxlanıla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515. Məhkumun barəsində amnistiyanın tətbiq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515.1. Cəza çəkən məhkumun barəsində amnistiyanın tətbiqi cəzanı icra edən müəssisə və ya orqan tərəfindən amnistiya aktının müddəalarına uyğun həyata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515.2. Amnistiya aktının tətbiq edilməməsi və ya düzgün tətbiq edilməməsi haqqında məhkumun ərizəsinə amnistiya aktı və cinayət qanununun müddəalarına müvafiq olaraq cəzanı icra edən müəssisə və ya orqanın mülahizəsi nəzərə alınmaqla cəzanın çəkildiyi yer üzrə birinci instansiya məhkəməsi tərəfindən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516. Müalicə müəssisəsində saxlama vaxtının cəzaçəkmə müddətinə daxil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Azadlıqdan məhrum etmə növündə cəza çəkən şəxs cəzaçəkmə müddətində cəzaçəkmə müəssisələrindən kənarda mühafizə altında müalicə müəssisəsinə yerləşdirildikdə, cəzanın çəkildiyi yer üzrə birinci instansiya məhkəməsi məhkumun ərizəsi əsasında məhkumun müalicə müəssisəsində saxlandığı vaxtı cәzaçәkmә müddətinə daxil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517. Məhkumluğun vaxtından əvvəl götürülməsi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517.1. Məhkumluğun vaxtından əvvəl götürülməsini aşağıdakı məhkəmələr həyata keçirir: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517.1.1. şərti məhkum edilmiş, ittiham hökmünün icrası müddətinin başa çatmasına görə cəzadan və ya cəzanı çəkməkdən azad edilmiş şəxslər barəsində—hökmü çıxarmış məhkəmə və ya yaşayış yeri üzrə birinci instansiya məhkəməsi;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517.1.2. xəstəliyə görə cəza çəkməkdən azad edilmiş və ya cəzanı çəkməkdən şərti olaraq vaxtından əvvəl azad edilmiş şəxslər barəsində—cəzanın çəkildiyi yer üzrə birinci instansiya məhkəməsi;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517.1.3. müxtəlif cəza növlərinə məhkum edilmiş digər şəxslər barəsində cəza çəkənin yaşayış yeri üzrə birinci instansiya məhkəməsi.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517.2. Məhkumluğun vaxtından əvvəl götürülməsi məhkəmə tərəfindən məhkumun ərizəsi, habelə yetkinlik yaşına çatmayanların işləri və hüquqlarının müdafiəsi üzrə komissiyanın vəsatəti əsasında cinayət qanununun müddəalarına müvafiq olaraq həyata keçirilir.</w:t>
      </w:r>
      <w:r w:rsidRPr="004A24D3">
        <w:rPr>
          <w:rFonts w:ascii="Palatino Linotype" w:eastAsia="Times New Roman" w:hAnsi="Palatino Linotype" w:cs="Times New Roman"/>
          <w:color w:val="0000FF"/>
          <w:spacing w:val="2"/>
          <w:sz w:val="20"/>
          <w:szCs w:val="20"/>
          <w:vertAlign w:val="superscript"/>
          <w:lang w:val="az-Latn-AZ"/>
        </w:rPr>
        <w:t> </w:t>
      </w:r>
      <w:bookmarkStart w:id="721" w:name="_ednref720"/>
      <w:r w:rsidRPr="004A24D3">
        <w:rPr>
          <w:rFonts w:ascii="Palatino Linotype" w:eastAsia="Times New Roman" w:hAnsi="Palatino Linotype" w:cs="Times New Roman"/>
          <w:color w:val="0000FF"/>
          <w:spacing w:val="2"/>
          <w:sz w:val="20"/>
          <w:szCs w:val="20"/>
          <w:vertAlign w:val="superscript"/>
          <w:lang w:val="az-Latn-AZ"/>
        </w:rPr>
        <w:fldChar w:fldCharType="begin"/>
      </w:r>
      <w:r w:rsidRPr="004A24D3">
        <w:rPr>
          <w:rFonts w:ascii="Palatino Linotype" w:eastAsia="Times New Roman" w:hAnsi="Palatino Linotype" w:cs="Times New Roman"/>
          <w:color w:val="0000FF"/>
          <w:spacing w:val="2"/>
          <w:sz w:val="20"/>
          <w:szCs w:val="20"/>
          <w:vertAlign w:val="superscript"/>
          <w:lang w:val="az-Latn-AZ"/>
        </w:rPr>
        <w:instrText xml:space="preserve"> HYPERLINK "https://e-qanun.az/framework/46950" \l "_edn720" \o "" </w:instrText>
      </w:r>
      <w:r w:rsidRPr="004A24D3">
        <w:rPr>
          <w:rFonts w:ascii="Palatino Linotype" w:eastAsia="Times New Roman" w:hAnsi="Palatino Linotype" w:cs="Times New Roman"/>
          <w:color w:val="0000FF"/>
          <w:spacing w:val="2"/>
          <w:sz w:val="20"/>
          <w:szCs w:val="20"/>
          <w:vertAlign w:val="superscript"/>
          <w:lang w:val="az-Latn-AZ"/>
        </w:rPr>
        <w:fldChar w:fldCharType="separate"/>
      </w:r>
      <w:r w:rsidRPr="004A24D3">
        <w:rPr>
          <w:rFonts w:ascii="Palatino Linotype" w:eastAsia="Times New Roman" w:hAnsi="Palatino Linotype" w:cs="Times New Roman"/>
          <w:spacing w:val="2"/>
          <w:sz w:val="20"/>
          <w:szCs w:val="20"/>
          <w:vertAlign w:val="superscript"/>
          <w:lang w:val="az-Latn-AZ"/>
        </w:rPr>
        <w:t>[715]</w:t>
      </w:r>
      <w:r w:rsidRPr="004A24D3">
        <w:rPr>
          <w:rFonts w:ascii="Palatino Linotype" w:eastAsia="Times New Roman" w:hAnsi="Palatino Linotype" w:cs="Times New Roman"/>
          <w:color w:val="0000FF"/>
          <w:spacing w:val="2"/>
          <w:sz w:val="20"/>
          <w:szCs w:val="20"/>
          <w:vertAlign w:val="superscript"/>
          <w:lang w:val="az-Latn-AZ"/>
        </w:rPr>
        <w:fldChar w:fldCharType="end"/>
      </w:r>
      <w:bookmarkEnd w:id="721"/>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517.3. Məhkumluğun vaxtından əvvəl götürülməsi barədə məhkumun ərizəsinə, habelə yetkinlik yaşına çatmayanların işləri və hüquqlarının müdafiəsi üzrə komissiyanın vəsatətinə məhkəmə tərəfindən cəzanı icra edən müəssisə və ya orqanın mülahizəsi nəzərə alınmaqla baxılır. </w:t>
      </w:r>
      <w:bookmarkStart w:id="722" w:name="_ednref72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"_edn721"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[716]</w:t>
      </w:r>
      <w:r w:rsidRPr="004A24D3">
        <w:rPr>
          <w:rFonts w:ascii="Times New Roman" w:eastAsia="Times New Roman" w:hAnsi="Times New Roman" w:cs="Times New Roman"/>
          <w:color w:val="212529"/>
          <w:spacing w:val="2"/>
          <w:sz w:val="24"/>
          <w:szCs w:val="24"/>
        </w:rPr>
        <w:fldChar w:fldCharType="end"/>
      </w:r>
      <w:bookmarkEnd w:id="72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518. Hökmün və ya məhkəmənin digər yekun qərarının icrası zamanı şübhələrin və anlaşılmazlıqların həll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518.0. Hökmü və ya digər yekun qərarını çıxarmış məhkəmə onun icrası zamanı yaranan aşağıdakı şübhə və anlaşılmazlıqları məhkumun </w:t>
      </w:r>
      <w:r w:rsidRPr="004A24D3">
        <w:rPr>
          <w:rFonts w:ascii="Palatino Linotype" w:eastAsia="Times New Roman" w:hAnsi="Palatino Linotype" w:cs="Times New Roman"/>
          <w:i/>
          <w:iCs/>
          <w:color w:val="000000"/>
          <w:spacing w:val="2"/>
          <w:sz w:val="24"/>
          <w:szCs w:val="24"/>
          <w:lang w:val="az-Latn-AZ"/>
        </w:rPr>
        <w:t>və ya barəsində cinayət-hüquqi tədbirlər tətbiq edilmiş hüquqi şəxsin nümayəndəsinin ərizəsi, cəzanı və ya cinayət-hüquqi xarakterli digər tədbirləri</w:t>
      </w:r>
      <w:r w:rsidRPr="004A24D3">
        <w:rPr>
          <w:rFonts w:ascii="Palatino Linotype" w:eastAsia="Times New Roman" w:hAnsi="Palatino Linotype" w:cs="Times New Roman"/>
          <w:color w:val="212529"/>
          <w:spacing w:val="2"/>
          <w:sz w:val="24"/>
          <w:szCs w:val="24"/>
          <w:lang w:val="az-Latn-AZ"/>
        </w:rPr>
        <w:t> icra edən müəssisə və ya orqanın təqdimatı əsasında, habelə öz təşəbbüsü ilə həll etmək hüququna malikdir:</w:t>
      </w:r>
      <w:r w:rsidRPr="004A24D3">
        <w:rPr>
          <w:rFonts w:ascii="Palatino Linotype" w:eastAsia="Times New Roman" w:hAnsi="Palatino Linotype" w:cs="Times New Roman"/>
          <w:b/>
          <w:bCs/>
          <w:color w:val="0000FF"/>
          <w:spacing w:val="2"/>
          <w:sz w:val="20"/>
          <w:szCs w:val="20"/>
          <w:vertAlign w:val="superscript"/>
          <w:lang w:val="az-Latn-AZ"/>
        </w:rPr>
        <w:t> </w:t>
      </w:r>
      <w:bookmarkStart w:id="723" w:name="_ednref72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"_edn722"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[717]</w:t>
      </w:r>
      <w:r w:rsidRPr="004A24D3">
        <w:rPr>
          <w:rFonts w:ascii="Times New Roman" w:eastAsia="Times New Roman" w:hAnsi="Times New Roman" w:cs="Times New Roman"/>
          <w:color w:val="212529"/>
          <w:spacing w:val="2"/>
          <w:sz w:val="24"/>
          <w:szCs w:val="24"/>
        </w:rPr>
        <w:fldChar w:fldCharType="end"/>
      </w:r>
      <w:bookmarkEnd w:id="72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518.0.1. hökmlə müəyyən edilmədiyi halda cəzanın həddini</w:t>
      </w:r>
      <w:r w:rsidRPr="004A24D3">
        <w:rPr>
          <w:rFonts w:ascii="Palatino Linotype" w:eastAsia="Times New Roman" w:hAnsi="Palatino Linotype" w:cs="Times New Roman"/>
          <w:i/>
          <w:iCs/>
          <w:color w:val="212529"/>
          <w:spacing w:val="2"/>
          <w:sz w:val="24"/>
          <w:szCs w:val="24"/>
          <w:lang w:val="az-Latn-AZ"/>
        </w:rPr>
        <w:t>, hüquqi şəxslərə təyin edilmiş cinayət-hüquqi tədbirlərin növlərini və həddini </w:t>
      </w:r>
      <w:r w:rsidRPr="004A24D3">
        <w:rPr>
          <w:rFonts w:ascii="Palatino Linotype" w:eastAsia="Times New Roman" w:hAnsi="Palatino Linotype" w:cs="Times New Roman"/>
          <w:color w:val="212529"/>
          <w:spacing w:val="2"/>
          <w:sz w:val="24"/>
          <w:szCs w:val="24"/>
          <w:lang w:val="az-Latn-AZ"/>
        </w:rPr>
        <w:t>dəqiq müəyyən etmək;</w:t>
      </w:r>
      <w:r w:rsidRPr="004A24D3">
        <w:rPr>
          <w:rFonts w:ascii="Palatino Linotype" w:eastAsia="Times New Roman" w:hAnsi="Palatino Linotype" w:cs="Times New Roman"/>
          <w:b/>
          <w:bCs/>
          <w:color w:val="0000FF"/>
          <w:spacing w:val="2"/>
          <w:sz w:val="20"/>
          <w:szCs w:val="20"/>
          <w:vertAlign w:val="superscript"/>
          <w:lang w:val="az-Latn-AZ"/>
        </w:rPr>
        <w:t> </w:t>
      </w:r>
      <w:bookmarkStart w:id="724" w:name="_ednref72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"_edn723"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[718]</w:t>
      </w:r>
      <w:r w:rsidRPr="004A24D3">
        <w:rPr>
          <w:rFonts w:ascii="Times New Roman" w:eastAsia="Times New Roman" w:hAnsi="Times New Roman" w:cs="Times New Roman"/>
          <w:color w:val="212529"/>
          <w:spacing w:val="2"/>
          <w:sz w:val="24"/>
          <w:szCs w:val="24"/>
        </w:rPr>
        <w:fldChar w:fldCharType="end"/>
      </w:r>
      <w:bookmarkEnd w:id="72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518.0.2. hökmlə müəyyən edilmədiyi halda azadlıqdan məhrum etmə növündə cəzanın çəkilməli olduğu cəzaçəkmə və ya tərbiyə müəssisəsinin növünü müəyyən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518.0.3. hökmlə həll edilmədiyi və ya anlaşılmazlıqla həll edildiyi halda qətimkan tədbiri, məhkəmə xərclərinin bölüşdürülməsi və ya maddi sübutların taleyi haqqında məsələləri həll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518.0.4. öz hökmünün və ya digər yekun qərarının başqa anlaşılmazlıqlarını aradan qaldırmaq.</w:t>
      </w:r>
      <w:bookmarkStart w:id="725" w:name="_ednref72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"_edn724"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[719]</w:t>
      </w:r>
      <w:r w:rsidRPr="004A24D3">
        <w:rPr>
          <w:rFonts w:ascii="Times New Roman" w:eastAsia="Times New Roman" w:hAnsi="Times New Roman" w:cs="Times New Roman"/>
          <w:color w:val="212529"/>
          <w:spacing w:val="2"/>
          <w:sz w:val="24"/>
          <w:szCs w:val="24"/>
        </w:rPr>
        <w:fldChar w:fldCharType="end"/>
      </w:r>
      <w:bookmarkEnd w:id="72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519.</w:t>
      </w:r>
      <w:r w:rsidRPr="004A24D3">
        <w:rPr>
          <w:rFonts w:ascii="Palatino Linotype" w:eastAsia="Times New Roman" w:hAnsi="Palatino Linotype" w:cs="Times New Roman"/>
          <w:i/>
          <w:iCs/>
          <w:color w:val="212529"/>
          <w:spacing w:val="2"/>
          <w:sz w:val="24"/>
          <w:szCs w:val="24"/>
          <w:lang w:val="az-Latn-AZ"/>
        </w:rPr>
        <w:t> </w:t>
      </w:r>
      <w:r w:rsidRPr="004A24D3">
        <w:rPr>
          <w:rFonts w:ascii="Palatino Linotype" w:eastAsia="Times New Roman" w:hAnsi="Palatino Linotype" w:cs="Times New Roman"/>
          <w:b/>
          <w:bCs/>
          <w:i/>
          <w:iCs/>
          <w:color w:val="212529"/>
          <w:spacing w:val="2"/>
          <w:sz w:val="24"/>
          <w:szCs w:val="24"/>
          <w:lang w:val="az-Latn-AZ"/>
        </w:rPr>
        <w:t>Cəzaları icra edən müəssisə və ya orqanların</w:t>
      </w:r>
      <w:r w:rsidRPr="004A24D3">
        <w:rPr>
          <w:rFonts w:ascii="Palatino Linotype" w:eastAsia="Times New Roman" w:hAnsi="Palatino Linotype" w:cs="Times New Roman"/>
          <w:b/>
          <w:bCs/>
          <w:color w:val="212529"/>
          <w:spacing w:val="2"/>
          <w:sz w:val="24"/>
          <w:szCs w:val="24"/>
          <w:lang w:val="az-Latn-AZ"/>
        </w:rPr>
        <w:t>, habelə tibbi xarakterli məcburi tədbirləri həyata keçirən müəssisələrin</w:t>
      </w:r>
      <w:r w:rsidRPr="004A24D3">
        <w:rPr>
          <w:rFonts w:ascii="Palatino Linotype" w:eastAsia="Times New Roman" w:hAnsi="Palatino Linotype" w:cs="Times New Roman"/>
          <w:b/>
          <w:bCs/>
          <w:i/>
          <w:iCs/>
          <w:color w:val="212529"/>
          <w:spacing w:val="2"/>
          <w:sz w:val="24"/>
          <w:szCs w:val="24"/>
          <w:lang w:val="az-Latn-AZ"/>
        </w:rPr>
        <w:t> təqdimatı (vəsatəti) əsasında hökmün və ya məhkəmənin digər yekun qərarının icrasına dair başqa məsələlərin həll edilməsi</w:t>
      </w:r>
      <w:bookmarkStart w:id="726" w:name="_ednref72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"_edn725"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[720]</w:t>
      </w:r>
      <w:r w:rsidRPr="004A24D3">
        <w:rPr>
          <w:rFonts w:ascii="Times New Roman" w:eastAsia="Times New Roman" w:hAnsi="Times New Roman" w:cs="Times New Roman"/>
          <w:color w:val="212529"/>
          <w:spacing w:val="2"/>
          <w:sz w:val="24"/>
          <w:szCs w:val="24"/>
        </w:rPr>
        <w:fldChar w:fldCharType="end"/>
      </w:r>
      <w:bookmarkEnd w:id="72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519.1. Məhkumun yaşayış yeri üzrə məhkəmə cəzaları icra edən müəssisənin və ya orqanın təqdimatı əsasında hökmün və ya məhkəmənin digər yekun qərarının icrası ilə əlaqədar aşağıdakı məsələlərə baxır: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519.1.1. hökmün və ya məhkəmənin digər yekun qərarının icrasından boyun qaçıran şəxsə təyin olunmuş cəzanın digər cəza növü ilə əvəz edilməsi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519.1.2. şərti məhkumetmə zamanı sınaq müddətinin uzadılması, şərti məhkum edilmiş şəxsin üzərinə qoyulmuş vəzifələrin dəyişdirilməsi, habelə şərti məhkumetmənin və ya şərti olaraq vaxtından əvvəl azad etmənin ləğv edilməsi, məhkumun məhkəmənin hökmü ilə təyin edilmiş cəzanın çəkilməsi üçün göndərilməsi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519.1.2-1. azadlığın məhdudlaşdırılması növündə cəza çəkən məhkumun üzərinə əlavə vəzifələrin qoyulması və yaxud əvvəllər qoyulmuş vəzifələrin dəyişdirilməsi və ya ləğv edilməsi, habelə məhkumun yaşayış yerini dəyişdirməsinə icazə verilməsi barədə;</w:t>
      </w:r>
      <w:bookmarkStart w:id="727" w:name="_ednref72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"_edn726"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[721]</w:t>
      </w:r>
      <w:r w:rsidRPr="004A24D3">
        <w:rPr>
          <w:rFonts w:ascii="Times New Roman" w:eastAsia="Times New Roman" w:hAnsi="Times New Roman" w:cs="Times New Roman"/>
          <w:color w:val="212529"/>
          <w:spacing w:val="2"/>
          <w:sz w:val="24"/>
          <w:szCs w:val="24"/>
        </w:rPr>
        <w:fldChar w:fldCharType="end"/>
      </w:r>
      <w:bookmarkEnd w:id="72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519.1.3. cəzasının çəkilməsi təxirə salınmış məhkumun cəzadan azad edilməsi və ya belə məhkumun cəzasının çəkilməmiş hissəsinin daha yüngül cəza növü ilə əvəz edilməsi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519.1.4. cəzanın çəkilməsinin təxirə salınmasının ləğv edilməsi və məhkumun azadlıqdan məhrum etmə növündə cəzanın çəkilməsi üçün göndərilməsi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strike/>
          <w:color w:val="212529"/>
          <w:spacing w:val="2"/>
          <w:sz w:val="24"/>
          <w:szCs w:val="24"/>
          <w:lang w:val="az-Latn-AZ"/>
        </w:rPr>
        <w:t>519.1.5. tibbi xarakterli məcburi tədbirlərin ləğv edilməsi barədə.</w:t>
      </w:r>
      <w:bookmarkStart w:id="728" w:name="_ednref72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"_edn727"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[722]</w:t>
      </w:r>
      <w:r w:rsidRPr="004A24D3">
        <w:rPr>
          <w:rFonts w:ascii="Times New Roman" w:eastAsia="Times New Roman" w:hAnsi="Times New Roman" w:cs="Times New Roman"/>
          <w:color w:val="212529"/>
          <w:spacing w:val="2"/>
          <w:sz w:val="24"/>
          <w:szCs w:val="24"/>
        </w:rPr>
        <w:fldChar w:fldCharType="end"/>
      </w:r>
      <w:bookmarkEnd w:id="728"/>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519.2. Məhkumun yaşayış yeri üzrə məhkəmə bu Məcəllənin 152-ci maddəsinə uyğun olaraq cəzaları icra edən müəssisənin və ya orqanın vəsatəti və müvafiq ərazi üzrə ibtidai araşdırmaya prosessual rəhbərliyi həyata keçirən prokurorun təqdimatı əsasında hökmün və ya məhkəmənin digər yekun qərarının icrası ilə əlaqədar aşağıdakı məsələlərə baxır:</w:t>
      </w:r>
      <w:r w:rsidRPr="004A24D3">
        <w:rPr>
          <w:rFonts w:ascii="Palatino Linotype" w:eastAsia="Times New Roman" w:hAnsi="Palatino Linotype" w:cs="Times New Roman"/>
          <w:b/>
          <w:bCs/>
          <w:color w:val="0000FF"/>
          <w:spacing w:val="2"/>
          <w:sz w:val="20"/>
          <w:szCs w:val="20"/>
          <w:vertAlign w:val="superscript"/>
          <w:lang w:val="az-Latn-AZ"/>
        </w:rPr>
        <w:t> </w:t>
      </w:r>
      <w:bookmarkStart w:id="729" w:name="_ednref728"/>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"_edn728"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[723]</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729"/>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519.2.1. hökmün və ya məhkəmənin digər yekun qərarının icrasından boyun qaçıran şəxsin hökmün, yaxud məhkəmənin digər yekun qərarının icrası yerinə məcburi göndərilməsi və ya ona təyin olunmuş cəzanın müəyyən müddətə azadlıqdan məhrum etmə cəzası ilə əvəz edilməsi məsələlərinin həlli üçün məhkumun tutulması barədə;</w:t>
      </w:r>
      <w:r w:rsidRPr="004A24D3">
        <w:rPr>
          <w:rFonts w:ascii="Palatino Linotype" w:eastAsia="Times New Roman" w:hAnsi="Palatino Linotype" w:cs="Times New Roman"/>
          <w:b/>
          <w:bCs/>
          <w:color w:val="0000FF"/>
          <w:spacing w:val="2"/>
          <w:sz w:val="20"/>
          <w:szCs w:val="20"/>
          <w:vertAlign w:val="superscript"/>
          <w:lang w:val="az-Latn-AZ"/>
        </w:rPr>
        <w:t> </w:t>
      </w:r>
      <w:bookmarkStart w:id="730" w:name="_ednref729"/>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"_edn729"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[724]</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730"/>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519.2.2. şərti məhkumetmənin, cəzadan şərti olaraq vaxtından əvvəl azad etmənin və ya cəzanın çəkilməsinin təxirə salınmasının ləğv edilərək məhkumun məhkəmənin hökmü ilə təyin edilmiş müəyyən müddətə azadlıqdan məhrum etmə növündə cəzanın çəkilməsi üçün göndərilməsi məsələlərinin həlli üçün məhkumun tutulması barədə.</w:t>
      </w:r>
      <w:bookmarkStart w:id="731" w:name="_ednref73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"_edn730"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[725]</w:t>
      </w:r>
      <w:r w:rsidRPr="004A24D3">
        <w:rPr>
          <w:rFonts w:ascii="Times New Roman" w:eastAsia="Times New Roman" w:hAnsi="Times New Roman" w:cs="Times New Roman"/>
          <w:color w:val="212529"/>
          <w:spacing w:val="2"/>
          <w:sz w:val="24"/>
          <w:szCs w:val="24"/>
        </w:rPr>
        <w:fldChar w:fldCharType="end"/>
      </w:r>
      <w:bookmarkEnd w:id="731"/>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519.2-1. Tibbi xarakterli məcburi tədbirlərin tətbiqi məsələlərinə dair cəzaçəkmə müəssisəsinin və ya məcburi müalicəni həyata keçirən tibb müəssisəsinin müraciəti aşağıdakı qaydada həll edilir: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519.2-1.1. psixi pozuntusu olan şəxslər barəsində tibbi xarakterli məcburi tədbirlərin tətbiqinin uzadılması, dəyişdirilməsi və ya ləğv edilməsi məsələlərinə məcburi müalicəni həyata keçirən tibb müəssisəsinin müdiriyyətinin təqdimatı və həkim-psixiatr komissiyasının rəyi nəzərə alınmaqla həmin tədbirlərin tətbiq edildiyi yer üzrə birinci instansiya məhkəməsi tərəfindən baxılır;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519.2-1.2. ixtisaslaşdırılmış tibb müəssisələrində məcburi müalicədə olan narkoloji xəstələrin məcburi müalicədən vaxtından əvvəl azad edilməsi və ya məcburi müalicə müddətinin uzadılması məsələlərinə məcburi müalicəni həyata keçirən müəssisənin müdiriyyətinin təqdimatı və həkim-məsləhət komissiyasının rəyi nəzərə alınmaqla müəssisənin yerləşdiyi yer üzrə birinci instansiya məhkəməsi tərəfindən baxılır;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519.2-1.3. cəzaçəkmə müəssisələrində cəza çəkən narkoloji xəstə məhkumlar barəsində tibbi xarakterli məcburi tədbirlərin tətbiqinin ləğv edilməsi məsələsinə məcburi müalicəni həyata keçirən cəzaçəkmə müəssisəsinin müdiriyyətinin təqdimatı və həkim-məsləhət komissiyasının rəyi nəzərə alınmaqla cəzanın çəkildiyi yer üzrə birinci instansiya məhkəməsi tərəfindən baxılır.</w:t>
      </w:r>
      <w:bookmarkStart w:id="732" w:name="_ednref73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"_edn731"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[726]</w:t>
      </w:r>
      <w:r w:rsidRPr="004A24D3">
        <w:rPr>
          <w:rFonts w:ascii="Times New Roman" w:eastAsia="Times New Roman" w:hAnsi="Times New Roman" w:cs="Times New Roman"/>
          <w:color w:val="212529"/>
          <w:spacing w:val="2"/>
          <w:sz w:val="24"/>
          <w:szCs w:val="24"/>
        </w:rPr>
        <w:fldChar w:fldCharType="end"/>
      </w:r>
      <w:bookmarkEnd w:id="732"/>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519.3. Azərbaycan Respublikasının hüdudlarından kənara məcburi çıxarma cəzasının vaxtında icrasına mane olan üzrlü səbəblər olduqda cəzanı icra edən orqanın təqdimatı əsasında əcnəbi və ya vətəndaşlığı olmayan şəxslərin saxlanıldığı yer üzrə birinci instansiya məhkəməsi həmin cəzanın Azərbaycan Respublikası Cəzaların İcrası Məcəlləsində müəyyən edilmiş icra müddətinin uzadılması məsələsinə baxır.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519.4. Qiyabi hökm və ya digər yekun qərar qanuni qüvvəyə mindikdən sonra barəsində qiyabi hökm və ya digər yekun qərar çıxarılmış şəxs könüllü gəldikdə və ya cəzanı icra edən orqanın sərəncamına verildikdə qiyabi hökm və ya digər yekun qərar çıxarmış məhkəmə cəzanı icra edən orqanın təqdimatı əsasında qiyabi hökm və ya digər yekun qərarın ləğv edilməsi və yeni məhkəmə baxışının keçirilməsi məsələsinə baxır.</w:t>
      </w:r>
      <w:bookmarkStart w:id="733" w:name="_ednref73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"_edn732"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[727]</w:t>
      </w:r>
      <w:r w:rsidRPr="004A24D3">
        <w:rPr>
          <w:rFonts w:ascii="Times New Roman" w:eastAsia="Times New Roman" w:hAnsi="Times New Roman" w:cs="Times New Roman"/>
          <w:color w:val="212529"/>
          <w:spacing w:val="2"/>
          <w:sz w:val="24"/>
          <w:szCs w:val="24"/>
        </w:rPr>
        <w:fldChar w:fldCharType="end"/>
      </w:r>
      <w:bookmarkEnd w:id="73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Maddə 520. Hökmün və ya məhkəmənin digər yekun qərarının icrası qaydasında məsələlərə dair müraciətlərə məhkəmə iclasında baxılması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520.1. Hökmün və ya məhkəmənin digər yekun qərarının icrası qaydasında məsələlərə dair müraciətlərə onlar məhkəməyə daxil olduqdan sonra 10 (on) gündən gec olmayaraq məhkəmə iclasında baxılır.</w:t>
      </w:r>
      <w:bookmarkStart w:id="734" w:name="_ednref73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"_edn733"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[728]</w:t>
      </w:r>
      <w:r w:rsidRPr="004A24D3">
        <w:rPr>
          <w:rFonts w:ascii="Times New Roman" w:eastAsia="Times New Roman" w:hAnsi="Times New Roman" w:cs="Times New Roman"/>
          <w:color w:val="212529"/>
          <w:spacing w:val="2"/>
          <w:sz w:val="24"/>
          <w:szCs w:val="24"/>
        </w:rPr>
        <w:fldChar w:fldCharType="end"/>
      </w:r>
      <w:bookmarkEnd w:id="734"/>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520.2. Hökmün və ya məhkəmənin digər yekun qərarının icrası qaydasında məsələlər üzrə məhkəmə iclasında iştirak etmək hüququna aşağıdakı şəxslər malikdirlər: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520.2.1. məhkum və onun müdafiəçisi və ya qanuni nümayəndəsi;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520.2.2. hökmün və ya məhkəmənin digər yekun qərarının icra edilməsi vəzifəsi üzərinə qoyulmuş müəssisə və ya orqanın nümayəndəsi;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520.2.3. prokuror.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520.3. Bu Məcəllə ilə müəyyən edilmiş hallarda hökmün və ya məhkəmənin digər yekun qərarının icrası ilə əlaqədar məsələlərə baxılması üzrə məhkəmə iclasında müdafiəçinin iştirakı məcburidir.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520.4. Məhkumun xəstəliyə görə cəzadan azad edilməsi yaxud onun xəstəxanaya yerləşdirilməsi məsələsinə dair və məsələ mülki iddiaya aid olduqda, məhkəmə iclasına həmçinin müvafiq olaraq rəy vermiş həkim komissiyasının nümayəndəsi, mülki iddiaçı və ya onun nümayəndəsi çağırıla bilər. Hökmün və ya məhkəmənin digər yekun qərarının icrası qaydasında məsələlər üzrə hakim məhkəmə iclasında ifadələri dinləmək, müraciətdə göstərilən halları təsdiq və ya təkzib edən şəxsləri çağırıb dindirmək, müraciətin əsaslılığının yoxlanılması üçün zəruri olan sənəd və maddi sübutlar tələb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520.5. Müdafiəçinin iştirakı məcburi olan hallar istisna edilməklə hökmün və ya məhkəmənin digər yekun qərarının icrası qaydasında məsələlərə dair müraciətin baxılma yeri və vaxtı haqqında vaxtında məlumatlandırılmış bu Məcəllənin 520.2-ci maddəsində göstərilən şəxslərin məhkəmə iclasına gəlməməsi məhkəmə iclasının keçirilməsinə mane olmur.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520.6. Hökmün və ya məhkəmənin digər yekun qərarının icrası qaydasında məsələlər üzrə məhkəmə iclası aşağıdakı ardıcıllıqla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520.6.1. hakim məhkəmə iclasını açır, baxılan müraciəti elan edir, məhkəmə iclası iştirakçılarının səlahiyyətlərini yoxlayır və onlara hüquq və vəzifələrini izah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520.6.2. müraciət etmiş şəxs və ya onun nümayəndəsi müraciəti şifahi əsaslandırır, hakimin və məhkəmə iclasının digər iştirakçılarının suallarına cavab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520.6.3. məhkəmə iclasında müraciətlə mənafeyinə toxunulan şəxslər, habelə onların müdafiəçiləri və nümayəndələri iştirak etdikdə, onlara izahat vermək və etirazlarını bildirmək imkanı yaradılır;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520.6.4. məhkəmə iclasında iştirak edən şəxslər baxılan məsələ üzrə çıxış edir və hakim onlara təqdim olunmuş sübutların tədqiqində iştirak etmək imkanı yaradır;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520.6.5. prokuror öz yekun sözündə məhkəməyə müraciətin təmin və ya rədd edilməsini təklif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520.6.6. hakim bu Məcəllənin, Azərbaycan Respublikasının cinayət və digər qanunlarının tələblərinə müvafiq olaraq müraciətin təmin və ya rədd edilməsi barədə qərar çıxarır və onu iştirak edən şəxslərə </w:t>
      </w:r>
      <w:r w:rsidRPr="004A24D3">
        <w:rPr>
          <w:rFonts w:ascii="Palatino Linotype" w:eastAsia="Times New Roman" w:hAnsi="Palatino Linotype" w:cs="Times New Roman"/>
          <w:i/>
          <w:iCs/>
          <w:color w:val="212529"/>
          <w:spacing w:val="2"/>
          <w:sz w:val="24"/>
          <w:szCs w:val="24"/>
          <w:lang w:val="az-Latn-AZ"/>
        </w:rPr>
        <w:t>dərhal</w:t>
      </w:r>
      <w:r w:rsidRPr="004A24D3">
        <w:rPr>
          <w:rFonts w:ascii="Palatino Linotype" w:eastAsia="Times New Roman" w:hAnsi="Palatino Linotype" w:cs="Times New Roman"/>
          <w:color w:val="212529"/>
          <w:spacing w:val="2"/>
          <w:sz w:val="24"/>
          <w:szCs w:val="24"/>
          <w:lang w:val="az-Latn-AZ"/>
        </w:rPr>
        <w:t> elan edir.</w:t>
      </w:r>
      <w:r w:rsidRPr="004A24D3">
        <w:rPr>
          <w:rFonts w:ascii="Palatino Linotype" w:eastAsia="Times New Roman" w:hAnsi="Palatino Linotype" w:cs="Times New Roman"/>
          <w:b/>
          <w:bCs/>
          <w:color w:val="0000FF"/>
          <w:spacing w:val="2"/>
          <w:sz w:val="20"/>
          <w:szCs w:val="20"/>
          <w:vertAlign w:val="superscript"/>
          <w:lang w:val="az-Latn-AZ"/>
        </w:rPr>
        <w:t> </w:t>
      </w:r>
      <w:bookmarkStart w:id="735" w:name="_ednref734"/>
      <w:r w:rsidRPr="004A24D3">
        <w:rPr>
          <w:rFonts w:ascii="Palatino Linotype" w:eastAsia="Times New Roman" w:hAnsi="Palatino Linotype" w:cs="Times New Roman"/>
          <w:b/>
          <w:bCs/>
          <w:color w:val="0000FF"/>
          <w:spacing w:val="2"/>
          <w:sz w:val="20"/>
          <w:szCs w:val="20"/>
          <w:vertAlign w:val="superscript"/>
          <w:lang w:val="az-Latn-AZ"/>
        </w:rPr>
        <w:fldChar w:fldCharType="begin"/>
      </w:r>
      <w:r w:rsidRPr="004A24D3">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"https://e-qanun.az/framework/46950" \l "_edn734" \o "" </w:instrText>
      </w:r>
      <w:r w:rsidRPr="004A24D3">
        <w:rPr>
          <w:rFonts w:ascii="Palatino Linotype" w:eastAsia="Times New Roman" w:hAnsi="Palatino Linotype" w:cs="Times New Roman"/>
          <w:b/>
          <w:bCs/>
          <w:color w:val="0000FF"/>
          <w:spacing w:val="2"/>
          <w:sz w:val="20"/>
          <w:szCs w:val="20"/>
          <w:vertAlign w:val="superscript"/>
          <w:lang w:val="az-Latn-AZ"/>
        </w:rPr>
        <w:fldChar w:fldCharType="separate"/>
      </w:r>
      <w:r w:rsidRPr="004A24D3">
        <w:rPr>
          <w:rFonts w:ascii="Palatino Linotype" w:eastAsia="Times New Roman" w:hAnsi="Palatino Linotype" w:cs="Times New Roman"/>
          <w:b/>
          <w:bCs/>
          <w:spacing w:val="2"/>
          <w:sz w:val="20"/>
          <w:szCs w:val="20"/>
          <w:vertAlign w:val="superscript"/>
          <w:lang w:val="az-Latn-AZ"/>
        </w:rPr>
        <w:t>[729]</w:t>
      </w:r>
      <w:r w:rsidRPr="004A24D3">
        <w:rPr>
          <w:rFonts w:ascii="Palatino Linotype" w:eastAsia="Times New Roman" w:hAnsi="Palatino Linotype" w:cs="Times New Roman"/>
          <w:b/>
          <w:bCs/>
          <w:color w:val="0000FF"/>
          <w:spacing w:val="2"/>
          <w:sz w:val="20"/>
          <w:szCs w:val="20"/>
          <w:vertAlign w:val="superscript"/>
          <w:lang w:val="az-Latn-AZ"/>
        </w:rPr>
        <w:fldChar w:fldCharType="end"/>
      </w:r>
      <w:bookmarkEnd w:id="735"/>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520.6-1. Hökmün və ya məhkəmənin digər yekun qərarının icrası qaydasında məsələlərə dair məhkəmənin qərarı bu Məcəllənin 520.1-ci maddəsində göstərilən müddət daxilində çıxarılmalı və qərarın surəti elan edildiyi vaxtdan 3 (üç) gündən gec olmayaraq bu Məcəllənin 520.2-ci maddəsində göstərilən şəxslərə verilməlidir.</w:t>
      </w:r>
      <w:bookmarkStart w:id="736" w:name="_ednref73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"_edn735"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[730]</w:t>
      </w:r>
      <w:r w:rsidRPr="004A24D3">
        <w:rPr>
          <w:rFonts w:ascii="Times New Roman" w:eastAsia="Times New Roman" w:hAnsi="Times New Roman" w:cs="Times New Roman"/>
          <w:color w:val="212529"/>
          <w:spacing w:val="2"/>
          <w:sz w:val="24"/>
          <w:szCs w:val="24"/>
        </w:rPr>
        <w:fldChar w:fldCharType="end"/>
      </w:r>
      <w:bookmarkEnd w:id="73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lastRenderedPageBreak/>
        <w:t>520.7. Hökmün və ya məhkəmənin digər yekun qərarının icrası qaydasında çıxarılmış məhkəmə qərarından bu Məcəllədə nəzərdə tutulmuş qaydada apellyasiya və ya kassasiya şikayəti yaxud protesti verilə bilər. </w:t>
      </w:r>
      <w:bookmarkStart w:id="737" w:name="_ednref73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"_edn736"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vertAlign w:val="superscript"/>
          <w:lang w:val="az-Latn-AZ"/>
        </w:rPr>
        <w:t>[731]</w:t>
      </w:r>
      <w:r w:rsidRPr="004A24D3">
        <w:rPr>
          <w:rFonts w:ascii="Times New Roman" w:eastAsia="Times New Roman" w:hAnsi="Times New Roman" w:cs="Times New Roman"/>
          <w:color w:val="212529"/>
          <w:spacing w:val="2"/>
          <w:sz w:val="24"/>
          <w:szCs w:val="24"/>
        </w:rPr>
        <w:fldChar w:fldCharType="end"/>
      </w:r>
      <w:bookmarkEnd w:id="737"/>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4"/>
          <w:szCs w:val="24"/>
          <w:lang w:val="az-Latn-AZ"/>
        </w:rPr>
        <w:t> </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521. Əmlakın müsadirəsi barədə Azərbaycan Respublikasında çıxarılmış hökm və ya digər yekun qərarların xarici ölkədə icrası</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521.1. Xarici ölkədə yerləşən əmlakın müsadirəsi barədə Azərbaycan Respublikasında çıxarılmış hökm və ya digər yekun qərar qanuni qüvvəyə mindiyi tarixdən 5 gün müddətində həmin hökm və ya digər yekun qərarı çıxarmış məhkəmə tərəfindən müsadirə olunmalı əmlakın hüquqi yardım çərçivəsində xarici ölkədə müsadirə edilməsi və həmin əmlakın, yaxud onun dəyərinin ölkəyə qaytarılmasının təmin edilməsi məqsədilə cinayət işi üzrə bütün materiallarla birlikdə Azərbaycan Respublikasının Baş Prokurorluğuna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521.2. Azərbaycan Respublikasının Baş Prokurorluğu xarici ölkədə yerləşən əmlakın müsadirə edilməsi və həmin əmlakın, yaxud onun dəyərinin ölkəyə qaytarılması məqsədilə Azərbaycan Respublikasının qanunvericiliyinə və tərəfdar çıxdığı beynəlxalq müqavilələrə, o cümlədən əmlakın yerləşdiyi sorğu edilən ölkənin qanunvericiliyinə əsasən tələb olunan zəruri tədbirləri görməlidir.</w:t>
      </w:r>
      <w:bookmarkStart w:id="738" w:name="_ednref737"/>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"_edn737"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[732]</w:t>
      </w:r>
      <w:r w:rsidRPr="004A24D3">
        <w:rPr>
          <w:rFonts w:ascii="Times New Roman" w:eastAsia="Times New Roman" w:hAnsi="Times New Roman" w:cs="Times New Roman"/>
          <w:color w:val="212529"/>
          <w:spacing w:val="2"/>
          <w:sz w:val="24"/>
          <w:szCs w:val="24"/>
        </w:rPr>
        <w:fldChar w:fldCharType="end"/>
      </w:r>
      <w:bookmarkEnd w:id="738"/>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LIX fəsil</w:t>
      </w:r>
      <w:bookmarkStart w:id="739" w:name="_ednref738"/>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"_edn738"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20"/>
          <w:szCs w:val="20"/>
          <w:vertAlign w:val="superscript"/>
          <w:lang w:val="az-Latn-AZ"/>
        </w:rPr>
        <w:t>[733]</w:t>
      </w:r>
      <w:r w:rsidRPr="004A24D3">
        <w:rPr>
          <w:rFonts w:ascii="Times New Roman" w:eastAsia="Times New Roman" w:hAnsi="Times New Roman" w:cs="Times New Roman"/>
          <w:color w:val="212529"/>
          <w:spacing w:val="2"/>
          <w:sz w:val="24"/>
          <w:szCs w:val="24"/>
        </w:rPr>
        <w:fldChar w:fldCharType="end"/>
      </w:r>
      <w:bookmarkEnd w:id="739"/>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Xarici dövlətlərin məhkəmələrinin hökmlərinin və ya digər yekun qərarlarının tanınması üzrə icraat</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522. Xarici dövlətlərin məhkəmələrinin hökmlərinin və ya digər yekun qərarlarının tanınması qaydası</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522.1. Xarici dövlətlərin məhkəmələrinin hökmlərinin və ya digər yekun qərarlarının tanınması xarici dövlətlərin müvafiq səlahiyyətli orqanının sorğusu əsasında, yaxud Azərbaycan Respublikasında həyata keçirilən cinayət təqibi ilə əlaqədar zərurət yarandıqda bu Məcəllənin 522 – 525-ci maddələri ilə müəyyən edilmiş qaydada həyata keçirilir.</w:t>
      </w:r>
      <w:bookmarkStart w:id="740" w:name="_ednref739"/>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"_edn739"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[734]</w:t>
      </w:r>
      <w:r w:rsidRPr="004A24D3">
        <w:rPr>
          <w:rFonts w:ascii="Times New Roman" w:eastAsia="Times New Roman" w:hAnsi="Times New Roman" w:cs="Times New Roman"/>
          <w:color w:val="212529"/>
          <w:spacing w:val="2"/>
          <w:sz w:val="24"/>
          <w:szCs w:val="24"/>
        </w:rPr>
        <w:fldChar w:fldCharType="end"/>
      </w:r>
      <w:bookmarkEnd w:id="740"/>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522.1-1. Xarici dövlətlərin müvafiq səlahiyyətli orqanının sorğusu əsasında xarici dövlətlərin məhkəmələrinin hökmlərinin və ya digər yekun qərarlarının tanınması bununla bağlı Azərbaycan Respublikasının tərəfdar çıxdığı beynəlxalq müqavilə mövcud olduğu halda həyata keçirilir. Belə beynəlxalq müqavilə olmadıqda xarici dövlətlərin məhkəmələrinin hökmləri və ya digər yekun qərarları qarşılıqlılıq prinsipinə riayət ediləcəyinə dair həmin dövlətin müvafiq səlahiyyətli orqanı tərəfindən təminat verildiyi halda tanına bilər.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xml:space="preserve">522.2. Xarici dövlətlərin məhkəmələrinin hökmlərinin və ya digər yekun qərarlarının tanınması üçün xarici dövlətin müvafiq səlahiyyətli orqanı Azərbaycan Respublikasının Baş Prokurorluğuna və ya Azərbaycan Respublikasının tərəfdar çıxdığı beynəlxalq müqavilələrdə </w:t>
      </w:r>
      <w:r w:rsidRPr="004A24D3">
        <w:rPr>
          <w:rFonts w:ascii="Palatino Linotype" w:eastAsia="Times New Roman" w:hAnsi="Palatino Linotype" w:cs="Times New Roman"/>
          <w:i/>
          <w:iCs/>
          <w:color w:val="212529"/>
          <w:spacing w:val="2"/>
          <w:sz w:val="24"/>
          <w:szCs w:val="24"/>
          <w:lang w:val="az-Latn-AZ"/>
        </w:rPr>
        <w:lastRenderedPageBreak/>
        <w:t>nəzərdə tutulmuş hallarda müvafiq icra hakimiyyəti orqanına sorğu ilə rəsmi müraciət edir. Xarici dövlətlərin məhkəmələrinin hökmlərinin və ya digər yekun qərarlarının tanınması ilə bağlı sorğunun daxil olduğu müvafiq icra hakimiyyəti orqanı və ya digər dövlət orqanları daxil olmuş belə sorğunu xarici dövlətlərin məhkəmələrinin hökmlərinin və ya digər yekun qərarlarının bu Məcəllənin 522 – 525-ci maddələri ilə müəyyən edilmiş qaydada tanınması üzrə icraatın təmin edilməsi üçün Azərbaycan Respublikasının Baş Prokurorluğuna göndərir.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522.3. Azərbaycan Respublikasının Baş Prokurorluğu xarici dövlətin müvafiq səlahiyyətli orqanının rəsmi müraciətinin bu Məcəllənin 523-cü maddəsində nəzərdə tutulmuş tələblərə cavab verib-verməməsini araşdırır və tələblərə riayət edilmədikdə əlavə məlumatların təqdim edilməsinə dair müraciət edir.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522.3-1. Azərbaycan Respublikasının Baş Prokurorluğu xarici dövlətin müvafiq səlahiyyətli orqanının sorğusu əsasında, yaxud Azərbaycan Respublikasında həyata keçirilən cinayət təqibi ilə əlaqədar zərurət yarandıqda xarici dövlətlərin məhkəmələrinin hökmlərinin və ya digər yekun qərarlarının tanınması barədə bu Məcəllənin 522.6-cı maddəsində nəzərdə tutulmuş qaydada təqdimat verir.</w:t>
      </w:r>
      <w:bookmarkStart w:id="741" w:name="_ednref740"/>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"_edn740"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[735]</w:t>
      </w:r>
      <w:r w:rsidRPr="004A24D3">
        <w:rPr>
          <w:rFonts w:ascii="Times New Roman" w:eastAsia="Times New Roman" w:hAnsi="Times New Roman" w:cs="Times New Roman"/>
          <w:color w:val="212529"/>
          <w:spacing w:val="2"/>
          <w:sz w:val="24"/>
          <w:szCs w:val="24"/>
        </w:rPr>
        <w:fldChar w:fldCharType="end"/>
      </w:r>
      <w:bookmarkEnd w:id="741"/>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522.4. Xarici dövlətin müvafiq səlahiyyətli orqanının sorğusu əsasında bu Məcəllənin 522.3-1-ci maddəsində nəzərdə tutulan təqdimat aşağıdakı hallardan hər hansı biri mövcud olduqda verilir:</w:t>
      </w:r>
      <w:bookmarkStart w:id="742" w:name="_ednref741"/>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"_edn741"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[736]</w:t>
      </w:r>
      <w:r w:rsidRPr="004A24D3">
        <w:rPr>
          <w:rFonts w:ascii="Times New Roman" w:eastAsia="Times New Roman" w:hAnsi="Times New Roman" w:cs="Times New Roman"/>
          <w:color w:val="212529"/>
          <w:spacing w:val="2"/>
          <w:sz w:val="24"/>
          <w:szCs w:val="24"/>
        </w:rPr>
        <w:fldChar w:fldCharType="end"/>
      </w:r>
      <w:bookmarkEnd w:id="742"/>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522.4.1. barəsində hökm və ya digər yekun qərar çıxarılmış şəxs son 12 ayın əksər hissəsini Azərbaycan Respublikasında yaşamışdırsa;</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522.4.2. barəsində xarici dövlətlərin məhkəmələrinin hökmünün və ya digər yekun qərarının çıxarıldığı şəxsin mənşə ölkəsi Azərbaycan Respublikasıdır və Azərbaycan Respublikası qeyd edilən hökmün və ya qərarın icrası niyyətindədirsə;</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522.4.3. xarici dövlətlərin məhkəmələrinin hökmlərinin və ya digər yekun qərarlarının Azərbaycan Respublikasında icrası məhkum edilmiş şəxsin sosial reabilitasiya imkanlarını gücləndirirsə;</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522.4.4. barəsində xarici dövlətlərin məhkəmələrinin azadlıqdan məhrum etmə ilə bağlı hökm və ya digər yekun qərarının çıxarıldığı şəxs Azərbaycan Respublikasında azadlıqdan məhrum etmə ilə bağlı cəza çəkirsə;</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522.4.5. xarici dövlətlərin məhkəmələri tərəfindən müsadirə edilməsi barədə hökm və ya digər yekun qərar çıxarılmış əmlak Azərbaycan Respublikasında yerləşirsə.</w:t>
      </w:r>
      <w:bookmarkStart w:id="743" w:name="_ednref742"/>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"_edn742"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[737]</w:t>
      </w:r>
      <w:r w:rsidRPr="004A24D3">
        <w:rPr>
          <w:rFonts w:ascii="Times New Roman" w:eastAsia="Times New Roman" w:hAnsi="Times New Roman" w:cs="Times New Roman"/>
          <w:color w:val="212529"/>
          <w:spacing w:val="2"/>
          <w:sz w:val="24"/>
          <w:szCs w:val="24"/>
        </w:rPr>
        <w:fldChar w:fldCharType="end"/>
      </w:r>
      <w:bookmarkEnd w:id="743"/>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522.5. Azərbaycan Respublikasının Baş Prokurorluğu bu Məcəllənin 522.4-cü maddəsində nəzərdə tutulmuş hallardan ən azı biri mövcud olmadıqda rəsmi müraciəti baxılmamış saxlayır və bu barədə sorğu verən xarici dövlətə məlumatın verilməsini təmin edir.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xml:space="preserve">522.6. Azərbaycan Respublikasının Baş prokuroru və ya onun müavini xarici dövlətlərin məhkəmələrinin hökmlərinin və ya digər yekun qərarlarının tanınması barədə təqdimatı, barəsində hökmün və ya digər yekun qərarın çıxarıldığı şəxsin sonuncu yaşayış yeri üzrə, bu məlum olmadıqda isə hökmün və qərarın tanınmasının hüquq və mənafelərinə təsir göstərə biləcəyi digər maraqlı şəxslərin sonuncu yaşayış yeri üzrə, hökmün və ya digər yekun qərarın </w:t>
      </w:r>
      <w:r w:rsidRPr="004A24D3">
        <w:rPr>
          <w:rFonts w:ascii="Palatino Linotype" w:eastAsia="Times New Roman" w:hAnsi="Palatino Linotype" w:cs="Times New Roman"/>
          <w:i/>
          <w:iCs/>
          <w:color w:val="212529"/>
          <w:spacing w:val="2"/>
          <w:sz w:val="24"/>
          <w:szCs w:val="24"/>
          <w:lang w:val="az-Latn-AZ"/>
        </w:rPr>
        <w:lastRenderedPageBreak/>
        <w:t>icrası əmlakla bağlı olduqda isə həmin əmlakın yerləşdiyi yer üzrə apellyasiya instansiyası məhkəməsinə verir.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523. Xarici dövlətlərin məhkəmələrinin hökmlərinin və ya digər yekun qərarlarının tanınmasına dair rəsmi müraciətin məzmunu</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523.1. Xarici dövlətlərin məhkəmələrinin hökmlərinin və ya digər yekun qərarlarının tanınmasına dair rəsmi müraciətdə aşağıdakılar göstərilməlidir: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523.1.1. Azərbaycan Respublikasının sorğu edilən səlahiyyətli orqanının adı;</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523.1.2. xarici dövlətin sorğu edən səlahiyyətli orqanının adı;</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523.1.3. tanınması xahiş edilən hökmün və ya digər yekun qərarın xarici dövlətin məhkəməsi tərəfindən təsdiq edilmiş surəti;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523.1.4. tanınması xahiş edilən hökmün və ya digər yekun qərarın qanuni qüvvəyə minməsini təsdiq edən sənəd;</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523.1.5. barəsində hökm və ya digər yekun qərar çıxarılmış şəxsin adı, atasının adı, soyadı və yaşayış yeri haqqında məlumatlar;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523.1.6. barəsində cinayət-hüquqi tədbirlər tətbiq edilmiş hüquqi şəxsin adı, təşkilati-hüquqi forması, hüquqi ünvanı, qeydiyyat nömrəsi, təsisçiləri və qanuni təmsilçiləri barədə məlumatlar;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523.1.7. cinayət tərkibinin əlamətləri, faktların təsviri və əməlin tövsifi, məhkum olmuş şəxsin əleyhinə olan sübutlar;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523.1.8. xarici dövlətin müvafiq cinayət qanununun mətni;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523.1.9. müsadirə edilməli olan əmlak mövcud olduqda onun barəsində ətraflı məlumat və onun müfəssəl təsviri, yerləşdiyi yer, əmlakı saxlayan, sahiblik edən, ondan istifadə edən şəxslər haqqında və əmlakın barəsində hökm və ya digər yekun qərar çıxarılmış şəxsə və törədilmiş cinayətə aidiyyəti barəsində ətraflı məlumat;</w:t>
      </w:r>
      <w:bookmarkStart w:id="744" w:name="_ednref743"/>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"_edn743"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[738]</w:t>
      </w:r>
      <w:r w:rsidRPr="004A24D3">
        <w:rPr>
          <w:rFonts w:ascii="Times New Roman" w:eastAsia="Times New Roman" w:hAnsi="Times New Roman" w:cs="Times New Roman"/>
          <w:color w:val="212529"/>
          <w:spacing w:val="2"/>
          <w:sz w:val="24"/>
          <w:szCs w:val="24"/>
        </w:rPr>
        <w:fldChar w:fldCharType="end"/>
      </w:r>
      <w:bookmarkEnd w:id="744"/>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523.1.10. cinayət nəticəsində vurulmuş ziyanın məbləği;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523.1.11. sorğu olunan iş üzrə əmlak üzərinə həbs qoyulması da daxil olmaqla əvvəllər hüquqi yardım göstərilmişdirsə, Azərbaycan Respublikasının hüquqi yardım göstərmiş orqanı və göstərilmiş hüquqi yardım haqqında ətraflı məlumat;</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523.1.12. Azərbaycan Respublikasının ərazisindən kənarda şəxsə məxsus olduğu məlum olan bütün başqa əmlak barəsində qısa məlumat.</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523.2. Əmlakın müsadirə edilməsi xahişi ilə rəsmi müraciətə məhkumun və qərarın tanınmasının hüquq və mənafelərinə təsir göstərə biləcəyi digər maraqlı şəxslərin Azərbaycan Respublikasında aparılan icraat və çıxarılacaq qərar barəsində məlumatlandırılacağına dair öhdəlik məktubu əlavə edilməlidir.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524. Xarici dövlətlərin məhkəmələrinin hökmlərinin və ya digər yekun qərarlarının tanınmasına dair təqdimata baxılması qaydası</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lastRenderedPageBreak/>
        <w:t>524.1. Xarici dövlətlərin məhkəmələrinin hökmlərinin və ya digər yekun qərarlarının tanınmasına dair təqdimata, bu Məcəllədə nəzərdə tutulmuş hallar istisna olmaqla açıq məhkəmə iclasında baxılır.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524.2. Məhkəmə iclasının vaxtı və yeri barədə Azərbaycan Respublikasının Baş Prokurorluğuna, habelə barəsində hökmün və ya digər yekun qərarın çıxarıldığı şəxslərə və ya hökmün və qərarın tanınmasının hüquq və mənafelərinə təsir göstərə biləcəyi digər maraqlı şəxslərə (onlar məlum olduqda) məlumat verilməlidir.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524.3. Bildiriş vərəqəsinin maraqlı şəxslərə verilməsi barədə məhkəmədə məlumat olarsa, həmin şəxsin üzrlü səbəblər olmadan məhkəməyə gəlməməsi təqdimata baxılmasına mane olmur. Əgər şəxs təqdimata baxılmasının başqa vaxta keçirilməsi barədə xahişlə məhkəməyə müraciət edərsə və həmin xahiş məhkəmə tərəfindən üzrlü hesab edilərsə, məhkəmə işə baxılmasını başqa vaxta keçirir və müraciət etmiş şəxsi yeni məhkəmə baxışının vaxtı barədə xəbərdar edir.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524.4. Xarici dövlətlərin məhkəmələrinin hökmlərinin və ya digər yekun qərarlarının tanınması barədə təqdimata baxılmasının yeri və vaxtı haqqında, barəsində hökmün və ya digər yekun qərarın çıxarıldığı şəxslər, habelə həmin hökmün və ya qərarın tanınmasının hüquq və mənafelərinə təsir göstərə biləcəyi digər maraqlı şəxslər bilavasitə və ya sorğu edən dövlət vasitəsilə məlumatlandırılır.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524.5. Xarici dövlətlərin məhkəmələrinin hökmlərinin və ya digər yekun qərarlarının Azərbaycan Respublikası ərazisində tanınmasından aşağıdakı hallarda imtina edilir: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524.5.1. xarici dövlətlərin məhkəmələrinin hökmlərinin və ya digər yekun qərarlarının tanınması Azərbaycan Respublikasının Konstitusiyası, qanunları, beynəlxalq hüququn hamılıqla qəbul edilmiş normalarına və prinsiplərinə, Azərbaycan Respublikasının tərəfdar çıxdığı beynəlxalq müqavilələrə zidd olduqda;</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524.5.2. xarici dövlətlərin məhkəmələrinin hökmlərinin və ya digər yekun qərarlarının qəbul edilməsi zamanı şəxsin minimal hüquqi müdafiə vasitələrindən istifadə etmək hüququ təmin edilmədikdə;</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524.5.3. xarici dövlətlərin məhkəmələrinin hökmləri və ya digər yekun qərarları sorğu edən ölkənin qаnunvеriciliyinə əsasən qüvvəyə minmədikdə və ya оnun mübаhisələndirilməsi vasitələri tükənmədikdə;</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524.5.4. “Cinayət işlərinə dair hüquqi yardım haqqında” Azərbaycan Respublikası Qanununun 3.1-ci maddəsi ilə nəzərdə tutulmuş hallar mövcud olduqda;</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524.5.5. sorğu edilən şəxs barəsində eyni əməl üzrə Azərbaycan Respublikasının cinayət təqibi orqanının cinayət işinin xitam olunması və ya cinayət işinin başlanmasının rədd edilməsi haqqında ləğv edilməmiş qərarı, Azərbaycan Respublikası məhkəmələrinin qanuni qüvvəyə minmiş hökm və ya yekun qərarı olduqda və ya həmin şəxs barəsində həmin əməl üzrə cinayət təqibi aparıldıqda;</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524.5.6. əmlakın müsadirə edilməsi ilə bağlı xarici dövlətin səlahiyyətli orqanının sorğusunda və ona əlavə edilən xarici dövlətlərin məhkəmələrinin hökmlərində və ya digər yekun qərarlarında əmlakın cinayət yolu ilə əldə edilməsinə və ya Azərbaycan Respublikasının Cinayət Məcəlləsinə əsasən xüsusi müsadirə edilməli olan digər əmlak olmasına dair sübutlar olmadıqda;</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strike/>
          <w:color w:val="212529"/>
          <w:spacing w:val="2"/>
          <w:sz w:val="24"/>
          <w:szCs w:val="24"/>
          <w:lang w:val="az-Latn-AZ"/>
        </w:rPr>
        <w:lastRenderedPageBreak/>
        <w:t>524.5.7. cinayət sorğu edən dövlətin hüdudlarından kənarda törədildikdə;</w:t>
      </w:r>
      <w:bookmarkStart w:id="745" w:name="_ednref74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"_edn744"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[739]</w:t>
      </w:r>
      <w:r w:rsidRPr="004A24D3">
        <w:rPr>
          <w:rFonts w:ascii="Times New Roman" w:eastAsia="Times New Roman" w:hAnsi="Times New Roman" w:cs="Times New Roman"/>
          <w:color w:val="212529"/>
          <w:spacing w:val="2"/>
          <w:sz w:val="24"/>
          <w:szCs w:val="24"/>
        </w:rPr>
        <w:fldChar w:fldCharType="end"/>
      </w:r>
      <w:bookmarkEnd w:id="745"/>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524.5.8. xarici dövlətlərin məhkəmələrinin hökmlərinin və ya digər yekun qərarlarının Azərbaycan Respublikasında icrası qeyri-mümkün olduqda;</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524.5.9. xarici dövlətlərin məhkəmələrinin hökmlərinin və ya digər yekun qərarlarının sorğu edən dövlətin müvafiq səlahiyyətli orqanları tərəfindən icra edilməsi mümkün olduqda;</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524.5.10. xarici dövlətlərin məhkəmələrinin hökmlərinin və ya digər yekun qərarlarının tanınması ilə bağlı sorğu edən xarici dövlət tərəfindən qarşılıqlılıq prinsipinə riayət olunmadıqda;</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524.5.11. Azərbaycan Respublikasının tərəfdar çıxdığı beynəlxalq müqavilələrdə nəzərdə tutulan digər hallarda.</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524.6. Məhkəmə iclasda iştirak edən şəxsləri dinlədikdən sonra xarici dövlətlərin məhkəmələrinin hökmlərinin və ya digər yekun qərarlarının tam və ya qismən tanınması, yaxud bundan imtina edilməsi barədə əsaslandırılmış qərar qəbul edir. Həmin qərar dərhal qüvvəyə minir. Xarici dövlətlərin məhkəmələrinin hökmlərinin və ya digər yekun qərarlarının tanınması və icrasına dair qərar Azərbaycan Respublikasının Cəzaların İcrası Məcəlləsi ilə müəyyən edilmiş qaydada icra edilir.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524.7. Qərarın surəti onun çıxarıldığı gündən 3 gün müddətində Azərbaycan Respublikasının Baş Prokurorluğuna, habelə barəsində qərarın çıxarıldığı şəxsə və ya onun nümayəndəsinə, hökmün və ya digər yekun qərarın tanınmasının hüquq və mənafelərinə təsir göstərə biləcəyi digər maraqlı şəxslərə (məlum olduqda) bilavasitə və ya sorğu edən xarici dövlət vasitəsilə göndərilir.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524.8. Xarici dövlətlərin məhkəmələrinin hökmlərinin və ya digər yekun qərarlarının tanınması və ya bundan imtina edilməsi barədə apellyasiya instansiyası məhkəməsinin qərarından Azərbaycan Respublikasının Baş prokuroru və ya onun müavini, barəsində hökmün və ya digər yekun qərarın çıxarıldığı şəxs, habelə qərarın tanınmasının hüquq və mənafelərinə təsir göstərə biləcəyi digər maraqlı şəxslər həmin qərarı aldığı vaxtdan 1 (bir) ay müddətində Azərbaycan Respublikasının Ali Məhkəməsinə şikayət və ya protest verə bilərlər.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Maddə 525. Əmlakın müsadirəsi barədə rəsmi müraciətə baxılmasının xüsusiyyətləri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212529"/>
          <w:spacing w:val="2"/>
          <w:sz w:val="24"/>
          <w:szCs w:val="24"/>
          <w:lang w:val="az-Latn-AZ"/>
        </w:rPr>
        <w:t> </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525.1. Əmlakın müsadirəsi barədə xarici dövlətlərin məhkəməsi tərəfindən çıxarılmış qərar yalnız həmin qərarda nəzərdə tutulmuş əmlak Azərbaycan Respublikası ərazisində yerləşdikdə tanınır.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525.2. Azərbaycan Respublikasının milli, tarixi və mədəni irsini təşkil edən əşyalara münasibətdə əmlakın müsadirəsi barədə xarici dövlətlərin məhkəməsi tərəfindən çıxarılmış qərarlar tanına bilməz.</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xml:space="preserve">525.3. Əmlakın müsadirəsi barədə qərarın icrasına dair sorğu bu Məcəllənin 523.1.9-cu maddəsinin tələblərinə cavab vermirsə və Azərbaycan Respublikasında həyata keçirilən cinayət mühakimə icraatına xələl yetirə bilərsə, sorğu edən tərəfə məlumat verilməklə müsadirə qərarının </w:t>
      </w:r>
      <w:r w:rsidRPr="004A24D3">
        <w:rPr>
          <w:rFonts w:ascii="Palatino Linotype" w:eastAsia="Times New Roman" w:hAnsi="Palatino Linotype" w:cs="Times New Roman"/>
          <w:i/>
          <w:iCs/>
          <w:color w:val="212529"/>
          <w:spacing w:val="2"/>
          <w:sz w:val="24"/>
          <w:szCs w:val="24"/>
          <w:lang w:val="az-Latn-AZ"/>
        </w:rPr>
        <w:lastRenderedPageBreak/>
        <w:t>icrası təxirə salına bilər. Bu barədə xarici dövlətin müvafiq səlahiyyətli orqanına məlumat verilir.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525.4. Azərbaycan Respublikasının tərəfdar çıxdığı beynəlxalq müqavilələrdə başqa qayda nəzərdə tutulmamışdırsa, müsadirə edilmiş əmlakın və ya onun dəyərinin məhkəmə və əmlakın saxlama məsrəfləri çıxıldıqdan sonra əlli faizi sorğu edən dövlətə qaytarılır, qalan hissəsi isə dövlət nəfinə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525.5. Bu Məcəllənin 525.4-cü maddəsi müsadirə edilmiş əmlakdan və ya onun dəyərindən zərər çəkmiş şəxsə vurulmuş ziyanın ödənilməsi və ya müsadirə edilmiş əmlakın qanuni sahibinə qaytarılması hallarına şamil edilmir. Bu fəslin müddəaları çərçivəsində zərər çəkmiş şəxsə vurulmuş ziyanın ödənilməsi və ya əmlakın qanuni sahibinə qaytarılması üçün əmlak və ya onun dəyəri məhkəmə və əmlakın saxlama məsrəfləri çıxılmaqla sorğu edən dövlətə tam həcmdə qaytarılır.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525.6. Şəxsin cinayət əməlinə görə məhkum edilməməsi əmlak müsadirəsi barədə xarici dövlətlərin məhkəmələrinin yekun qərarlarının tanınmasını istisna etmir.</w:t>
      </w:r>
      <w:bookmarkStart w:id="746" w:name="_ednref745"/>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"_edn745"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[740]</w:t>
      </w:r>
      <w:r w:rsidRPr="004A24D3">
        <w:rPr>
          <w:rFonts w:ascii="Times New Roman" w:eastAsia="Times New Roman" w:hAnsi="Times New Roman" w:cs="Times New Roman"/>
          <w:color w:val="212529"/>
          <w:spacing w:val="2"/>
          <w:sz w:val="24"/>
          <w:szCs w:val="24"/>
        </w:rPr>
        <w:fldChar w:fldCharType="end"/>
      </w:r>
      <w:bookmarkEnd w:id="746"/>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000000"/>
          <w:spacing w:val="2"/>
          <w:sz w:val="24"/>
          <w:szCs w:val="24"/>
          <w:lang w:val="az-Latn-AZ"/>
        </w:rPr>
        <w:t>LX fəsil</w:t>
      </w:r>
      <w:bookmarkStart w:id="747" w:name="_ednref746"/>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"_edn746"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[741]</w:t>
      </w:r>
      <w:r w:rsidRPr="004A24D3">
        <w:rPr>
          <w:rFonts w:ascii="Times New Roman" w:eastAsia="Times New Roman" w:hAnsi="Times New Roman" w:cs="Times New Roman"/>
          <w:color w:val="212529"/>
          <w:spacing w:val="2"/>
          <w:sz w:val="24"/>
          <w:szCs w:val="24"/>
        </w:rPr>
        <w:fldChar w:fldCharType="end"/>
      </w:r>
      <w:bookmarkEnd w:id="747"/>
    </w:p>
    <w:p w:rsidR="004A24D3" w:rsidRPr="004A24D3" w:rsidRDefault="004A24D3" w:rsidP="004A24D3">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000000"/>
          <w:spacing w:val="2"/>
          <w:sz w:val="24"/>
          <w:szCs w:val="24"/>
          <w:lang w:val="az-Latn-AZ"/>
        </w:rPr>
        <w:t>Terrorçuluğa və terrorçuluğun maliyyələşdirilməsinə qarşı mübarizə çərçivəsində sanksiya tətbiq edilməli fiziki şəxslərin və qurumların ölkədaxili siyahıya daxil edilməsi üzrə icraat</w:t>
      </w:r>
    </w:p>
    <w:p w:rsidR="004A24D3" w:rsidRPr="004A24D3" w:rsidRDefault="004A24D3" w:rsidP="004A24D3">
      <w:pPr>
        <w:shd w:val="clear" w:color="auto" w:fill="FFFFFF"/>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000000"/>
          <w:spacing w:val="2"/>
          <w:sz w:val="24"/>
          <w:szCs w:val="24"/>
          <w:lang w:val="az-Latn-AZ"/>
        </w:rPr>
        <w:t>Maddə 526. Terrorçuluğa və terrorçuluğun maliyyələşdirilməsinə qarşı mübarizə çərçivəsində sanksiya tətbiq edilməli fiziki şəxslərin və qurumların ölkədaxili siyahıya daxil edilməsinin ümumi şərtləri</w:t>
      </w:r>
    </w:p>
    <w:p w:rsidR="004A24D3" w:rsidRPr="004A24D3" w:rsidRDefault="004A24D3" w:rsidP="004A24D3">
      <w:pPr>
        <w:shd w:val="clear" w:color="auto" w:fill="FFFFFF"/>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526.1. Bu Məcəllənin 526.2-ci maddəsində nəzərdə tutulmuş şəxslər və ya qurumlar bu Məcəllə ilə müəyyən edilmiş qaydada terrorçuluğa və terrorçuluğun maliyyələşdirilməsinə qarşı mübarizə çərçivəsində sanksiya tətbiq edilməli fiziki şəxslərin və qurumların ölkədaxili siyahısına (bundan sonra – ölkədaxili siyahıya) daxil edilərək onların “Hədəfli maliyyə sanksiyaları haqqında” Azərbaycan Respublikasının Qanununa müvafiq olaraq aktivləri dondurulur, həmin şəxslərin və qurumların aktivlər, iqtisadi resurslar və ya maliyyə və digər əlaqəli xidmətlərlə təmin edilməsi qadağan edilir.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526.2. Aşağıdakı fiziki şəxslər və qurumlar ölkədaxili siyahıya daxil edilirlər: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526.2.1. terrorçuluq və terrorçuluğun maliyyələşdirilməsi əməllərinin törədilməsi, yaxud belə əməllərin törədilməsində hər hansı şəkildə iştirak etməsi və ya kömək göstərməsi, habelə həmin əməllərin törədilməsinə cəhd göstərməsi, terrorçu olması, terrorçu qrupun (dəstənin, təşkilatın) yaradılmasında və ya fəaliyyətində hər hansı formada iştirak etməsi ilə bağlı əsaslı şübhələr olan fiziki şəxslər və qurumlar;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lastRenderedPageBreak/>
        <w:t>526.2.2. bu Məcəllənin 526.2.1-ci maddəsində göstərilən fiziki şəxslərin və qurumların birbaşa və ya dolayı, təkbaşına və ya başqaları ilə birlikdə mülkiyyətində və ya nəzarətində olan qurumlar;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526.2.3. bu Məcəllənin 526.2.1-ci maddəsində göstərilən fiziki şəxslərin və qurumların adından, yaxud onların tapşırığı ilə fəaliyyət göstərən fiziki şəxslər və qurumlar.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526.3. Fiziki şəxslər və qurumlar müvafiq icra hakimiyyəti orqanının müəyyən etdiyi orqanın (qurumun) təqdimatı əsasında məhkəmənin qərarı ilə ölkədaxili siyahıya daxil edilirlər.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526.4. Müvafiq icra hakimiyyəti orqanının müəyyən etdiyi orqan (qurum) təqdimatı Azərbaycan Respublikasının Baş Prokurorluğunun, “Cinayət yolu ilə əldə edilmiş əmlakın leqallaşdırılmasına və terrorçuluğun maliyyələşdirilməsinə qarşı mübarizə haqqında” Azərbaycan Respublikasının Qanununda nəzərdə tutulmuş nəzarət orqanlarının, müvafiq icra hakimiyyəti orqanının müəyyən etdiyi orqanın (qurumun) və ya maliyyə monitorinqi orqanının əsaslandırılmış müraciəti, həmçinin xarici dövlətin səlahiyyətli orqanının sorğusu əsasında, habelə öz təşəbbüsü ilə verir.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000000"/>
          <w:spacing w:val="2"/>
          <w:sz w:val="24"/>
          <w:szCs w:val="24"/>
          <w:lang w:val="az-Latn-AZ"/>
        </w:rPr>
        <w:t>Maddə 527. Fiziki şəxsin və ya qurumun ölkədaxili siyahıya daxil edilməsi barədə təqdimatın məzmunu</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lang w:val="az-Latn-AZ"/>
        </w:rPr>
        <w:t> </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lang w:val="az-Latn-AZ"/>
        </w:rPr>
        <w:t>527.1. Fiziki şəxsin və ya qurumun ölkədaxili siyahıya daxil edilməsi barədə təqdimatda aşağıdakılar göstərilməlidir: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527.1.1. onun tərtib edildiyi tarix, vaxt və yer;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527.1.2. onu tərtib edən şəxsin soyadı, adı, atasının adı və vəzifəsi;</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527.1.3. cinayət işi olduğu halda, onun nə vaxt, kim tərəfindən və nə ilə əlaqədar başlandığı;</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527.1.4. ölkədaxili siyahıya daxil edilmə üçün əsas hesab edilən törədilmiş və ya hazırlanan cinayət haqqında məlumatlar;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527.1.5. fiziki şəxsin və ya qurumun ölkədaxili siyahıya daxil edilməsinin zəruriliyinin əsaslandırılması, ölkədaxili siyahıya daxil edilməsi üçün bu Məcəllənin 526.2-ci maddəsində nəzərdə tutulanlara aid olmasına dair məlumatlar;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527.1.6. fiziki şəxsin və ya qurumun ölkədaxili siyahıya daxil edilməsi ilə hansı nəticənin əldə edilməli olduğu və nə üçün həmin nəticənin digər üsul və vasitələrlə əldə edilməsinin mümkün olmadığı;</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527.1.7. fiziki şəxsin və ya qurumun dəqiq müəyyənləşdirilməsi üçün aşağıdakı eyniləşdirmə məlumatları:</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527.1.7.1. fiziki şəxslər üçün — soyadı, adı, atasının adı, doğum tarixi, doğum yeri, milliyyəti, vətəndaşlığı, cinsi, məşğuliyyəti (peşəsi), yaşayış yeri və olduğu yer, əvvəlki yaşayış ünvanları, ümumvətəndaş pasportu və şəxsiyyəti təsdiq edən sənədin nömrəsi, verilmə tarixi, qüvvədə olma müddəti, olduğu halda ləqəbləri, telefon nömrələri, elektron poçt ünvanları və vergi ödəyicisinin eyniləşdirmə nömrəsi;</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lastRenderedPageBreak/>
        <w:t>527.1.7.2. hüquqi şəxslər üçün — adı, hüquqi ünvanı, törəmə hüquqi şəxsləri, filialları, nümayəndəlikləri, fəaliyyət sahəsi, sahibkarlıq fəaliyyət növü, rəhbərliyi, təsisçisi (təsisçiləri), vergi ödəyicisinin eyniləşdirmə nömrəsi, elektron poçt ünvanları, telefon nömrələri, əvvəlki adları və ya eyniləşdirmə məlumatları;</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527.1.8. məsələyə dair qanuni və əsaslı qərarın qəbul edilməsi üçün zəruri olan digər məlumatlar.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527.2. Təqdimata fiziki şəxsin və ya qurumun ölkədaxili siyahıya daxil edilməsinin zəruriliyini əsaslandıran sənədlər əlavə edilməlidir. Təqdim olunmuş məlumat və sənədlər kifayət etmədikdə, məhkəmə onların tamamlanmasını tələb etmək hüququna malikdir.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527.3. Fiziki şəxs və ya qurum xarici dövlətin səlahiyyətli orqanının sorğusuna əsasən ölkədaxili siyahıya daxil edildikdə, sorğu edən dövlətin təqdim etdiyi məlumat və sənədlər (əsli və tərcüməsi) təqdimata əlavə edilməlidir.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rPr>
        <w:t> </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000000"/>
          <w:spacing w:val="2"/>
          <w:sz w:val="24"/>
          <w:szCs w:val="24"/>
        </w:rPr>
        <w:t>Maddə 528. Fiziki şəxsin və ya qurumun ölkədaxili siyahıya daxil edilməsi barədə təqdimata baxılması qaydası</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rPr>
        <w:t> </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528.1. Fiziki şəxsin və ya qurumun ölkədaxili siyahıya daxil edilməsi barədə təqdimata müvafiq icra hakimiyyəti orqanının müəyyən etdiyi orqanın (qurumun) yerləşdiyi yer üzrə rayon (şəhər) məhkəməsi tərəfindən, təqdimat məhkəməyə daxil olduqdan sonra 48 saat müddətində baxılır.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528.2. Məhkəmə iclasının vaxtı və yeri barədə təqdimat vermiş orqana (quruma), barəsində təqdimat verilmiş fiziki şəxsə və ya quruma, çıxarılacaq məhkəmə qərarının hüquq və mənafelərinə təsir göstərə biləcək digər maraqlı şəxslərə (onlar məlum olduqda), onların müdafiəçilərinə və ya qanuni nümayəndələrinə, habelə ibtidai araşdırmaya prosessual rəhbərliyi həyata keçirən prokurora məlumat verilməlidir. Barəsində təqdimat verilmiş fiziki şəxs və ya qurum, eləcə də maraqlı şəxs məhkəmə iclasında iştirak edə, habelə onların qanuni mənafeyini təmsil etmək üçün notariat qaydasında təsdiq edilmiş etibarnaməsi olan vəkil vasitəsi ilə təmsil oluna bilərlər.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528.3. Təqdimata baxılma yeri və vaxtı barədə məlumatlandırılmış bu Məcəllənin 528.2-ci maddəsində göstərilən şəxsin və ya qurumun nümayəndəsinin məhkəmə iclasında iştirak etməməsi təqdimata baxılmasına mane olmur.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528.4. Məhkəmə təqdimatda göstərilən məlumatları təsdiq və ya təkzib edən şəxsi və ya qurumun nümayəndəsini dindirmək, müraciətin əsaslılığının yoxlanılması üçün zəruri olan sənəd və maddi sübutları tələb etmək hüququna malikdir.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528.5. Məhkəmə təqdimatın təmin edilməsi və ya rədd edilməsi barədə əsaslandırılmış qərar qəbul edir. Qərar dərhal qüvvəyə minir.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528.6. Qərarın surəti elan edildiyi vaxtdan 3 gün müddətində bu Məcəllənin 528.2-ci maddəsində göstərilən şəxslərə və qurumlara göndərilir.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 xml:space="preserve">528.7. Bu Məcəllənin 528.2-ci maddəsində göstərilən şəxslər və qurumlar məhkəmənin qərarından, qərarın alındığı vaxtdan 10 gün müddətində apellyasiya şikayəti (protesti) və </w:t>
      </w:r>
      <w:r w:rsidRPr="004A24D3">
        <w:rPr>
          <w:rFonts w:ascii="Palatino Linotype" w:eastAsia="Times New Roman" w:hAnsi="Palatino Linotype" w:cs="Times New Roman"/>
          <w:i/>
          <w:iCs/>
          <w:color w:val="000000"/>
          <w:spacing w:val="2"/>
          <w:sz w:val="24"/>
          <w:szCs w:val="24"/>
        </w:rPr>
        <w:lastRenderedPageBreak/>
        <w:t>apellyasiya instansiyası məhkəməsinin qərarından eyni qaydada kassasiya şikayəti (protesti) verə bilərlər. Qərardan şikayət verilməsi onun icrasını dayandırmır.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528.8. Apellyasiya və kassasiya instansiyası məhkəmələrində müvafiq olaraq apellyasiya və kassasiya şikayətlərinə və ya protestlərinə bu maddədə nəzərdə tutulmuş xüsusiyyətlər nəzərə alınmaqla bu Məcəllədə müəyyən edilmiş ümumi qaydada baxılır.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528.9. Təqdimatın təmin edilməsi barədə qərar “Hədəfli maliyyə sanksiyaları haqqında” Azərbaycan Respublikası Qanununun 9.1-ci maddəsi ilə müəyyən edilmiş qaydada icra edilir və barəsində qərar qəbul edilmiş fiziki şəxs və ya qurum məlumatlandırılır.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rPr>
        <w:t> </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000000"/>
          <w:spacing w:val="2"/>
          <w:sz w:val="24"/>
          <w:szCs w:val="24"/>
        </w:rPr>
        <w:t>Maddə 529. Fiziki şəxsin və ya qurumun ölkədaxili siyahıdan çıxarılması</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rPr>
        <w:t> </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529.1. Ölkədaxili siyahıya daxil edilmə üçün əsaslar aradan qalxdıqda, müvafiq icra hakimiyyəti orqanının müəyyən etdiyi orqanın (qurumun) təqdimatı və ya siyahıya daxil edilmiş fiziki şəxsin və ya qurumun, habelə həmin fiziki şəxsin və ya qurumun siyahıya daxil edilməsi nəticəsində hüquq və qanuni mənafelərinin pozulduğunu iddia edən maraqlı şəxsin müraciəti əsasında ölkədaxili siyahıya daxil edilmə barədə qərarı qəbul etmiş müvafiq məhkəmənin qərarı ilə fiziki şəxs və ya qurum ölkədaxili siyahıdan çıxarılır.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529.2. Ölkədaxili siyahıdan çıxarılma barədə təqdimatda və ya müraciətdə aşağıdakılar göstərilir: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529.2.1. onun tərtib edildiyi tarix, vaxt və yer;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529.2.2. onu tərtib edən şəxsin soyadı, adı, atasının adı və vəzifəsi;</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529.2.3. siyahıdan çıxarılacaq fiziki şəxsin və ya qurumun eyniləşdirmə məlumatları;</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529.2.4. ölkədaxili siyahıya daxil edilmə üçün əsasların aradan qalxdığını təsdiq edən məlumat;</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529.2.5. məsələyə dair qanuni və əsaslı qərarın qəbul edilməsi üçün zəruri olan digər məlumatlar.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529.3. Təqdimat və ya müraciətə ölkədaxili siyahıya daxil edilmə üçün əsasların aradan qalxdığını təsdiq edən sənədlər, təqdimata isə həmçinin ölkədaxili siyahıya daxil edilmə barədə qərarın surəti əlavə edilir. Fiziki şəxs və ya qurum xarici dövlətin səlahiyyətli orqanının sorğusuna əsasən ölkədaxili siyahıya daxil edilibsə, sorğu göndərən dövlətin fiziki şəxsin və ya qurumun ölkədaxili siyahıdan çıxarılması ilə bağlı sorğusu da təqdimata əlavə edilir.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529.4. Ölkədaxili siyahıdan çıxarılma barədə təqdimat və ya müraciətə bu Məcəllənin 528-ci maddəsində müəyyən edilmiş qaydada baxılır.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rPr>
        <w:t> </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i/>
          <w:iCs/>
          <w:color w:val="000000"/>
          <w:spacing w:val="2"/>
          <w:sz w:val="24"/>
          <w:szCs w:val="24"/>
        </w:rPr>
        <w:t>Maddə 530. Fiziki şəxsin və ya qurumun ölkədaxili siyahıya daxil edilməsi və ya ölkədaxili siyahıdan çıxarılması barədə təkrar təqdimat və təkrar müraciətlərə baxılması</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212529"/>
          <w:spacing w:val="2"/>
          <w:sz w:val="24"/>
          <w:szCs w:val="24"/>
        </w:rPr>
        <w:t> </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i/>
          <w:iCs/>
          <w:color w:val="000000"/>
          <w:spacing w:val="2"/>
          <w:sz w:val="24"/>
          <w:szCs w:val="24"/>
        </w:rPr>
        <w:t xml:space="preserve">Fiziki şəxsin və ya qurumun ölkədaxili siyahıya daxil edilməsi və ya ölkədaxili siyahıdan çıxarılması barədə təqdimat və ya müraciətin təmin edilməməsi barədə hakim tərəfindən qərar </w:t>
      </w:r>
      <w:r w:rsidRPr="004A24D3">
        <w:rPr>
          <w:rFonts w:ascii="Palatino Linotype" w:eastAsia="Times New Roman" w:hAnsi="Palatino Linotype" w:cs="Times New Roman"/>
          <w:i/>
          <w:iCs/>
          <w:color w:val="000000"/>
          <w:spacing w:val="2"/>
          <w:sz w:val="24"/>
          <w:szCs w:val="24"/>
        </w:rPr>
        <w:lastRenderedPageBreak/>
        <w:t>çıxarıldıqdan sonra məhkəməyə təkrar müraciətə müvafiq olaraq ölkədaxili siyahıya daxil edilmənin və ya ölkədaxili siyahıdan çıxarılmanın zəruriliyini təsdiq edən yeni hallar aşkar edildikdə yol verilir.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both"/>
        <w:rPr>
          <w:rFonts w:ascii="Roboto" w:eastAsia="Times New Roman" w:hAnsi="Roboto"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br w:type="textWrapping" w:clear="all"/>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
          <w:szCs w:val="2"/>
          <w:lang w:val="az-Latn-AZ"/>
        </w:rPr>
        <w:t> </w:t>
      </w:r>
    </w:p>
    <w:p w:rsidR="004A24D3" w:rsidRPr="004A24D3" w:rsidRDefault="004A24D3" w:rsidP="004A24D3">
      <w:pPr>
        <w:spacing w:after="0" w:line="240" w:lineRule="auto"/>
        <w:jc w:val="center"/>
        <w:outlineLvl w:val="0"/>
        <w:rPr>
          <w:rFonts w:ascii="Cambria" w:eastAsia="Times New Roman" w:hAnsi="Cambria" w:cs="Times New Roman"/>
          <w:b/>
          <w:bCs/>
          <w:color w:val="212529"/>
          <w:spacing w:val="2"/>
          <w:kern w:val="36"/>
          <w:sz w:val="32"/>
          <w:szCs w:val="32"/>
        </w:rPr>
      </w:pPr>
      <w:bookmarkStart w:id="748" w:name="siyahi"/>
      <w:bookmarkStart w:id="749" w:name="_İSTİFADƏ_OLUNMUŞ_MƏNBƏ_SƏNƏDLƏRİNİN_1"/>
      <w:bookmarkEnd w:id="748"/>
      <w:bookmarkEnd w:id="749"/>
      <w:r w:rsidRPr="004A24D3">
        <w:rPr>
          <w:rFonts w:ascii="Palatino Linotype" w:eastAsia="Times New Roman" w:hAnsi="Palatino Linotype" w:cs="Times New Roman"/>
          <w:b/>
          <w:bCs/>
          <w:color w:val="0000FF"/>
          <w:spacing w:val="2"/>
          <w:kern w:val="36"/>
          <w:sz w:val="20"/>
          <w:szCs w:val="20"/>
          <w:lang w:val="az-Latn-AZ"/>
        </w:rPr>
        <w:t> </w:t>
      </w:r>
    </w:p>
    <w:p w:rsidR="004A24D3" w:rsidRPr="004A24D3" w:rsidRDefault="004A24D3" w:rsidP="004A24D3">
      <w:pPr>
        <w:spacing w:after="0" w:line="240" w:lineRule="auto"/>
        <w:jc w:val="center"/>
        <w:outlineLvl w:val="0"/>
        <w:rPr>
          <w:rFonts w:ascii="Cambria" w:eastAsia="Times New Roman" w:hAnsi="Cambria" w:cs="Times New Roman"/>
          <w:b/>
          <w:bCs/>
          <w:color w:val="212529"/>
          <w:spacing w:val="2"/>
          <w:kern w:val="36"/>
          <w:sz w:val="32"/>
          <w:szCs w:val="32"/>
        </w:rPr>
      </w:pPr>
      <w:hyperlink r:id="rId20" w:anchor="_top#_top" w:history="1">
        <w:r w:rsidRPr="004A24D3">
          <w:rPr>
            <w:rFonts w:ascii="Palatino Linotype" w:eastAsia="Times New Roman" w:hAnsi="Palatino Linotype" w:cs="Times New Roman"/>
            <w:b/>
            <w:bCs/>
            <w:color w:val="0000FF"/>
            <w:spacing w:val="2"/>
            <w:kern w:val="36"/>
            <w:sz w:val="20"/>
            <w:szCs w:val="20"/>
            <w:u w:val="single"/>
            <w:lang w:val="az-Latn-AZ"/>
          </w:rPr>
          <w:t>İSTİFADƏ OLUNMUŞ MƏNBƏ SƏNƏDLƏRİNİN SİYAHISI</w:t>
        </w:r>
      </w:hyperlink>
    </w:p>
    <w:p w:rsidR="004A24D3" w:rsidRPr="004A24D3" w:rsidRDefault="004A24D3" w:rsidP="004A24D3">
      <w:pPr>
        <w:spacing w:after="0" w:line="240" w:lineRule="auto"/>
        <w:jc w:val="center"/>
        <w:outlineLvl w:val="0"/>
        <w:rPr>
          <w:rFonts w:ascii="Cambria" w:eastAsia="Times New Roman" w:hAnsi="Cambria" w:cs="Times New Roman"/>
          <w:b/>
          <w:bCs/>
          <w:color w:val="212529"/>
          <w:spacing w:val="2"/>
          <w:kern w:val="36"/>
          <w:sz w:val="32"/>
          <w:szCs w:val="32"/>
        </w:rPr>
      </w:pPr>
      <w:r w:rsidRPr="004A24D3">
        <w:rPr>
          <w:rFonts w:ascii="Palatino Linotype" w:eastAsia="Times New Roman" w:hAnsi="Palatino Linotype" w:cs="Times New Roman"/>
          <w:b/>
          <w:bCs/>
          <w:color w:val="0000FF"/>
          <w:spacing w:val="2"/>
          <w:kern w:val="36"/>
          <w:sz w:val="24"/>
          <w:szCs w:val="24"/>
          <w:lang w:val="az-Latn-AZ"/>
        </w:rPr>
        <w:t> </w:t>
      </w:r>
    </w:p>
    <w:p w:rsidR="004A24D3" w:rsidRPr="004A24D3" w:rsidRDefault="004A24D3" w:rsidP="004A24D3">
      <w:pPr>
        <w:spacing w:after="120" w:line="240" w:lineRule="auto"/>
        <w:ind w:left="360" w:hanging="36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1.</w:t>
      </w:r>
      <w:r w:rsidRPr="004A24D3">
        <w:rPr>
          <w:rFonts w:ascii="Times New Roman" w:eastAsia="Times New Roman" w:hAnsi="Times New Roman" w:cs="Times New Roman"/>
          <w:b/>
          <w:bCs/>
          <w:color w:val="212529"/>
          <w:spacing w:val="2"/>
          <w:sz w:val="14"/>
          <w:szCs w:val="14"/>
          <w:lang w:val="az-Latn-AZ"/>
        </w:rPr>
        <w:t>        </w:t>
      </w:r>
      <w:hyperlink r:id="rId21" w:tgtFrame="_blank" w:tooltip="Azərbaycan Respublikasının 2 iyul 2001-ci il tarixli 172-IIQD nömrəli Qanunu" w:history="1">
        <w:r w:rsidRPr="004A24D3">
          <w:rPr>
            <w:rFonts w:ascii="Palatino Linotype" w:eastAsia="Times New Roman" w:hAnsi="Palatino Linotype" w:cs="Times New Roman"/>
            <w:spacing w:val="2"/>
            <w:sz w:val="20"/>
            <w:szCs w:val="20"/>
            <w:shd w:val="clear" w:color="auto" w:fill="FFFFFF"/>
            <w:lang w:val="az-Latn-AZ"/>
          </w:rPr>
          <w:t>2 iyul 2001-ci il tarixli </w:t>
        </w:r>
        <w:r w:rsidRPr="004A24D3">
          <w:rPr>
            <w:rFonts w:ascii="Palatino Linotype" w:eastAsia="Times New Roman" w:hAnsi="Palatino Linotype" w:cs="Times New Roman"/>
            <w:b/>
            <w:bCs/>
            <w:spacing w:val="2"/>
            <w:sz w:val="20"/>
            <w:szCs w:val="20"/>
            <w:shd w:val="clear" w:color="auto" w:fill="FFFFFF"/>
            <w:lang w:val="az-Latn-AZ"/>
          </w:rPr>
          <w:t>172-IIQD</w:t>
        </w:r>
        <w:r w:rsidRPr="004A24D3">
          <w:rPr>
            <w:rFonts w:ascii="Palatino Linotype" w:eastAsia="Times New Roman" w:hAnsi="Palatino Linotype" w:cs="Times New Roman"/>
            <w:spacing w:val="2"/>
            <w:sz w:val="20"/>
            <w:szCs w:val="20"/>
            <w:shd w:val="clear" w:color="auto" w:fill="FFFFFF"/>
            <w:lang w:val="az-Latn-AZ"/>
          </w:rPr>
          <w:t> nömrəli</w:t>
        </w:r>
      </w:hyperlink>
      <w:r w:rsidRPr="004A24D3">
        <w:rPr>
          <w:rFonts w:ascii="Palatino Linotype" w:eastAsia="Times New Roman" w:hAnsi="Palatino Linotype" w:cs="Times New Roman"/>
          <w:color w:val="212529"/>
          <w:spacing w:val="2"/>
          <w:sz w:val="20"/>
          <w:szCs w:val="20"/>
          <w:shd w:val="clear" w:color="auto" w:fill="FFFFFF"/>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p>
    <w:p w:rsidR="004A24D3" w:rsidRPr="004A24D3" w:rsidRDefault="004A24D3" w:rsidP="004A24D3">
      <w:pPr>
        <w:spacing w:after="120" w:line="240" w:lineRule="auto"/>
        <w:ind w:left="360" w:hanging="36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2.</w:t>
      </w:r>
      <w:r w:rsidRPr="004A24D3">
        <w:rPr>
          <w:rFonts w:ascii="Times New Roman" w:eastAsia="Times New Roman" w:hAnsi="Times New Roman" w:cs="Times New Roman"/>
          <w:b/>
          <w:bCs/>
          <w:color w:val="212529"/>
          <w:spacing w:val="2"/>
          <w:sz w:val="14"/>
          <w:szCs w:val="14"/>
          <w:lang w:val="az-Latn-AZ"/>
        </w:rPr>
        <w:t>        </w:t>
      </w:r>
      <w:hyperlink r:id="rId22" w:tgtFrame="_blank" w:tooltip="Azərbaycan Respublikasının 27 dekabr 2001-ci il tarixli 240-IIQD nömrəli Qanunu" w:history="1">
        <w:r w:rsidRPr="004A24D3">
          <w:rPr>
            <w:rFonts w:ascii="Palatino Linotype" w:eastAsia="Times New Roman" w:hAnsi="Palatino Linotype" w:cs="Times New Roman"/>
            <w:spacing w:val="2"/>
            <w:sz w:val="20"/>
            <w:szCs w:val="20"/>
            <w:shd w:val="clear" w:color="auto" w:fill="FFFFFF"/>
            <w:lang w:val="az-Latn-AZ"/>
          </w:rPr>
          <w:t>27 dekabr 2001-ci il tarixli </w:t>
        </w:r>
        <w:r w:rsidRPr="004A24D3">
          <w:rPr>
            <w:rFonts w:ascii="Palatino Linotype" w:eastAsia="Times New Roman" w:hAnsi="Palatino Linotype" w:cs="Times New Roman"/>
            <w:b/>
            <w:bCs/>
            <w:spacing w:val="2"/>
            <w:sz w:val="20"/>
            <w:szCs w:val="20"/>
            <w:shd w:val="clear" w:color="auto" w:fill="FFFFFF"/>
            <w:lang w:val="az-Latn-AZ"/>
          </w:rPr>
          <w:t>240-IIQD</w:t>
        </w:r>
        <w:r w:rsidRPr="004A24D3">
          <w:rPr>
            <w:rFonts w:ascii="Palatino Linotype" w:eastAsia="Times New Roman" w:hAnsi="Palatino Linotype" w:cs="Times New Roman"/>
            <w:spacing w:val="2"/>
            <w:sz w:val="20"/>
            <w:szCs w:val="20"/>
            <w:shd w:val="clear" w:color="auto" w:fill="FFFFFF"/>
            <w:lang w:val="az-Latn-AZ"/>
          </w:rPr>
          <w:t> nömrəli</w:t>
        </w:r>
      </w:hyperlink>
      <w:r w:rsidRPr="004A24D3">
        <w:rPr>
          <w:rFonts w:ascii="Palatino Linotype" w:eastAsia="Times New Roman" w:hAnsi="Palatino Linotype" w:cs="Times New Roman"/>
          <w:color w:val="000000"/>
          <w:spacing w:val="2"/>
          <w:sz w:val="20"/>
          <w:szCs w:val="20"/>
          <w:shd w:val="clear" w:color="auto" w:fill="FFFFFF"/>
          <w:lang w:val="az-Latn-AZ"/>
        </w:rPr>
        <w:t> Azərbaycan Respublikasının Qanunu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2002-ci il, № 1, maddə 9)</w:t>
      </w:r>
    </w:p>
    <w:p w:rsidR="004A24D3" w:rsidRPr="004A24D3" w:rsidRDefault="004A24D3" w:rsidP="004A24D3">
      <w:pPr>
        <w:spacing w:after="120" w:line="240" w:lineRule="auto"/>
        <w:ind w:left="360" w:hanging="36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3.</w:t>
      </w:r>
      <w:r w:rsidRPr="004A24D3">
        <w:rPr>
          <w:rFonts w:ascii="Times New Roman" w:eastAsia="Times New Roman" w:hAnsi="Times New Roman" w:cs="Times New Roman"/>
          <w:b/>
          <w:bCs/>
          <w:color w:val="212529"/>
          <w:spacing w:val="2"/>
          <w:sz w:val="14"/>
          <w:szCs w:val="14"/>
          <w:lang w:val="az-Latn-AZ"/>
        </w:rPr>
        <w:t>        </w:t>
      </w:r>
      <w:hyperlink r:id="rId23" w:tgtFrame="_blank" w:tooltip="Azərbaycan Respublikasının 16 aprel 2002-ci il tarixli 301-IIQD nömrəli Qanunu" w:history="1">
        <w:r w:rsidRPr="004A24D3">
          <w:rPr>
            <w:rFonts w:ascii="Palatino Linotype" w:eastAsia="Times New Roman" w:hAnsi="Palatino Linotype" w:cs="Times New Roman"/>
            <w:spacing w:val="2"/>
            <w:sz w:val="20"/>
            <w:szCs w:val="20"/>
            <w:shd w:val="clear" w:color="auto" w:fill="FFFFFF"/>
            <w:lang w:val="az-Latn-AZ"/>
          </w:rPr>
          <w:t>16 aprel 2002-ci il tarixli </w:t>
        </w:r>
        <w:r w:rsidRPr="004A24D3">
          <w:rPr>
            <w:rFonts w:ascii="Palatino Linotype" w:eastAsia="Times New Roman" w:hAnsi="Palatino Linotype" w:cs="Times New Roman"/>
            <w:b/>
            <w:bCs/>
            <w:spacing w:val="2"/>
            <w:sz w:val="20"/>
            <w:szCs w:val="20"/>
            <w:shd w:val="clear" w:color="auto" w:fill="FFFFFF"/>
            <w:lang w:val="az-Latn-AZ"/>
          </w:rPr>
          <w:t>301-IIQD</w:t>
        </w:r>
        <w:r w:rsidRPr="004A24D3">
          <w:rPr>
            <w:rFonts w:ascii="Palatino Linotype" w:eastAsia="Times New Roman" w:hAnsi="Palatino Linotype" w:cs="Times New Roman"/>
            <w:spacing w:val="2"/>
            <w:sz w:val="20"/>
            <w:szCs w:val="20"/>
            <w:shd w:val="clear" w:color="auto" w:fill="FFFFFF"/>
            <w:lang w:val="az-Latn-AZ"/>
          </w:rPr>
          <w:t> nömrəli</w:t>
        </w:r>
      </w:hyperlink>
      <w:r w:rsidRPr="004A24D3">
        <w:rPr>
          <w:rFonts w:ascii="Palatino" w:eastAsia="Times New Roman" w:hAnsi="Palatino" w:cs="Times New Roman"/>
          <w:color w:val="000000"/>
          <w:spacing w:val="60"/>
          <w:sz w:val="20"/>
          <w:szCs w:val="20"/>
          <w:shd w:val="clear" w:color="auto" w:fill="FFFFFF"/>
          <w:lang w:val="az-Latn-AZ"/>
        </w:rPr>
        <w:t> </w:t>
      </w:r>
      <w:r w:rsidRPr="004A24D3">
        <w:rPr>
          <w:rFonts w:ascii="Palatino Linotype" w:eastAsia="Times New Roman" w:hAnsi="Palatino Linotype" w:cs="Times New Roman"/>
          <w:color w:val="000000"/>
          <w:spacing w:val="2"/>
          <w:sz w:val="20"/>
          <w:szCs w:val="20"/>
          <w:shd w:val="clear" w:color="auto" w:fill="FFFFFF"/>
          <w:lang w:val="az-Latn-AZ"/>
        </w:rPr>
        <w:t>Azərbaycan Respublikasının Qanunu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2002-ci il, № 5, maddə 233)</w:t>
      </w:r>
    </w:p>
    <w:p w:rsidR="004A24D3" w:rsidRPr="004A24D3" w:rsidRDefault="004A24D3" w:rsidP="004A24D3">
      <w:pPr>
        <w:spacing w:after="120" w:line="240" w:lineRule="auto"/>
        <w:ind w:left="360" w:hanging="36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000000"/>
          <w:spacing w:val="2"/>
          <w:sz w:val="18"/>
          <w:szCs w:val="18"/>
          <w:lang w:val="az-Latn-AZ"/>
        </w:rPr>
        <w:t>4.</w:t>
      </w:r>
      <w:r w:rsidRPr="004A24D3">
        <w:rPr>
          <w:rFonts w:ascii="Times New Roman" w:eastAsia="Times New Roman" w:hAnsi="Times New Roman" w:cs="Times New Roman"/>
          <w:b/>
          <w:bCs/>
          <w:color w:val="000000"/>
          <w:spacing w:val="2"/>
          <w:sz w:val="14"/>
          <w:szCs w:val="14"/>
          <w:lang w:val="az-Latn-AZ"/>
        </w:rPr>
        <w:t>        </w:t>
      </w:r>
      <w:hyperlink r:id="rId24" w:tgtFrame="_blank" w:tooltip="Azərbaycan Respublikasının 2 iyul 2002-ci il tarixli 356-IIQD nömrəli Qanunu" w:history="1">
        <w:r w:rsidRPr="004A24D3">
          <w:rPr>
            <w:rFonts w:ascii="Palatino Linotype" w:eastAsia="Times New Roman" w:hAnsi="Palatino Linotype" w:cs="Times New Roman"/>
            <w:spacing w:val="2"/>
            <w:sz w:val="20"/>
            <w:szCs w:val="20"/>
            <w:shd w:val="clear" w:color="auto" w:fill="FFFFFF"/>
            <w:lang w:val="az-Latn-AZ"/>
          </w:rPr>
          <w:t>2 iyul 2002-ci il tarixli </w:t>
        </w:r>
        <w:r w:rsidRPr="004A24D3">
          <w:rPr>
            <w:rFonts w:ascii="Palatino Linotype" w:eastAsia="Times New Roman" w:hAnsi="Palatino Linotype" w:cs="Times New Roman"/>
            <w:b/>
            <w:bCs/>
            <w:spacing w:val="2"/>
            <w:sz w:val="20"/>
            <w:szCs w:val="20"/>
            <w:shd w:val="clear" w:color="auto" w:fill="FFFFFF"/>
            <w:lang w:val="az-Latn-AZ"/>
          </w:rPr>
          <w:t>356-IIQD</w:t>
        </w:r>
        <w:r w:rsidRPr="004A24D3">
          <w:rPr>
            <w:rFonts w:ascii="Palatino Linotype" w:eastAsia="Times New Roman" w:hAnsi="Palatino Linotype" w:cs="Times New Roman"/>
            <w:spacing w:val="2"/>
            <w:sz w:val="20"/>
            <w:szCs w:val="20"/>
            <w:shd w:val="clear" w:color="auto" w:fill="FFFFFF"/>
            <w:lang w:val="az-Latn-AZ"/>
          </w:rPr>
          <w:t> nömrəli</w:t>
        </w:r>
      </w:hyperlink>
      <w:r w:rsidRPr="004A24D3">
        <w:rPr>
          <w:rFonts w:ascii="Palatino Linotype" w:eastAsia="Times New Roman" w:hAnsi="Palatino Linotype" w:cs="Times New Roman"/>
          <w:color w:val="000000"/>
          <w:spacing w:val="2"/>
          <w:sz w:val="20"/>
          <w:szCs w:val="20"/>
          <w:shd w:val="clear" w:color="auto" w:fill="FFFFFF"/>
          <w:lang w:val="az-Latn-AZ"/>
        </w:rPr>
        <w:t> Azərbaycan Respublikasının Qanunu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2002-ci il, № 8, maddə 463)</w:t>
      </w:r>
    </w:p>
    <w:p w:rsidR="004A24D3" w:rsidRPr="004A24D3" w:rsidRDefault="004A24D3" w:rsidP="004A24D3">
      <w:pPr>
        <w:spacing w:after="120" w:line="240" w:lineRule="auto"/>
        <w:ind w:left="360" w:hanging="36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5.</w:t>
      </w:r>
      <w:r w:rsidRPr="004A24D3">
        <w:rPr>
          <w:rFonts w:ascii="Times New Roman" w:eastAsia="Times New Roman" w:hAnsi="Times New Roman" w:cs="Times New Roman"/>
          <w:b/>
          <w:bCs/>
          <w:color w:val="212529"/>
          <w:spacing w:val="2"/>
          <w:sz w:val="14"/>
          <w:szCs w:val="14"/>
          <w:lang w:val="az-Latn-AZ"/>
        </w:rPr>
        <w:t>        </w:t>
      </w:r>
      <w:hyperlink r:id="rId25" w:tgtFrame="_blank" w:tooltip="Azərbaycan Respublikasının 20 iyun 2003-cü il tarixli 486-IIQD nömrəli Qanunu" w:history="1">
        <w:r w:rsidRPr="004A24D3">
          <w:rPr>
            <w:rFonts w:ascii="Palatino Linotype" w:eastAsia="Times New Roman" w:hAnsi="Palatino Linotype" w:cs="Times New Roman"/>
            <w:spacing w:val="2"/>
            <w:sz w:val="20"/>
            <w:szCs w:val="20"/>
            <w:shd w:val="clear" w:color="auto" w:fill="FFFFFF"/>
            <w:lang w:val="az-Latn-AZ"/>
          </w:rPr>
          <w:t>20 iyun 2003-cü il tarixli </w:t>
        </w:r>
        <w:r w:rsidRPr="004A24D3">
          <w:rPr>
            <w:rFonts w:ascii="Palatino Linotype" w:eastAsia="Times New Roman" w:hAnsi="Palatino Linotype" w:cs="Times New Roman"/>
            <w:b/>
            <w:bCs/>
            <w:spacing w:val="2"/>
            <w:sz w:val="20"/>
            <w:szCs w:val="20"/>
            <w:shd w:val="clear" w:color="auto" w:fill="FFFFFF"/>
            <w:lang w:val="az-Latn-AZ"/>
          </w:rPr>
          <w:t>486-IIQD</w:t>
        </w:r>
        <w:r w:rsidRPr="004A24D3">
          <w:rPr>
            <w:rFonts w:ascii="Palatino Linotype" w:eastAsia="Times New Roman" w:hAnsi="Palatino Linotype" w:cs="Times New Roman"/>
            <w:spacing w:val="2"/>
            <w:sz w:val="20"/>
            <w:szCs w:val="20"/>
            <w:shd w:val="clear" w:color="auto" w:fill="FFFFFF"/>
            <w:lang w:val="az-Latn-AZ"/>
          </w:rPr>
          <w:t> nömrəli</w:t>
        </w:r>
      </w:hyperlink>
      <w:r w:rsidRPr="004A24D3">
        <w:rPr>
          <w:rFonts w:ascii="Palatino Linotype" w:eastAsia="Times New Roman" w:hAnsi="Palatino Linotype" w:cs="Times New Roman"/>
          <w:color w:val="000000"/>
          <w:spacing w:val="2"/>
          <w:sz w:val="20"/>
          <w:szCs w:val="20"/>
          <w:shd w:val="clear" w:color="auto" w:fill="FFFFFF"/>
          <w:lang w:val="az-Latn-AZ"/>
        </w:rPr>
        <w:t> Azərbaycan Respublikasının Qanunu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2003-cü il, № 6, maddə 276</w:t>
      </w:r>
      <w:r w:rsidRPr="004A24D3">
        <w:rPr>
          <w:rFonts w:ascii="Palatino Linotype" w:eastAsia="Times New Roman" w:hAnsi="Palatino Linotype" w:cs="Times New Roman"/>
          <w:color w:val="000000"/>
          <w:spacing w:val="2"/>
          <w:sz w:val="20"/>
          <w:szCs w:val="20"/>
          <w:shd w:val="clear" w:color="auto" w:fill="FFFFFF"/>
          <w:lang w:val="az-Latn-AZ"/>
        </w:rPr>
        <w:t>)</w:t>
      </w:r>
    </w:p>
    <w:p w:rsidR="004A24D3" w:rsidRPr="004A24D3" w:rsidRDefault="004A24D3" w:rsidP="004A24D3">
      <w:pPr>
        <w:spacing w:after="120" w:line="240" w:lineRule="auto"/>
        <w:ind w:left="360" w:hanging="36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6.</w:t>
      </w:r>
      <w:r w:rsidRPr="004A24D3">
        <w:rPr>
          <w:rFonts w:ascii="Times New Roman" w:eastAsia="Times New Roman" w:hAnsi="Times New Roman" w:cs="Times New Roman"/>
          <w:b/>
          <w:bCs/>
          <w:color w:val="212529"/>
          <w:spacing w:val="2"/>
          <w:sz w:val="14"/>
          <w:szCs w:val="14"/>
          <w:lang w:val="az-Latn-AZ"/>
        </w:rPr>
        <w:t>        </w:t>
      </w:r>
      <w:hyperlink r:id="rId26" w:tgtFrame="_blank" w:tooltip="Azərbaycan Respublikasının 4 may 2004-cü il tarixli 646-IIQD nömrəli Qanunu" w:history="1">
        <w:r w:rsidRPr="004A24D3">
          <w:rPr>
            <w:rFonts w:ascii="Palatino Linotype" w:eastAsia="Times New Roman" w:hAnsi="Palatino Linotype" w:cs="Times New Roman"/>
            <w:spacing w:val="2"/>
            <w:sz w:val="20"/>
            <w:szCs w:val="20"/>
            <w:shd w:val="clear" w:color="auto" w:fill="FFFFFF"/>
            <w:lang w:val="az-Latn-AZ"/>
          </w:rPr>
          <w:t>4 may 2004-cü il tarixli </w:t>
        </w:r>
        <w:r w:rsidRPr="004A24D3">
          <w:rPr>
            <w:rFonts w:ascii="Palatino Linotype" w:eastAsia="Times New Roman" w:hAnsi="Palatino Linotype" w:cs="Times New Roman"/>
            <w:b/>
            <w:bCs/>
            <w:spacing w:val="2"/>
            <w:sz w:val="20"/>
            <w:szCs w:val="20"/>
            <w:shd w:val="clear" w:color="auto" w:fill="FFFFFF"/>
            <w:lang w:val="az-Latn-AZ"/>
          </w:rPr>
          <w:t>646-IIQD</w:t>
        </w:r>
        <w:r w:rsidRPr="004A24D3">
          <w:rPr>
            <w:rFonts w:ascii="Palatino Linotype" w:eastAsia="Times New Roman" w:hAnsi="Palatino Linotype" w:cs="Times New Roman"/>
            <w:spacing w:val="2"/>
            <w:sz w:val="20"/>
            <w:szCs w:val="20"/>
            <w:shd w:val="clear" w:color="auto" w:fill="FFFFFF"/>
            <w:lang w:val="az-Latn-AZ"/>
          </w:rPr>
          <w:t> nömrəli</w:t>
        </w:r>
      </w:hyperlink>
      <w:r w:rsidRPr="004A24D3">
        <w:rPr>
          <w:rFonts w:ascii="Palatino Linotype" w:eastAsia="Times New Roman" w:hAnsi="Palatino Linotype" w:cs="Times New Roman"/>
          <w:color w:val="212529"/>
          <w:spacing w:val="2"/>
          <w:sz w:val="20"/>
          <w:szCs w:val="20"/>
          <w:shd w:val="clear" w:color="auto" w:fill="FFFFFF"/>
          <w:lang w:val="az-Latn-AZ"/>
        </w:rPr>
        <w:t> Azərbaycan Respublikasının Qanunu </w:t>
      </w:r>
      <w:r w:rsidRPr="004A24D3">
        <w:rPr>
          <w:rFonts w:ascii="Palatino Linotype" w:eastAsia="Times New Roman" w:hAnsi="Palatino Linotype" w:cs="Times New Roman"/>
          <w:b/>
          <w:bCs/>
          <w:color w:val="212529"/>
          <w:spacing w:val="2"/>
          <w:sz w:val="20"/>
          <w:szCs w:val="20"/>
          <w:shd w:val="clear" w:color="auto" w:fill="FFFFFF"/>
          <w:lang w:val="az-Latn-AZ"/>
        </w:rPr>
        <w:t>(Azərbaycan Respublikasının Qanunvericilik Toplusu, 2004-cü il, № 5, maddə 321)</w:t>
      </w:r>
    </w:p>
    <w:p w:rsidR="004A24D3" w:rsidRPr="004A24D3" w:rsidRDefault="004A24D3" w:rsidP="004A24D3">
      <w:pPr>
        <w:spacing w:after="120" w:line="240" w:lineRule="auto"/>
        <w:ind w:left="360" w:hanging="36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7.</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30 aprel 2004-cü il tarixli 643-IIQD nömrəli “Dövlət rüsumu haqqında” Azərbaycan Respublikası Qanununun tətbiqi ilə əlaqədar Azərbaycan Rspublikasının bəzi qanunvericilik aktlarının qüvvədən düşmüş hesab edilməsi və bəzi qanunvericilik aktlarına dəyişikliklər və əlavələr edilməsi barədə”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2004-cü il, № 7, maddə 505</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after="120" w:line="240" w:lineRule="auto"/>
        <w:ind w:left="360" w:hanging="36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8.</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11 iyun 2004-cü il tarixli 688-IIQD nömrəli “Azərbaycan Respublikasının bəzi qanunvericilik aktlarına əlavələr və dəyişiklər edilməsi barədə”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2004-cü il, № 8, maddə 598</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after="120" w:line="240" w:lineRule="auto"/>
        <w:ind w:left="360" w:hanging="36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9.</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7 sentyabr 2004-cü il tarixli 731-IIQD nömrəli “</w:t>
      </w:r>
      <w:r w:rsidRPr="004A24D3">
        <w:rPr>
          <w:rFonts w:ascii="Palatino Linotype" w:eastAsia="Times New Roman" w:hAnsi="Palatino Linotype" w:cs="Times New Roman"/>
          <w:color w:val="000000"/>
          <w:spacing w:val="2"/>
          <w:sz w:val="20"/>
          <w:szCs w:val="20"/>
          <w:lang w:val="az-Latn-AZ"/>
        </w:rPr>
        <w:t>Azərbaycan Respublikasının bəzi qanunvericilik aktlarında dəyişikliklər edilməsi və bəzi qanunvericilik aktlarının qüvvədən düşmüş hesab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2004-cü il, № 10, maddə 761</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after="120" w:line="240" w:lineRule="auto"/>
        <w:ind w:left="360" w:hanging="36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10.</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12 oktyabr 2004-cü il tarixli 770-IIQD nömrəli “Azərbaycan folkloru nümunələrinin qorunması haqqında” Azərbaycan Respublikası Qanununun tətbiqi ilə əlaqədar Azərbaycan Respublikasının İnzibati Xətalar Məcəlləsinə və Azərbaycan Respublikasının Cinayət Məcəlləsinə əlavələr edilməsi barədə” AzərbaycanRespublikası Qanununun tətbiqi ilə əlaqədar Azərbaycan Respublikasının Cinayət Prosessual Məcəlləsinə əlavə edilməsi haqqında”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2004-cü il, № 11, maddə 890</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after="120" w:line="240" w:lineRule="auto"/>
        <w:ind w:left="360" w:hanging="36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11.</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14 dekabr 2004-cü il tarixli 812-IIQD nömrəli “Azərbaycan Respublikasının Cinayət Məcəlləsinə əlavə edilməsi haqqında”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1, maddə 4</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after="120" w:line="240" w:lineRule="auto"/>
        <w:ind w:left="360" w:hanging="36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lastRenderedPageBreak/>
        <w:t>12.</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4 mart 2005-ci il tarixli 856-IIQD nömrəli “</w:t>
      </w:r>
      <w:r w:rsidRPr="004A24D3">
        <w:rPr>
          <w:rFonts w:ascii="Palatino Linotype" w:eastAsia="Times New Roman" w:hAnsi="Palatino Linotype" w:cs="Lucida Sans Unicode"/>
          <w:color w:val="000000"/>
          <w:spacing w:val="2"/>
          <w:sz w:val="20"/>
          <w:szCs w:val="20"/>
          <w:lang w:val="az-Latn-AZ"/>
        </w:rPr>
        <w:t>Fövqəladə vəziyyət haqqında" Azərbaycan Respublikası Qanununun tətbiqi ilə əlaqədar Azərbaycan Respublikasının bəzi qanunvericilik aktlarına əlavələr və dəyişikliklər edilməsi və bəzi qanunvericilik aktlarının qüvvədən düşmüş hesab edilməsi barədə</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4 maddə 278</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after="120" w:line="240" w:lineRule="auto"/>
        <w:ind w:left="360" w:hanging="36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13.</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15 aprel 2005-ci il 885-IIQD nömrəli nömrəli “</w:t>
      </w:r>
      <w:r w:rsidRPr="004A24D3">
        <w:rPr>
          <w:rFonts w:ascii="Palatino Linotype" w:eastAsia="Times New Roman" w:hAnsi="Palatino Linotype" w:cs="Lucida Sans Unicode"/>
          <w:color w:val="000000"/>
          <w:spacing w:val="2"/>
          <w:sz w:val="20"/>
          <w:szCs w:val="20"/>
          <w:lang w:val="az-Latn-AZ"/>
        </w:rPr>
        <w:t>Məlumat toplularının hüquqi qorunması haqqında" Azərbaycan Respublikası Qanununun tətbiqi ilə əlaqədar Azərbaycan Respublikasının bəzi qanunvericilik aktlarına dəyişikliklər və əlavələr edilməsi barədə</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6 maddə 462)</w:t>
      </w:r>
    </w:p>
    <w:p w:rsidR="004A24D3" w:rsidRPr="004A24D3" w:rsidRDefault="004A24D3" w:rsidP="004A24D3">
      <w:pPr>
        <w:spacing w:after="120" w:line="240" w:lineRule="auto"/>
        <w:ind w:left="360" w:hanging="36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14.</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14 iyun 2005-ci il tarixli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after="120" w:line="240" w:lineRule="auto"/>
        <w:ind w:left="360" w:hanging="36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15.</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 sentyabr 2005-ci il tarixli 980-IIQD nömrəli “Məhkəmə-Hüquq Şurası haqqında” Azərbaycan Respublikası Qanununun tətbiqi ilə əlaqədar Azərbaycan Respublikasının bəzi qanunvericilik aktlarına əlavələr və dəyişikliklər edilməsi barədə”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25 oktyabr 2005-ci il</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after="120" w:line="240" w:lineRule="auto"/>
        <w:ind w:left="360" w:hanging="36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16.</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30 sentyabr 2005-ci il tarixli 1022-IIQD nömrəli “Kəşfiyyat və əks-kəşfiyyat fəaliyyəti haqqında" Azərbaycan Respublikası Qanununun tətbiq edilməsi ilə əlaqədar Azərbaycan Respublikasının bəzi qanunvericilik aktlarınaəlavələr edilməsi barədə”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12, maddə 1079</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after="120" w:line="240" w:lineRule="auto"/>
        <w:ind w:left="360" w:hanging="36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17.</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30 dekabr 2005-ci il tarixli 51-IIIQD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2006-cı il, № 1, maddə 3</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after="120" w:line="240" w:lineRule="auto"/>
        <w:ind w:left="360" w:hanging="36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18.</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23 dekabr 2005-ci il tarixli </w:t>
      </w:r>
      <w:r w:rsidRPr="004A24D3">
        <w:rPr>
          <w:rFonts w:ascii="Palatino Linotype" w:eastAsia="Times New Roman" w:hAnsi="Palatino Linotype" w:cs="Times New Roman"/>
          <w:b/>
          <w:bCs/>
          <w:color w:val="212529"/>
          <w:spacing w:val="2"/>
          <w:sz w:val="20"/>
          <w:szCs w:val="20"/>
          <w:lang w:val="az-Latn-AZ"/>
        </w:rPr>
        <w:t>32-IIIQD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2006-cı il, № 2, maddə 64</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19.</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7 aprel 2006-cı il tarixli 92-IIIQD nömrəli Azərbaycan Respublikasının Qanunu(</w:t>
      </w:r>
      <w:r w:rsidRPr="004A24D3">
        <w:rPr>
          <w:rFonts w:ascii="Palatino Linotype" w:eastAsia="Times New Roman" w:hAnsi="Palatino Linotype" w:cs="Times New Roman"/>
          <w:b/>
          <w:bCs/>
          <w:color w:val="212529"/>
          <w:spacing w:val="2"/>
          <w:sz w:val="20"/>
          <w:szCs w:val="20"/>
          <w:lang w:val="az-Latn-AZ"/>
        </w:rPr>
        <w:t>Azərbaycan Respublikasının Qanunvericilik Toplusu, 2006-cı il, № 5, maddə 390</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20.</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10 oktyabr 2006-cı il </w:t>
      </w:r>
      <w:r w:rsidRPr="004A24D3">
        <w:rPr>
          <w:rFonts w:ascii="Palatino Linotype" w:eastAsia="Times New Roman" w:hAnsi="Palatino Linotype" w:cs="Times New Roman"/>
          <w:b/>
          <w:bCs/>
          <w:color w:val="212529"/>
          <w:spacing w:val="2"/>
          <w:sz w:val="20"/>
          <w:szCs w:val="20"/>
          <w:lang w:val="az-Latn-AZ"/>
        </w:rPr>
        <w:t>160-IIIQD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2006-cı il, № 10, maddə847)</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21.</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10 oktyabr 2006-cı il tarixli 162-IIIQD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2006-cı il, № 11, maddə 929</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22.</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22 dekabr 2006-cı il tarixli 209-IIIQD</w:t>
      </w:r>
      <w:r w:rsidRPr="004A24D3">
        <w:rPr>
          <w:rFonts w:ascii="Palatino Linotype" w:eastAsia="Times New Roman" w:hAnsi="Palatino Linotype" w:cs="Times New Roman"/>
          <w:color w:val="FF0000"/>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nömrəli Qanun (</w:t>
      </w:r>
      <w:r w:rsidRPr="004A24D3">
        <w:rPr>
          <w:rFonts w:ascii="Palatino Linotype" w:eastAsia="Times New Roman" w:hAnsi="Palatino Linotype" w:cs="Times New Roman"/>
          <w:b/>
          <w:bCs/>
          <w:color w:val="212529"/>
          <w:spacing w:val="2"/>
          <w:sz w:val="20"/>
          <w:szCs w:val="20"/>
          <w:lang w:val="az-Latn-AZ"/>
        </w:rPr>
        <w:t>Azərbaycan Respublikasının Qanunvericilik Toplusu, 2006-cı il, № 12, maddə 1032</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23.</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5 dekabr 2006-cı il tarixli </w:t>
      </w:r>
      <w:r w:rsidRPr="004A24D3">
        <w:rPr>
          <w:rFonts w:ascii="Palatino Linotype" w:eastAsia="Times New Roman" w:hAnsi="Palatino Linotype" w:cs="Times New Roman"/>
          <w:b/>
          <w:bCs/>
          <w:color w:val="212529"/>
          <w:spacing w:val="2"/>
          <w:sz w:val="20"/>
          <w:szCs w:val="20"/>
          <w:lang w:val="az-Latn-AZ"/>
        </w:rPr>
        <w:t>192-IIIQD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2, maddə 65 </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24.</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19 dekabr 2006-cı il tarixli 200-IIIQD</w:t>
      </w:r>
      <w:r w:rsidRPr="004A24D3">
        <w:rPr>
          <w:rFonts w:ascii="Palatino Linotype" w:eastAsia="Times New Roman" w:hAnsi="Palatino Linotype" w:cs="Times New Roman"/>
          <w:color w:val="FF0000"/>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nömrəli</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2, maddə 68</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25.</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17 aprel 2007-ci il 313-IIIQD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6, maddə 560</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26.</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lastRenderedPageBreak/>
        <w:t>27.</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16 iyun 2007-ci il tarixli </w:t>
      </w:r>
      <w:r w:rsidRPr="004A24D3">
        <w:rPr>
          <w:rFonts w:ascii="Palatino Linotype" w:eastAsia="Times New Roman" w:hAnsi="Palatino Linotype" w:cs="Times New Roman"/>
          <w:color w:val="000000"/>
          <w:spacing w:val="2"/>
          <w:sz w:val="20"/>
          <w:szCs w:val="20"/>
          <w:lang w:val="az-Latn-AZ"/>
        </w:rPr>
        <w:t>389-IIIQD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8, maddə 756</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28.</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 oktyabr</w:t>
      </w:r>
      <w:r w:rsidRPr="004A24D3">
        <w:rPr>
          <w:rFonts w:ascii="Palatino Linotype" w:eastAsia="Times New Roman" w:hAnsi="Palatino Linotype" w:cs="Times New Roman"/>
          <w:color w:val="000000"/>
          <w:spacing w:val="2"/>
          <w:sz w:val="20"/>
          <w:szCs w:val="20"/>
          <w:lang w:val="az-Latn-AZ"/>
        </w:rPr>
        <w:t> 2007-ci il tarixli 424-IIIQD nömrəli </w:t>
      </w:r>
      <w:r w:rsidRPr="004A24D3">
        <w:rPr>
          <w:rFonts w:ascii="Palatino Linotype" w:eastAsia="Times New Roman" w:hAnsi="Palatino Linotype" w:cs="Times New Roman"/>
          <w:color w:val="212529"/>
          <w:spacing w:val="2"/>
          <w:sz w:val="20"/>
          <w:szCs w:val="20"/>
          <w:lang w:val="az-Latn-AZ"/>
        </w:rPr>
        <w:t>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11, maddə 1049</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29.</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25 dekabr 2007-ci il tarixli </w:t>
      </w:r>
      <w:r w:rsidRPr="004A24D3">
        <w:rPr>
          <w:rFonts w:ascii="Palatino Linotype" w:eastAsia="Times New Roman" w:hAnsi="Palatino Linotype" w:cs="Times New Roman"/>
          <w:color w:val="000000"/>
          <w:spacing w:val="2"/>
          <w:sz w:val="20"/>
          <w:szCs w:val="20"/>
          <w:lang w:val="az-Latn-AZ"/>
        </w:rPr>
        <w:t>522-IIIQD</w:t>
      </w:r>
      <w:r w:rsidRPr="004A24D3">
        <w:rPr>
          <w:rFonts w:ascii="Palatino Linotype" w:eastAsia="Times New Roman" w:hAnsi="Palatino Linotype" w:cs="Times New Roman"/>
          <w:color w:val="212529"/>
          <w:spacing w:val="2"/>
          <w:sz w:val="20"/>
          <w:szCs w:val="20"/>
          <w:lang w:val="az-Latn-AZ"/>
        </w:rPr>
        <w:t> nömrəli Azərbaycan Respublikası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№12, maddə 1221</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30.</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2 iyun 2008-ci il tarixli </w:t>
      </w:r>
      <w:r w:rsidRPr="004A24D3">
        <w:rPr>
          <w:rFonts w:ascii="Palatino Linotype" w:eastAsia="Times New Roman" w:hAnsi="Palatino Linotype" w:cs="Times New Roman"/>
          <w:b/>
          <w:bCs/>
          <w:color w:val="212529"/>
          <w:spacing w:val="2"/>
          <w:sz w:val="20"/>
          <w:szCs w:val="20"/>
          <w:lang w:val="az-Latn-AZ"/>
        </w:rPr>
        <w:t>618-IIIQD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2008-ci il, № 6, maddə 462</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31.</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24 iyun 2008-ci il tarixli </w:t>
      </w:r>
      <w:r w:rsidRPr="004A24D3">
        <w:rPr>
          <w:rFonts w:ascii="Palatino Linotype" w:eastAsia="Times New Roman" w:hAnsi="Palatino Linotype" w:cs="Times New Roman"/>
          <w:color w:val="000000"/>
          <w:spacing w:val="2"/>
          <w:sz w:val="20"/>
          <w:szCs w:val="20"/>
          <w:lang w:val="az-Latn-AZ"/>
        </w:rPr>
        <w:t>656-IIIQD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2008-ci il, №7, maddə 606</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32.</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24 iyun 2008-ci il tarixli </w:t>
      </w:r>
      <w:r w:rsidRPr="004A24D3">
        <w:rPr>
          <w:rFonts w:ascii="Palatino Linotype" w:eastAsia="Times New Roman" w:hAnsi="Palatino Linotype" w:cs="Times New Roman"/>
          <w:color w:val="000000"/>
          <w:spacing w:val="2"/>
          <w:sz w:val="20"/>
          <w:szCs w:val="20"/>
          <w:lang w:val="az-Latn-AZ"/>
        </w:rPr>
        <w:t>657-IIIQD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2008-ci il, №7, maddə 607</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33.</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28 oktyabr 2008-ci il tarixli 705-IIIQD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2008-ci il, № 279, Azərbaycan Respublikasının qanunvericilik toplusu, 2008-ci il, № 12, maddə 1045</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34.</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28 oktyabr 2008-ci il tarixli 711-IIIQD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2008-ci il, № 279, Azərbaycan Respublikasının qanunvericilik toplusu, 2008-ci il, № 12, maddə 1049</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35.</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8 may 2009-ci il tarixli </w:t>
      </w:r>
      <w:r w:rsidRPr="004A24D3">
        <w:rPr>
          <w:rFonts w:ascii="Palatino Linotype" w:eastAsia="Times New Roman" w:hAnsi="Palatino Linotype" w:cs="Times New Roman"/>
          <w:b/>
          <w:bCs/>
          <w:color w:val="212529"/>
          <w:spacing w:val="2"/>
          <w:sz w:val="20"/>
          <w:szCs w:val="20"/>
          <w:lang w:val="az-Latn-AZ"/>
        </w:rPr>
        <w:t>813-IIIQD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31 may 2009-cu il, № 116, Azərbaycan Respublikasının Qanunvericilik Toplusu, 2009-cu il, № 05, maddə 315)</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36.</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12 may 2009-cu il tarixli Azərbaycan Respublikası Konstitusiya Məhkəməsi Plenimunun Qərarı </w:t>
      </w:r>
      <w:r w:rsidRPr="004A24D3">
        <w:rPr>
          <w:rFonts w:ascii="Palatino Linotype" w:eastAsia="Times New Roman" w:hAnsi="Palatino Linotype" w:cs="Times New Roman"/>
          <w:b/>
          <w:bCs/>
          <w:color w:val="212529"/>
          <w:spacing w:val="2"/>
          <w:sz w:val="20"/>
          <w:szCs w:val="20"/>
          <w:lang w:val="az-Latn-AZ"/>
        </w:rPr>
        <w:t>(“Respublika” qəzeti 4 iyul 2009-cu il, № 143)</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37.</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30 iyun 2009-cu il tarixli 856-IIIQD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24 iyul 2009-cu il, № 160)</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38.</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5 avqust 2009-cu il tarixli Azərbaycan Respublikası Konstitusiya Məhkəməsi Plenumunun Qərarı </w:t>
      </w:r>
      <w:r w:rsidRPr="004A24D3">
        <w:rPr>
          <w:rFonts w:ascii="Palatino Linotype" w:eastAsia="Times New Roman" w:hAnsi="Palatino Linotype" w:cs="Times New Roman"/>
          <w:b/>
          <w:bCs/>
          <w:color w:val="212529"/>
          <w:spacing w:val="2"/>
          <w:sz w:val="20"/>
          <w:szCs w:val="20"/>
          <w:lang w:val="az-Latn-AZ"/>
        </w:rPr>
        <w:t>(“Xalq” qəzeti 10 oktyabr 2009-cu il, № 225)</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39.</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26 noyabr 2009-cu il tarixli 923-IIIQD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29 dekabr 2009-cu il, № 290)</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40.</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 fevral 2010-cu il tarixli </w:t>
      </w:r>
      <w:r w:rsidRPr="004A24D3">
        <w:rPr>
          <w:rFonts w:ascii="Palatino Linotype" w:eastAsia="Times New Roman" w:hAnsi="Palatino Linotype" w:cs="Times New Roman"/>
          <w:b/>
          <w:bCs/>
          <w:color w:val="212529"/>
          <w:spacing w:val="2"/>
          <w:sz w:val="20"/>
          <w:szCs w:val="20"/>
          <w:lang w:val="az-Latn-AZ"/>
        </w:rPr>
        <w:t>951-IIIQD</w:t>
      </w:r>
      <w:r w:rsidRPr="004A24D3">
        <w:rPr>
          <w:rFonts w:ascii="Palatino Linotype" w:eastAsia="Times New Roman" w:hAnsi="Palatino Linotype" w:cs="Times New Roman"/>
          <w:color w:val="212529"/>
          <w:spacing w:val="2"/>
          <w:sz w:val="20"/>
          <w:szCs w:val="20"/>
          <w:lang w:val="az-Latn-AZ"/>
        </w:rPr>
        <w:t> nömrəli Azərbaycan Respublikasının Qanunu</w:t>
      </w:r>
      <w:r w:rsidRPr="004A24D3">
        <w:rPr>
          <w:rFonts w:ascii="Palatino Linotype" w:eastAsia="Times New Roman" w:hAnsi="Palatino Linotype" w:cs="Times New Roman"/>
          <w:b/>
          <w:bCs/>
          <w:color w:val="212529"/>
          <w:spacing w:val="2"/>
          <w:sz w:val="20"/>
          <w:szCs w:val="20"/>
          <w:lang w:val="az-Latn-AZ"/>
        </w:rPr>
        <w:t> (“Azərbaycan” qəzeti, 19 mart 2010-cu il, № 62, Azərbaycan Respublikasının Qanunvericilik Toplusu, 2010-cu il, № 03, maddə 171)</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41.</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12 fevral 2010-cu il tarixli </w:t>
      </w:r>
      <w:r w:rsidRPr="004A24D3">
        <w:rPr>
          <w:rFonts w:ascii="Palatino Linotype" w:eastAsia="Times New Roman" w:hAnsi="Palatino Linotype" w:cs="Times New Roman"/>
          <w:b/>
          <w:bCs/>
          <w:color w:val="212529"/>
          <w:spacing w:val="2"/>
          <w:sz w:val="20"/>
          <w:szCs w:val="20"/>
          <w:lang w:val="az-Latn-AZ"/>
        </w:rPr>
        <w:t>954-IIIQD</w:t>
      </w:r>
      <w:r w:rsidRPr="004A24D3">
        <w:rPr>
          <w:rFonts w:ascii="Palatino Linotype" w:eastAsia="Times New Roman" w:hAnsi="Palatino Linotype" w:cs="Times New Roman"/>
          <w:color w:val="212529"/>
          <w:spacing w:val="2"/>
          <w:sz w:val="20"/>
          <w:szCs w:val="20"/>
          <w:lang w:val="az-Latn-AZ"/>
        </w:rPr>
        <w:t> nömrəli Azərbaycan Respublikasının Qanunu</w:t>
      </w:r>
      <w:r w:rsidRPr="004A24D3">
        <w:rPr>
          <w:rFonts w:ascii="Palatino Linotype" w:eastAsia="Times New Roman" w:hAnsi="Palatino Linotype" w:cs="Times New Roman"/>
          <w:b/>
          <w:bCs/>
          <w:color w:val="212529"/>
          <w:spacing w:val="2"/>
          <w:sz w:val="20"/>
          <w:szCs w:val="20"/>
          <w:lang w:val="az-Latn-AZ"/>
        </w:rPr>
        <w:t> (“Azərbaycan” qəzeti, 20 mart 2010-cu il, № 63, Azərbaycan Respublikasının Qanunvericilik Toplusu, 2010-cu il, № 03, maddə 173)</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42.</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18 iyun 2010-cu il tarixli </w:t>
      </w:r>
      <w:r w:rsidRPr="004A24D3">
        <w:rPr>
          <w:rFonts w:ascii="Palatino Linotype" w:eastAsia="Times New Roman" w:hAnsi="Palatino Linotype" w:cs="Times New Roman"/>
          <w:b/>
          <w:bCs/>
          <w:color w:val="212529"/>
          <w:spacing w:val="2"/>
          <w:sz w:val="20"/>
          <w:szCs w:val="20"/>
          <w:lang w:val="az-Latn-AZ"/>
        </w:rPr>
        <w:t>1036-IIIQD</w:t>
      </w:r>
      <w:r w:rsidRPr="004A24D3">
        <w:rPr>
          <w:rFonts w:ascii="Palatino Linotype" w:eastAsia="Times New Roman" w:hAnsi="Palatino Linotype" w:cs="Times New Roman"/>
          <w:color w:val="212529"/>
          <w:spacing w:val="2"/>
          <w:sz w:val="20"/>
          <w:szCs w:val="20"/>
          <w:lang w:val="az-Latn-AZ"/>
        </w:rPr>
        <w:t> nömrəli Azərbaycan Respublikasının Qanunu</w:t>
      </w:r>
      <w:r w:rsidRPr="004A24D3">
        <w:rPr>
          <w:rFonts w:ascii="Palatino Linotype" w:eastAsia="Times New Roman" w:hAnsi="Palatino Linotype" w:cs="Times New Roman"/>
          <w:b/>
          <w:bCs/>
          <w:color w:val="212529"/>
          <w:spacing w:val="2"/>
          <w:sz w:val="20"/>
          <w:szCs w:val="20"/>
          <w:lang w:val="az-Latn-AZ"/>
        </w:rPr>
        <w:t> (“Azərbaycan” qəzeti, 18 iyul 2010-cu il, № 153, Azərbaycan Respublikasının Qanunvericilik Toplusu, 2010-cu il, № 7, maddə 593)</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lastRenderedPageBreak/>
        <w:t>43.</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21 dekabr 2010-cu il tarixli </w:t>
      </w:r>
      <w:r w:rsidRPr="004A24D3">
        <w:rPr>
          <w:rFonts w:ascii="Palatino Linotype" w:eastAsia="Times New Roman" w:hAnsi="Palatino Linotype" w:cs="Times New Roman"/>
          <w:b/>
          <w:bCs/>
          <w:color w:val="212529"/>
          <w:spacing w:val="2"/>
          <w:sz w:val="20"/>
          <w:szCs w:val="20"/>
          <w:lang w:val="az-Latn-AZ"/>
        </w:rPr>
        <w:t>33-IVQD</w:t>
      </w:r>
      <w:r w:rsidRPr="004A24D3">
        <w:rPr>
          <w:rFonts w:ascii="Palatino Linotype" w:eastAsia="Times New Roman" w:hAnsi="Palatino Linotype" w:cs="Times New Roman"/>
          <w:color w:val="212529"/>
          <w:spacing w:val="2"/>
          <w:sz w:val="20"/>
          <w:szCs w:val="20"/>
          <w:lang w:val="az-Latn-AZ"/>
        </w:rPr>
        <w:t> nömrəli Azərbaycan Respublikasının Qanunu</w:t>
      </w:r>
      <w:r w:rsidRPr="004A24D3">
        <w:rPr>
          <w:rFonts w:ascii="Palatino Linotype" w:eastAsia="Times New Roman" w:hAnsi="Palatino Linotype" w:cs="Times New Roman"/>
          <w:b/>
          <w:bCs/>
          <w:color w:val="212529"/>
          <w:spacing w:val="2"/>
          <w:sz w:val="20"/>
          <w:szCs w:val="20"/>
          <w:lang w:val="az-Latn-AZ"/>
        </w:rPr>
        <w:t> (“Azərbaycan” qəzeti, 30 dekabr 2010-cu il, № 288, Azərbaycan Respublikasэnэn Qanunvericilik Toplusu, 2010-cu il, № 12, maddə 1058)</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44.</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45.</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17 may 2011-ci il tarixli </w:t>
      </w:r>
      <w:r w:rsidRPr="004A24D3">
        <w:rPr>
          <w:rFonts w:ascii="Palatino Linotype" w:eastAsia="Times New Roman" w:hAnsi="Palatino Linotype" w:cs="Times New Roman"/>
          <w:b/>
          <w:bCs/>
          <w:color w:val="212529"/>
          <w:spacing w:val="2"/>
          <w:sz w:val="20"/>
          <w:szCs w:val="20"/>
          <w:lang w:val="az-Latn-AZ"/>
        </w:rPr>
        <w:t>118-IVQD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06 iyul 2011-ci il №144, Azərbaycan Respublikasının Qanunvericilik Toplusu, 2011-ci il, № 07, maddə 589)</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46.</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10 iyun 2011-ci il tarixli </w:t>
      </w:r>
      <w:r w:rsidRPr="004A24D3">
        <w:rPr>
          <w:rFonts w:ascii="Palatino Linotype" w:eastAsia="Times New Roman" w:hAnsi="Palatino Linotype" w:cs="Times New Roman"/>
          <w:b/>
          <w:bCs/>
          <w:color w:val="212529"/>
          <w:spacing w:val="2"/>
          <w:sz w:val="20"/>
          <w:szCs w:val="20"/>
          <w:lang w:val="az-Latn-AZ"/>
        </w:rPr>
        <w:t>156-IVQD </w:t>
      </w:r>
      <w:r w:rsidRPr="004A24D3">
        <w:rPr>
          <w:rFonts w:ascii="Palatino Linotype" w:eastAsia="Times New Roman" w:hAnsi="Palatino Linotype" w:cs="Times New Roman"/>
          <w:color w:val="212529"/>
          <w:spacing w:val="2"/>
          <w:sz w:val="20"/>
          <w:szCs w:val="20"/>
          <w:lang w:val="az-Latn-AZ"/>
        </w:rPr>
        <w:t>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31 iyul 2011-ci il, № 166, Azərbaycan Respublikasının Qanunvericilik Toplusu, 2011-ci il, № 07, maddə 599)</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47.</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29 iyun 2012-ci il tarixli </w:t>
      </w:r>
      <w:r w:rsidRPr="004A24D3">
        <w:rPr>
          <w:rFonts w:ascii="Palatino Linotype" w:eastAsia="Times New Roman" w:hAnsi="Palatino Linotype" w:cs="Times New Roman"/>
          <w:b/>
          <w:bCs/>
          <w:color w:val="212529"/>
          <w:spacing w:val="2"/>
          <w:sz w:val="20"/>
          <w:szCs w:val="20"/>
          <w:lang w:val="az-Latn-AZ"/>
        </w:rPr>
        <w:t>418-IVQD </w:t>
      </w:r>
      <w:r w:rsidRPr="004A24D3">
        <w:rPr>
          <w:rFonts w:ascii="Palatino Linotype" w:eastAsia="Times New Roman" w:hAnsi="Palatino Linotype" w:cs="Times New Roman"/>
          <w:color w:val="212529"/>
          <w:spacing w:val="2"/>
          <w:sz w:val="20"/>
          <w:szCs w:val="20"/>
          <w:lang w:val="az-Latn-AZ"/>
        </w:rPr>
        <w:t>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20 iyul 2012-ci il, № 159, “Azərbaycan” qəzeti, 21 iyul 2012-ci il, № 160, Azərbaycan Respublikasının Qanunvericilik Toplusu, 2011-ci il, № 07, maddə 674)</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48.</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2 noyabr 2012-ci il tarixli </w:t>
      </w:r>
      <w:r w:rsidRPr="004A24D3">
        <w:rPr>
          <w:rFonts w:ascii="Palatino Linotype" w:eastAsia="Times New Roman" w:hAnsi="Palatino Linotype" w:cs="Times New Roman"/>
          <w:b/>
          <w:bCs/>
          <w:color w:val="212529"/>
          <w:spacing w:val="2"/>
          <w:sz w:val="20"/>
          <w:szCs w:val="20"/>
          <w:lang w:val="az-Latn-AZ"/>
        </w:rPr>
        <w:t>455-IVQD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29 noyabr 2012-ci il, № 266, “Respublika” qəzeti, 29 noyabr 2012-ci il, № 266, Azərbaycan Respublikasının Qanunvericilik Toplusu, 2012-ci il, № 11, maddə 1062)</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49.</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20 noyabr 2012-ci il tarixli </w:t>
      </w:r>
      <w:r w:rsidRPr="004A24D3">
        <w:rPr>
          <w:rFonts w:ascii="Palatino Linotype" w:eastAsia="Times New Roman" w:hAnsi="Palatino Linotype" w:cs="Times New Roman"/>
          <w:b/>
          <w:bCs/>
          <w:color w:val="212529"/>
          <w:spacing w:val="2"/>
          <w:sz w:val="20"/>
          <w:szCs w:val="20"/>
          <w:lang w:val="az-Latn-AZ"/>
        </w:rPr>
        <w:t>469-IVQD </w:t>
      </w:r>
      <w:r w:rsidRPr="004A24D3">
        <w:rPr>
          <w:rFonts w:ascii="Palatino Linotype" w:eastAsia="Times New Roman" w:hAnsi="Palatino Linotype" w:cs="Times New Roman"/>
          <w:color w:val="212529"/>
          <w:spacing w:val="2"/>
          <w:sz w:val="20"/>
          <w:szCs w:val="20"/>
          <w:lang w:val="az-Latn-AZ"/>
        </w:rPr>
        <w:t>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21 dekabr 2012-ci il, № 285, “Azərbaycan” qəzeti 26 dekabr 2012-ci il, № 289, Azərbaycan Respublikasının Qanunvericilik Toplusu, 2012-ci il, № 12, maddə 1215)</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50.</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11 dekabr 2012-ci il tarixli </w:t>
      </w:r>
      <w:r w:rsidRPr="004A24D3">
        <w:rPr>
          <w:rFonts w:ascii="Palatino Linotype" w:eastAsia="Times New Roman" w:hAnsi="Palatino Linotype" w:cs="Times New Roman"/>
          <w:b/>
          <w:bCs/>
          <w:color w:val="212529"/>
          <w:spacing w:val="2"/>
          <w:sz w:val="20"/>
          <w:szCs w:val="20"/>
          <w:lang w:val="az-Latn-AZ"/>
        </w:rPr>
        <w:t>492-IVQD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8 fevral 2013-cü il, № 29; “Azərbaycan” qəzeti, 10 fevral 2013-cü il, № 31; Azərbaycan Respublikasının Qanunvericilik Toplusu, 2013-cü il, № 02, maddə 77)</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51.</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31 may 2013-cü il tarixli </w:t>
      </w:r>
      <w:r w:rsidRPr="004A24D3">
        <w:rPr>
          <w:rFonts w:ascii="Palatino Linotype" w:eastAsia="Times New Roman" w:hAnsi="Palatino Linotype" w:cs="Times New Roman"/>
          <w:b/>
          <w:bCs/>
          <w:color w:val="212529"/>
          <w:spacing w:val="2"/>
          <w:sz w:val="20"/>
          <w:szCs w:val="20"/>
          <w:lang w:val="az-Latn-AZ"/>
        </w:rPr>
        <w:t>668-IVQD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12 iyun 2013-cü il, № 126; Azərbaycan Respublikasının Qanunvericilik Toplusu, 2013-cü il, № 06, maddə 616)</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52.</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31 may 2013-cü il tarixli </w:t>
      </w:r>
      <w:r w:rsidRPr="004A24D3">
        <w:rPr>
          <w:rFonts w:ascii="Palatino Linotype" w:eastAsia="Times New Roman" w:hAnsi="Palatino Linotype" w:cs="Times New Roman"/>
          <w:b/>
          <w:bCs/>
          <w:color w:val="212529"/>
          <w:spacing w:val="2"/>
          <w:sz w:val="20"/>
          <w:szCs w:val="20"/>
          <w:lang w:val="az-Latn-AZ"/>
        </w:rPr>
        <w:t>679-IVQD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25 iyun 2013-cü il, № 138; Azərbaycan Respublikasının Qanunvericilik Toplusu, 2013-cü il, № 06, maddə 626)</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53.</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21 iyun 2013-cü il tarixli </w:t>
      </w:r>
      <w:r w:rsidRPr="004A24D3">
        <w:rPr>
          <w:rFonts w:ascii="Palatino Linotype" w:eastAsia="Times New Roman" w:hAnsi="Palatino Linotype" w:cs="Times New Roman"/>
          <w:b/>
          <w:bCs/>
          <w:color w:val="212529"/>
          <w:spacing w:val="2"/>
          <w:sz w:val="20"/>
          <w:szCs w:val="20"/>
          <w:lang w:val="az-Latn-AZ"/>
        </w:rPr>
        <w:t>694-IVQD </w:t>
      </w:r>
      <w:r w:rsidRPr="004A24D3">
        <w:rPr>
          <w:rFonts w:ascii="Palatino Linotype" w:eastAsia="Times New Roman" w:hAnsi="Palatino Linotype" w:cs="Times New Roman"/>
          <w:color w:val="212529"/>
          <w:spacing w:val="2"/>
          <w:sz w:val="20"/>
          <w:szCs w:val="20"/>
          <w:lang w:val="az-Latn-AZ"/>
        </w:rPr>
        <w:t>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27 iyul 2013-cü il, № 162, Azərbaycan Respublikasının Qanunvericilik Toplusu, 2013-cü il, № 07, maddə 786)</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54.</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30 sentyabr 2013-cü il tarixli </w:t>
      </w:r>
      <w:r w:rsidRPr="004A24D3">
        <w:rPr>
          <w:rFonts w:ascii="Palatino Linotype" w:eastAsia="Times New Roman" w:hAnsi="Palatino Linotype" w:cs="Times New Roman"/>
          <w:b/>
          <w:bCs/>
          <w:color w:val="212529"/>
          <w:spacing w:val="2"/>
          <w:sz w:val="20"/>
          <w:szCs w:val="20"/>
          <w:lang w:val="az-Latn-AZ"/>
        </w:rPr>
        <w:t>746-IVQD </w:t>
      </w:r>
      <w:r w:rsidRPr="004A24D3">
        <w:rPr>
          <w:rFonts w:ascii="Palatino Linotype" w:eastAsia="Times New Roman" w:hAnsi="Palatino Linotype" w:cs="Times New Roman"/>
          <w:color w:val="212529"/>
          <w:spacing w:val="2"/>
          <w:sz w:val="20"/>
          <w:szCs w:val="20"/>
          <w:lang w:val="az-Latn-AZ"/>
        </w:rPr>
        <w:t>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17 noyabr 2013-cü il, № 253; Azərbaycan Respublikasının Qanunvericilik Toplusu, 2013-cü il, № 11, maddə 1265)</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55.</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3 dekabr 2013-cü il tarixli </w:t>
      </w:r>
      <w:r w:rsidRPr="004A24D3">
        <w:rPr>
          <w:rFonts w:ascii="Palatino Linotype" w:eastAsia="Times New Roman" w:hAnsi="Palatino Linotype" w:cs="Times New Roman"/>
          <w:b/>
          <w:bCs/>
          <w:color w:val="212529"/>
          <w:spacing w:val="2"/>
          <w:sz w:val="20"/>
          <w:szCs w:val="20"/>
          <w:lang w:val="az-Latn-AZ"/>
        </w:rPr>
        <w:t>834-IVQD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30 dekabr 2013-cü il, № 289, Azərbaycan Respublikasının Qanunvericilik Toplusu, 2013-cü il, № 12, maddə 1493)</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56.</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lastRenderedPageBreak/>
        <w:t>57.</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3 fevral 2014-cü il tarixli </w:t>
      </w:r>
      <w:r w:rsidRPr="004A24D3">
        <w:rPr>
          <w:rFonts w:ascii="Palatino Linotype" w:eastAsia="Times New Roman" w:hAnsi="Palatino Linotype" w:cs="Times New Roman"/>
          <w:b/>
          <w:bCs/>
          <w:color w:val="212529"/>
          <w:spacing w:val="2"/>
          <w:sz w:val="20"/>
          <w:szCs w:val="20"/>
          <w:lang w:val="az-Latn-AZ"/>
        </w:rPr>
        <w:t>897-IVQD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12 fevral 2014-cü il, № 30, Azərbaycan Respublikasının Qanunvericilik Toplusu, 2014-cü il, № 2, maddə 102)</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58.</w:t>
      </w:r>
      <w:r w:rsidRPr="004A24D3">
        <w:rPr>
          <w:rFonts w:ascii="Times New Roman" w:eastAsia="Times New Roman" w:hAnsi="Times New Roman" w:cs="Times New Roman"/>
          <w:b/>
          <w:bCs/>
          <w:color w:val="212529"/>
          <w:spacing w:val="2"/>
          <w:sz w:val="14"/>
          <w:szCs w:val="14"/>
          <w:lang w:val="az-Latn-AZ"/>
        </w:rPr>
        <w:t>     </w:t>
      </w:r>
      <w:r w:rsidRPr="004A24D3">
        <w:rPr>
          <w:rFonts w:ascii="Palatino Linotype" w:eastAsia="Times New Roman" w:hAnsi="Palatino Linotype" w:cs="Times New Roman"/>
          <w:color w:val="212529"/>
          <w:spacing w:val="2"/>
          <w:sz w:val="20"/>
          <w:szCs w:val="20"/>
          <w:lang w:val="az-Latn-AZ"/>
        </w:rPr>
        <w:t>14 mart 2014-cü il tarixli </w:t>
      </w:r>
      <w:r w:rsidRPr="004A24D3">
        <w:rPr>
          <w:rFonts w:ascii="Palatino Linotype" w:eastAsia="Times New Roman" w:hAnsi="Palatino Linotype" w:cs="Times New Roman"/>
          <w:b/>
          <w:bCs/>
          <w:color w:val="212529"/>
          <w:spacing w:val="2"/>
          <w:sz w:val="20"/>
          <w:szCs w:val="20"/>
          <w:lang w:val="az-Latn-AZ"/>
        </w:rPr>
        <w:t>920-IVQD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aprel 2014-cü il, № 66, Azərbaycan Respublikasının Qanunvericilik Toplusu, 2014-cü il, № 04, maddə 328)</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59.</w:t>
      </w:r>
      <w:r w:rsidRPr="004A24D3">
        <w:rPr>
          <w:rFonts w:ascii="Times New Roman" w:eastAsia="Times New Roman" w:hAnsi="Times New Roman" w:cs="Times New Roman"/>
          <w:b/>
          <w:bCs/>
          <w:color w:val="212529"/>
          <w:spacing w:val="2"/>
          <w:sz w:val="14"/>
          <w:szCs w:val="14"/>
          <w:lang w:val="az-Latn-AZ"/>
        </w:rPr>
        <w:t>     </w:t>
      </w:r>
      <w:hyperlink r:id="rId27" w:tgtFrame="_blank" w:tooltip="Azərbaycan Respublikasının 18 aprel 2014-cü il tarixli, 941-IVQD nömrəli Qanunu" w:history="1">
        <w:r w:rsidRPr="004A24D3">
          <w:rPr>
            <w:rFonts w:ascii="Palatino Linotype" w:eastAsia="Times New Roman" w:hAnsi="Palatino Linotype" w:cs="Times New Roman"/>
            <w:spacing w:val="2"/>
            <w:sz w:val="20"/>
            <w:szCs w:val="20"/>
            <w:lang w:val="az-Latn-AZ"/>
          </w:rPr>
          <w:t>18 aprel 2014-cü il tarixli </w:t>
        </w:r>
        <w:r w:rsidRPr="004A24D3">
          <w:rPr>
            <w:rFonts w:ascii="Palatino Linotype" w:eastAsia="Times New Roman" w:hAnsi="Palatino Linotype" w:cs="Times New Roman"/>
            <w:b/>
            <w:bCs/>
            <w:spacing w:val="2"/>
            <w:sz w:val="20"/>
            <w:szCs w:val="20"/>
            <w:lang w:val="az-Latn-AZ"/>
          </w:rPr>
          <w:t>941-IVQD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60.</w:t>
      </w:r>
      <w:r w:rsidRPr="004A24D3">
        <w:rPr>
          <w:rFonts w:ascii="Times New Roman" w:eastAsia="Times New Roman" w:hAnsi="Times New Roman" w:cs="Times New Roman"/>
          <w:b/>
          <w:bCs/>
          <w:color w:val="212529"/>
          <w:spacing w:val="2"/>
          <w:sz w:val="14"/>
          <w:szCs w:val="14"/>
          <w:lang w:val="az-Latn-AZ"/>
        </w:rPr>
        <w:t>     </w:t>
      </w:r>
      <w:hyperlink r:id="rId28" w:tgtFrame="_blank" w:tooltip="Azərbaycan Respublikasının 2 may 2014-cü il tarixli, 949-IVQD nömrəli Qanunu" w:history="1">
        <w:r w:rsidRPr="004A24D3">
          <w:rPr>
            <w:rFonts w:ascii="Palatino Linotype" w:eastAsia="Times New Roman" w:hAnsi="Palatino Linotype" w:cs="Times New Roman"/>
            <w:spacing w:val="2"/>
            <w:sz w:val="20"/>
            <w:szCs w:val="20"/>
            <w:lang w:val="az-Latn-AZ"/>
          </w:rPr>
          <w:t>2 may 2014-cü il tarixli </w:t>
        </w:r>
        <w:r w:rsidRPr="004A24D3">
          <w:rPr>
            <w:rFonts w:ascii="Palatino Linotype" w:eastAsia="Times New Roman" w:hAnsi="Palatino Linotype" w:cs="Times New Roman"/>
            <w:b/>
            <w:bCs/>
            <w:spacing w:val="2"/>
            <w:sz w:val="20"/>
            <w:szCs w:val="20"/>
            <w:lang w:val="az-Latn-AZ"/>
          </w:rPr>
          <w:t>949-IVQD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05 iyun 2014-cü il, № 117, Azərbaycan Respublikasının Qanunvericilik Toplusu, 2014-cü il, № 06, maddə 600)</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61.</w:t>
      </w:r>
      <w:r w:rsidRPr="004A24D3">
        <w:rPr>
          <w:rFonts w:ascii="Times New Roman" w:eastAsia="Times New Roman" w:hAnsi="Times New Roman" w:cs="Times New Roman"/>
          <w:b/>
          <w:bCs/>
          <w:color w:val="212529"/>
          <w:spacing w:val="2"/>
          <w:sz w:val="14"/>
          <w:szCs w:val="14"/>
          <w:lang w:val="az-Latn-AZ"/>
        </w:rPr>
        <w:t>     </w:t>
      </w:r>
      <w:hyperlink r:id="rId29" w:tgtFrame="_blank" w:tooltip="Azərbaycan Respublikasının 17 oktyabr 2014-cü il tarixli, 1074-IVQD nömrəli Qanunu" w:history="1">
        <w:r w:rsidRPr="004A24D3">
          <w:rPr>
            <w:rFonts w:ascii="Palatino Linotype" w:eastAsia="Times New Roman" w:hAnsi="Palatino Linotype" w:cs="Times New Roman"/>
            <w:spacing w:val="2"/>
            <w:sz w:val="20"/>
            <w:szCs w:val="20"/>
            <w:lang w:val="az-Latn-AZ"/>
          </w:rPr>
          <w:t>17 oktyabr 2014-cü il tarixli </w:t>
        </w:r>
        <w:r w:rsidRPr="004A24D3">
          <w:rPr>
            <w:rFonts w:ascii="Palatino Linotype" w:eastAsia="Times New Roman" w:hAnsi="Palatino Linotype" w:cs="Times New Roman"/>
            <w:b/>
            <w:bCs/>
            <w:spacing w:val="2"/>
            <w:sz w:val="20"/>
            <w:szCs w:val="20"/>
            <w:lang w:val="az-Latn-AZ"/>
          </w:rPr>
          <w:t>1074-IVQD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62.</w:t>
      </w:r>
      <w:r w:rsidRPr="004A24D3">
        <w:rPr>
          <w:rFonts w:ascii="Times New Roman" w:eastAsia="Times New Roman" w:hAnsi="Times New Roman" w:cs="Times New Roman"/>
          <w:b/>
          <w:bCs/>
          <w:color w:val="212529"/>
          <w:spacing w:val="2"/>
          <w:sz w:val="14"/>
          <w:szCs w:val="14"/>
          <w:lang w:val="az-Latn-AZ"/>
        </w:rPr>
        <w:t>     </w:t>
      </w:r>
      <w:hyperlink r:id="rId30" w:tgtFrame="_blank" w:tooltip="Azərbaycan Respublikasının 28 oktyabr 2014-cü il tarixli, 1088-IVQD nömrəli Qanunu" w:history="1">
        <w:r w:rsidRPr="004A24D3">
          <w:rPr>
            <w:rFonts w:ascii="Palatino Linotype" w:eastAsia="Times New Roman" w:hAnsi="Palatino Linotype" w:cs="Times New Roman"/>
            <w:spacing w:val="2"/>
            <w:sz w:val="20"/>
            <w:szCs w:val="20"/>
            <w:lang w:val="az-Latn-AZ"/>
          </w:rPr>
          <w:t>28 oktyabr 2014-cü il tarixli </w:t>
        </w:r>
        <w:r w:rsidRPr="004A24D3">
          <w:rPr>
            <w:rFonts w:ascii="Palatino Linotype" w:eastAsia="Times New Roman" w:hAnsi="Palatino Linotype" w:cs="Times New Roman"/>
            <w:b/>
            <w:bCs/>
            <w:spacing w:val="2"/>
            <w:sz w:val="20"/>
            <w:szCs w:val="20"/>
            <w:lang w:val="az-Latn-AZ"/>
          </w:rPr>
          <w:t>1088-IVQD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20 noyabr 2014-cü il, № 253; Azərbaycan Respublikasının Qanunvericilik Toplusu, 2014-cü il, № 11, maddə 1362)</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63.</w:t>
      </w:r>
      <w:r w:rsidRPr="004A24D3">
        <w:rPr>
          <w:rFonts w:ascii="Times New Roman" w:eastAsia="Times New Roman" w:hAnsi="Times New Roman" w:cs="Times New Roman"/>
          <w:b/>
          <w:bCs/>
          <w:color w:val="212529"/>
          <w:spacing w:val="2"/>
          <w:sz w:val="14"/>
          <w:szCs w:val="14"/>
          <w:lang w:val="az-Latn-AZ"/>
        </w:rPr>
        <w:t>     </w:t>
      </w:r>
      <w:hyperlink r:id="rId31" w:tgtFrame="_blank" w:tooltip="Azərbaycan Respublikasının 13 fevral 2015-ci il tarixli, 1194-IVQD nömrəli Qanunu" w:history="1">
        <w:r w:rsidRPr="004A24D3">
          <w:rPr>
            <w:rFonts w:ascii="Palatino Linotype" w:eastAsia="Times New Roman" w:hAnsi="Palatino Linotype" w:cs="Times New Roman"/>
            <w:spacing w:val="2"/>
            <w:sz w:val="20"/>
            <w:szCs w:val="20"/>
            <w:lang w:val="az-Latn-AZ"/>
          </w:rPr>
          <w:t>13 fevral 2015-ci il tarixli </w:t>
        </w:r>
        <w:r w:rsidRPr="004A24D3">
          <w:rPr>
            <w:rFonts w:ascii="Palatino Linotype" w:eastAsia="Times New Roman" w:hAnsi="Palatino Linotype" w:cs="Times New Roman"/>
            <w:b/>
            <w:bCs/>
            <w:spacing w:val="2"/>
            <w:sz w:val="20"/>
            <w:szCs w:val="20"/>
            <w:lang w:val="az-Latn-AZ"/>
          </w:rPr>
          <w:t>1194-IVQD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64.</w:t>
      </w:r>
      <w:r w:rsidRPr="004A24D3">
        <w:rPr>
          <w:rFonts w:ascii="Times New Roman" w:eastAsia="Times New Roman" w:hAnsi="Times New Roman" w:cs="Times New Roman"/>
          <w:b/>
          <w:bCs/>
          <w:color w:val="212529"/>
          <w:spacing w:val="2"/>
          <w:sz w:val="14"/>
          <w:szCs w:val="14"/>
          <w:lang w:val="az-Latn-AZ"/>
        </w:rPr>
        <w:t>     </w:t>
      </w:r>
      <w:hyperlink r:id="rId32" w:tgtFrame="_blank" w:tooltip="Azərbaycan Respublikasının 28 aprel 2015-ci il tarixli, 1275-IVQD nömrəli Qanunu" w:history="1">
        <w:r w:rsidRPr="004A24D3">
          <w:rPr>
            <w:rFonts w:ascii="Palatino Linotype" w:eastAsia="Times New Roman" w:hAnsi="Palatino Linotype" w:cs="Times New Roman"/>
            <w:spacing w:val="2"/>
            <w:sz w:val="20"/>
            <w:szCs w:val="20"/>
            <w:lang w:val="az-Latn-AZ"/>
          </w:rPr>
          <w:t>28 aprel 2015-ci il tarixli </w:t>
        </w:r>
        <w:r w:rsidRPr="004A24D3">
          <w:rPr>
            <w:rFonts w:ascii="Palatino Linotype" w:eastAsia="Times New Roman" w:hAnsi="Palatino Linotype" w:cs="Times New Roman"/>
            <w:b/>
            <w:bCs/>
            <w:spacing w:val="2"/>
            <w:sz w:val="20"/>
            <w:szCs w:val="20"/>
            <w:lang w:val="az-Latn-AZ"/>
          </w:rPr>
          <w:t>1275-IVQD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26 may 2015-ci il, № 111, Azərbaycan Respublikasının Qanunvericilik Toplusu, 2015-ci il, № 5, maddə 511)</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65.</w:t>
      </w:r>
      <w:r w:rsidRPr="004A24D3">
        <w:rPr>
          <w:rFonts w:ascii="Times New Roman" w:eastAsia="Times New Roman" w:hAnsi="Times New Roman" w:cs="Times New Roman"/>
          <w:b/>
          <w:bCs/>
          <w:color w:val="212529"/>
          <w:spacing w:val="2"/>
          <w:sz w:val="14"/>
          <w:szCs w:val="14"/>
          <w:lang w:val="az-Latn-AZ"/>
        </w:rPr>
        <w:t>     </w:t>
      </w:r>
      <w:hyperlink r:id="rId33" w:tgtFrame="_blank" w:tooltip="Azərbaycan Respublikasının 6 oktyabr 2015-ci il tarixli 1363-IVQD nömrəli Qanunu" w:history="1">
        <w:r w:rsidRPr="004A24D3">
          <w:rPr>
            <w:rFonts w:ascii="Palatino Linotype" w:eastAsia="Times New Roman" w:hAnsi="Palatino Linotype" w:cs="Times New Roman"/>
            <w:spacing w:val="2"/>
            <w:sz w:val="20"/>
            <w:szCs w:val="20"/>
            <w:lang w:val="az-Latn-AZ"/>
          </w:rPr>
          <w:t>6 oktyabr 2015-ci il tarixli </w:t>
        </w:r>
        <w:r w:rsidRPr="004A24D3">
          <w:rPr>
            <w:rFonts w:ascii="Palatino Linotype" w:eastAsia="Times New Roman" w:hAnsi="Palatino Linotype" w:cs="Times New Roman"/>
            <w:b/>
            <w:bCs/>
            <w:spacing w:val="2"/>
            <w:sz w:val="20"/>
            <w:szCs w:val="20"/>
            <w:lang w:val="az-Latn-AZ"/>
          </w:rPr>
          <w:t>1363-IVQD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14 noyabr 2015-ci il, № 250, Azərbaycan Respublikasının Qanunvericilik Toplusu, 2015-ci il, № 11, maddə 1270)</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66.</w:t>
      </w:r>
      <w:r w:rsidRPr="004A24D3">
        <w:rPr>
          <w:rFonts w:ascii="Times New Roman" w:eastAsia="Times New Roman" w:hAnsi="Times New Roman" w:cs="Times New Roman"/>
          <w:b/>
          <w:bCs/>
          <w:color w:val="212529"/>
          <w:spacing w:val="2"/>
          <w:sz w:val="14"/>
          <w:szCs w:val="14"/>
          <w:lang w:val="az-Latn-AZ"/>
        </w:rPr>
        <w:t>     </w:t>
      </w:r>
      <w:hyperlink r:id="rId34" w:tgtFrame="_blank" w:tooltip="Azərbaycan Respublikasının 20 oktyabr 2015-ci il tarixli 1395-IVQD nömrəli Qanunu" w:history="1">
        <w:r w:rsidRPr="004A24D3">
          <w:rPr>
            <w:rFonts w:ascii="Palatino Linotype" w:eastAsia="Times New Roman" w:hAnsi="Palatino Linotype" w:cs="Times New Roman"/>
            <w:spacing w:val="2"/>
            <w:sz w:val="20"/>
            <w:szCs w:val="20"/>
            <w:lang w:val="az-Latn-AZ"/>
          </w:rPr>
          <w:t>20 oktyabr 2015-ci il tarixli </w:t>
        </w:r>
        <w:r w:rsidRPr="004A24D3">
          <w:rPr>
            <w:rFonts w:ascii="Palatino Linotype" w:eastAsia="Times New Roman" w:hAnsi="Palatino Linotype" w:cs="Times New Roman"/>
            <w:b/>
            <w:bCs/>
            <w:spacing w:val="2"/>
            <w:sz w:val="20"/>
            <w:szCs w:val="20"/>
            <w:lang w:val="az-Latn-AZ"/>
          </w:rPr>
          <w:t>1395-IVQD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67.</w:t>
      </w:r>
      <w:r w:rsidRPr="004A24D3">
        <w:rPr>
          <w:rFonts w:ascii="Times New Roman" w:eastAsia="Times New Roman" w:hAnsi="Times New Roman" w:cs="Times New Roman"/>
          <w:b/>
          <w:bCs/>
          <w:color w:val="212529"/>
          <w:spacing w:val="2"/>
          <w:sz w:val="14"/>
          <w:szCs w:val="14"/>
          <w:lang w:val="az-Latn-AZ"/>
        </w:rPr>
        <w:t>     </w:t>
      </w:r>
      <w:hyperlink r:id="rId35" w:tgtFrame="_blank" w:tooltip="Azərbaycan Respublikasının 1 fevral 2016-cı il tarixli 122-VQD nömrəli Qanunu" w:history="1">
        <w:r w:rsidRPr="004A24D3">
          <w:rPr>
            <w:rFonts w:ascii="Palatino Linotype" w:eastAsia="Times New Roman" w:hAnsi="Palatino Linotype" w:cs="Times New Roman"/>
            <w:spacing w:val="2"/>
            <w:sz w:val="20"/>
            <w:szCs w:val="20"/>
            <w:lang w:val="az-Latn-AZ"/>
          </w:rPr>
          <w:t>1 fevral 2016-cı il tarixli </w:t>
        </w:r>
        <w:r w:rsidRPr="004A24D3">
          <w:rPr>
            <w:rFonts w:ascii="Palatino Linotype" w:eastAsia="Times New Roman" w:hAnsi="Palatino Linotype" w:cs="Times New Roman"/>
            <w:b/>
            <w:bCs/>
            <w:spacing w:val="2"/>
            <w:sz w:val="20"/>
            <w:szCs w:val="20"/>
            <w:lang w:val="az-Latn-AZ"/>
          </w:rPr>
          <w:t>122-VQD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28 fevral 2016-cı il, № 46; Azərbaycan Respublikasının Qanunvericilik Toplusu, 2016-cı il, № 02, II kitab, maddə 218)</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68.</w:t>
      </w:r>
      <w:r w:rsidRPr="004A24D3">
        <w:rPr>
          <w:rFonts w:ascii="Times New Roman" w:eastAsia="Times New Roman" w:hAnsi="Times New Roman" w:cs="Times New Roman"/>
          <w:b/>
          <w:bCs/>
          <w:color w:val="212529"/>
          <w:spacing w:val="2"/>
          <w:sz w:val="14"/>
          <w:szCs w:val="14"/>
          <w:lang w:val="az-Latn-AZ"/>
        </w:rPr>
        <w:t>     </w:t>
      </w:r>
      <w:hyperlink r:id="rId36" w:tgtFrame="_blank" w:tooltip="Azərbaycan Respublikasının 30 sentyabr 2016-cı il tarixli 328-VQD nömrəli Qanunu" w:history="1">
        <w:r w:rsidRPr="004A24D3">
          <w:rPr>
            <w:rFonts w:ascii="Palatino Linotype" w:eastAsia="Times New Roman" w:hAnsi="Palatino Linotype" w:cs="Times New Roman"/>
            <w:spacing w:val="2"/>
            <w:sz w:val="20"/>
            <w:szCs w:val="20"/>
            <w:lang w:val="az-Latn-AZ"/>
          </w:rPr>
          <w:t>30 sentyabr 2016-cı il tarixli </w:t>
        </w:r>
        <w:r w:rsidRPr="004A24D3">
          <w:rPr>
            <w:rFonts w:ascii="Palatino Linotype" w:eastAsia="Times New Roman" w:hAnsi="Palatino Linotype" w:cs="Times New Roman"/>
            <w:b/>
            <w:bCs/>
            <w:spacing w:val="2"/>
            <w:sz w:val="20"/>
            <w:szCs w:val="20"/>
            <w:lang w:val="az-Latn-AZ"/>
          </w:rPr>
          <w:t>328-VQD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21 oktyabr 2016-cı il, № 232</w:t>
      </w:r>
      <w:r w:rsidRPr="004A24D3">
        <w:rPr>
          <w:rFonts w:ascii="Palatino Linotype" w:eastAsia="Times New Roman" w:hAnsi="Palatino Linotype" w:cs="Times New Roman"/>
          <w:b/>
          <w:bCs/>
          <w:color w:val="000000"/>
          <w:spacing w:val="2"/>
          <w:sz w:val="20"/>
          <w:szCs w:val="20"/>
          <w:lang w:val="az-Latn-AZ"/>
        </w:rPr>
        <w:t>, Azərbaycan Respublikasının Qanunvericilik Toplusu, 2016-cı il, № 10, maddə 1607</w:t>
      </w:r>
      <w:r w:rsidRPr="004A24D3">
        <w:rPr>
          <w:rFonts w:ascii="Palatino Linotype" w:eastAsia="Times New Roman" w:hAnsi="Palatino Linotype" w:cs="Times New Roman"/>
          <w:b/>
          <w:bCs/>
          <w:color w:val="212529"/>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69.</w:t>
      </w:r>
      <w:r w:rsidRPr="004A24D3">
        <w:rPr>
          <w:rFonts w:ascii="Times New Roman" w:eastAsia="Times New Roman" w:hAnsi="Times New Roman" w:cs="Times New Roman"/>
          <w:b/>
          <w:bCs/>
          <w:color w:val="212529"/>
          <w:spacing w:val="2"/>
          <w:sz w:val="14"/>
          <w:szCs w:val="14"/>
          <w:lang w:val="az-Latn-AZ"/>
        </w:rPr>
        <w:t>     </w:t>
      </w:r>
      <w:hyperlink r:id="rId37" w:tgtFrame="_blank" w:tooltip="Azərbaycan Respublikasının 11 noyabr 2016-cı il tarixli 409-VQD nömrəli Qanunu " w:history="1">
        <w:r w:rsidRPr="004A24D3">
          <w:rPr>
            <w:rFonts w:ascii="Palatino Linotype" w:eastAsia="Times New Roman" w:hAnsi="Palatino Linotype" w:cs="Times New Roman"/>
            <w:spacing w:val="2"/>
            <w:sz w:val="20"/>
            <w:szCs w:val="20"/>
            <w:lang w:val="az-Latn-AZ"/>
          </w:rPr>
          <w:t>11 noyabr 2016-cı il tarixli </w:t>
        </w:r>
        <w:r w:rsidRPr="004A24D3">
          <w:rPr>
            <w:rFonts w:ascii="Palatino Linotype" w:eastAsia="Times New Roman" w:hAnsi="Palatino Linotype" w:cs="Times New Roman"/>
            <w:b/>
            <w:bCs/>
            <w:spacing w:val="2"/>
            <w:sz w:val="20"/>
            <w:szCs w:val="20"/>
            <w:lang w:val="az-Latn-AZ"/>
          </w:rPr>
          <w:t>409-VQD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17 dekabr 2016-cı il, № 280, Azərbaycan Respublikasının Qanunvericilik Toplusu, 2016-cı il, № 12, maddə 2020)</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70.</w:t>
      </w:r>
      <w:r w:rsidRPr="004A24D3">
        <w:rPr>
          <w:rFonts w:ascii="Times New Roman" w:eastAsia="Times New Roman" w:hAnsi="Times New Roman" w:cs="Times New Roman"/>
          <w:b/>
          <w:bCs/>
          <w:color w:val="212529"/>
          <w:spacing w:val="2"/>
          <w:sz w:val="14"/>
          <w:szCs w:val="14"/>
          <w:lang w:val="az-Latn-AZ"/>
        </w:rPr>
        <w:t>     </w:t>
      </w:r>
      <w:hyperlink r:id="rId38" w:tgtFrame="_blank" w:tooltip="Azərbaycan Respublikasının 29 noyabr 2016-cı il tarixli 436-VQD nömrəli Qanunu " w:history="1">
        <w:r w:rsidRPr="004A24D3">
          <w:rPr>
            <w:rFonts w:ascii="Palatino Linotype" w:eastAsia="Times New Roman" w:hAnsi="Palatino Linotype" w:cs="Times New Roman"/>
            <w:spacing w:val="2"/>
            <w:sz w:val="20"/>
            <w:szCs w:val="20"/>
            <w:lang w:val="az-Latn-AZ"/>
          </w:rPr>
          <w:t>29 noyabr 2016-cı il tarixli </w:t>
        </w:r>
        <w:r w:rsidRPr="004A24D3">
          <w:rPr>
            <w:rFonts w:ascii="Palatino Linotype" w:eastAsia="Times New Roman" w:hAnsi="Palatino Linotype" w:cs="Times New Roman"/>
            <w:b/>
            <w:bCs/>
            <w:spacing w:val="2"/>
            <w:sz w:val="20"/>
            <w:szCs w:val="20"/>
            <w:lang w:val="az-Latn-AZ"/>
          </w:rPr>
          <w:t>436-VQD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lastRenderedPageBreak/>
        <w:t>71.</w:t>
      </w:r>
      <w:r w:rsidRPr="004A24D3">
        <w:rPr>
          <w:rFonts w:ascii="Times New Roman" w:eastAsia="Times New Roman" w:hAnsi="Times New Roman" w:cs="Times New Roman"/>
          <w:b/>
          <w:bCs/>
          <w:color w:val="212529"/>
          <w:spacing w:val="2"/>
          <w:sz w:val="14"/>
          <w:szCs w:val="14"/>
          <w:lang w:val="az-Latn-AZ"/>
        </w:rPr>
        <w:t>     </w:t>
      </w:r>
      <w:hyperlink r:id="rId39" w:tgtFrame="_blank" w:tooltip="Azərbaycan Respublikasının 29 noyabr 2016-cı il tarixli 439-VQD nömrəli Qanunu " w:history="1">
        <w:r w:rsidRPr="004A24D3">
          <w:rPr>
            <w:rFonts w:ascii="Palatino Linotype" w:eastAsia="Times New Roman" w:hAnsi="Palatino Linotype" w:cs="Times New Roman"/>
            <w:spacing w:val="2"/>
            <w:sz w:val="20"/>
            <w:szCs w:val="20"/>
            <w:lang w:val="az-Latn-AZ"/>
          </w:rPr>
          <w:t>29 noyabr 2016-cı il tarixli </w:t>
        </w:r>
        <w:r w:rsidRPr="004A24D3">
          <w:rPr>
            <w:rFonts w:ascii="Palatino Linotype" w:eastAsia="Times New Roman" w:hAnsi="Palatino Linotype" w:cs="Times New Roman"/>
            <w:b/>
            <w:bCs/>
            <w:spacing w:val="2"/>
            <w:sz w:val="20"/>
            <w:szCs w:val="20"/>
            <w:lang w:val="az-Latn-AZ"/>
          </w:rPr>
          <w:t>439-VQD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72.</w:t>
      </w:r>
      <w:r w:rsidRPr="004A24D3">
        <w:rPr>
          <w:rFonts w:ascii="Times New Roman" w:eastAsia="Times New Roman" w:hAnsi="Times New Roman" w:cs="Times New Roman"/>
          <w:b/>
          <w:bCs/>
          <w:color w:val="212529"/>
          <w:spacing w:val="2"/>
          <w:sz w:val="14"/>
          <w:szCs w:val="14"/>
          <w:lang w:val="az-Latn-AZ"/>
        </w:rPr>
        <w:t>     </w:t>
      </w:r>
      <w:hyperlink r:id="rId40" w:tgtFrame="_blank" w:tooltip="Azərbaycan Respublikasının 29 noyabr 2016-cı il tarixli 445-VQD nömrəli Qanunu" w:history="1">
        <w:r w:rsidRPr="004A24D3">
          <w:rPr>
            <w:rFonts w:ascii="Palatino Linotype" w:eastAsia="Times New Roman" w:hAnsi="Palatino Linotype" w:cs="Times New Roman"/>
            <w:spacing w:val="2"/>
            <w:sz w:val="20"/>
            <w:szCs w:val="20"/>
            <w:lang w:val="az-Latn-AZ"/>
          </w:rPr>
          <w:t>29 noyabr 2016-cı il tarixli </w:t>
        </w:r>
        <w:r w:rsidRPr="004A24D3">
          <w:rPr>
            <w:rFonts w:ascii="Palatino Linotype" w:eastAsia="Times New Roman" w:hAnsi="Palatino Linotype" w:cs="Times New Roman"/>
            <w:b/>
            <w:bCs/>
            <w:spacing w:val="2"/>
            <w:sz w:val="20"/>
            <w:szCs w:val="20"/>
            <w:lang w:val="az-Latn-AZ"/>
          </w:rPr>
          <w:t>445-VQD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29 dekabr 2016-cı il, № 290, Azərbaycan Respublikasının Qanunvericilik Toplusu, 2016-cı il, № 12, maddə 2039)</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73.</w:t>
      </w:r>
      <w:r w:rsidRPr="004A24D3">
        <w:rPr>
          <w:rFonts w:ascii="Times New Roman" w:eastAsia="Times New Roman" w:hAnsi="Times New Roman" w:cs="Times New Roman"/>
          <w:b/>
          <w:bCs/>
          <w:color w:val="212529"/>
          <w:spacing w:val="2"/>
          <w:sz w:val="14"/>
          <w:szCs w:val="14"/>
          <w:lang w:val="az-Latn-AZ"/>
        </w:rPr>
        <w:t>     </w:t>
      </w:r>
      <w:hyperlink r:id="rId41" w:tgtFrame="_blank" w:tooltip="2 may 2017-ci il tarixli 665-VQD nömrəli Azərbaycan Respublikasının Qanunu" w:history="1">
        <w:r w:rsidRPr="004A24D3">
          <w:rPr>
            <w:rFonts w:ascii="Palatino Linotype" w:eastAsia="Times New Roman" w:hAnsi="Palatino Linotype" w:cs="Times New Roman"/>
            <w:spacing w:val="2"/>
            <w:sz w:val="20"/>
            <w:szCs w:val="20"/>
            <w:lang w:val="az-Latn-AZ"/>
          </w:rPr>
          <w:t>2 may 2017-ci il tarixli </w:t>
        </w:r>
        <w:r w:rsidRPr="004A24D3">
          <w:rPr>
            <w:rFonts w:ascii="Palatino Linotype" w:eastAsia="Times New Roman" w:hAnsi="Palatino Linotype" w:cs="Times New Roman"/>
            <w:b/>
            <w:bCs/>
            <w:spacing w:val="2"/>
            <w:sz w:val="20"/>
            <w:szCs w:val="20"/>
            <w:lang w:val="az-Latn-AZ"/>
          </w:rPr>
          <w:t>665-VQD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21 may 2017-ci il, № 108, Azərbaycan Respublikasının Qanunvericilik Toplusu, 2017-ci il, № 5, maddə 751)</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74.</w:t>
      </w:r>
      <w:r w:rsidRPr="004A24D3">
        <w:rPr>
          <w:rFonts w:ascii="Times New Roman" w:eastAsia="Times New Roman" w:hAnsi="Times New Roman" w:cs="Times New Roman"/>
          <w:b/>
          <w:bCs/>
          <w:color w:val="212529"/>
          <w:spacing w:val="2"/>
          <w:sz w:val="14"/>
          <w:szCs w:val="14"/>
          <w:lang w:val="az-Latn-AZ"/>
        </w:rPr>
        <w:t>     </w:t>
      </w:r>
      <w:hyperlink r:id="rId42" w:tgtFrame="_blank" w:tooltip="Azərbaycan Respublikasının 17 noyabr 2017-ci il tarixli 869-VQD nömrəli Qanunu" w:history="1">
        <w:r w:rsidRPr="004A24D3">
          <w:rPr>
            <w:rFonts w:ascii="Palatino Linotype" w:eastAsia="Times New Roman" w:hAnsi="Palatino Linotype" w:cs="Times New Roman"/>
            <w:spacing w:val="2"/>
            <w:sz w:val="20"/>
            <w:szCs w:val="20"/>
            <w:lang w:val="az-Latn-AZ"/>
          </w:rPr>
          <w:t>17 noyabr 2017-ci il tarixli </w:t>
        </w:r>
        <w:r w:rsidRPr="004A24D3">
          <w:rPr>
            <w:rFonts w:ascii="Palatino Linotype" w:eastAsia="Times New Roman" w:hAnsi="Palatino Linotype" w:cs="Times New Roman"/>
            <w:b/>
            <w:bCs/>
            <w:spacing w:val="2"/>
            <w:sz w:val="20"/>
            <w:szCs w:val="20"/>
            <w:lang w:val="az-Latn-AZ"/>
          </w:rPr>
          <w:t>869-VQD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17 dekabr 2017-ci il, № 279</w:t>
      </w:r>
      <w:r w:rsidRPr="004A24D3">
        <w:rPr>
          <w:rFonts w:ascii="Palatino Linotype" w:eastAsia="Times New Roman" w:hAnsi="Palatino Linotype" w:cs="Times New Roman"/>
          <w:b/>
          <w:bCs/>
          <w:color w:val="000000"/>
          <w:spacing w:val="2"/>
          <w:sz w:val="20"/>
          <w:szCs w:val="20"/>
          <w:lang w:val="az-Latn-AZ"/>
        </w:rPr>
        <w:t>, Azərbaycan Respublikasının Qanunvericilik Toplusu, 2017-ci il, № 12, I kitab maddə 2232</w:t>
      </w:r>
      <w:r w:rsidRPr="004A24D3">
        <w:rPr>
          <w:rFonts w:ascii="Palatino Linotype" w:eastAsia="Times New Roman" w:hAnsi="Palatino Linotype" w:cs="Times New Roman"/>
          <w:b/>
          <w:bCs/>
          <w:color w:val="212529"/>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75.</w:t>
      </w:r>
      <w:r w:rsidRPr="004A24D3">
        <w:rPr>
          <w:rFonts w:ascii="Times New Roman" w:eastAsia="Times New Roman" w:hAnsi="Times New Roman" w:cs="Times New Roman"/>
          <w:b/>
          <w:bCs/>
          <w:color w:val="212529"/>
          <w:spacing w:val="2"/>
          <w:sz w:val="14"/>
          <w:szCs w:val="14"/>
          <w:lang w:val="az-Latn-AZ"/>
        </w:rPr>
        <w:t>     </w:t>
      </w:r>
      <w:hyperlink r:id="rId43" w:tgtFrame="_blank" w:tooltip="Azərbaycan Respublikasının 1 dekabr 2017-ci il tarixli 914-VQD nömrəli Qanunu " w:history="1">
        <w:r w:rsidRPr="004A24D3">
          <w:rPr>
            <w:rFonts w:ascii="Palatino Linotype" w:eastAsia="Times New Roman" w:hAnsi="Palatino Linotype" w:cs="Times New Roman"/>
            <w:spacing w:val="2"/>
            <w:sz w:val="20"/>
            <w:szCs w:val="20"/>
            <w:lang w:val="az-Latn-AZ"/>
          </w:rPr>
          <w:t>1 dekabr 2017-ci il tarixli </w:t>
        </w:r>
        <w:r w:rsidRPr="004A24D3">
          <w:rPr>
            <w:rFonts w:ascii="Palatino Linotype" w:eastAsia="Times New Roman" w:hAnsi="Palatino Linotype" w:cs="Times New Roman"/>
            <w:b/>
            <w:bCs/>
            <w:spacing w:val="2"/>
            <w:sz w:val="20"/>
            <w:szCs w:val="20"/>
            <w:lang w:val="az-Latn-AZ"/>
          </w:rPr>
          <w:t>914-VQD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76.</w:t>
      </w:r>
      <w:r w:rsidRPr="004A24D3">
        <w:rPr>
          <w:rFonts w:ascii="Times New Roman" w:eastAsia="Times New Roman" w:hAnsi="Times New Roman" w:cs="Times New Roman"/>
          <w:b/>
          <w:bCs/>
          <w:color w:val="212529"/>
          <w:spacing w:val="2"/>
          <w:sz w:val="14"/>
          <w:szCs w:val="14"/>
          <w:lang w:val="az-Latn-AZ"/>
        </w:rPr>
        <w:t>     </w:t>
      </w:r>
      <w:hyperlink r:id="rId44" w:tgtFrame="_blank" w:tooltip="Azərbaycan Respublikasının 1 may 2018-ci il tarixli 1111-VQD nömrəli Qanunu " w:history="1">
        <w:r w:rsidRPr="004A24D3">
          <w:rPr>
            <w:rFonts w:ascii="Palatino Linotype" w:eastAsia="Times New Roman" w:hAnsi="Palatino Linotype" w:cs="Times New Roman"/>
            <w:spacing w:val="2"/>
            <w:sz w:val="20"/>
            <w:szCs w:val="20"/>
            <w:lang w:val="az-Latn-AZ"/>
          </w:rPr>
          <w:t>1 may 2018-ci il tarixli </w:t>
        </w:r>
        <w:r w:rsidRPr="004A24D3">
          <w:rPr>
            <w:rFonts w:ascii="Palatino Linotype" w:eastAsia="Times New Roman" w:hAnsi="Palatino Linotype" w:cs="Times New Roman"/>
            <w:b/>
            <w:bCs/>
            <w:spacing w:val="2"/>
            <w:sz w:val="20"/>
            <w:szCs w:val="20"/>
            <w:lang w:val="az-Latn-AZ"/>
          </w:rPr>
          <w:t>1111-VQD</w:t>
        </w:r>
        <w:r w:rsidRPr="004A24D3">
          <w:rPr>
            <w:rFonts w:ascii="Palatino Linotype" w:eastAsia="Times New Roman" w:hAnsi="Palatino Linotype" w:cs="Times New Roman"/>
            <w:spacing w:val="2"/>
            <w:sz w:val="20"/>
            <w:szCs w:val="20"/>
            <w:lang w:val="az-Latn-AZ"/>
          </w:rPr>
          <w:t> nömrəli</w:t>
        </w:r>
      </w:hyperlink>
      <w:r w:rsidRPr="004A24D3">
        <w:rPr>
          <w:rFonts w:ascii="Calibri" w:eastAsia="Times New Roman" w:hAnsi="Calibri" w:cs="Calibri"/>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19 may 2018-ci il, № 112</w:t>
      </w:r>
      <w:r w:rsidRPr="004A24D3">
        <w:rPr>
          <w:rFonts w:ascii="Palatino Linotype" w:eastAsia="Times New Roman" w:hAnsi="Palatino Linotype" w:cs="Times New Roman"/>
          <w:b/>
          <w:bCs/>
          <w:color w:val="212529"/>
          <w:spacing w:val="2"/>
          <w:sz w:val="20"/>
          <w:szCs w:val="20"/>
          <w:lang w:val="az-Latn-AZ"/>
        </w:rPr>
        <w:t>, Azərbaycan Respublikasının Qanunvericilik Toplusu, 2018-ci il, №5, maddə 877</w:t>
      </w:r>
      <w:r w:rsidRPr="004A24D3">
        <w:rPr>
          <w:rFonts w:ascii="Palatino Linotype" w:eastAsia="Times New Roman" w:hAnsi="Palatino Linotype" w:cs="Times New Roman"/>
          <w:b/>
          <w:bCs/>
          <w:color w:val="000000"/>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77.</w:t>
      </w:r>
      <w:r w:rsidRPr="004A24D3">
        <w:rPr>
          <w:rFonts w:ascii="Times New Roman" w:eastAsia="Times New Roman" w:hAnsi="Times New Roman" w:cs="Times New Roman"/>
          <w:b/>
          <w:bCs/>
          <w:color w:val="212529"/>
          <w:spacing w:val="2"/>
          <w:sz w:val="14"/>
          <w:szCs w:val="14"/>
          <w:lang w:val="az-Latn-AZ"/>
        </w:rPr>
        <w:t>     </w:t>
      </w:r>
      <w:hyperlink r:id="rId45" w:tgtFrame="_blank" w:tooltip="Azərbaycan Respublikasının 1 may 2018-ci il tarixli 1116-VQD nömrəli Qanunu" w:history="1">
        <w:r w:rsidRPr="004A24D3">
          <w:rPr>
            <w:rFonts w:ascii="Palatino Linotype" w:eastAsia="Times New Roman" w:hAnsi="Palatino Linotype" w:cs="Times New Roman"/>
            <w:spacing w:val="2"/>
            <w:sz w:val="20"/>
            <w:szCs w:val="20"/>
            <w:lang w:val="az-Latn-AZ"/>
          </w:rPr>
          <w:t>1 may 2018-ci il tarixli </w:t>
        </w:r>
        <w:r w:rsidRPr="004A24D3">
          <w:rPr>
            <w:rFonts w:ascii="Palatino Linotype" w:eastAsia="Times New Roman" w:hAnsi="Palatino Linotype" w:cs="Times New Roman"/>
            <w:b/>
            <w:bCs/>
            <w:spacing w:val="2"/>
            <w:sz w:val="20"/>
            <w:szCs w:val="20"/>
            <w:lang w:val="az-Latn-AZ"/>
          </w:rPr>
          <w:t>1116-VQD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31 may 2018-ci il, № 121</w:t>
      </w:r>
      <w:r w:rsidRPr="004A24D3">
        <w:rPr>
          <w:rFonts w:ascii="Palatino Linotype" w:eastAsia="Times New Roman" w:hAnsi="Palatino Linotype" w:cs="Times New Roman"/>
          <w:b/>
          <w:bCs/>
          <w:color w:val="212529"/>
          <w:spacing w:val="2"/>
          <w:sz w:val="20"/>
          <w:szCs w:val="20"/>
          <w:lang w:val="az-Latn-AZ"/>
        </w:rPr>
        <w:t>, Azərbaycan Respublikasının Qanunvericilik Toplusu, 2018-ci il, №5, maddə 882</w:t>
      </w:r>
      <w:r w:rsidRPr="004A24D3">
        <w:rPr>
          <w:rFonts w:ascii="Palatino Linotype" w:eastAsia="Times New Roman" w:hAnsi="Palatino Linotype" w:cs="Times New Roman"/>
          <w:b/>
          <w:bCs/>
          <w:color w:val="000000"/>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78.</w:t>
      </w:r>
      <w:r w:rsidRPr="004A24D3">
        <w:rPr>
          <w:rFonts w:ascii="Times New Roman" w:eastAsia="Times New Roman" w:hAnsi="Times New Roman" w:cs="Times New Roman"/>
          <w:b/>
          <w:bCs/>
          <w:color w:val="212529"/>
          <w:spacing w:val="2"/>
          <w:sz w:val="14"/>
          <w:szCs w:val="14"/>
          <w:lang w:val="az-Latn-AZ"/>
        </w:rPr>
        <w:t>     </w:t>
      </w:r>
      <w:hyperlink r:id="rId46" w:tgtFrame="_blank" w:tooltip="Azərbaycan Respublikasının 29 iyun 2018-ci il tarixli 1205-VQD nömrəli Qanunu" w:history="1">
        <w:r w:rsidRPr="004A24D3">
          <w:rPr>
            <w:rFonts w:ascii="Palatino Linotype" w:eastAsia="Times New Roman" w:hAnsi="Palatino Linotype" w:cs="Times New Roman"/>
            <w:spacing w:val="2"/>
            <w:sz w:val="20"/>
            <w:szCs w:val="20"/>
            <w:lang w:val="az-Latn-AZ"/>
          </w:rPr>
          <w:t>29 iyun 2018-ci il tarixli </w:t>
        </w:r>
        <w:r w:rsidRPr="004A24D3">
          <w:rPr>
            <w:rFonts w:ascii="Palatino Linotype" w:eastAsia="Times New Roman" w:hAnsi="Palatino Linotype" w:cs="Times New Roman"/>
            <w:b/>
            <w:bCs/>
            <w:spacing w:val="2"/>
            <w:sz w:val="20"/>
            <w:szCs w:val="20"/>
            <w:lang w:val="az-Latn-AZ"/>
          </w:rPr>
          <w:t>1205-VQD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15 iyul 2018-ci il, № 155, Azərbaycan Respublikasının Qanunvericilik Toplusu, 2018-ci il, № 7, I kitab, maddə 1421)</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79.</w:t>
      </w:r>
      <w:r w:rsidRPr="004A24D3">
        <w:rPr>
          <w:rFonts w:ascii="Times New Roman" w:eastAsia="Times New Roman" w:hAnsi="Times New Roman" w:cs="Times New Roman"/>
          <w:b/>
          <w:bCs/>
          <w:color w:val="212529"/>
          <w:spacing w:val="2"/>
          <w:sz w:val="14"/>
          <w:szCs w:val="14"/>
          <w:lang w:val="az-Latn-AZ"/>
        </w:rPr>
        <w:t>     </w:t>
      </w:r>
      <w:hyperlink r:id="rId47" w:tgtFrame="_blank" w:tooltip="Azərbaycan Respublikasının 30 noyabr 2018-ci il tarixli 1367-VQD nömrəli Qanunu" w:history="1">
        <w:r w:rsidRPr="004A24D3">
          <w:rPr>
            <w:rFonts w:ascii="Palatino Linotype" w:eastAsia="Times New Roman" w:hAnsi="Palatino Linotype" w:cs="Times New Roman"/>
            <w:spacing w:val="2"/>
            <w:sz w:val="20"/>
            <w:szCs w:val="20"/>
            <w:lang w:val="az-Latn-AZ"/>
          </w:rPr>
          <w:t>30 noyabr 2018-ci il tarixli </w:t>
        </w:r>
        <w:r w:rsidRPr="004A24D3">
          <w:rPr>
            <w:rFonts w:ascii="Palatino Linotype" w:eastAsia="Times New Roman" w:hAnsi="Palatino Linotype" w:cs="Times New Roman"/>
            <w:b/>
            <w:bCs/>
            <w:spacing w:val="2"/>
            <w:sz w:val="20"/>
            <w:szCs w:val="20"/>
            <w:lang w:val="az-Latn-AZ"/>
          </w:rPr>
          <w:t>1367-VQD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 dekabr 2018-ci il, № 271</w:t>
      </w:r>
      <w:r w:rsidRPr="004A24D3">
        <w:rPr>
          <w:rFonts w:ascii="Palatino Linotype" w:eastAsia="Times New Roman" w:hAnsi="Palatino Linotype" w:cs="Times New Roman"/>
          <w:b/>
          <w:bCs/>
          <w:color w:val="212529"/>
          <w:spacing w:val="2"/>
          <w:sz w:val="20"/>
          <w:szCs w:val="20"/>
          <w:lang w:val="az-Latn-AZ"/>
        </w:rPr>
        <w:t>, Azərbaycan Respublikasının Qanunvericilik Toplusu, 2018-ci il, № 11, maddə 2235</w:t>
      </w:r>
      <w:r w:rsidRPr="004A24D3">
        <w:rPr>
          <w:rFonts w:ascii="Palatino Linotype" w:eastAsia="Times New Roman" w:hAnsi="Palatino Linotype" w:cs="Times New Roman"/>
          <w:b/>
          <w:bCs/>
          <w:color w:val="000000"/>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80.</w:t>
      </w:r>
      <w:r w:rsidRPr="004A24D3">
        <w:rPr>
          <w:rFonts w:ascii="Times New Roman" w:eastAsia="Times New Roman" w:hAnsi="Times New Roman" w:cs="Times New Roman"/>
          <w:b/>
          <w:bCs/>
          <w:color w:val="212529"/>
          <w:spacing w:val="2"/>
          <w:sz w:val="14"/>
          <w:szCs w:val="14"/>
          <w:lang w:val="az-Latn-AZ"/>
        </w:rPr>
        <w:t>     </w:t>
      </w:r>
      <w:hyperlink r:id="rId48" w:tgtFrame="_blank" w:tooltip="Azərbaycan Respublikasının 7 dekabr 2018-ci il tarixli 1381-VQD nömrəli Qanunu" w:history="1">
        <w:r w:rsidRPr="004A24D3">
          <w:rPr>
            <w:rFonts w:ascii="Palatino Linotype" w:eastAsia="Times New Roman" w:hAnsi="Palatino Linotype" w:cs="Times New Roman"/>
            <w:spacing w:val="2"/>
            <w:sz w:val="20"/>
            <w:szCs w:val="20"/>
            <w:lang w:val="az-Latn-AZ"/>
          </w:rPr>
          <w:t>7 dekabr 2018-ci il tarixli </w:t>
        </w:r>
        <w:r w:rsidRPr="004A24D3">
          <w:rPr>
            <w:rFonts w:ascii="Palatino Linotype" w:eastAsia="Times New Roman" w:hAnsi="Palatino Linotype" w:cs="Times New Roman"/>
            <w:b/>
            <w:bCs/>
            <w:spacing w:val="2"/>
            <w:sz w:val="20"/>
            <w:szCs w:val="20"/>
            <w:lang w:val="az-Latn-AZ"/>
          </w:rPr>
          <w:t>1381-VQD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20 dekabr 2018-ci il, № 287</w:t>
      </w:r>
      <w:r w:rsidRPr="004A24D3">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2515</w:t>
      </w:r>
      <w:r w:rsidRPr="004A24D3">
        <w:rPr>
          <w:rFonts w:ascii="Palatino Linotype" w:eastAsia="Times New Roman" w:hAnsi="Palatino Linotype" w:cs="Times New Roman"/>
          <w:b/>
          <w:bCs/>
          <w:color w:val="000000"/>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81.</w:t>
      </w:r>
      <w:r w:rsidRPr="004A24D3">
        <w:rPr>
          <w:rFonts w:ascii="Times New Roman" w:eastAsia="Times New Roman" w:hAnsi="Times New Roman" w:cs="Times New Roman"/>
          <w:b/>
          <w:bCs/>
          <w:color w:val="212529"/>
          <w:spacing w:val="2"/>
          <w:sz w:val="14"/>
          <w:szCs w:val="14"/>
          <w:lang w:val="az-Latn-AZ"/>
        </w:rPr>
        <w:t>     </w:t>
      </w:r>
      <w:hyperlink r:id="rId49" w:tgtFrame="_blank" w:tooltip="Azərbaycan Respublikasının 9 iyul 2019-cu il tarixli 1634-VQD nömrəli Qanunu" w:history="1">
        <w:r w:rsidRPr="004A24D3">
          <w:rPr>
            <w:rFonts w:ascii="Palatino Linotype" w:eastAsia="Times New Roman" w:hAnsi="Palatino Linotype" w:cs="Times New Roman"/>
            <w:spacing w:val="2"/>
            <w:sz w:val="20"/>
            <w:szCs w:val="20"/>
            <w:lang w:val="az-Latn-AZ"/>
          </w:rPr>
          <w:t>9 iyul 2019-cu il tarixli </w:t>
        </w:r>
        <w:r w:rsidRPr="004A24D3">
          <w:rPr>
            <w:rFonts w:ascii="Palatino Linotype" w:eastAsia="Times New Roman" w:hAnsi="Palatino Linotype" w:cs="Times New Roman"/>
            <w:b/>
            <w:bCs/>
            <w:spacing w:val="2"/>
            <w:sz w:val="20"/>
            <w:szCs w:val="20"/>
            <w:lang w:val="az-Latn-AZ"/>
          </w:rPr>
          <w:t>1634-VQD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21 iyul 2019-cu il, № 157</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1198</w:t>
      </w:r>
      <w:r w:rsidRPr="004A24D3">
        <w:rPr>
          <w:rFonts w:ascii="Palatino Linotype" w:eastAsia="Times New Roman" w:hAnsi="Palatino Linotype" w:cs="Times New Roman"/>
          <w:b/>
          <w:bCs/>
          <w:color w:val="000000"/>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82.</w:t>
      </w:r>
      <w:r w:rsidRPr="004A24D3">
        <w:rPr>
          <w:rFonts w:ascii="Times New Roman" w:eastAsia="Times New Roman" w:hAnsi="Times New Roman" w:cs="Times New Roman"/>
          <w:b/>
          <w:bCs/>
          <w:color w:val="212529"/>
          <w:spacing w:val="2"/>
          <w:sz w:val="14"/>
          <w:szCs w:val="14"/>
          <w:lang w:val="az-Latn-AZ"/>
        </w:rPr>
        <w:t>     </w:t>
      </w:r>
      <w:hyperlink r:id="rId50" w:tgtFrame="_blank" w:tooltip="Azərbaycan Respublikasının 9 iyul 2019-cu il tarixli 1638-VQD nömrəli Qanunu" w:history="1">
        <w:r w:rsidRPr="004A24D3">
          <w:rPr>
            <w:rFonts w:ascii="Palatino Linotype" w:eastAsia="Times New Roman" w:hAnsi="Palatino Linotype" w:cs="Times New Roman"/>
            <w:spacing w:val="2"/>
            <w:sz w:val="20"/>
            <w:szCs w:val="20"/>
            <w:lang w:val="az-Latn-AZ"/>
          </w:rPr>
          <w:t>9 iyul 2019-cu il tarixli </w:t>
        </w:r>
        <w:r w:rsidRPr="004A24D3">
          <w:rPr>
            <w:rFonts w:ascii="Palatino Linotype" w:eastAsia="Times New Roman" w:hAnsi="Palatino Linotype" w:cs="Times New Roman"/>
            <w:b/>
            <w:bCs/>
            <w:spacing w:val="2"/>
            <w:sz w:val="20"/>
            <w:szCs w:val="20"/>
            <w:lang w:val="az-Latn-AZ"/>
          </w:rPr>
          <w:t>1638-VQD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83.</w:t>
      </w:r>
      <w:r w:rsidRPr="004A24D3">
        <w:rPr>
          <w:rFonts w:ascii="Times New Roman" w:eastAsia="Times New Roman" w:hAnsi="Times New Roman" w:cs="Times New Roman"/>
          <w:b/>
          <w:bCs/>
          <w:color w:val="212529"/>
          <w:spacing w:val="2"/>
          <w:sz w:val="14"/>
          <w:szCs w:val="14"/>
          <w:lang w:val="az-Latn-AZ"/>
        </w:rPr>
        <w:t>     </w:t>
      </w:r>
      <w:hyperlink r:id="rId51" w:tgtFrame="_blank" w:tooltip="Azərbaycan Respublikasının 29 noyabr 2019-cu il tarixli 1711-VQD nömrəli Qanunu" w:history="1">
        <w:r w:rsidRPr="004A24D3">
          <w:rPr>
            <w:rFonts w:ascii="Palatino Linotype" w:eastAsia="Times New Roman" w:hAnsi="Palatino Linotype" w:cs="Times New Roman"/>
            <w:spacing w:val="2"/>
            <w:sz w:val="20"/>
            <w:szCs w:val="20"/>
            <w:lang w:val="az-Latn-AZ"/>
          </w:rPr>
          <w:t>29 noyabr 2019-cu il tarixli </w:t>
        </w:r>
        <w:r w:rsidRPr="004A24D3">
          <w:rPr>
            <w:rFonts w:ascii="Palatino Linotype" w:eastAsia="Times New Roman" w:hAnsi="Palatino Linotype" w:cs="Times New Roman"/>
            <w:b/>
            <w:bCs/>
            <w:spacing w:val="2"/>
            <w:sz w:val="20"/>
            <w:szCs w:val="20"/>
            <w:lang w:val="az-Latn-AZ"/>
          </w:rPr>
          <w:t>1711-VQD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22 dekabr 2019-cu il, № 285</w:t>
      </w:r>
      <w:bookmarkStart w:id="750" w:name="OLE_LINK4"/>
      <w:bookmarkStart w:id="751" w:name="OLE_LINK3"/>
      <w:bookmarkStart w:id="752" w:name="OLE_LINK2"/>
      <w:bookmarkStart w:id="753" w:name="OLE_LINK1"/>
      <w:bookmarkEnd w:id="750"/>
      <w:bookmarkEnd w:id="751"/>
      <w:bookmarkEnd w:id="752"/>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12, maddə 1898</w:t>
      </w:r>
      <w:bookmarkEnd w:id="753"/>
      <w:r w:rsidRPr="004A24D3">
        <w:rPr>
          <w:rFonts w:ascii="Palatino Linotype" w:eastAsia="Times New Roman" w:hAnsi="Palatino Linotype" w:cs="Times New Roman"/>
          <w:b/>
          <w:bCs/>
          <w:color w:val="212529"/>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84.</w:t>
      </w:r>
      <w:r w:rsidRPr="004A24D3">
        <w:rPr>
          <w:rFonts w:ascii="Times New Roman" w:eastAsia="Times New Roman" w:hAnsi="Times New Roman" w:cs="Times New Roman"/>
          <w:b/>
          <w:bCs/>
          <w:color w:val="212529"/>
          <w:spacing w:val="2"/>
          <w:sz w:val="14"/>
          <w:szCs w:val="14"/>
          <w:lang w:val="az-Latn-AZ"/>
        </w:rPr>
        <w:t>     </w:t>
      </w:r>
      <w:hyperlink r:id="rId52" w:tgtFrame="_blank" w:tooltip="Azərbaycan Respublikasının 19 may 2020-ci il tarixli 99-VIQD nömrəli Qanunu" w:history="1">
        <w:r w:rsidRPr="004A24D3">
          <w:rPr>
            <w:rFonts w:ascii="Palatino Linotype" w:eastAsia="Times New Roman" w:hAnsi="Palatino Linotype" w:cs="Times New Roman"/>
            <w:spacing w:val="2"/>
            <w:sz w:val="20"/>
            <w:szCs w:val="20"/>
            <w:lang w:val="az-Latn-AZ"/>
          </w:rPr>
          <w:t>19 may 2020-ci il tarixli </w:t>
        </w:r>
        <w:r w:rsidRPr="004A24D3">
          <w:rPr>
            <w:rFonts w:ascii="Palatino Linotype" w:eastAsia="Times New Roman" w:hAnsi="Palatino Linotype" w:cs="Times New Roman"/>
            <w:b/>
            <w:bCs/>
            <w:spacing w:val="2"/>
            <w:sz w:val="20"/>
            <w:szCs w:val="20"/>
            <w:lang w:val="az-Latn-AZ"/>
          </w:rPr>
          <w:t>99-VIQD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11 iyun 2020-ci il, № 110</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6, maddə 675)</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lastRenderedPageBreak/>
        <w:t>85.</w:t>
      </w:r>
      <w:r w:rsidRPr="004A24D3">
        <w:rPr>
          <w:rFonts w:ascii="Times New Roman" w:eastAsia="Times New Roman" w:hAnsi="Times New Roman" w:cs="Times New Roman"/>
          <w:b/>
          <w:bCs/>
          <w:color w:val="212529"/>
          <w:spacing w:val="2"/>
          <w:sz w:val="14"/>
          <w:szCs w:val="14"/>
          <w:lang w:val="az-Latn-AZ"/>
        </w:rPr>
        <w:t>     </w:t>
      </w:r>
      <w:hyperlink r:id="rId53" w:tgtFrame="_blank" w:tooltip="Azərbaycan Respublikasının 19 may 2020-ci il tarixli 114-VIQD nömrəli Qanunu" w:history="1">
        <w:r w:rsidRPr="004A24D3">
          <w:rPr>
            <w:rFonts w:ascii="Palatino Linotype" w:eastAsia="Times New Roman" w:hAnsi="Palatino Linotype" w:cs="Times New Roman"/>
            <w:spacing w:val="2"/>
            <w:sz w:val="20"/>
            <w:szCs w:val="20"/>
            <w:lang w:val="az-Latn-AZ"/>
          </w:rPr>
          <w:t>19 may 2020-ci il tarixli </w:t>
        </w:r>
        <w:r w:rsidRPr="004A24D3">
          <w:rPr>
            <w:rFonts w:ascii="Palatino Linotype" w:eastAsia="Times New Roman" w:hAnsi="Palatino Linotype" w:cs="Times New Roman"/>
            <w:b/>
            <w:bCs/>
            <w:spacing w:val="2"/>
            <w:sz w:val="20"/>
            <w:szCs w:val="20"/>
            <w:lang w:val="az-Latn-AZ"/>
          </w:rPr>
          <w:t>114-VIQD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15 iyul 2020-ci il, № 136</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832</w:t>
      </w:r>
      <w:r w:rsidRPr="004A24D3">
        <w:rPr>
          <w:rFonts w:ascii="Palatino Linotype" w:eastAsia="Times New Roman" w:hAnsi="Palatino Linotype" w:cs="Times New Roman"/>
          <w:b/>
          <w:bCs/>
          <w:color w:val="000000"/>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86.</w:t>
      </w:r>
      <w:r w:rsidRPr="004A24D3">
        <w:rPr>
          <w:rFonts w:ascii="Times New Roman" w:eastAsia="Times New Roman" w:hAnsi="Times New Roman" w:cs="Times New Roman"/>
          <w:b/>
          <w:bCs/>
          <w:color w:val="212529"/>
          <w:spacing w:val="2"/>
          <w:sz w:val="14"/>
          <w:szCs w:val="14"/>
          <w:lang w:val="az-Latn-AZ"/>
        </w:rPr>
        <w:t>     </w:t>
      </w:r>
      <w:hyperlink r:id="rId54" w:tgtFrame="_blank" w:tooltip="25 iyun 2020-ci il tarixli 140-VIQD nömrəli Azərbaycan Respublikasının Qanunu" w:history="1">
        <w:r w:rsidRPr="004A24D3">
          <w:rPr>
            <w:rFonts w:ascii="Palatino Linotype" w:eastAsia="Times New Roman" w:hAnsi="Palatino Linotype" w:cs="Times New Roman"/>
            <w:spacing w:val="2"/>
            <w:sz w:val="20"/>
            <w:szCs w:val="20"/>
            <w:lang w:val="az-Latn-AZ"/>
          </w:rPr>
          <w:t>25 iyun 2020-ci il tarixli </w:t>
        </w:r>
        <w:r w:rsidRPr="004A24D3">
          <w:rPr>
            <w:rFonts w:ascii="Palatino Linotype" w:eastAsia="Times New Roman" w:hAnsi="Palatino Linotype" w:cs="Times New Roman"/>
            <w:b/>
            <w:bCs/>
            <w:spacing w:val="2"/>
            <w:sz w:val="20"/>
            <w:szCs w:val="20"/>
            <w:lang w:val="az-Latn-AZ"/>
          </w:rPr>
          <w:t>140-VIQD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87.</w:t>
      </w:r>
      <w:r w:rsidRPr="004A24D3">
        <w:rPr>
          <w:rFonts w:ascii="Times New Roman" w:eastAsia="Times New Roman" w:hAnsi="Times New Roman" w:cs="Times New Roman"/>
          <w:b/>
          <w:bCs/>
          <w:color w:val="212529"/>
          <w:spacing w:val="2"/>
          <w:sz w:val="14"/>
          <w:szCs w:val="14"/>
          <w:lang w:val="az-Latn-AZ"/>
        </w:rPr>
        <w:t>     </w:t>
      </w:r>
      <w:hyperlink r:id="rId55" w:tgtFrame="_blank" w:tooltip="Azərbaycan Respublikasının 29 iyun 2020-ci il tarixli 150-VIQD nömrəli Qanunu" w:history="1">
        <w:r w:rsidRPr="004A24D3">
          <w:rPr>
            <w:rFonts w:ascii="Palatino Linotype" w:eastAsia="Times New Roman" w:hAnsi="Palatino Linotype" w:cs="Times New Roman"/>
            <w:spacing w:val="2"/>
            <w:sz w:val="20"/>
            <w:szCs w:val="20"/>
            <w:lang w:val="az-Latn-AZ"/>
          </w:rPr>
          <w:t>29 iyun 2020-ci il tarixli </w:t>
        </w:r>
        <w:r w:rsidRPr="004A24D3">
          <w:rPr>
            <w:rFonts w:ascii="Palatino Linotype" w:eastAsia="Times New Roman" w:hAnsi="Palatino Linotype" w:cs="Times New Roman"/>
            <w:b/>
            <w:bCs/>
            <w:spacing w:val="2"/>
            <w:sz w:val="20"/>
            <w:szCs w:val="20"/>
            <w:lang w:val="az-Latn-AZ"/>
          </w:rPr>
          <w:t>150-VIQD </w:t>
        </w:r>
        <w:r w:rsidRPr="004A24D3">
          <w:rPr>
            <w:rFonts w:ascii="Palatino Linotype" w:eastAsia="Times New Roman" w:hAnsi="Palatino Linotype" w:cs="Times New Roman"/>
            <w:spacing w:val="2"/>
            <w:sz w:val="20"/>
            <w:szCs w:val="20"/>
            <w:lang w:val="az-Latn-AZ"/>
          </w:rPr>
          <w:t>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856)</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88.</w:t>
      </w:r>
      <w:r w:rsidRPr="004A24D3">
        <w:rPr>
          <w:rFonts w:ascii="Times New Roman" w:eastAsia="Times New Roman" w:hAnsi="Times New Roman" w:cs="Times New Roman"/>
          <w:b/>
          <w:bCs/>
          <w:color w:val="212529"/>
          <w:spacing w:val="2"/>
          <w:sz w:val="14"/>
          <w:szCs w:val="14"/>
          <w:lang w:val="az-Latn-AZ"/>
        </w:rPr>
        <w:t>     </w:t>
      </w:r>
      <w:hyperlink r:id="rId56" w:tgtFrame="_blank" w:tooltip="Azərbaycan Respublikasının 23 aprel 2021-ci il tarixli 301-VIQD nömrəli Qanunu" w:history="1">
        <w:r w:rsidRPr="004A24D3">
          <w:rPr>
            <w:rFonts w:ascii="Palatino Linotype" w:eastAsia="Times New Roman" w:hAnsi="Palatino Linotype" w:cs="Times New Roman"/>
            <w:spacing w:val="2"/>
            <w:sz w:val="20"/>
            <w:szCs w:val="20"/>
            <w:lang w:val="az-Latn-AZ"/>
          </w:rPr>
          <w:t>23 aprel 2021-ci il tarixli </w:t>
        </w:r>
        <w:r w:rsidRPr="004A24D3">
          <w:rPr>
            <w:rFonts w:ascii="Palatino Linotype" w:eastAsia="Times New Roman" w:hAnsi="Palatino Linotype" w:cs="Times New Roman"/>
            <w:b/>
            <w:bCs/>
            <w:spacing w:val="2"/>
            <w:sz w:val="20"/>
            <w:szCs w:val="20"/>
            <w:lang w:val="az-Latn-AZ"/>
          </w:rPr>
          <w:t>301-VIQD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13 iyun 2021-ci il, № 122</w:t>
      </w:r>
      <w:r w:rsidRPr="004A24D3">
        <w:rPr>
          <w:rFonts w:ascii="Palatino Linotype" w:eastAsia="Times New Roman" w:hAnsi="Palatino Linotype" w:cs="Times New Roman"/>
          <w:b/>
          <w:bCs/>
          <w:color w:val="212529"/>
          <w:spacing w:val="2"/>
          <w:sz w:val="20"/>
          <w:szCs w:val="20"/>
          <w:lang w:val="az-Latn-AZ"/>
        </w:rPr>
        <w:t>, Azərbaycan Respublikasının Qanunvericilik Toplusu, 2021-ci il, № 6, I kitab, maddə 541</w:t>
      </w:r>
      <w:r w:rsidRPr="004A24D3">
        <w:rPr>
          <w:rFonts w:ascii="Palatino Linotype" w:eastAsia="Times New Roman" w:hAnsi="Palatino Linotype" w:cs="Times New Roman"/>
          <w:b/>
          <w:bCs/>
          <w:color w:val="000000"/>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89.</w:t>
      </w:r>
      <w:r w:rsidRPr="004A24D3">
        <w:rPr>
          <w:rFonts w:ascii="Times New Roman" w:eastAsia="Times New Roman" w:hAnsi="Times New Roman" w:cs="Times New Roman"/>
          <w:b/>
          <w:bCs/>
          <w:color w:val="212529"/>
          <w:spacing w:val="2"/>
          <w:sz w:val="14"/>
          <w:szCs w:val="14"/>
          <w:lang w:val="az-Latn-AZ"/>
        </w:rPr>
        <w:t>     </w:t>
      </w:r>
      <w:hyperlink r:id="rId57" w:tgtFrame="_blank" w:tooltip="9 iyul 2021-ci il tarixli 360-VIQD nömrəli Azərbaycan Respublikasının Qanunu" w:history="1">
        <w:r w:rsidRPr="004A24D3">
          <w:rPr>
            <w:rFonts w:ascii="Palatino Linotype" w:eastAsia="Times New Roman" w:hAnsi="Palatino Linotype" w:cs="Times New Roman"/>
            <w:spacing w:val="2"/>
            <w:sz w:val="20"/>
            <w:szCs w:val="20"/>
            <w:lang w:val="az-Latn-AZ"/>
          </w:rPr>
          <w:t>9 iyul 2021-ci il tarixli </w:t>
        </w:r>
        <w:r w:rsidRPr="004A24D3">
          <w:rPr>
            <w:rFonts w:ascii="Palatino Linotype" w:eastAsia="Times New Roman" w:hAnsi="Palatino Linotype" w:cs="Times New Roman"/>
            <w:b/>
            <w:bCs/>
            <w:spacing w:val="2"/>
            <w:sz w:val="20"/>
            <w:szCs w:val="20"/>
            <w:shd w:val="clear" w:color="auto" w:fill="FFFFFF"/>
            <w:lang w:val="az-Latn-AZ"/>
          </w:rPr>
          <w:t>360-VIQD</w:t>
        </w:r>
        <w:r w:rsidRPr="004A24D3">
          <w:rPr>
            <w:rFonts w:ascii="Palatino Linotype" w:eastAsia="Times New Roman" w:hAnsi="Palatino Linotype" w:cs="Times New Roman"/>
            <w:spacing w:val="2"/>
            <w:sz w:val="20"/>
            <w:szCs w:val="20"/>
            <w:shd w:val="clear" w:color="auto" w:fill="FFFFFF"/>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(“Azərbaycan” qəzeti, </w:t>
      </w:r>
      <w:r w:rsidRPr="004A24D3">
        <w:rPr>
          <w:rFonts w:ascii="Palatino Linotype" w:eastAsia="Times New Roman" w:hAnsi="Palatino Linotype" w:cs="Times New Roman"/>
          <w:b/>
          <w:bCs/>
          <w:color w:val="212529"/>
          <w:spacing w:val="2"/>
          <w:sz w:val="20"/>
          <w:szCs w:val="20"/>
          <w:lang w:val="az-Latn-AZ"/>
        </w:rPr>
        <w:t>25 iyul 2021-ci</w:t>
      </w:r>
      <w:r w:rsidRPr="004A24D3">
        <w:rPr>
          <w:rFonts w:ascii="Palatino Linotype" w:eastAsia="Times New Roman" w:hAnsi="Palatino Linotype" w:cs="Times New Roman"/>
          <w:b/>
          <w:bCs/>
          <w:color w:val="000000"/>
          <w:spacing w:val="2"/>
          <w:sz w:val="20"/>
          <w:szCs w:val="20"/>
          <w:lang w:val="az-Latn-AZ"/>
        </w:rPr>
        <w:t> il, № 152</w:t>
      </w:r>
      <w:r w:rsidRPr="004A24D3">
        <w:rPr>
          <w:rFonts w:ascii="Palatino Linotype" w:eastAsia="Times New Roman" w:hAnsi="Palatino Linotype" w:cs="Times New Roman"/>
          <w:b/>
          <w:bCs/>
          <w:color w:val="212529"/>
          <w:spacing w:val="2"/>
          <w:sz w:val="20"/>
          <w:szCs w:val="20"/>
          <w:lang w:val="az-Latn-AZ"/>
        </w:rPr>
        <w:t>, Azərbaycan Respublikasının Qanunvericilik Toplusu, 2021-ci il, № 7, maddə 711</w:t>
      </w:r>
      <w:r w:rsidRPr="004A24D3">
        <w:rPr>
          <w:rFonts w:ascii="Palatino Linotype" w:eastAsia="Times New Roman" w:hAnsi="Palatino Linotype" w:cs="Times New Roman"/>
          <w:b/>
          <w:bCs/>
          <w:color w:val="000000"/>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90.</w:t>
      </w:r>
      <w:r w:rsidRPr="004A24D3">
        <w:rPr>
          <w:rFonts w:ascii="Times New Roman" w:eastAsia="Times New Roman" w:hAnsi="Times New Roman" w:cs="Times New Roman"/>
          <w:b/>
          <w:bCs/>
          <w:color w:val="212529"/>
          <w:spacing w:val="2"/>
          <w:sz w:val="14"/>
          <w:szCs w:val="14"/>
          <w:lang w:val="az-Latn-AZ"/>
        </w:rPr>
        <w:t>     </w:t>
      </w:r>
      <w:hyperlink r:id="rId58" w:tgtFrame="_blank" w:tooltip="15 aprel 2022-ci il tarixli 509-VIQD nömrəli Azərbaycan Respublikasının Qanunu" w:history="1">
        <w:r w:rsidRPr="004A24D3">
          <w:rPr>
            <w:rFonts w:ascii="Palatino Linotype" w:eastAsia="Times New Roman" w:hAnsi="Palatino Linotype" w:cs="Times New Roman"/>
            <w:spacing w:val="2"/>
            <w:sz w:val="20"/>
            <w:szCs w:val="20"/>
            <w:lang w:val="az-Latn-AZ"/>
          </w:rPr>
          <w:t>15 aprel 2022-ci il tarixli </w:t>
        </w:r>
        <w:r w:rsidRPr="004A24D3">
          <w:rPr>
            <w:rFonts w:ascii="Palatino Linotype" w:eastAsia="Times New Roman" w:hAnsi="Palatino Linotype" w:cs="Times New Roman"/>
            <w:b/>
            <w:bCs/>
            <w:spacing w:val="2"/>
            <w:sz w:val="20"/>
            <w:szCs w:val="20"/>
            <w:lang w:val="az-Latn-AZ"/>
          </w:rPr>
          <w:t>509-VIQD </w:t>
        </w:r>
        <w:r w:rsidRPr="004A24D3">
          <w:rPr>
            <w:rFonts w:ascii="Palatino Linotype" w:eastAsia="Times New Roman" w:hAnsi="Palatino Linotype" w:cs="Times New Roman"/>
            <w:spacing w:val="2"/>
            <w:sz w:val="20"/>
            <w:szCs w:val="20"/>
            <w:lang w:val="az-Latn-AZ"/>
          </w:rPr>
          <w:t>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(“Azərbaycan” qəzeti, </w:t>
      </w:r>
      <w:r w:rsidRPr="004A24D3">
        <w:rPr>
          <w:rFonts w:ascii="Palatino Linotype" w:eastAsia="Times New Roman" w:hAnsi="Palatino Linotype" w:cs="Times New Roman"/>
          <w:b/>
          <w:bCs/>
          <w:color w:val="212529"/>
          <w:spacing w:val="2"/>
          <w:sz w:val="20"/>
          <w:szCs w:val="20"/>
          <w:lang w:val="az-Latn-AZ"/>
        </w:rPr>
        <w:t>14 may 2022-ci</w:t>
      </w:r>
      <w:r w:rsidRPr="004A24D3">
        <w:rPr>
          <w:rFonts w:ascii="Palatino Linotype" w:eastAsia="Times New Roman" w:hAnsi="Palatino Linotype" w:cs="Times New Roman"/>
          <w:b/>
          <w:bCs/>
          <w:color w:val="000000"/>
          <w:spacing w:val="2"/>
          <w:sz w:val="20"/>
          <w:szCs w:val="20"/>
          <w:lang w:val="az-Latn-AZ"/>
        </w:rPr>
        <w:t> il, № 100</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 5, maddə 428</w:t>
      </w:r>
      <w:r w:rsidRPr="004A24D3">
        <w:rPr>
          <w:rFonts w:ascii="Palatino Linotype" w:eastAsia="Times New Roman" w:hAnsi="Palatino Linotype" w:cs="Times New Roman"/>
          <w:b/>
          <w:bCs/>
          <w:color w:val="000000"/>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91.</w:t>
      </w:r>
      <w:r w:rsidRPr="004A24D3">
        <w:rPr>
          <w:rFonts w:ascii="Times New Roman" w:eastAsia="Times New Roman" w:hAnsi="Times New Roman" w:cs="Times New Roman"/>
          <w:b/>
          <w:bCs/>
          <w:color w:val="212529"/>
          <w:spacing w:val="2"/>
          <w:sz w:val="14"/>
          <w:szCs w:val="14"/>
          <w:lang w:val="az-Latn-AZ"/>
        </w:rPr>
        <w:t>     </w:t>
      </w:r>
      <w:hyperlink r:id="rId59" w:tgtFrame="_blank" w:tooltip="26 aprel 2022-ci il tarixli 518-VIQD nömrəli Azərbaycan Respublikasının Qanunu" w:history="1">
        <w:r w:rsidRPr="004A24D3">
          <w:rPr>
            <w:rFonts w:ascii="Palatino Linotype" w:eastAsia="Times New Roman" w:hAnsi="Palatino Linotype" w:cs="Times New Roman"/>
            <w:spacing w:val="2"/>
            <w:sz w:val="20"/>
            <w:szCs w:val="20"/>
            <w:lang w:val="az-Latn-AZ"/>
          </w:rPr>
          <w:t>26 aprel 2022-ci il tarixli </w:t>
        </w:r>
        <w:r w:rsidRPr="004A24D3">
          <w:rPr>
            <w:rFonts w:ascii="Palatino Linotype" w:eastAsia="Times New Roman" w:hAnsi="Palatino Linotype" w:cs="Times New Roman"/>
            <w:b/>
            <w:bCs/>
            <w:spacing w:val="2"/>
            <w:sz w:val="20"/>
            <w:szCs w:val="20"/>
            <w:lang w:val="az-Latn-AZ"/>
          </w:rPr>
          <w:t>518-VIQD </w:t>
        </w:r>
        <w:r w:rsidRPr="004A24D3">
          <w:rPr>
            <w:rFonts w:ascii="Palatino Linotype" w:eastAsia="Times New Roman" w:hAnsi="Palatino Linotype" w:cs="Times New Roman"/>
            <w:spacing w:val="2"/>
            <w:sz w:val="20"/>
            <w:szCs w:val="20"/>
            <w:lang w:val="az-Latn-AZ"/>
          </w:rPr>
          <w:t>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“Azərbaycan” qəzeti, 20 may 2022-ci il, № 105</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 5, maddə 436)</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bookmarkStart w:id="754" w:name="_Hlk112056169"/>
      <w:r w:rsidRPr="004A24D3">
        <w:rPr>
          <w:rFonts w:ascii="Palatino Linotype" w:eastAsia="Times New Roman" w:hAnsi="Palatino Linotype" w:cs="Times New Roman"/>
          <w:b/>
          <w:bCs/>
          <w:color w:val="212529"/>
          <w:spacing w:val="2"/>
          <w:sz w:val="18"/>
          <w:szCs w:val="18"/>
          <w:lang w:val="az-Latn-AZ"/>
        </w:rPr>
        <w:t>92.</w:t>
      </w:r>
      <w:r w:rsidRPr="004A24D3">
        <w:rPr>
          <w:rFonts w:ascii="Times New Roman" w:eastAsia="Times New Roman" w:hAnsi="Times New Roman" w:cs="Times New Roman"/>
          <w:b/>
          <w:bCs/>
          <w:color w:val="212529"/>
          <w:spacing w:val="2"/>
          <w:sz w:val="14"/>
          <w:szCs w:val="14"/>
          <w:lang w:val="az-Latn-AZ"/>
        </w:rPr>
        <w:t>     </w:t>
      </w:r>
      <w:bookmarkEnd w:id="754"/>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"https://e-qanun.az/framework/51225" \o "8 iyul 2022-ci il tarixli 581-VIQD nömrəli Azərbaycan Respublikasının Qanunu" \t "_blank"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spacing w:val="2"/>
          <w:sz w:val="20"/>
          <w:szCs w:val="20"/>
          <w:lang w:val="az-Latn-AZ"/>
        </w:rPr>
        <w:t>8 iyul 2022-ci il tarixli </w:t>
      </w:r>
      <w:r w:rsidRPr="004A24D3">
        <w:rPr>
          <w:rFonts w:ascii="Palatino Linotype" w:eastAsia="Times New Roman" w:hAnsi="Palatino Linotype" w:cs="Times New Roman"/>
          <w:b/>
          <w:bCs/>
          <w:spacing w:val="2"/>
          <w:sz w:val="20"/>
          <w:szCs w:val="20"/>
          <w:lang w:val="az-Latn-AZ"/>
        </w:rPr>
        <w:t>581-VIQD</w:t>
      </w:r>
      <w:r w:rsidRPr="004A24D3">
        <w:rPr>
          <w:rFonts w:ascii="Palatino Linotype" w:eastAsia="Times New Roman" w:hAnsi="Palatino Linotype" w:cs="Times New Roman"/>
          <w:spacing w:val="2"/>
          <w:sz w:val="20"/>
          <w:szCs w:val="20"/>
          <w:lang w:val="az-Latn-AZ"/>
        </w:rPr>
        <w:t> nömrəli</w:t>
      </w:r>
      <w:r w:rsidRPr="004A24D3">
        <w:rPr>
          <w:rFonts w:ascii="Times New Roman" w:eastAsia="Times New Roman" w:hAnsi="Times New Roman" w:cs="Times New Roman"/>
          <w:color w:val="212529"/>
          <w:spacing w:val="2"/>
          <w:sz w:val="24"/>
          <w:szCs w:val="24"/>
        </w:rPr>
        <w:fldChar w:fldCharType="end"/>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19 avqust 2022-ci il “Azərbaycan” qəzeti 20 avqust</w:t>
      </w:r>
      <w:r w:rsidRPr="004A24D3">
        <w:rPr>
          <w:rFonts w:ascii="Palatino Linotype" w:eastAsia="Times New Roman" w:hAnsi="Palatino Linotype" w:cs="Times New Roman"/>
          <w:b/>
          <w:bCs/>
          <w:color w:val="212529"/>
          <w:spacing w:val="2"/>
          <w:sz w:val="20"/>
          <w:szCs w:val="20"/>
          <w:lang w:val="az-Latn-AZ"/>
        </w:rPr>
        <w:t> 2022-ci</w:t>
      </w:r>
      <w:r w:rsidRPr="004A24D3">
        <w:rPr>
          <w:rFonts w:ascii="Palatino Linotype" w:eastAsia="Times New Roman" w:hAnsi="Palatino Linotype" w:cs="Times New Roman"/>
          <w:b/>
          <w:bCs/>
          <w:color w:val="000000"/>
          <w:spacing w:val="2"/>
          <w:sz w:val="20"/>
          <w:szCs w:val="20"/>
          <w:lang w:val="az-Latn-AZ"/>
        </w:rPr>
        <w:t> il, № 177</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№8, maddə 828</w:t>
      </w:r>
      <w:r w:rsidRPr="004A24D3">
        <w:rPr>
          <w:rFonts w:ascii="Palatino Linotype" w:eastAsia="Times New Roman" w:hAnsi="Palatino Linotype" w:cs="Times New Roman"/>
          <w:b/>
          <w:bCs/>
          <w:color w:val="000000"/>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93.</w:t>
      </w:r>
      <w:r w:rsidRPr="004A24D3">
        <w:rPr>
          <w:rFonts w:ascii="Times New Roman" w:eastAsia="Times New Roman" w:hAnsi="Times New Roman" w:cs="Times New Roman"/>
          <w:b/>
          <w:bCs/>
          <w:color w:val="212529"/>
          <w:spacing w:val="2"/>
          <w:sz w:val="14"/>
          <w:szCs w:val="14"/>
          <w:lang w:val="az-Latn-AZ"/>
        </w:rPr>
        <w:t>     </w:t>
      </w:r>
      <w:hyperlink r:id="rId60" w:tgtFrame="_blank" w:tooltip="29 noyabr 2022-ci il tarixli 642-VIQD nömrəli Azərbaycan Respublikasının Qanunu" w:history="1">
        <w:r w:rsidRPr="004A24D3">
          <w:rPr>
            <w:rFonts w:ascii="Palatino Linotype" w:eastAsia="Times New Roman" w:hAnsi="Palatino Linotype" w:cs="Times New Roman"/>
            <w:spacing w:val="2"/>
            <w:sz w:val="20"/>
            <w:szCs w:val="20"/>
            <w:lang w:val="az-Latn-AZ"/>
          </w:rPr>
          <w:t>29 noyabr 2022-ci il tarixli </w:t>
        </w:r>
        <w:r w:rsidRPr="004A24D3">
          <w:rPr>
            <w:rFonts w:ascii="Palatino Linotype" w:eastAsia="Times New Roman" w:hAnsi="Palatino Linotype" w:cs="Times New Roman"/>
            <w:b/>
            <w:bCs/>
            <w:spacing w:val="2"/>
            <w:sz w:val="20"/>
            <w:szCs w:val="20"/>
            <w:lang w:val="az-Latn-AZ"/>
          </w:rPr>
          <w:t>642-VIQD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20 dekabr 2022-ci il,</w:t>
      </w:r>
      <w:r w:rsidRPr="004A24D3">
        <w:rPr>
          <w:rFonts w:ascii="Palatino Linotype" w:eastAsia="Times New Roman" w:hAnsi="Palatino Linotype" w:cs="Times New Roman"/>
          <w:b/>
          <w:bCs/>
          <w:color w:val="212529"/>
          <w:spacing w:val="2"/>
          <w:sz w:val="20"/>
          <w:szCs w:val="20"/>
          <w:lang w:val="az-Latn-AZ"/>
        </w:rPr>
        <w:t> “Azərbaycan” qəzeti, 21 dekabr 2022-ci il, № 279, Azərbaycan Respublikasının Qanunvericilik Toplusu, 2022-ci il, № 12, maddə 1374)</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94.</w:t>
      </w:r>
      <w:r w:rsidRPr="004A24D3">
        <w:rPr>
          <w:rFonts w:ascii="Times New Roman" w:eastAsia="Times New Roman" w:hAnsi="Times New Roman" w:cs="Times New Roman"/>
          <w:b/>
          <w:bCs/>
          <w:color w:val="212529"/>
          <w:spacing w:val="2"/>
          <w:sz w:val="14"/>
          <w:szCs w:val="14"/>
          <w:lang w:val="az-Latn-AZ"/>
        </w:rPr>
        <w:t>     </w:t>
      </w:r>
      <w:hyperlink r:id="rId61" w:tgtFrame="_blank" w:tooltip="2 dekabr 2022-ci il tarixli 670-VIQD nömrəli Azərbaycan Respublikasının Qanunu" w:history="1">
        <w:r w:rsidRPr="004A24D3">
          <w:rPr>
            <w:rFonts w:ascii="Palatino Linotype" w:eastAsia="Times New Roman" w:hAnsi="Palatino Linotype" w:cs="Times New Roman"/>
            <w:spacing w:val="2"/>
            <w:sz w:val="20"/>
            <w:szCs w:val="20"/>
            <w:lang w:val="az-Latn-AZ"/>
          </w:rPr>
          <w:t>2 dekabr 2022-ci il tarixli </w:t>
        </w:r>
        <w:r w:rsidRPr="004A24D3">
          <w:rPr>
            <w:rFonts w:ascii="Palatino Linotype" w:eastAsia="Times New Roman" w:hAnsi="Palatino Linotype" w:cs="Times New Roman"/>
            <w:b/>
            <w:bCs/>
            <w:spacing w:val="2"/>
            <w:sz w:val="20"/>
            <w:szCs w:val="20"/>
            <w:lang w:val="az-Latn-AZ"/>
          </w:rPr>
          <w:t>670-VIQD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9 yanvar 2023-cü il, “Azərbaycan” qəzeti 10 yanvar</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1, maddə 23</w:t>
      </w:r>
      <w:r w:rsidRPr="004A24D3">
        <w:rPr>
          <w:rFonts w:ascii="Palatino Linotype" w:eastAsia="Times New Roman" w:hAnsi="Palatino Linotype" w:cs="Times New Roman"/>
          <w:b/>
          <w:bCs/>
          <w:color w:val="000000"/>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95.</w:t>
      </w:r>
      <w:r w:rsidRPr="004A24D3">
        <w:rPr>
          <w:rFonts w:ascii="Times New Roman" w:eastAsia="Times New Roman" w:hAnsi="Times New Roman" w:cs="Times New Roman"/>
          <w:b/>
          <w:bCs/>
          <w:color w:val="212529"/>
          <w:spacing w:val="2"/>
          <w:sz w:val="14"/>
          <w:szCs w:val="14"/>
          <w:lang w:val="az-Latn-AZ"/>
        </w:rPr>
        <w:t>     </w:t>
      </w:r>
      <w:hyperlink r:id="rId62" w:tgtFrame="_blank" w:tooltip="Azərbaycan Respublikasının 27 dekabr 2022-ci il tarixli 776-VIQD nömrəli Qanunu" w:history="1">
        <w:r w:rsidRPr="004A24D3">
          <w:rPr>
            <w:rFonts w:ascii="Palatino Linotype" w:eastAsia="Times New Roman" w:hAnsi="Palatino Linotype" w:cs="Times New Roman"/>
            <w:spacing w:val="2"/>
            <w:sz w:val="20"/>
            <w:szCs w:val="20"/>
            <w:lang w:val="az-Latn-AZ"/>
          </w:rPr>
          <w:t>27 dekabr 2022-ci il tarixli </w:t>
        </w:r>
        <w:r w:rsidRPr="004A24D3">
          <w:rPr>
            <w:rFonts w:ascii="Palatino Linotype" w:eastAsia="Times New Roman" w:hAnsi="Palatino Linotype" w:cs="Times New Roman"/>
            <w:b/>
            <w:bCs/>
            <w:spacing w:val="2"/>
            <w:sz w:val="20"/>
            <w:szCs w:val="20"/>
            <w:shd w:val="clear" w:color="auto" w:fill="FFFFFF"/>
            <w:lang w:val="az-Latn-AZ"/>
          </w:rPr>
          <w:t>776-VIQD</w:t>
        </w:r>
        <w:r w:rsidRPr="004A24D3">
          <w:rPr>
            <w:rFonts w:ascii="Palatino Linotype" w:eastAsia="Times New Roman" w:hAnsi="Palatino Linotype" w:cs="Times New Roman"/>
            <w:spacing w:val="2"/>
            <w:sz w:val="20"/>
            <w:szCs w:val="20"/>
            <w:shd w:val="clear" w:color="auto" w:fill="FFFFFF"/>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“Azərbaycan” qəzeti, 2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23</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2, maddə 207</w:t>
      </w:r>
      <w:r w:rsidRPr="004A24D3">
        <w:rPr>
          <w:rFonts w:ascii="Palatino Linotype" w:eastAsia="Times New Roman" w:hAnsi="Palatino Linotype" w:cs="Times New Roman"/>
          <w:b/>
          <w:bCs/>
          <w:color w:val="000000"/>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96.</w:t>
      </w:r>
      <w:r w:rsidRPr="004A24D3">
        <w:rPr>
          <w:rFonts w:ascii="Times New Roman" w:eastAsia="Times New Roman" w:hAnsi="Times New Roman" w:cs="Times New Roman"/>
          <w:b/>
          <w:bCs/>
          <w:color w:val="212529"/>
          <w:spacing w:val="2"/>
          <w:sz w:val="14"/>
          <w:szCs w:val="14"/>
          <w:lang w:val="az-Latn-AZ"/>
        </w:rPr>
        <w:t>     </w:t>
      </w:r>
      <w:hyperlink r:id="rId63" w:tgtFrame="_blank" w:tooltip="Azərbaycan Respublikasının 30 dekabr 2022-ci il tarixli 784-VIQD nömrəli Qanunu" w:history="1">
        <w:r w:rsidRPr="004A24D3">
          <w:rPr>
            <w:rFonts w:ascii="Palatino Linotype" w:eastAsia="Times New Roman" w:hAnsi="Palatino Linotype" w:cs="Times New Roman"/>
            <w:spacing w:val="2"/>
            <w:sz w:val="20"/>
            <w:szCs w:val="20"/>
            <w:lang w:val="az-Latn-AZ"/>
          </w:rPr>
          <w:t>30 dekabr 2022-ci il tarixli </w:t>
        </w:r>
        <w:r w:rsidRPr="004A24D3">
          <w:rPr>
            <w:rFonts w:ascii="Palatino Linotype" w:eastAsia="Times New Roman" w:hAnsi="Palatino Linotype" w:cs="Times New Roman"/>
            <w:b/>
            <w:bCs/>
            <w:spacing w:val="2"/>
            <w:sz w:val="20"/>
            <w:szCs w:val="20"/>
            <w:lang w:val="az-Latn-AZ"/>
          </w:rPr>
          <w:t>784-VIQD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 31 yanvar 2023-cü il, “Azərbaycan” qəzeti 1 fevral 2023-cü il, № 22, Azərbaycan Respublikasının Qanunvericilik Toplusu, 2023-cü il, № 1, maddə 40)</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lastRenderedPageBreak/>
        <w:t>97.</w:t>
      </w:r>
      <w:r w:rsidRPr="004A24D3">
        <w:rPr>
          <w:rFonts w:ascii="Times New Roman" w:eastAsia="Times New Roman" w:hAnsi="Times New Roman" w:cs="Times New Roman"/>
          <w:b/>
          <w:bCs/>
          <w:color w:val="212529"/>
          <w:spacing w:val="2"/>
          <w:sz w:val="14"/>
          <w:szCs w:val="14"/>
          <w:lang w:val="az-Latn-AZ"/>
        </w:rPr>
        <w:t>     </w:t>
      </w:r>
      <w:hyperlink r:id="rId64" w:tgtFrame="_blank" w:tooltip="Azərbaycan Respublikasının 17 fevral 2023-cü il tarixli 807-VIQD nömrəli Qanunu" w:history="1">
        <w:r w:rsidRPr="004A24D3">
          <w:rPr>
            <w:rFonts w:ascii="Palatino Linotype" w:eastAsia="Times New Roman" w:hAnsi="Palatino Linotype" w:cs="Times New Roman"/>
            <w:spacing w:val="2"/>
            <w:sz w:val="20"/>
            <w:szCs w:val="20"/>
            <w:lang w:val="az-Latn-AZ"/>
          </w:rPr>
          <w:t>17 fevral 2023-cü il tarixli </w:t>
        </w:r>
        <w:r w:rsidRPr="004A24D3">
          <w:rPr>
            <w:rFonts w:ascii="Palatino Linotype" w:eastAsia="Times New Roman" w:hAnsi="Palatino Linotype" w:cs="Times New Roman"/>
            <w:b/>
            <w:bCs/>
            <w:spacing w:val="2"/>
            <w:sz w:val="20"/>
            <w:szCs w:val="20"/>
            <w:lang w:val="az-Latn-AZ"/>
          </w:rPr>
          <w:t>807-VIQD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8 aprel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“Azərbaycan” qəzeti, 9 aprel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73</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4, maddə 445</w:t>
      </w:r>
      <w:r w:rsidRPr="004A24D3">
        <w:rPr>
          <w:rFonts w:ascii="Palatino Linotype" w:eastAsia="Times New Roman" w:hAnsi="Palatino Linotype" w:cs="Times New Roman"/>
          <w:b/>
          <w:bCs/>
          <w:color w:val="000000"/>
          <w:spacing w:val="2"/>
          <w:sz w:val="20"/>
          <w:szCs w:val="20"/>
          <w:lang w:val="az-Latn-AZ"/>
        </w:rPr>
        <w:t>)</w:t>
      </w:r>
    </w:p>
    <w:p w:rsidR="004A24D3" w:rsidRPr="004A24D3" w:rsidRDefault="004A24D3" w:rsidP="004A24D3">
      <w:pPr>
        <w:spacing w:before="120" w:after="120" w:line="240" w:lineRule="auto"/>
        <w:ind w:left="357" w:hanging="35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98.</w:t>
      </w:r>
      <w:r w:rsidRPr="004A24D3">
        <w:rPr>
          <w:rFonts w:ascii="Times New Roman" w:eastAsia="Times New Roman" w:hAnsi="Times New Roman" w:cs="Times New Roman"/>
          <w:b/>
          <w:bCs/>
          <w:color w:val="212529"/>
          <w:spacing w:val="2"/>
          <w:sz w:val="14"/>
          <w:szCs w:val="14"/>
          <w:lang w:val="az-Latn-AZ"/>
        </w:rPr>
        <w:t>     </w:t>
      </w:r>
      <w:hyperlink r:id="rId65" w:tgtFrame="_blank" w:tooltip="22 dekabr 2023-cü il tarixli 1061-VIQD nömrəli Azərbaycan Respublikasının Qanunu" w:history="1">
        <w:r w:rsidRPr="004A24D3">
          <w:rPr>
            <w:rFonts w:ascii="Palatino Linotype" w:eastAsia="Times New Roman" w:hAnsi="Palatino Linotype" w:cs="Times New Roman"/>
            <w:spacing w:val="2"/>
            <w:sz w:val="20"/>
            <w:szCs w:val="20"/>
            <w:lang w:val="az-Latn-AZ"/>
          </w:rPr>
          <w:t>22 dekabr 2023-cü il tarixli </w:t>
        </w:r>
        <w:r w:rsidRPr="004A24D3">
          <w:rPr>
            <w:rFonts w:ascii="Palatino Linotype" w:eastAsia="Times New Roman" w:hAnsi="Palatino Linotype" w:cs="Times New Roman"/>
            <w:b/>
            <w:bCs/>
            <w:spacing w:val="2"/>
            <w:sz w:val="20"/>
            <w:szCs w:val="20"/>
            <w:lang w:val="az-Latn-AZ"/>
          </w:rPr>
          <w:t>1061-VIQD</w:t>
        </w:r>
        <w:r w:rsidRPr="004A24D3">
          <w:rPr>
            <w:rFonts w:ascii="Palatino Linotype" w:eastAsia="Times New Roman" w:hAnsi="Palatino Linotype" w:cs="Times New Roman"/>
            <w:spacing w:val="2"/>
            <w:sz w:val="20"/>
            <w:szCs w:val="20"/>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w:t>
      </w:r>
    </w:p>
    <w:p w:rsidR="004A24D3" w:rsidRPr="004A24D3" w:rsidRDefault="004A24D3" w:rsidP="004A24D3">
      <w:pPr>
        <w:spacing w:after="12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b/>
          <w:bCs/>
          <w:color w:val="0000FF"/>
          <w:spacing w:val="2"/>
          <w:sz w:val="20"/>
          <w:szCs w:val="20"/>
          <w:u w:val="single"/>
          <w:lang w:val="az-Latn-AZ"/>
        </w:rPr>
        <w:t>Konstitusiya Məhkəməsinin Qərarları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b/>
          <w:bCs/>
          <w:color w:val="212529"/>
          <w:spacing w:val="2"/>
          <w:sz w:val="20"/>
          <w:szCs w:val="20"/>
          <w:lang w:val="az-Latn-AZ"/>
        </w:rPr>
        <w:t> </w:t>
      </w:r>
    </w:p>
    <w:bookmarkStart w:id="755" w:name="KM1"/>
    <w:bookmarkEnd w:id="755"/>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"https://e-qanun.az/user/AppData/Local/Opera/Opera/temporary_downloads/c_c_14.doc" \l "M87#M87"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16"/>
          <w:szCs w:val="16"/>
          <w:lang w:val="az-Latn-AZ"/>
        </w:rPr>
        <w:t>KMQ1</w:t>
      </w:r>
      <w:r w:rsidRPr="004A24D3">
        <w:rPr>
          <w:rFonts w:ascii="Times New Roman" w:eastAsia="Times New Roman" w:hAnsi="Times New Roman" w:cs="Times New Roman"/>
          <w:color w:val="212529"/>
          <w:spacing w:val="2"/>
          <w:sz w:val="24"/>
          <w:szCs w:val="24"/>
        </w:rPr>
        <w:fldChar w:fldCharType="end"/>
      </w:r>
      <w:r w:rsidRPr="004A24D3">
        <w:rPr>
          <w:rFonts w:ascii="Palatino Linotype" w:eastAsia="Times New Roman" w:hAnsi="Palatino Linotype" w:cs="Times New Roman"/>
          <w:b/>
          <w:bCs/>
          <w:color w:val="212529"/>
          <w:spacing w:val="2"/>
          <w:sz w:val="16"/>
          <w:szCs w:val="16"/>
          <w:lang w:val="az-Latn-AZ"/>
        </w:rPr>
        <w:t> </w:t>
      </w:r>
      <w:r w:rsidRPr="004A24D3">
        <w:rPr>
          <w:rFonts w:ascii="Palatino Linotype" w:eastAsia="Times New Roman" w:hAnsi="Palatino Linotype" w:cs="Times New Roman"/>
          <w:color w:val="212529"/>
          <w:spacing w:val="2"/>
          <w:sz w:val="16"/>
          <w:szCs w:val="16"/>
          <w:lang w:val="az-Latn-AZ"/>
        </w:rPr>
        <w:t>Azərbaycan Respublikası Konstitusiyasının 25, 68 və 127-ci maddələrinin tələblərindən irəli gələn zərər çəkmiş şəxsin və mülki iddiaçının əlavə kassasiya qaydasında şikayət vermək və belə icraatda iştirak etmək hüququnun Azərbaycan Respublikasının Cinayət-Prosessual Məcəlləsinin normaları ilə (87.6.14, 89.4.12 və 422.3-cü maddələri) məhdudlaşdırılmasını nəzərə alaraq Azərbaycan Respublikasının Milli Məclisinə tövsiyyə olunsun ki, Konstitusiyanın 94-cü maddəsinin I hissəsinə uyğun olaraq Cinayət-Prosessual Məcəlləsinə müvafiq dəyişiklik etsin </w:t>
      </w:r>
      <w:r w:rsidRPr="004A24D3">
        <w:rPr>
          <w:rFonts w:ascii="Palatino Linotype" w:eastAsia="Times New Roman" w:hAnsi="Palatino Linotype" w:cs="Times New Roman"/>
          <w:b/>
          <w:bCs/>
          <w:color w:val="212529"/>
          <w:spacing w:val="2"/>
          <w:sz w:val="16"/>
          <w:szCs w:val="16"/>
          <w:lang w:val="az-Latn-AZ"/>
        </w:rPr>
        <w:t>(Azərbaycan Respublikası Konstitusiya Məhkəməsinin 19 mart 2002-ci il tarixli qərarı</w:t>
      </w:r>
      <w:r w:rsidRPr="004A24D3">
        <w:rPr>
          <w:rFonts w:ascii="Palatino Linotype" w:eastAsia="Times New Roman" w:hAnsi="Palatino Linotype" w:cs="Times New Roman"/>
          <w:color w:val="212529"/>
          <w:spacing w:val="2"/>
          <w:sz w:val="16"/>
          <w:szCs w:val="16"/>
          <w:lang w:val="az-Latn-AZ"/>
        </w:rPr>
        <w:t> </w:t>
      </w:r>
      <w:r w:rsidRPr="004A24D3">
        <w:rPr>
          <w:rFonts w:ascii="Palatino Linotype" w:eastAsia="Times New Roman" w:hAnsi="Palatino Linotype" w:cs="Times New Roman"/>
          <w:b/>
          <w:bCs/>
          <w:color w:val="212529"/>
          <w:spacing w:val="2"/>
          <w:sz w:val="16"/>
          <w:szCs w:val="16"/>
          <w:lang w:val="az-Latn-AZ"/>
        </w:rPr>
        <w:t>–</w:t>
      </w:r>
      <w:r w:rsidRPr="004A24D3">
        <w:rPr>
          <w:rFonts w:ascii="Palatino Linotype" w:eastAsia="Times New Roman" w:hAnsi="Palatino Linotype" w:cs="Times New Roman"/>
          <w:color w:val="212529"/>
          <w:spacing w:val="2"/>
          <w:sz w:val="16"/>
          <w:szCs w:val="16"/>
          <w:lang w:val="az-Latn-AZ"/>
        </w:rPr>
        <w:t> </w:t>
      </w:r>
      <w:r w:rsidRPr="004A24D3">
        <w:rPr>
          <w:rFonts w:ascii="Palatino Linotype" w:eastAsia="Times New Roman" w:hAnsi="Palatino Linotype" w:cs="Times New Roman"/>
          <w:b/>
          <w:bCs/>
          <w:color w:val="212529"/>
          <w:spacing w:val="2"/>
          <w:sz w:val="16"/>
          <w:szCs w:val="16"/>
          <w:lang w:val="az-Latn-AZ"/>
        </w:rPr>
        <w:t>“Azərbaycan” qəzeti, 24 mart 2002-ci il)</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0000FF"/>
          <w:spacing w:val="2"/>
          <w:sz w:val="18"/>
          <w:szCs w:val="18"/>
          <w:lang w:val="az-Latn-AZ"/>
        </w:rPr>
        <w:t> </w:t>
      </w:r>
    </w:p>
    <w:bookmarkStart w:id="756" w:name="KM2"/>
    <w:bookmarkEnd w:id="756"/>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"https://e-qanun.az/user/AppData/Local/Opera/Opera/temporary_downloads/c_c_14.doc" \l "M383#M383"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16"/>
          <w:szCs w:val="16"/>
          <w:lang w:val="az-Latn-AZ"/>
        </w:rPr>
        <w:t>KMQ2</w:t>
      </w:r>
      <w:r w:rsidRPr="004A24D3">
        <w:rPr>
          <w:rFonts w:ascii="Times New Roman" w:eastAsia="Times New Roman" w:hAnsi="Times New Roman" w:cs="Times New Roman"/>
          <w:color w:val="212529"/>
          <w:spacing w:val="2"/>
          <w:sz w:val="24"/>
          <w:szCs w:val="24"/>
        </w:rPr>
        <w:fldChar w:fldCharType="end"/>
      </w:r>
      <w:r w:rsidRPr="004A24D3">
        <w:rPr>
          <w:rFonts w:ascii="Palatino Linotype" w:eastAsia="Times New Roman" w:hAnsi="Palatino Linotype" w:cs="Times New Roman"/>
          <w:b/>
          <w:bCs/>
          <w:color w:val="0000FF"/>
          <w:spacing w:val="2"/>
          <w:sz w:val="16"/>
          <w:szCs w:val="16"/>
          <w:lang w:val="az-Latn-AZ"/>
        </w:rPr>
        <w:t> </w:t>
      </w:r>
      <w:r w:rsidRPr="004A24D3">
        <w:rPr>
          <w:rFonts w:ascii="Palatino Linotype" w:eastAsia="Times New Roman" w:hAnsi="Palatino Linotype" w:cs="Times New Roman"/>
          <w:color w:val="212529"/>
          <w:spacing w:val="2"/>
          <w:sz w:val="16"/>
          <w:szCs w:val="16"/>
          <w:lang w:val="az-Latn-AZ"/>
        </w:rPr>
        <w:t>Azərbaycan Respublikası Konstitusiyasının 12, 60 və 68-ci maddələrinin tələblərindən irəli gələn məhkum edilmiş şəxsin vəziyyətinin pisləşdirilməsinə dair zərərçəkmişin yuxarı məhkəmə instansiyalarına şikayət vermək hüququnun Azərbaycan Respublikası Cinayət-Prosessual Məcəlləsinin normaları ilə (383.1.5, 409.4 və 420.3-cü maddələr) məhdudlaşdırılmasını nəzərə alaraq Azərbaycan Respublikasının Milli Məclisinə tövsiyə olunsun ki, bu Qərarın və «Azərbaycan Respublikası Cinayət-Prosessual Məcəlləsinin 87.6.14, 89.4.12 və 422.3-cü maddələrinə dair» Konstitusiya Məhkəməsinin 2002-ci il 19 mart tarixli Qərarının müddəaları nəzərə alınmaqla, Azərbaycan Respublikası Cinayət-Prosessual Məcəlləsinə müvafiq dəyişiklik etsin. </w:t>
      </w:r>
      <w:r w:rsidRPr="004A24D3">
        <w:rPr>
          <w:rFonts w:ascii="Palatino Linotype" w:eastAsia="Times New Roman" w:hAnsi="Palatino Linotype" w:cs="Times New Roman"/>
          <w:b/>
          <w:bCs/>
          <w:color w:val="212529"/>
          <w:spacing w:val="2"/>
          <w:sz w:val="16"/>
          <w:szCs w:val="16"/>
          <w:lang w:val="az-Latn-AZ"/>
        </w:rPr>
        <w:t>(Azərbaycan Respublikası Konstitusiya Məhkəməsinin 19 aprel 2002-ci il tarixli qərarı</w:t>
      </w:r>
      <w:r w:rsidRPr="004A24D3">
        <w:rPr>
          <w:rFonts w:ascii="Palatino Linotype" w:eastAsia="Times New Roman" w:hAnsi="Palatino Linotype" w:cs="Times New Roman"/>
          <w:color w:val="212529"/>
          <w:spacing w:val="2"/>
          <w:sz w:val="16"/>
          <w:szCs w:val="16"/>
          <w:lang w:val="az-Latn-AZ"/>
        </w:rPr>
        <w:t> – </w:t>
      </w:r>
      <w:r w:rsidRPr="004A24D3">
        <w:rPr>
          <w:rFonts w:ascii="Palatino Linotype" w:eastAsia="Times New Roman" w:hAnsi="Palatino Linotype" w:cs="Times New Roman"/>
          <w:b/>
          <w:bCs/>
          <w:color w:val="212529"/>
          <w:spacing w:val="2"/>
          <w:sz w:val="16"/>
          <w:szCs w:val="16"/>
          <w:lang w:val="az-Latn-AZ"/>
        </w:rPr>
        <w:t>“Azərbaycan” qəzeti, 21 aprel 2002-ci il № 90; Azərbaycan Respublikası Konstitusiya Məhkəməsinin Məlumatı №3/2002</w:t>
      </w:r>
      <w:r w:rsidRPr="004A24D3">
        <w:rPr>
          <w:rFonts w:ascii="Palatino Linotype" w:eastAsia="Times New Roman" w:hAnsi="Palatino Linotype" w:cs="Times New Roman"/>
          <w:color w:val="212529"/>
          <w:spacing w:val="2"/>
          <w:sz w:val="16"/>
          <w:szCs w:val="16"/>
          <w:lang w:val="az-Latn-AZ"/>
        </w:rPr>
        <w:t>)</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18"/>
          <w:szCs w:val="18"/>
          <w:lang w:val="az-Latn-AZ"/>
        </w:rPr>
        <w:t> </w:t>
      </w:r>
    </w:p>
    <w:bookmarkStart w:id="757" w:name="KM3"/>
    <w:bookmarkEnd w:id="757"/>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"https://e-qanun.az/user/AppData/Local/Opera/Opera/temporary_downloads/c_c_14.doc" \l "M409#M409"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16"/>
          <w:szCs w:val="16"/>
          <w:lang w:val="az-Latn-AZ"/>
        </w:rPr>
        <w:t>KMQ3</w:t>
      </w:r>
      <w:r w:rsidRPr="004A24D3">
        <w:rPr>
          <w:rFonts w:ascii="Times New Roman" w:eastAsia="Times New Roman" w:hAnsi="Times New Roman" w:cs="Times New Roman"/>
          <w:color w:val="212529"/>
          <w:spacing w:val="2"/>
          <w:sz w:val="24"/>
          <w:szCs w:val="24"/>
        </w:rPr>
        <w:fldChar w:fldCharType="end"/>
      </w:r>
      <w:r w:rsidRPr="004A24D3">
        <w:rPr>
          <w:rFonts w:ascii="Palatino Linotype" w:eastAsia="Times New Roman" w:hAnsi="Palatino Linotype" w:cs="Times New Roman"/>
          <w:color w:val="0000FF"/>
          <w:spacing w:val="2"/>
          <w:sz w:val="16"/>
          <w:szCs w:val="16"/>
          <w:lang w:val="az-Latn-AZ"/>
        </w:rPr>
        <w:t> </w:t>
      </w:r>
      <w:r w:rsidRPr="004A24D3">
        <w:rPr>
          <w:rFonts w:ascii="Palatino Linotype" w:eastAsia="Times New Roman" w:hAnsi="Palatino Linotype" w:cs="Times New Roman"/>
          <w:color w:val="212529"/>
          <w:spacing w:val="2"/>
          <w:sz w:val="16"/>
          <w:szCs w:val="16"/>
          <w:lang w:val="az-Latn-AZ"/>
        </w:rPr>
        <w:t>Azərbaycan Respublikası Cinayət-Prosessual Məcəlləsinin 409-cu maddəsində göstərilən şəxslərin hər hansı səbəbdən apellyasiya şikayəti (protesti) vermək hüququndan istifadə etməməsi onların apellyasiya instansiyası məhkəməsinin hökm və ya qərarından kassasiya instansiyası məhkəməsinə həmin Məcəllədə müəyyən edilmiş hallarda və qaydada şikayət (protest) vermək hüququnu məhdudlaşdırmır. </w:t>
      </w:r>
      <w:r w:rsidRPr="004A24D3">
        <w:rPr>
          <w:rFonts w:ascii="Palatino Linotype" w:eastAsia="Times New Roman" w:hAnsi="Palatino Linotype" w:cs="Times New Roman"/>
          <w:b/>
          <w:bCs/>
          <w:color w:val="212529"/>
          <w:spacing w:val="2"/>
          <w:sz w:val="16"/>
          <w:szCs w:val="16"/>
          <w:lang w:val="az-Latn-AZ"/>
        </w:rPr>
        <w:t>(Azərbaycan Respublikası Konstitusiya Məhkəməsinin 19 iyul 2002-ci il tarixli qərarı</w:t>
      </w:r>
      <w:r w:rsidRPr="004A24D3">
        <w:rPr>
          <w:rFonts w:ascii="Palatino Linotype" w:eastAsia="Times New Roman" w:hAnsi="Palatino Linotype" w:cs="Times New Roman"/>
          <w:color w:val="212529"/>
          <w:spacing w:val="2"/>
          <w:sz w:val="16"/>
          <w:szCs w:val="16"/>
          <w:lang w:val="az-Latn-AZ"/>
        </w:rPr>
        <w:t> </w:t>
      </w:r>
      <w:r w:rsidRPr="004A24D3">
        <w:rPr>
          <w:rFonts w:ascii="Palatino Linotype" w:eastAsia="Times New Roman" w:hAnsi="Palatino Linotype" w:cs="Times New Roman"/>
          <w:b/>
          <w:bCs/>
          <w:color w:val="212529"/>
          <w:spacing w:val="2"/>
          <w:sz w:val="16"/>
          <w:szCs w:val="16"/>
          <w:lang w:val="az-Latn-AZ"/>
        </w:rPr>
        <w:t>–</w:t>
      </w:r>
      <w:r w:rsidRPr="004A24D3">
        <w:rPr>
          <w:rFonts w:ascii="Palatino Linotype" w:eastAsia="Times New Roman" w:hAnsi="Palatino Linotype" w:cs="Times New Roman"/>
          <w:color w:val="212529"/>
          <w:spacing w:val="2"/>
          <w:sz w:val="16"/>
          <w:szCs w:val="16"/>
          <w:lang w:val="az-Latn-AZ"/>
        </w:rPr>
        <w:t> </w:t>
      </w:r>
      <w:r w:rsidRPr="004A24D3">
        <w:rPr>
          <w:rFonts w:ascii="Palatino Linotype" w:eastAsia="Times New Roman" w:hAnsi="Palatino Linotype" w:cs="Times New Roman"/>
          <w:b/>
          <w:bCs/>
          <w:color w:val="212529"/>
          <w:spacing w:val="2"/>
          <w:sz w:val="16"/>
          <w:szCs w:val="16"/>
          <w:lang w:val="az-Latn-AZ"/>
        </w:rPr>
        <w:t>“Azərbaycan” qəzeti, 21 iyul 2002-ci il, №164; Azərbaycan Respublikası Konstitusiya Məhkəməsinin Məlumatı №3/2002)</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18"/>
          <w:szCs w:val="18"/>
          <w:lang w:val="az-Latn-AZ"/>
        </w:rPr>
        <w:t> </w:t>
      </w:r>
    </w:p>
    <w:bookmarkStart w:id="758" w:name="KM4"/>
    <w:bookmarkEnd w:id="758"/>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"https://e-qanun.az/user/AppData/Local/Opera/Opera/temporary_downloads/c_c_14.doc" \l "M410#M410"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16"/>
          <w:szCs w:val="16"/>
          <w:lang w:val="az-Latn-AZ"/>
        </w:rPr>
        <w:t>KMQ4</w:t>
      </w:r>
      <w:r w:rsidRPr="004A24D3">
        <w:rPr>
          <w:rFonts w:ascii="Times New Roman" w:eastAsia="Times New Roman" w:hAnsi="Times New Roman" w:cs="Times New Roman"/>
          <w:color w:val="212529"/>
          <w:spacing w:val="2"/>
          <w:sz w:val="24"/>
          <w:szCs w:val="24"/>
        </w:rPr>
        <w:fldChar w:fldCharType="end"/>
      </w:r>
      <w:r w:rsidRPr="004A24D3">
        <w:rPr>
          <w:rFonts w:ascii="Palatino Linotype" w:eastAsia="Times New Roman" w:hAnsi="Palatino Linotype" w:cs="Times New Roman"/>
          <w:b/>
          <w:bCs/>
          <w:color w:val="0000FF"/>
          <w:spacing w:val="2"/>
          <w:sz w:val="16"/>
          <w:szCs w:val="16"/>
          <w:lang w:val="az-Latn-AZ"/>
        </w:rPr>
        <w:t> </w:t>
      </w:r>
      <w:r w:rsidRPr="004A24D3">
        <w:rPr>
          <w:rFonts w:ascii="Palatino Linotype" w:eastAsia="Times New Roman" w:hAnsi="Palatino Linotype" w:cs="Times New Roman"/>
          <w:color w:val="212529"/>
          <w:spacing w:val="2"/>
          <w:sz w:val="16"/>
          <w:szCs w:val="16"/>
          <w:lang w:val="az-Latn-AZ"/>
        </w:rPr>
        <w:t>Bəraət hökmlərindən, cinayət işi, məhkəməyədək sadələşdirilmiş icraatın materialları və ya xüsusi ittiham qaydasında şikayət üzrə icraata xitam verilməsi haqqında məhkəmə qərarından, daha ağır cinayət haqqında qanunun tətbiq edilməsi zəruriliyi, təyin edilmiş cəzanın həddən artıq yüngüllüyü və ya məhkumun vəziyyətini ağırlaşdıran digər əsaslar üzrə ittiham hökmündən, habelə tərbiyəvi xarakterli məcburi tədbirlərin tətbiq edilməsi haqqında məhkəmə qərarlarından Azərbaycan Respublikası Cinayət-Prosessual Məcəlləsinin 410.1.2 və 410.1.3-cü maddələrində nəzərdə tutulmuş müddətlər ərzində verilmiş kassasiya şikayəti və ya kassasiya protesti əsasında işlərə həmin Məcəllənin 418 və 419-cu maddəsində göstərilən qaydalar üzrə və müddətlərdə baxılmalıdır </w:t>
      </w:r>
      <w:r w:rsidRPr="004A24D3">
        <w:rPr>
          <w:rFonts w:ascii="Palatino Linotype" w:eastAsia="Times New Roman" w:hAnsi="Palatino Linotype" w:cs="Times New Roman"/>
          <w:b/>
          <w:bCs/>
          <w:color w:val="212529"/>
          <w:spacing w:val="2"/>
          <w:sz w:val="16"/>
          <w:szCs w:val="16"/>
          <w:lang w:val="az-Latn-AZ"/>
        </w:rPr>
        <w:t>(Azərbaycan Respublikası Konstitusiya Məhkəməsinin 30 sentyabr 2002-ci il tarixli qərarı</w:t>
      </w:r>
      <w:r w:rsidRPr="004A24D3">
        <w:rPr>
          <w:rFonts w:ascii="Palatino Linotype" w:eastAsia="Times New Roman" w:hAnsi="Palatino Linotype" w:cs="Times New Roman"/>
          <w:color w:val="212529"/>
          <w:spacing w:val="2"/>
          <w:sz w:val="16"/>
          <w:szCs w:val="16"/>
          <w:lang w:val="az-Latn-AZ"/>
        </w:rPr>
        <w:t> – </w:t>
      </w:r>
      <w:r w:rsidRPr="004A24D3">
        <w:rPr>
          <w:rFonts w:ascii="Palatino Linotype" w:eastAsia="Times New Roman" w:hAnsi="Palatino Linotype" w:cs="Times New Roman"/>
          <w:b/>
          <w:bCs/>
          <w:color w:val="212529"/>
          <w:spacing w:val="2"/>
          <w:sz w:val="16"/>
          <w:szCs w:val="16"/>
          <w:lang w:val="az-Latn-AZ"/>
        </w:rPr>
        <w:t>“Azərbaycan” qəzeti, 3 oktyabr 2002-ci il</w:t>
      </w:r>
      <w:r w:rsidRPr="004A24D3">
        <w:rPr>
          <w:rFonts w:ascii="Palatino Linotype" w:eastAsia="Times New Roman" w:hAnsi="Palatino Linotype" w:cs="Times New Roman"/>
          <w:color w:val="212529"/>
          <w:spacing w:val="2"/>
          <w:sz w:val="16"/>
          <w:szCs w:val="16"/>
          <w:lang w:val="az-Latn-AZ"/>
        </w:rPr>
        <w:t>)</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lang w:val="az-Latn-AZ"/>
        </w:rPr>
        <w:t> </w:t>
      </w:r>
    </w:p>
    <w:bookmarkStart w:id="759" w:name="KM5"/>
    <w:bookmarkEnd w:id="759"/>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"https://e-qanun.az/user/AppData/Local/Opera/Opera/temporary_downloads/c_c_14.doc" \l "M423#M423"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spacing w:val="2"/>
          <w:sz w:val="16"/>
          <w:szCs w:val="16"/>
          <w:lang w:val="az-Latn-AZ"/>
        </w:rPr>
        <w:t>KMQ5</w:t>
      </w:r>
      <w:r w:rsidRPr="004A24D3">
        <w:rPr>
          <w:rFonts w:ascii="Times New Roman" w:eastAsia="Times New Roman" w:hAnsi="Times New Roman" w:cs="Times New Roman"/>
          <w:color w:val="212529"/>
          <w:spacing w:val="2"/>
          <w:sz w:val="24"/>
          <w:szCs w:val="24"/>
        </w:rPr>
        <w:fldChar w:fldCharType="end"/>
      </w:r>
      <w:r w:rsidRPr="004A24D3">
        <w:rPr>
          <w:rFonts w:ascii="Palatino Linotype" w:eastAsia="Times New Roman" w:hAnsi="Palatino Linotype" w:cs="Times New Roman"/>
          <w:color w:val="212529"/>
          <w:spacing w:val="2"/>
          <w:sz w:val="16"/>
          <w:szCs w:val="16"/>
          <w:lang w:val="az-Latn-AZ"/>
        </w:rPr>
        <w:t> Azərbaycan Respublikası Cinayət-Prosessual Məcəlləsinin 423-cü maddəsində nəzərdə tutulan 12 ay müddəti yalnız bu Məcəllənin 421.1-ci maddəsində göstərilən hallar üzrə tətbiq edilir. Bu zaman Cinayət-Prosessual Məcəlləsinin ümumi prinsipləri və 410, 416.0.21, 420.2, 420.3, 421.1, habelə 427.4-cü maddələrinin müddəalarına münasib olaraq əlavə kassasiya icraatında bəraət alan şəxsin və məhkumun vəziyyətinin ağırlaşdırılması ilə nəticələnən qərar qəbul edilə bilməz </w:t>
      </w:r>
      <w:r w:rsidRPr="004A24D3">
        <w:rPr>
          <w:rFonts w:ascii="Palatino Linotype" w:eastAsia="Times New Roman" w:hAnsi="Palatino Linotype" w:cs="Times New Roman"/>
          <w:b/>
          <w:bCs/>
          <w:color w:val="212529"/>
          <w:spacing w:val="2"/>
          <w:sz w:val="16"/>
          <w:szCs w:val="16"/>
          <w:lang w:val="az-Latn-AZ"/>
        </w:rPr>
        <w:t>(Azərbaycan Respublikası Konstitusiya Məhkəməsinin 30 sentyabr 2002-ci il tarixli qərarı</w:t>
      </w:r>
      <w:r w:rsidRPr="004A24D3">
        <w:rPr>
          <w:rFonts w:ascii="Palatino Linotype" w:eastAsia="Times New Roman" w:hAnsi="Palatino Linotype" w:cs="Times New Roman"/>
          <w:color w:val="212529"/>
          <w:spacing w:val="2"/>
          <w:sz w:val="16"/>
          <w:szCs w:val="16"/>
          <w:lang w:val="az-Latn-AZ"/>
        </w:rPr>
        <w:t> – </w:t>
      </w:r>
      <w:r w:rsidRPr="004A24D3">
        <w:rPr>
          <w:rFonts w:ascii="Palatino Linotype" w:eastAsia="Times New Roman" w:hAnsi="Palatino Linotype" w:cs="Times New Roman"/>
          <w:b/>
          <w:bCs/>
          <w:color w:val="212529"/>
          <w:spacing w:val="2"/>
          <w:sz w:val="16"/>
          <w:szCs w:val="16"/>
          <w:lang w:val="az-Latn-AZ"/>
        </w:rPr>
        <w:t>“Azərbaycan” qəzeti, 3 oktyabr № 228 2002-ci il; Azərbaycan Respublikası Konstitusiya Məhkəməsinin Məlumatı 1/2003 </w:t>
      </w:r>
      <w:r w:rsidRPr="004A24D3">
        <w:rPr>
          <w:rFonts w:ascii="Palatino Linotype" w:eastAsia="Times New Roman" w:hAnsi="Palatino Linotype" w:cs="Times New Roman"/>
          <w:color w:val="212529"/>
          <w:spacing w:val="2"/>
          <w:sz w:val="16"/>
          <w:szCs w:val="16"/>
          <w:lang w:val="az-Latn-AZ"/>
        </w:rPr>
        <w:t>)</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18"/>
          <w:szCs w:val="18"/>
          <w:lang w:val="az-Latn-AZ"/>
        </w:rPr>
        <w:t> </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hyperlink r:id="rId66" w:anchor="M423#M423" w:history="1">
        <w:r w:rsidRPr="004A24D3">
          <w:rPr>
            <w:rFonts w:ascii="Palatino Linotype" w:eastAsia="Times New Roman" w:hAnsi="Palatino Linotype" w:cs="Times New Roman"/>
            <w:b/>
            <w:bCs/>
            <w:spacing w:val="2"/>
            <w:sz w:val="16"/>
            <w:szCs w:val="16"/>
            <w:lang w:val="az-Latn-AZ"/>
          </w:rPr>
          <w:t>KMQ6</w:t>
        </w:r>
      </w:hyperlink>
      <w:r w:rsidRPr="004A24D3">
        <w:rPr>
          <w:rFonts w:ascii="Palatino Linotype" w:eastAsia="Times New Roman" w:hAnsi="Palatino Linotype" w:cs="Times New Roman"/>
          <w:color w:val="212529"/>
          <w:spacing w:val="2"/>
          <w:sz w:val="16"/>
          <w:szCs w:val="16"/>
          <w:lang w:val="az-Latn-AZ"/>
        </w:rPr>
        <w:t> . Azərbaycan Respublikası Cinayət-Prosessual Məcəlləsinin 158.4-cü maddəsi, habelə həmin Məcəllənin 218.4-cü maddəsinin “təqsirləndirilən şəxsin və onun müdafiəçisinin cinayət işinin materialları ilə tanış olma müddəti cinayət işi üzrə ibtidai istintaqın müddətinə daxil deyildir” müddəası Azərbaycan Respublikası Konstitusiyasının 28-ci maddəsinə və “İnsan hüquqlarının və əsas azadlıqların müdafiəsi haqqında” Konvensiyanın 5-ci maddəsinə uyğun olmadığından 2012-ci il martın 1-dən qüvvədən düşmüş hesab edilsin </w:t>
      </w:r>
      <w:r w:rsidRPr="004A24D3">
        <w:rPr>
          <w:rFonts w:ascii="Palatino Linotype" w:eastAsia="Times New Roman" w:hAnsi="Palatino Linotype" w:cs="Times New Roman"/>
          <w:b/>
          <w:bCs/>
          <w:color w:val="212529"/>
          <w:spacing w:val="2"/>
          <w:sz w:val="16"/>
          <w:szCs w:val="16"/>
          <w:lang w:val="az-Latn-AZ"/>
        </w:rPr>
        <w:t>(Azərbaycan Respublikası Konstitusiya Məhkəməsinin 10 oktyabr 2011-ci il tarixli qərarı</w:t>
      </w:r>
      <w:r w:rsidRPr="004A24D3">
        <w:rPr>
          <w:rFonts w:ascii="Palatino Linotype" w:eastAsia="Times New Roman" w:hAnsi="Palatino Linotype" w:cs="Times New Roman"/>
          <w:color w:val="212529"/>
          <w:spacing w:val="2"/>
          <w:sz w:val="16"/>
          <w:szCs w:val="16"/>
          <w:lang w:val="az-Latn-AZ"/>
        </w:rPr>
        <w:t> – </w:t>
      </w:r>
      <w:r w:rsidRPr="004A24D3">
        <w:rPr>
          <w:rFonts w:ascii="Palatino Linotype" w:eastAsia="Times New Roman" w:hAnsi="Palatino Linotype" w:cs="Times New Roman"/>
          <w:b/>
          <w:bCs/>
          <w:color w:val="212529"/>
          <w:spacing w:val="2"/>
          <w:sz w:val="16"/>
          <w:szCs w:val="16"/>
          <w:lang w:val="az-Latn-AZ"/>
        </w:rPr>
        <w:t>“Respublika” qəzeti, 14 oktyabr 2002-ci il, № 221</w:t>
      </w:r>
      <w:r w:rsidRPr="004A24D3">
        <w:rPr>
          <w:rFonts w:ascii="Palatino Linotype" w:eastAsia="Times New Roman" w:hAnsi="Palatino Linotype" w:cs="Times New Roman"/>
          <w:color w:val="212529"/>
          <w:spacing w:val="2"/>
          <w:sz w:val="16"/>
          <w:szCs w:val="16"/>
          <w:lang w:val="az-Latn-AZ"/>
        </w:rPr>
        <w:t>)</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18"/>
          <w:szCs w:val="18"/>
          <w:lang w:val="az-Latn-AZ"/>
        </w:rPr>
        <w:lastRenderedPageBreak/>
        <w:t> </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hyperlink r:id="rId67" w:tgtFrame="_blank" w:tooltip="Azərbaycan Respublikası Konstitusiya Məhkəməsinin 14 oktyabr 2019-cu il tarixli qərarı" w:history="1">
        <w:r w:rsidRPr="004A24D3">
          <w:rPr>
            <w:rFonts w:ascii="Palatino Linotype" w:eastAsia="Times New Roman" w:hAnsi="Palatino Linotype" w:cs="Times New Roman"/>
            <w:b/>
            <w:bCs/>
            <w:spacing w:val="2"/>
            <w:sz w:val="16"/>
            <w:szCs w:val="16"/>
            <w:lang w:val="az-Latn-AZ"/>
          </w:rPr>
          <w:t>KMQ7</w:t>
        </w:r>
      </w:hyperlink>
      <w:r w:rsidRPr="004A24D3">
        <w:rPr>
          <w:rFonts w:ascii="Palatino Linotype" w:eastAsia="Times New Roman" w:hAnsi="Palatino Linotype" w:cs="Times New Roman"/>
          <w:color w:val="212529"/>
          <w:spacing w:val="2"/>
          <w:sz w:val="16"/>
          <w:szCs w:val="16"/>
          <w:lang w:val="az-Latn-AZ"/>
        </w:rPr>
        <w:t> . 1. Azərbaycan Respublikası Konstitusiyasının 26-cı maddəsinin I hissəsinin və Azərbaycan Respublikası Cinayət-Prosessual Məcəlləsinin 90.9 və 91.7-ci maddələrinin tələblərinə müvafiq olaraq, şübhəli və ya təqsirləndirilən şəxs özünü müdafiə etmək məqsədilə ifadə verməmək, yaxud digər şəxslərin hüquqlarını pozmadan qanunla qadağan olunmayan üsul və vasitələrlə öz hüquq və azadlıqlarını müdafiə etmək hüququna malikdir.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16"/>
          <w:szCs w:val="16"/>
          <w:lang w:val="az-Latn-AZ"/>
        </w:rPr>
        <w:t>2. Azərbaycan Respublikası Cinayət-Prosessual Məcəlləsinin 90.9 və 91.7-ci maddələrinin “Cinayətin törədilməsinə aidiyyəti olmayan şəxsin adını bilərəkdən çəkdiyi hallar istisna edilməklə” müddəası şübhəli və ya təqsirləndirilən şəxs tərəfindən cinayətin törədilməsinə aidiyyəti olmayan şəxsin cinayətdə iştirakı barədə bilə-bilə yalan məlumatların verilməsini nəzərdə tutur. Belə hərəkət özünümüdafiənin qanuni üsulu kimi qəbul edilə bilməz və bu əməl Azərbaycan Respublikası Cinayət Məcəlləsinin 296-cı maddəsi ilə bilə-bilə yalan xəbərçilik etmə cinayətinə görə məsuliyyət yaradır.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16"/>
          <w:szCs w:val="16"/>
          <w:lang w:val="az-Latn-AZ"/>
        </w:rPr>
        <w:t>3. Azərbaycan Respublikası Cinayət-Prosessual Məcəlləsinin 204.3-cü maddəsinə uyğun olaraq, törədilmiş və ya hazırlanan cinayət haqqında məlumat verən şübhəli və ya təqsirləndirilən şəxsə Azərbaycan Respublikası Cinayət Məcəlləsinin 296-cı maddəsində nəzərdə tutulmuş bilə-bilə yalan xəbərçilik etməyə görə məsuliyyət haqqında yazılı xəbərdarlıq edilir və həmin şəxs bunu öz imzası ilə təsdiq edir. </w:t>
      </w:r>
      <w:r w:rsidRPr="004A24D3">
        <w:rPr>
          <w:rFonts w:ascii="Palatino Linotype" w:eastAsia="Times New Roman" w:hAnsi="Palatino Linotype" w:cs="Times New Roman"/>
          <w:b/>
          <w:bCs/>
          <w:color w:val="212529"/>
          <w:spacing w:val="2"/>
          <w:sz w:val="16"/>
          <w:szCs w:val="16"/>
          <w:lang w:val="az-Latn-AZ"/>
        </w:rPr>
        <w:t>(Azərbaycan Respublikası Konstitusiya Məhkəməsinin 14 oktyabr 2019-cu il tarixli qərarı</w:t>
      </w:r>
      <w:r w:rsidRPr="004A24D3">
        <w:rPr>
          <w:rFonts w:ascii="Palatino Linotype" w:eastAsia="Times New Roman" w:hAnsi="Palatino Linotype" w:cs="Times New Roman"/>
          <w:color w:val="212529"/>
          <w:spacing w:val="2"/>
          <w:sz w:val="16"/>
          <w:szCs w:val="16"/>
          <w:lang w:val="az-Latn-AZ"/>
        </w:rPr>
        <w:t> </w:t>
      </w:r>
      <w:r w:rsidRPr="004A24D3">
        <w:rPr>
          <w:rFonts w:ascii="Palatino Linotype" w:eastAsia="Times New Roman" w:hAnsi="Palatino Linotype" w:cs="Times New Roman"/>
          <w:b/>
          <w:bCs/>
          <w:color w:val="212529"/>
          <w:spacing w:val="2"/>
          <w:sz w:val="16"/>
          <w:szCs w:val="16"/>
          <w:lang w:val="az-Latn-AZ"/>
        </w:rPr>
        <w:t>–</w:t>
      </w:r>
      <w:r w:rsidRPr="004A24D3">
        <w:rPr>
          <w:rFonts w:ascii="Palatino Linotype" w:eastAsia="Times New Roman" w:hAnsi="Palatino Linotype" w:cs="Times New Roman"/>
          <w:color w:val="212529"/>
          <w:spacing w:val="2"/>
          <w:sz w:val="16"/>
          <w:szCs w:val="16"/>
          <w:lang w:val="az-Latn-AZ"/>
        </w:rPr>
        <w:t> </w:t>
      </w:r>
      <w:r w:rsidRPr="004A24D3">
        <w:rPr>
          <w:rFonts w:ascii="Palatino Linotype" w:eastAsia="Times New Roman" w:hAnsi="Palatino Linotype" w:cs="Times New Roman"/>
          <w:b/>
          <w:bCs/>
          <w:color w:val="212529"/>
          <w:spacing w:val="2"/>
          <w:sz w:val="16"/>
          <w:szCs w:val="16"/>
          <w:lang w:val="az-Latn-AZ"/>
        </w:rPr>
        <w:t>“Respublika” qəzeti, 31 oktyabr 2019-cu il, № 241</w:t>
      </w:r>
      <w:r w:rsidRPr="004A24D3">
        <w:rPr>
          <w:rFonts w:ascii="Palatino Linotype" w:eastAsia="Times New Roman" w:hAnsi="Palatino Linotype" w:cs="Times New Roman"/>
          <w:color w:val="212529"/>
          <w:spacing w:val="2"/>
          <w:sz w:val="16"/>
          <w:szCs w:val="16"/>
          <w:lang w:val="az-Latn-AZ"/>
        </w:rPr>
        <w:t>)</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18"/>
          <w:szCs w:val="18"/>
          <w:lang w:val="az-Latn-AZ"/>
        </w:rPr>
        <w:t> </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hyperlink r:id="rId68" w:tgtFrame="_blank" w:tooltip="Azərbaycan Respublikası Konstitusiya Məhkəməsinin 8 yanvar 2020-ci il tarixli qərarı" w:history="1">
        <w:r w:rsidRPr="004A24D3">
          <w:rPr>
            <w:rFonts w:ascii="Palatino Linotype" w:eastAsia="Times New Roman" w:hAnsi="Palatino Linotype" w:cs="Times New Roman"/>
            <w:b/>
            <w:bCs/>
            <w:spacing w:val="2"/>
            <w:sz w:val="16"/>
            <w:szCs w:val="16"/>
            <w:lang w:val="az-Latn-AZ"/>
          </w:rPr>
          <w:t>KMQ8</w:t>
        </w:r>
      </w:hyperlink>
      <w:r w:rsidRPr="004A24D3">
        <w:rPr>
          <w:rFonts w:ascii="Palatino Linotype" w:eastAsia="Times New Roman" w:hAnsi="Palatino Linotype" w:cs="Times New Roman"/>
          <w:color w:val="212529"/>
          <w:spacing w:val="2"/>
          <w:sz w:val="16"/>
          <w:szCs w:val="16"/>
          <w:lang w:val="az-Latn-AZ"/>
        </w:rPr>
        <w:t> 1. Preyudisiya, daha əvvəl baxılan iş üzrə sübutetmə predmetinə aid olan və qanuni qüvvəyə minmiş məhkəmə hökmü ilə müəyyənləşdirilən halların bir daha sübuta yetirilməsi zərurətindən azad olunmanı nəzərdə tutur. Qanuni qüvvəyə minmiş məhkəmə hökmünün preyudisiallığı, həmin hökmün çıxarıldığı şəxslərin dairəsi ilə məhdudlaşır.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16"/>
          <w:szCs w:val="16"/>
          <w:lang w:val="az-Latn-AZ"/>
        </w:rPr>
        <w:t>2. Azərbaycan Respublikası Konstitusiyasının 60-cı maddəsinin I hissəsi, 63-cü maddəsi və 127-ci maddəsinin VIII hissəsinin tələbləri baxımından Azərbaycan Respublikası Cinayət-Prosessual Məcəlləsinin 142.1-ci maddəsinin müddəaları cinayət təqibi üzrə təqsirləndirilən şəxsə münasibətdə o halda şamil edilir ki, həmin şəxsin təqsirliyi və ya təqsirsizliyi məhkəmə müdafiəsi hüququndan irəli gələn təminatlara riayət edilməklə digər əlaqəli cinayət işi üzrə qanuni qüvvəyə minmiş məhkəmə hökmü ilə müəyyən edilmiş olsun.</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16"/>
          <w:szCs w:val="16"/>
          <w:lang w:val="az-Latn-AZ"/>
        </w:rPr>
        <w:t>3. Azərbaycan Respublikası Cinayət-Prosessual Məcəlləsinin 50 və 211-ci maddələrinin tələblərindən irəli gələrək cinayət təqibi üzrə icraatı ayırmaq qərarı verən müstəntiq, prokuror və ya hakim bu cür ayrılmanın mümkün olduğu şərtləri müəyyənləşdirməli, bu qərarın müvafiq hüquqi və faktiki əsaslarını göstərməli, cinayət təqibi ilə bağlı bütün halların hərtərəfli, tam, obyektiv və vaxtında araşdırılmasına maneələr olduğu hallarda isə belə ayırmadan çəkinməlidirlər. </w:t>
      </w:r>
      <w:r w:rsidRPr="004A24D3">
        <w:rPr>
          <w:rFonts w:ascii="Palatino Linotype" w:eastAsia="Times New Roman" w:hAnsi="Palatino Linotype" w:cs="Times New Roman"/>
          <w:b/>
          <w:bCs/>
          <w:color w:val="212529"/>
          <w:spacing w:val="2"/>
          <w:sz w:val="16"/>
          <w:szCs w:val="16"/>
          <w:lang w:val="az-Latn-AZ"/>
        </w:rPr>
        <w:t>(Azərbaycan Respublikası Konstitusiya Məhkəməsinin 8 yanvar 2020-ci il tarixli qərarı</w:t>
      </w:r>
      <w:r w:rsidRPr="004A24D3">
        <w:rPr>
          <w:rFonts w:ascii="Palatino Linotype" w:eastAsia="Times New Roman" w:hAnsi="Palatino Linotype" w:cs="Times New Roman"/>
          <w:color w:val="212529"/>
          <w:spacing w:val="2"/>
          <w:sz w:val="16"/>
          <w:szCs w:val="16"/>
          <w:lang w:val="az-Latn-AZ"/>
        </w:rPr>
        <w:t> </w:t>
      </w:r>
      <w:r w:rsidRPr="004A24D3">
        <w:rPr>
          <w:rFonts w:ascii="Palatino Linotype" w:eastAsia="Times New Roman" w:hAnsi="Palatino Linotype" w:cs="Times New Roman"/>
          <w:b/>
          <w:bCs/>
          <w:color w:val="212529"/>
          <w:spacing w:val="2"/>
          <w:sz w:val="16"/>
          <w:szCs w:val="16"/>
          <w:lang w:val="az-Latn-AZ"/>
        </w:rPr>
        <w:t>–</w:t>
      </w:r>
      <w:r w:rsidRPr="004A24D3">
        <w:rPr>
          <w:rFonts w:ascii="Palatino Linotype" w:eastAsia="Times New Roman" w:hAnsi="Palatino Linotype" w:cs="Times New Roman"/>
          <w:color w:val="212529"/>
          <w:spacing w:val="2"/>
          <w:sz w:val="16"/>
          <w:szCs w:val="16"/>
          <w:lang w:val="az-Latn-AZ"/>
        </w:rPr>
        <w:t> </w:t>
      </w:r>
      <w:r w:rsidRPr="004A24D3">
        <w:rPr>
          <w:rFonts w:ascii="Palatino Linotype" w:eastAsia="Times New Roman" w:hAnsi="Palatino Linotype" w:cs="Times New Roman"/>
          <w:b/>
          <w:bCs/>
          <w:color w:val="212529"/>
          <w:spacing w:val="2"/>
          <w:sz w:val="16"/>
          <w:szCs w:val="16"/>
          <w:lang w:val="az-Latn-AZ"/>
        </w:rPr>
        <w:t>“Respublika” qəzeti, 16 yanvar 2020-ci il, № 8</w:t>
      </w:r>
      <w:r w:rsidRPr="004A24D3">
        <w:rPr>
          <w:rFonts w:ascii="Palatino Linotype" w:eastAsia="Times New Roman" w:hAnsi="Palatino Linotype" w:cs="Times New Roman"/>
          <w:color w:val="212529"/>
          <w:spacing w:val="2"/>
          <w:sz w:val="16"/>
          <w:szCs w:val="16"/>
          <w:lang w:val="az-Latn-AZ"/>
        </w:rPr>
        <w:t>)</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18"/>
          <w:szCs w:val="18"/>
          <w:lang w:val="az-Latn-AZ"/>
        </w:rPr>
        <w:t> </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hyperlink r:id="rId69" w:tgtFrame="_blank" w:tooltip="Azərbaycan Respublikası Konstitusiya Məhkəməsinin 14 sentyabr 2021-ci il tarixli qərarı" w:history="1">
        <w:r w:rsidRPr="004A24D3">
          <w:rPr>
            <w:rFonts w:ascii="Palatino Linotype" w:eastAsia="Times New Roman" w:hAnsi="Palatino Linotype" w:cs="Times New Roman"/>
            <w:b/>
            <w:bCs/>
            <w:spacing w:val="2"/>
            <w:sz w:val="16"/>
            <w:szCs w:val="16"/>
            <w:lang w:val="az-Latn-AZ"/>
          </w:rPr>
          <w:t>KMQ9</w:t>
        </w:r>
      </w:hyperlink>
      <w:r w:rsidRPr="004A24D3">
        <w:rPr>
          <w:rFonts w:ascii="Palatino Linotype" w:eastAsia="Times New Roman" w:hAnsi="Palatino Linotype" w:cs="Times New Roman"/>
          <w:color w:val="212529"/>
          <w:spacing w:val="2"/>
          <w:sz w:val="16"/>
          <w:szCs w:val="16"/>
          <w:lang w:val="az-Latn-AZ"/>
        </w:rPr>
        <w:t> Azərbaycan Respublikası Cinayət-Prosessual Məcəlləsinin 39.1.11-ci maddəsinin “cinayət qanunu müddəalarının qüvvəsinə görə” müddəası cinayət qanununun zamana və məkana görə qüvvəsinə əsasən cinayət məsuliyyətindən azad etməni nəzərdə tutur.</w:t>
      </w:r>
      <w:r w:rsidRPr="004A24D3">
        <w:rPr>
          <w:rFonts w:ascii="Palatino Linotype" w:eastAsia="Times New Roman" w:hAnsi="Palatino Linotype" w:cs="Times New Roman"/>
          <w:b/>
          <w:bCs/>
          <w:color w:val="000000"/>
          <w:spacing w:val="2"/>
          <w:sz w:val="16"/>
          <w:szCs w:val="16"/>
          <w:lang w:val="az-Latn-AZ"/>
        </w:rPr>
        <w:t> (Azərbaycan Respublikası Konstitusiya Məhkəməsinin </w:t>
      </w:r>
      <w:r w:rsidRPr="004A24D3">
        <w:rPr>
          <w:rFonts w:ascii="Palatino Linotype" w:eastAsia="Times New Roman" w:hAnsi="Palatino Linotype" w:cs="Times New Roman"/>
          <w:b/>
          <w:bCs/>
          <w:color w:val="212529"/>
          <w:spacing w:val="2"/>
          <w:sz w:val="16"/>
          <w:szCs w:val="16"/>
          <w:lang w:val="az-Latn-AZ"/>
        </w:rPr>
        <w:t>14 sentyabr 2021-ci</w:t>
      </w:r>
      <w:r w:rsidRPr="004A24D3">
        <w:rPr>
          <w:rFonts w:ascii="Palatino Linotype" w:eastAsia="Times New Roman" w:hAnsi="Palatino Linotype" w:cs="Times New Roman"/>
          <w:b/>
          <w:bCs/>
          <w:color w:val="000000"/>
          <w:spacing w:val="2"/>
          <w:sz w:val="16"/>
          <w:szCs w:val="16"/>
          <w:lang w:val="az-Latn-AZ"/>
        </w:rPr>
        <w:t> il tarixli qərarı – “Respublika” qəzeti, 29 sentyabr 2021-ci il, № 208)</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000000"/>
          <w:spacing w:val="2"/>
          <w:sz w:val="18"/>
          <w:szCs w:val="18"/>
          <w:lang w:val="az-Latn-AZ"/>
        </w:rPr>
        <w:t> </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hyperlink r:id="rId70" w:tgtFrame="_blank" w:tooltip="Azərbaycan Respublikası Konstitusiya Məhkəməsi Plenumunun 31 avqust 2022-ci il tarixli qərarı" w:history="1">
        <w:r w:rsidRPr="004A24D3">
          <w:rPr>
            <w:rFonts w:ascii="Palatino Linotype" w:eastAsia="Times New Roman" w:hAnsi="Palatino Linotype" w:cs="Times New Roman"/>
            <w:b/>
            <w:bCs/>
            <w:spacing w:val="2"/>
            <w:sz w:val="16"/>
            <w:szCs w:val="16"/>
            <w:lang w:val="az-Latn-AZ"/>
          </w:rPr>
          <w:t>KMQ10</w:t>
        </w:r>
      </w:hyperlink>
      <w:r w:rsidRPr="004A24D3">
        <w:rPr>
          <w:rFonts w:ascii="Palatino Linotype" w:eastAsia="Times New Roman" w:hAnsi="Palatino Linotype" w:cs="Times New Roman"/>
          <w:b/>
          <w:bCs/>
          <w:color w:val="000000"/>
          <w:spacing w:val="2"/>
          <w:sz w:val="16"/>
          <w:szCs w:val="16"/>
          <w:lang w:val="az-Latn-AZ"/>
        </w:rPr>
        <w:t> </w:t>
      </w:r>
      <w:r w:rsidRPr="004A24D3">
        <w:rPr>
          <w:rFonts w:ascii="Palatino Linotype" w:eastAsia="Times New Roman" w:hAnsi="Palatino Linotype" w:cs="Times New Roman"/>
          <w:color w:val="212529"/>
          <w:spacing w:val="2"/>
          <w:sz w:val="16"/>
          <w:szCs w:val="16"/>
          <w:lang w:val="az-Latn-AZ"/>
        </w:rPr>
        <w:t>Azərbaycan Respublikası Cinayət-Prosessual Məcəlləsinin 453.10 və 454-cü maddələrinin tələbləri baxımından cinayət işinin başlanmasının rədd olunması barədə qərarın qanuniliyi və əsaslılığına dair hakimin qərarının apellyasiya instansiyası məhkəməsi tərəfindən yoxlanılması eyni hallar üzrə təkrarən məhkəmə nəzarətinin həyata keçirilməsini istisna edir. </w:t>
      </w:r>
      <w:r w:rsidRPr="004A24D3">
        <w:rPr>
          <w:rFonts w:ascii="Palatino Linotype" w:eastAsia="Times New Roman" w:hAnsi="Palatino Linotype" w:cs="Times New Roman"/>
          <w:b/>
          <w:bCs/>
          <w:color w:val="000000"/>
          <w:spacing w:val="2"/>
          <w:sz w:val="16"/>
          <w:szCs w:val="16"/>
          <w:shd w:val="clear" w:color="auto" w:fill="FFFFFF"/>
          <w:lang w:val="az-Latn-AZ"/>
        </w:rPr>
        <w:t>(Azərbaycan Respublikası Konstitusiya Məhkəməsi Plenumunun 31 avqust 2022-ci il tarixli qərarı – Azərbaycan Respublikası Konstitusiya Məhkəməsinin rəsmi internet saytı, 23 sentyabr 2022-ci il, “Respublika” qəzeti, 23 sentyabr 2022-ci il, № 206)</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8"/>
          <w:szCs w:val="18"/>
          <w:shd w:val="clear" w:color="auto" w:fill="FFFFFF"/>
          <w:lang w:val="az-Latn-AZ"/>
        </w:rPr>
        <w:t> </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hyperlink r:id="rId71" w:tgtFrame="_blank" w:tooltip="Azərbaycan Respublikası Konstitusiya Məhkəməsi Plenumunun 8 may 2023-cü il tarixli qərarı" w:history="1">
        <w:r w:rsidRPr="004A24D3">
          <w:rPr>
            <w:rFonts w:ascii="Palatino Linotype" w:eastAsia="Times New Roman" w:hAnsi="Palatino Linotype" w:cs="Times New Roman"/>
            <w:b/>
            <w:bCs/>
            <w:spacing w:val="2"/>
            <w:sz w:val="16"/>
            <w:szCs w:val="16"/>
            <w:shd w:val="clear" w:color="auto" w:fill="FFFFFF"/>
            <w:lang w:val="az-Latn-AZ"/>
          </w:rPr>
          <w:t>KMQ11</w:t>
        </w:r>
      </w:hyperlink>
      <w:r w:rsidRPr="004A24D3">
        <w:rPr>
          <w:rFonts w:ascii="Palatino Linotype" w:eastAsia="Times New Roman" w:hAnsi="Palatino Linotype" w:cs="Times New Roman"/>
          <w:b/>
          <w:bCs/>
          <w:color w:val="000000"/>
          <w:spacing w:val="2"/>
          <w:sz w:val="16"/>
          <w:szCs w:val="16"/>
          <w:shd w:val="clear" w:color="auto" w:fill="FFFFFF"/>
          <w:lang w:val="az-Latn-AZ"/>
        </w:rPr>
        <w:t> </w:t>
      </w:r>
      <w:r w:rsidRPr="004A24D3">
        <w:rPr>
          <w:rFonts w:ascii="Palatino Linotype" w:eastAsia="Times New Roman" w:hAnsi="Palatino Linotype" w:cs="Times New Roman"/>
          <w:color w:val="212529"/>
          <w:spacing w:val="2"/>
          <w:sz w:val="16"/>
          <w:szCs w:val="16"/>
          <w:lang w:val="az-Latn-AZ"/>
        </w:rPr>
        <w:t>1. Azərbaycan Respublikası Konstitusiya Məhkəməsi Plenumunun bu Qərarının təsviri-əsaslandırıcı hissəsində əks olunan hüquqi mövqelər nəzərə alınmaqla Azərbaycan Respublikasının Milli Məclisinə:</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16"/>
          <w:szCs w:val="16"/>
          <w:lang w:val="az-Latn-AZ"/>
        </w:rPr>
        <w:t>- Azərbaycan Respublikası Cinayət-Prosessual Məcəlləsinin 53-cü maddəsində ağır və ya xüsusilə ağır cinayət barəsində xəbər verməmə və ya qabaqcadan vəd etmədən cinayəti gizlətmə əməlləri ilə əlaqədar cinayət təqibi üzrə icraatın dayandırılmasının xüsusi əsasının müəyyən edilməsi;</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16"/>
          <w:szCs w:val="16"/>
          <w:lang w:val="az-Latn-AZ"/>
        </w:rPr>
        <w:t>- Azərbaycan Respublikası Cinayət Məcəlləsinin 75-ci maddəsində ağır və ya xüsusilə ağır cinayət barəsində xəbər verməmə cinayəti ilə bağlı cinayət məsuliyyətinə cəlb etmə müddətinin axımının hesablanmasının fərqli qaydasının təsbit edilməsi tövsiyə olunsun.</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16"/>
          <w:szCs w:val="16"/>
          <w:lang w:val="az-Latn-AZ"/>
        </w:rPr>
        <w:t>2. Azərbaycan Respublikası Cinayət və Cinayət-Prosessual Məcəllələrinin müvafiq normaları qanunverici orqan tərəfindən təkmilləşdirilənədək, Azərbaycan Respublikası Cinayət Məcəlləsinin 307-ci maddəsində təsbit olunmuş cinayət əməlləri ilə bağlı cinayət təqibi üzrə icraatlar, barəsində xəbər verilməyən və ya qabaqcadan vəd edilmədən gizlədilən ağır və ya xüsusilə ağır cinayət işləri üzrə məhkəmə hökmü qanuni qüvvəyə minənədək dayandırılsın.</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16"/>
          <w:szCs w:val="16"/>
          <w:lang w:val="az-Latn-AZ"/>
        </w:rPr>
        <w:t>Azərbaycan Respublikası Cinayət Məcəlləsinin 307.1-ci maddəsində nəzərdə tutulmuş əmələ görə cinayət məsuliyyətinə cəlb etmə müddətinin axımı ağır və ya xüsusilə ağır cinayət işi üzrə məhkəmə hökmü qanuni qüvvəyə mindiyi gündən hesablansın. </w:t>
      </w:r>
      <w:r w:rsidRPr="004A24D3">
        <w:rPr>
          <w:rFonts w:ascii="Palatino Linotype" w:eastAsia="Times New Roman" w:hAnsi="Palatino Linotype" w:cs="Times New Roman"/>
          <w:b/>
          <w:bCs/>
          <w:color w:val="000000"/>
          <w:spacing w:val="2"/>
          <w:sz w:val="16"/>
          <w:szCs w:val="16"/>
          <w:shd w:val="clear" w:color="auto" w:fill="FFFFFF"/>
          <w:lang w:val="az-Latn-AZ"/>
        </w:rPr>
        <w:t>(Azərbaycan Respublikası Konstitusiya Məhkəməsi Plenumunun 8 may 2023-cü il tarixli qərarı – “Respublika” qəzeti, 7 iyun 2023-cü il, № 119)</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6"/>
          <w:szCs w:val="16"/>
          <w:shd w:val="clear" w:color="auto" w:fill="FFFFFF"/>
          <w:lang w:val="az-Latn-AZ"/>
        </w:rPr>
        <w:t> </w:t>
      </w:r>
    </w:p>
    <w:p w:rsidR="004A24D3" w:rsidRPr="004A24D3" w:rsidRDefault="004A24D3" w:rsidP="004A24D3">
      <w:pPr>
        <w:shd w:val="clear" w:color="auto" w:fill="FFFFFF"/>
        <w:spacing w:after="0" w:line="240" w:lineRule="auto"/>
        <w:jc w:val="both"/>
        <w:rPr>
          <w:rFonts w:ascii="Times New Roman" w:eastAsia="Times New Roman" w:hAnsi="Times New Roman" w:cs="Times New Roman"/>
          <w:color w:val="212529"/>
          <w:spacing w:val="2"/>
          <w:sz w:val="24"/>
          <w:szCs w:val="24"/>
        </w:rPr>
      </w:pPr>
      <w:hyperlink r:id="rId72" w:tgtFrame="_blank" w:tooltip="Azərbaycan Respublikası Konstitusiya Məhkəməsi Plenumunun 7 iyul 2023-cü il tarixli qərarı" w:history="1">
        <w:r w:rsidRPr="004A24D3">
          <w:rPr>
            <w:rFonts w:ascii="Palatino Linotype" w:eastAsia="Times New Roman" w:hAnsi="Palatino Linotype" w:cs="Times New Roman"/>
            <w:b/>
            <w:bCs/>
            <w:spacing w:val="2"/>
            <w:sz w:val="16"/>
            <w:szCs w:val="16"/>
            <w:lang w:val="az-Latn-AZ"/>
          </w:rPr>
          <w:t>KMQ12</w:t>
        </w:r>
      </w:hyperlink>
      <w:r w:rsidRPr="004A24D3">
        <w:rPr>
          <w:rFonts w:ascii="Palatino Linotype" w:eastAsia="Times New Roman" w:hAnsi="Palatino Linotype" w:cs="Times New Roman"/>
          <w:b/>
          <w:bCs/>
          <w:color w:val="000000"/>
          <w:spacing w:val="2"/>
          <w:sz w:val="16"/>
          <w:szCs w:val="16"/>
          <w:lang w:val="az-Latn-AZ"/>
        </w:rPr>
        <w:t> </w:t>
      </w:r>
      <w:r w:rsidRPr="004A24D3">
        <w:rPr>
          <w:rFonts w:ascii="Palatino Linotype" w:eastAsia="Times New Roman" w:hAnsi="Palatino Linotype" w:cs="Times New Roman"/>
          <w:color w:val="212529"/>
          <w:spacing w:val="2"/>
          <w:sz w:val="16"/>
          <w:szCs w:val="16"/>
          <w:lang w:val="az-Latn-AZ"/>
        </w:rPr>
        <w:t>1. Azərbaycan Respublikası Cinayət Məcəlləsinin 306-cı maddəsində təsbit olunmuş cinayət əməlini törətmiş şəxsin həmin maddənin “Qeyd” hissəsinə əsasən təkrarən cinayət məsuliyyətindən azad edilməsi istisna edilmir.</w:t>
      </w:r>
    </w:p>
    <w:p w:rsidR="004A24D3" w:rsidRPr="004A24D3" w:rsidRDefault="004A24D3" w:rsidP="004A24D3">
      <w:pPr>
        <w:shd w:val="clear" w:color="auto" w:fill="FFFFFF"/>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16"/>
          <w:szCs w:val="16"/>
          <w:lang w:val="az-Latn-AZ"/>
        </w:rPr>
        <w:t>2. Azərbaycan Respublikası Cinayət Məcəlləsinin 306-cı maddəsində təsbit olunmuş cinayət əməlini törətmiş şəxs həmin maddənin “Qeyd” hissəsində göstərilmiş şərtləri yerinə yetirdiyi halda, onun barəsində cinayət təqibinə Azərbaycan Respublikası Cinayət-Prosessual Məcəlləsinin 40.3 və 43.1.2-ci maddələrinə əsasən xitam verilməlidir.</w:t>
      </w:r>
      <w:r w:rsidRPr="004A24D3">
        <w:rPr>
          <w:rFonts w:ascii="Palatino Linotype" w:eastAsia="Times New Roman" w:hAnsi="Palatino Linotype" w:cs="Times New Roman"/>
          <w:b/>
          <w:bCs/>
          <w:color w:val="000000"/>
          <w:spacing w:val="2"/>
          <w:sz w:val="16"/>
          <w:szCs w:val="16"/>
          <w:shd w:val="clear" w:color="auto" w:fill="FFFFFF"/>
          <w:lang w:val="az-Latn-AZ"/>
        </w:rPr>
        <w:t> (Azərbaycan Respublikası Konstitusiya Məhkəməsinin </w:t>
      </w:r>
      <w:r w:rsidRPr="004A24D3">
        <w:rPr>
          <w:rFonts w:ascii="Palatino Linotype" w:eastAsia="Times New Roman" w:hAnsi="Palatino Linotype" w:cs="Times New Roman"/>
          <w:b/>
          <w:bCs/>
          <w:color w:val="212529"/>
          <w:spacing w:val="2"/>
          <w:sz w:val="16"/>
          <w:szCs w:val="16"/>
          <w:shd w:val="clear" w:color="auto" w:fill="FFFFFF"/>
          <w:lang w:val="az-Latn-AZ"/>
        </w:rPr>
        <w:t>Plenumunun</w:t>
      </w:r>
      <w:r w:rsidRPr="004A24D3">
        <w:rPr>
          <w:rFonts w:ascii="Palatino Linotype" w:eastAsia="Times New Roman" w:hAnsi="Palatino Linotype" w:cs="Times New Roman"/>
          <w:b/>
          <w:bCs/>
          <w:color w:val="000000"/>
          <w:spacing w:val="2"/>
          <w:sz w:val="16"/>
          <w:szCs w:val="16"/>
          <w:shd w:val="clear" w:color="auto" w:fill="FFFFFF"/>
          <w:lang w:val="az-Latn-AZ"/>
        </w:rPr>
        <w:t> 7 iyul 2023-cü il tarixli Qərarı – </w:t>
      </w:r>
      <w:r w:rsidRPr="004A24D3">
        <w:rPr>
          <w:rFonts w:ascii="Palatino Linotype" w:eastAsia="Times New Roman" w:hAnsi="Palatino Linotype" w:cs="Times New Roman"/>
          <w:b/>
          <w:bCs/>
          <w:color w:val="212529"/>
          <w:spacing w:val="2"/>
          <w:sz w:val="16"/>
          <w:szCs w:val="16"/>
          <w:shd w:val="clear" w:color="auto" w:fill="FFFFFF"/>
          <w:lang w:val="az-Latn-AZ"/>
        </w:rPr>
        <w:t>“</w:t>
      </w:r>
      <w:r w:rsidRPr="004A24D3">
        <w:rPr>
          <w:rFonts w:ascii="Palatino Linotype" w:eastAsia="Times New Roman" w:hAnsi="Palatino Linotype" w:cs="Times New Roman"/>
          <w:b/>
          <w:bCs/>
          <w:color w:val="000000"/>
          <w:spacing w:val="2"/>
          <w:sz w:val="16"/>
          <w:szCs w:val="16"/>
          <w:shd w:val="clear" w:color="auto" w:fill="FFFFFF"/>
          <w:lang w:val="az-Latn-AZ"/>
        </w:rPr>
        <w:t>Respublika” qəzeti, 22 iyul 2023-cü il, № 152)</w:t>
      </w:r>
    </w:p>
    <w:p w:rsidR="004A24D3" w:rsidRPr="004A24D3" w:rsidRDefault="004A24D3" w:rsidP="004A24D3">
      <w:pPr>
        <w:shd w:val="clear" w:color="auto" w:fill="FFFFFF"/>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000000"/>
          <w:spacing w:val="2"/>
          <w:sz w:val="16"/>
          <w:szCs w:val="16"/>
          <w:shd w:val="clear" w:color="auto" w:fill="FFFFFF"/>
          <w:lang w:val="az-Latn-AZ"/>
        </w:rPr>
        <w:t> </w:t>
      </w:r>
    </w:p>
    <w:p w:rsidR="004A24D3" w:rsidRPr="004A24D3" w:rsidRDefault="004A24D3" w:rsidP="004A24D3">
      <w:pPr>
        <w:spacing w:after="20" w:line="240" w:lineRule="auto"/>
        <w:jc w:val="both"/>
        <w:rPr>
          <w:rFonts w:ascii="Times New Roman" w:eastAsia="Times New Roman" w:hAnsi="Times New Roman" w:cs="Times New Roman"/>
          <w:color w:val="212529"/>
          <w:spacing w:val="2"/>
          <w:sz w:val="24"/>
          <w:szCs w:val="24"/>
        </w:rPr>
      </w:pPr>
      <w:hyperlink r:id="rId73" w:tgtFrame="_blank" w:tooltip="Azərbaycan Respublikası Konstitusiya Məhkəməsi Plenumunun 25 sentyabr 2023-cü il tarixli Qərarı" w:history="1">
        <w:r w:rsidRPr="004A24D3">
          <w:rPr>
            <w:rFonts w:ascii="Palatino Linotype" w:eastAsia="Times New Roman" w:hAnsi="Palatino Linotype" w:cs="Times New Roman"/>
            <w:b/>
            <w:bCs/>
            <w:spacing w:val="2"/>
            <w:sz w:val="16"/>
            <w:szCs w:val="16"/>
            <w:shd w:val="clear" w:color="auto" w:fill="FFFFFF"/>
            <w:lang w:val="az-Latn-AZ"/>
          </w:rPr>
          <w:t>KMQ13</w:t>
        </w:r>
      </w:hyperlink>
      <w:r w:rsidRPr="004A24D3">
        <w:rPr>
          <w:rFonts w:ascii="Palatino Linotype" w:eastAsia="Times New Roman" w:hAnsi="Palatino Linotype" w:cs="Times New Roman"/>
          <w:b/>
          <w:bCs/>
          <w:color w:val="000000"/>
          <w:spacing w:val="2"/>
          <w:sz w:val="16"/>
          <w:szCs w:val="16"/>
          <w:shd w:val="clear" w:color="auto" w:fill="FFFFFF"/>
          <w:lang w:val="az-Latn-AZ"/>
        </w:rPr>
        <w:t> </w:t>
      </w:r>
      <w:r w:rsidRPr="004A24D3">
        <w:rPr>
          <w:rFonts w:ascii="Palatino Linotype" w:eastAsia="Times New Roman" w:hAnsi="Palatino Linotype" w:cs="Times New Roman"/>
          <w:color w:val="212529"/>
          <w:spacing w:val="2"/>
          <w:sz w:val="16"/>
          <w:szCs w:val="16"/>
          <w:lang w:val="az-Latn-AZ"/>
        </w:rPr>
        <w:t>1. Azərbaycan Respublikası Cinayət-Prosessual Məcəlləsinin 74.2.1-ci maddəsinə uyğun olaraq, alternativ tərkibli uzanan cinayətlərə dair işə cinayətə son qoyulduğu yerin yurisdiksiyasına aid olan məhkəmələr tərəfindən baxılmalıdır.</w:t>
      </w:r>
    </w:p>
    <w:p w:rsidR="004A24D3" w:rsidRPr="004A24D3" w:rsidRDefault="004A24D3" w:rsidP="004A24D3">
      <w:pPr>
        <w:spacing w:after="2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16"/>
          <w:szCs w:val="16"/>
          <w:lang w:val="az-Latn-AZ"/>
        </w:rPr>
        <w:t>2. Azərbaycan Respublikası Cinayət-Prosessual Məcəlləsinin 74.5-ci maddəsinə müvafiq olaraq, cinayət işlərindən biri ağır cinayətlər məhkəməsinə, digəri isə rayon (şəhər) məhkəməsinə aid olan bir icraatda birləşdirilmiş cinayət işlərinə ağır cinayətin törədildiyi yer üzrə ağır cinayətlər məhkəməsində baxılmalıdır.</w:t>
      </w:r>
    </w:p>
    <w:p w:rsidR="004A24D3" w:rsidRPr="004A24D3" w:rsidRDefault="004A24D3" w:rsidP="004A24D3">
      <w:pPr>
        <w:shd w:val="clear" w:color="auto" w:fill="FFFFFF"/>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000000"/>
          <w:spacing w:val="2"/>
          <w:sz w:val="16"/>
          <w:szCs w:val="16"/>
          <w:lang w:val="az-Latn-AZ"/>
        </w:rPr>
        <w:t>3. Ərazi yurisdiksiyası Azərbaycan Respublikasının bütün ərazisini və ya bir neçə inzibati ərazi vahidini əhatə edən istintaq qurumlarında məhkəməyədək icraatı tamamlanan cinayət işlərinin məhkəmə aidiyyəti Azərbaycan Respublikası Cinayət-Prosessual Məcəlləsinin 74.1-ci maddəsinin hüquqi mahiyyətinə əsasən müvafiq cinayətlərdən ən çoxunun və ya ən ağırının törədildiyi yer üzrə müəyyən edilməlidir. </w:t>
      </w:r>
      <w:r w:rsidRPr="004A24D3">
        <w:rPr>
          <w:rFonts w:ascii="Palatino Linotype" w:eastAsia="Times New Roman" w:hAnsi="Palatino Linotype" w:cs="Times New Roman"/>
          <w:b/>
          <w:bCs/>
          <w:color w:val="000000"/>
          <w:spacing w:val="2"/>
          <w:sz w:val="16"/>
          <w:szCs w:val="16"/>
          <w:shd w:val="clear" w:color="auto" w:fill="FFFFFF"/>
          <w:lang w:val="az-Latn-AZ"/>
        </w:rPr>
        <w:t>(Azərbaycan Respublikası Konstitusiya Məhkəməsi Plenumunun 25 sentyabr 2023-cü il tarixli Qərarı – “Respublika” qəzeti, 29 sentyabr 2023-cü il, № 211)</w:t>
      </w:r>
    </w:p>
    <w:p w:rsidR="004A24D3" w:rsidRPr="004A24D3" w:rsidRDefault="004A24D3" w:rsidP="004A24D3">
      <w:pPr>
        <w:shd w:val="clear" w:color="auto" w:fill="FFFFFF"/>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16"/>
          <w:szCs w:val="16"/>
          <w:shd w:val="clear" w:color="auto" w:fill="FFFFFF"/>
          <w:lang w:val="az-Latn-AZ"/>
        </w:rPr>
        <w:t> </w:t>
      </w:r>
    </w:p>
    <w:p w:rsidR="004A24D3" w:rsidRPr="004A24D3" w:rsidRDefault="004A24D3" w:rsidP="004A24D3">
      <w:pPr>
        <w:spacing w:after="20" w:line="240" w:lineRule="auto"/>
        <w:jc w:val="both"/>
        <w:rPr>
          <w:rFonts w:ascii="Times New Roman" w:eastAsia="Times New Roman" w:hAnsi="Times New Roman" w:cs="Times New Roman"/>
          <w:color w:val="212529"/>
          <w:spacing w:val="2"/>
          <w:sz w:val="24"/>
          <w:szCs w:val="24"/>
        </w:rPr>
      </w:pPr>
      <w:hyperlink r:id="rId74" w:tgtFrame="_blank" w:tooltip="Azərbaycan Respublikası Konstitusiya Məhkəməsi Plenumunun 9 oktyabr 2023-cü il tarixli Qərarı" w:history="1">
        <w:r w:rsidRPr="004A24D3">
          <w:rPr>
            <w:rFonts w:ascii="Palatino Linotype" w:eastAsia="Times New Roman" w:hAnsi="Palatino Linotype" w:cs="Times New Roman"/>
            <w:b/>
            <w:bCs/>
            <w:spacing w:val="2"/>
            <w:sz w:val="16"/>
            <w:szCs w:val="16"/>
            <w:shd w:val="clear" w:color="auto" w:fill="FFFFFF"/>
            <w:lang w:val="az-Latn-AZ"/>
          </w:rPr>
          <w:t>KMQ14</w:t>
        </w:r>
      </w:hyperlink>
      <w:r w:rsidRPr="004A24D3">
        <w:rPr>
          <w:rFonts w:ascii="Palatino Linotype" w:eastAsia="Times New Roman" w:hAnsi="Palatino Linotype" w:cs="Times New Roman"/>
          <w:b/>
          <w:bCs/>
          <w:color w:val="000000"/>
          <w:spacing w:val="2"/>
          <w:sz w:val="16"/>
          <w:szCs w:val="16"/>
          <w:shd w:val="clear" w:color="auto" w:fill="FFFFFF"/>
          <w:lang w:val="az-Latn-AZ"/>
        </w:rPr>
        <w:t> </w:t>
      </w:r>
      <w:r w:rsidRPr="004A24D3">
        <w:rPr>
          <w:rFonts w:ascii="Palatino Linotype" w:eastAsia="Times New Roman" w:hAnsi="Palatino Linotype" w:cs="Times New Roman"/>
          <w:color w:val="212529"/>
          <w:spacing w:val="2"/>
          <w:sz w:val="16"/>
          <w:szCs w:val="16"/>
          <w:lang w:val="az-Latn-AZ"/>
        </w:rPr>
        <w:t>1. Azərbaycan Respublikası Cinayət-Prosessual Məcəlləsinin 92.16.3-cü maddəsinin “müdafiəçinin cinayət prosesində iştirakını istisna edən hallar” müddəası, yalnız həmin Məcəllənin 114.1-ci maddəsində göstərilən müdafiəçinin cinayət prosesində iştirakını istisna edən halları nəzərdə tutur və bu Məcəllənin 92.10-cu maddəsində sadalanan müdafiəçiyə qadağan olunmuş hərəkətləri ehtiva etmir.</w:t>
      </w:r>
    </w:p>
    <w:p w:rsidR="004A24D3" w:rsidRPr="004A24D3" w:rsidRDefault="004A24D3" w:rsidP="004A24D3">
      <w:pPr>
        <w:shd w:val="clear" w:color="auto" w:fill="FFFFFF"/>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000000"/>
          <w:spacing w:val="2"/>
          <w:sz w:val="16"/>
          <w:szCs w:val="16"/>
          <w:lang w:val="az-Latn-AZ"/>
        </w:rPr>
        <w:t>2. Təqsirləndirilən şəxsin özünü təqsirli bilmədiyi ittiham üzrə müdafiəçinin cinayət əməlinin daha yüngül maddə ilə tövsif edilməsinə dair müraciətinə müdafiə olunan şəxsin etirazı olmadığı halda, müdafiəçinin icraatın sonrakı mərhələsində iştirak etməsi Azərbaycan Respublikası Cinayət-Prosessual Məcəlləsinin 303.3.1-ci maddəsi ilə nəzərdə tutulmuş müdafiə hüququnun kobud pozuntusu hesab edilə bilməz. </w:t>
      </w:r>
      <w:r w:rsidRPr="004A24D3">
        <w:rPr>
          <w:rFonts w:ascii="Palatino Linotype" w:eastAsia="Times New Roman" w:hAnsi="Palatino Linotype" w:cs="Times New Roman"/>
          <w:b/>
          <w:bCs/>
          <w:color w:val="000000"/>
          <w:spacing w:val="2"/>
          <w:sz w:val="16"/>
          <w:szCs w:val="16"/>
          <w:shd w:val="clear" w:color="auto" w:fill="FFFFFF"/>
          <w:lang w:val="az-Latn-AZ"/>
        </w:rPr>
        <w:t>(Azərbaycan Respublikası Konstitusiya Məhkəməsi Plenumunun 9 oktyabr 2023-cü il tarixli Qərarı – “Respublika” qəzeti, 12 oktyabr 2023-cü il, № 222)</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16"/>
          <w:szCs w:val="16"/>
          <w:lang w:val="az-Latn-AZ"/>
        </w:rPr>
        <w:t> </w:t>
      </w:r>
    </w:p>
    <w:p w:rsidR="004A24D3" w:rsidRPr="004A24D3" w:rsidRDefault="004A24D3" w:rsidP="004A24D3">
      <w:pPr>
        <w:shd w:val="clear" w:color="auto" w:fill="FFFFFF"/>
        <w:spacing w:after="0" w:line="240" w:lineRule="auto"/>
        <w:jc w:val="both"/>
        <w:rPr>
          <w:rFonts w:ascii="Times New Roman" w:eastAsia="Times New Roman" w:hAnsi="Times New Roman" w:cs="Times New Roman"/>
          <w:color w:val="212529"/>
          <w:spacing w:val="2"/>
          <w:sz w:val="24"/>
          <w:szCs w:val="24"/>
        </w:rPr>
      </w:pPr>
      <w:hyperlink r:id="rId75" w:tgtFrame="_blank" w:tooltip="Azərbaycan Respublikası Konstitusiya Məhkəməsi Plenumunun 4 noyabr 2023-cü il tarixli Qərarı" w:history="1">
        <w:r w:rsidRPr="004A24D3">
          <w:rPr>
            <w:rFonts w:ascii="Palatino Linotype" w:eastAsia="Times New Roman" w:hAnsi="Palatino Linotype" w:cs="Times New Roman"/>
            <w:b/>
            <w:bCs/>
            <w:spacing w:val="2"/>
            <w:sz w:val="16"/>
            <w:szCs w:val="16"/>
            <w:shd w:val="clear" w:color="auto" w:fill="FFFFFF"/>
            <w:lang w:val="az-Latn-AZ"/>
          </w:rPr>
          <w:t>KMQ15</w:t>
        </w:r>
      </w:hyperlink>
      <w:r w:rsidRPr="004A24D3">
        <w:rPr>
          <w:rFonts w:ascii="Palatino Linotype" w:eastAsia="Times New Roman" w:hAnsi="Palatino Linotype" w:cs="Times New Roman"/>
          <w:b/>
          <w:bCs/>
          <w:color w:val="0000FF"/>
          <w:spacing w:val="2"/>
          <w:sz w:val="16"/>
          <w:szCs w:val="16"/>
          <w:shd w:val="clear" w:color="auto" w:fill="FFFFFF"/>
          <w:lang w:val="az-Latn-AZ"/>
        </w:rPr>
        <w:t> </w:t>
      </w:r>
      <w:r w:rsidRPr="004A24D3">
        <w:rPr>
          <w:rFonts w:ascii="Palatino Linotype" w:eastAsia="Times New Roman" w:hAnsi="Palatino Linotype" w:cs="Times New Roman"/>
          <w:color w:val="212529"/>
          <w:spacing w:val="2"/>
          <w:sz w:val="16"/>
          <w:szCs w:val="16"/>
          <w:lang w:val="az-Latn-AZ"/>
        </w:rPr>
        <w:t>1. Azərbaycan Respublikası Konstitusiyasının 28-ci maddəsinin I və II hissələrinə və 71-ci maddəsinin X hissəsinə uyğun olaraq və Azərbaycan Respublikası Cinayət-Prosessual Məcəlləsinin 85.2.1 və 85.2.5-ci maddələrinin mənasına görə, müstəntiqin icraatında olan cinayət işi üzrə qətimkan tədbirinin seçilməsi və uzadılması həmin Məcəllənin 156.2, 159.1, 159.3, 159.3-1, 159.8-1, 163.2 və 163.4-cü maddələrinin tələblərinə müvafiq olaraq müstəntiqin əsaslandırılmış vəsatəti və ibtidai araşdırmaya prosessual rəhbərliyi həyata keçirən prokurorun təqdimatı əsasında məhkəmə qərarı ilə həyata keçirilir.</w:t>
      </w:r>
    </w:p>
    <w:p w:rsidR="004A24D3" w:rsidRPr="004A24D3" w:rsidRDefault="004A24D3" w:rsidP="004A24D3">
      <w:pPr>
        <w:shd w:val="clear" w:color="auto" w:fill="FFFFFF"/>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16"/>
          <w:szCs w:val="16"/>
          <w:lang w:val="az-Latn-AZ"/>
        </w:rPr>
        <w:t>2. Cinayət işi başlamış və bu halda müstəntiqin səlahiyyətlərindən istifadə edərək həmin işin ibtidai istintaqını aparan prokuror Azərbaycan Respublikası Cinayət-Prosessual Məcəlləsinin 156, 159 və 163-cü maddələrində göstərilən hallarda şübhəli və ya təqsirləndirilən şəxs haqqında qətimkan tədbirinin seçilməsi və uzadılması barədə təqdimatla məhkəməyə müraciət edə bilər. </w:t>
      </w:r>
      <w:r w:rsidRPr="004A24D3">
        <w:rPr>
          <w:rFonts w:ascii="Palatino Linotype" w:eastAsia="Times New Roman" w:hAnsi="Palatino Linotype" w:cs="Times New Roman"/>
          <w:b/>
          <w:bCs/>
          <w:color w:val="000000"/>
          <w:spacing w:val="2"/>
          <w:sz w:val="16"/>
          <w:szCs w:val="16"/>
          <w:shd w:val="clear" w:color="auto" w:fill="FFFFFF"/>
          <w:lang w:val="az-Latn-AZ"/>
        </w:rPr>
        <w:t>(Azərbaycan Respublikası Konstitusiya Məhkəməsi Plenumunun 4 noyabr 2023-cü il tarixli Qərarı – “Respublika” qəzeti, 14 noyabr 2023-cü il, № 247)</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16"/>
          <w:szCs w:val="16"/>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4"/>
          <w:szCs w:val="24"/>
          <w:lang w:val="az-Latn-AZ"/>
        </w:rPr>
        <w:t> </w:t>
      </w:r>
    </w:p>
    <w:p w:rsidR="004A24D3" w:rsidRPr="004A24D3" w:rsidRDefault="004A24D3" w:rsidP="004A24D3">
      <w:pPr>
        <w:spacing w:after="0" w:line="240" w:lineRule="auto"/>
        <w:jc w:val="center"/>
        <w:rPr>
          <w:rFonts w:ascii="Times New Roman" w:eastAsia="Times New Roman" w:hAnsi="Times New Roman" w:cs="Times New Roman"/>
          <w:color w:val="212529"/>
          <w:spacing w:val="2"/>
          <w:sz w:val="24"/>
          <w:szCs w:val="24"/>
        </w:rPr>
      </w:pPr>
      <w:hyperlink r:id="rId76" w:anchor="_top#_top" w:history="1">
        <w:r w:rsidRPr="004A24D3">
          <w:rPr>
            <w:rFonts w:ascii="Palatino Linotype" w:eastAsia="Times New Roman" w:hAnsi="Palatino Linotype" w:cs="Times New Roman"/>
            <w:b/>
            <w:bCs/>
            <w:color w:val="0000FF"/>
            <w:spacing w:val="2"/>
            <w:sz w:val="20"/>
            <w:szCs w:val="20"/>
            <w:u w:val="single"/>
            <w:lang w:val="az-Latn-AZ"/>
          </w:rPr>
          <w:t>MƏCƏLLƏYƏ EDİLMİŞ DƏYİŞİKLİK VƏ ƏLAVƏLƏRİN SİYAHISI</w:t>
        </w:r>
      </w:hyperlink>
    </w:p>
    <w:p w:rsidR="004A24D3" w:rsidRPr="004A24D3" w:rsidRDefault="004A24D3" w:rsidP="004A24D3">
      <w:pPr>
        <w:spacing w:after="0" w:line="240" w:lineRule="auto"/>
        <w:jc w:val="both"/>
        <w:rPr>
          <w:rFonts w:ascii="Roboto" w:eastAsia="Times New Roman" w:hAnsi="Roboto" w:cs="Times New Roman"/>
          <w:color w:val="212529"/>
          <w:spacing w:val="2"/>
          <w:sz w:val="24"/>
          <w:szCs w:val="24"/>
        </w:rPr>
      </w:pPr>
      <w:r w:rsidRPr="004A24D3">
        <w:rPr>
          <w:rFonts w:ascii="Roboto" w:eastAsia="Times New Roman" w:hAnsi="Roboto" w:cs="Times New Roman"/>
          <w:color w:val="212529"/>
          <w:spacing w:val="2"/>
          <w:sz w:val="24"/>
          <w:szCs w:val="24"/>
        </w:rPr>
        <w:br w:type="textWrapping" w:clear="all"/>
      </w:r>
    </w:p>
    <w:p w:rsidR="004A24D3" w:rsidRPr="004A24D3" w:rsidRDefault="004A24D3" w:rsidP="004A24D3">
      <w:pPr>
        <w:spacing w:after="0" w:line="240" w:lineRule="auto"/>
        <w:jc w:val="both"/>
        <w:rPr>
          <w:rFonts w:ascii="Roboto" w:eastAsia="Times New Roman" w:hAnsi="Roboto" w:cs="Times New Roman"/>
          <w:color w:val="212529"/>
          <w:spacing w:val="2"/>
          <w:sz w:val="24"/>
          <w:szCs w:val="24"/>
        </w:rPr>
      </w:pPr>
      <w:r w:rsidRPr="004A24D3">
        <w:rPr>
          <w:rFonts w:ascii="Roboto" w:eastAsia="Times New Roman" w:hAnsi="Roboto" w:cs="Times New Roman"/>
          <w:color w:val="212529"/>
          <w:spacing w:val="2"/>
          <w:sz w:val="24"/>
          <w:szCs w:val="24"/>
        </w:rPr>
        <w:pict>
          <v:rect id="_x0000_i1025" style="width:154.45pt;height:.4pt" o:hrpct="330" o:hrstd="t" o:hr="t" fillcolor="#a0a0a0" stroked="f"/>
        </w:pict>
      </w:r>
    </w:p>
    <w:p w:rsidR="004A24D3" w:rsidRPr="004A24D3" w:rsidRDefault="004A24D3" w:rsidP="004A24D3">
      <w:pPr>
        <w:spacing w:after="0" w:line="240" w:lineRule="auto"/>
        <w:ind w:firstLine="360"/>
        <w:jc w:val="both"/>
        <w:rPr>
          <w:rFonts w:ascii="Palatino Linotype" w:eastAsia="Times New Roman" w:hAnsi="Palatino Linotype" w:cs="Times New Roman"/>
          <w:color w:val="212529"/>
          <w:spacing w:val="2"/>
        </w:rPr>
      </w:pPr>
      <w:bookmarkStart w:id="760" w:name="_edn1"/>
      <w:bookmarkEnd w:id="760"/>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b/>
          <w:bCs/>
          <w:color w:val="0000FF"/>
          <w:spacing w:val="2"/>
          <w:sz w:val="20"/>
          <w:szCs w:val="20"/>
          <w:vertAlign w:val="superscript"/>
          <w:lang w:val="az-Latn-AZ"/>
        </w:rPr>
        <w:t>[1]</w:t>
      </w:r>
      <w:r w:rsidRPr="004A24D3">
        <w:rPr>
          <w:rFonts w:ascii="Palatino Linotype" w:eastAsia="Times New Roman" w:hAnsi="Palatino Linotype" w:cs="Times New Roman"/>
          <w:color w:val="0000FF"/>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 iyul 2000-cu il tarixli 907-IQ nömrəli “Azərbaycan Respublikasının Cinayət-Prosessual Məcəlləsinin təsdiq edilməsi, qüvvəyə minməsi və bununla bağlı hüquqi tənzimləmə məsələləri haqqında”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2000-ci il, № 8 (II kitab), maddə 585)</w:t>
      </w:r>
      <w:r w:rsidRPr="004A24D3">
        <w:rPr>
          <w:rFonts w:ascii="Palatino Linotype" w:eastAsia="Times New Roman" w:hAnsi="Palatino Linotype" w:cs="Times New Roman"/>
          <w:color w:val="212529"/>
          <w:spacing w:val="2"/>
          <w:sz w:val="20"/>
          <w:szCs w:val="20"/>
          <w:lang w:val="az-Latn-AZ"/>
        </w:rPr>
        <w:t> ilə təsdiq edilmişdir.</w:t>
      </w:r>
    </w:p>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61" w:name="_edn2"/>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rPr>
        <w:fldChar w:fldCharType="begin"/>
      </w:r>
      <w:r w:rsidRPr="004A24D3">
        <w:rPr>
          <w:rFonts w:ascii="Palatino Linotype" w:eastAsia="Times New Roman" w:hAnsi="Palatino Linotype" w:cs="Times New Roman"/>
          <w:color w:val="212529"/>
          <w:spacing w:val="2"/>
          <w:sz w:val="20"/>
          <w:szCs w:val="20"/>
        </w:rPr>
        <w:instrText xml:space="preserve"> HYPERLINK "https://e-qanun.az/framework/46950" \l "_ednref2" \o "" </w:instrText>
      </w:r>
      <w:r w:rsidRPr="004A24D3">
        <w:rPr>
          <w:rFonts w:ascii="Palatino Linotype" w:eastAsia="Times New Roman" w:hAnsi="Palatino Linotype"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w:t>
      </w:r>
      <w:r w:rsidRPr="004A24D3">
        <w:rPr>
          <w:rFonts w:ascii="Palatino Linotype" w:eastAsia="Times New Roman" w:hAnsi="Palatino Linotype" w:cs="Times New Roman"/>
          <w:color w:val="212529"/>
          <w:spacing w:val="2"/>
          <w:sz w:val="20"/>
          <w:szCs w:val="20"/>
        </w:rPr>
        <w:fldChar w:fldCharType="end"/>
      </w:r>
      <w:bookmarkEnd w:id="761"/>
      <w:r w:rsidRPr="004A24D3">
        <w:rPr>
          <w:rFonts w:ascii="Palatino Linotype" w:eastAsia="Times New Roman" w:hAnsi="Palatino Linotype" w:cs="Times New Roman"/>
          <w:color w:val="0000FF"/>
          <w:spacing w:val="2"/>
          <w:sz w:val="20"/>
          <w:szCs w:val="20"/>
          <w:lang w:val="az-Latn-AZ"/>
        </w:rPr>
        <w:t> </w:t>
      </w:r>
      <w:hyperlink r:id="rId77"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1.1-ci maddədə “</w:t>
      </w:r>
      <w:r w:rsidRPr="004A24D3">
        <w:rPr>
          <w:rFonts w:ascii="Palatino Linotype" w:eastAsia="Times New Roman" w:hAnsi="Palatino Linotype" w:cs="Times New Roman"/>
          <w:b/>
          <w:bCs/>
          <w:color w:val="212529"/>
          <w:spacing w:val="2"/>
          <w:sz w:val="20"/>
          <w:szCs w:val="20"/>
          <w:lang w:val="az-Latn-AZ"/>
        </w:rPr>
        <w:t>müdafiəsinin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hüquqi şəxs barəsində cinayət-hüquqi tədbirlərin tətbiq edilməsinin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62" w:name="_edn3"/>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lastRenderedPageBreak/>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[3]</w:t>
      </w:r>
      <w:r w:rsidRPr="004A24D3">
        <w:rPr>
          <w:rFonts w:ascii="Times New Roman" w:eastAsia="Times New Roman" w:hAnsi="Times New Roman" w:cs="Times New Roman"/>
          <w:color w:val="212529"/>
          <w:spacing w:val="2"/>
          <w:sz w:val="24"/>
          <w:szCs w:val="24"/>
        </w:rPr>
        <w:fldChar w:fldCharType="end"/>
      </w:r>
      <w:bookmarkEnd w:id="762"/>
      <w:r w:rsidRPr="004A24D3">
        <w:rPr>
          <w:rFonts w:ascii="Palatino Linotype" w:eastAsia="Times New Roman" w:hAnsi="Palatino Linotype" w:cs="Times New Roman"/>
          <w:color w:val="212529"/>
          <w:spacing w:val="2"/>
          <w:sz w:val="20"/>
          <w:szCs w:val="20"/>
        </w:rPr>
        <w:t> </w:t>
      </w:r>
      <w:r w:rsidRPr="004A24D3">
        <w:rPr>
          <w:rFonts w:ascii="Palatino Linotype" w:eastAsia="Times New Roman" w:hAnsi="Palatino Linotype" w:cs="Times New Roman"/>
          <w:color w:val="212529"/>
          <w:spacing w:val="2"/>
          <w:sz w:val="20"/>
          <w:szCs w:val="20"/>
          <w:lang w:val="az-Latn-AZ"/>
        </w:rPr>
        <w:t>30 sentyabr 2013-cü il tarixli </w:t>
      </w:r>
      <w:r w:rsidRPr="004A24D3">
        <w:rPr>
          <w:rFonts w:ascii="Palatino Linotype" w:eastAsia="Times New Roman" w:hAnsi="Palatino Linotype" w:cs="Times New Roman"/>
          <w:b/>
          <w:bCs/>
          <w:color w:val="212529"/>
          <w:spacing w:val="2"/>
          <w:sz w:val="20"/>
          <w:szCs w:val="20"/>
          <w:lang w:val="az-Latn-AZ"/>
        </w:rPr>
        <w:t>746-IVQD </w:t>
      </w:r>
      <w:r w:rsidRPr="004A24D3">
        <w:rPr>
          <w:rFonts w:ascii="Palatino Linotype" w:eastAsia="Times New Roman" w:hAnsi="Palatino Linotype" w:cs="Times New Roman"/>
          <w:color w:val="212529"/>
          <w:spacing w:val="2"/>
          <w:sz w:val="20"/>
          <w:szCs w:val="20"/>
          <w:lang w:val="az-Latn-AZ"/>
        </w:rPr>
        <w:t>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17 noyabr 2013-cü il, № 253; Azərbaycan Respublikasının Qanunvericilik Toplusu, 2013-cü il, № 11, maddə 1265) </w:t>
      </w:r>
      <w:r w:rsidRPr="004A24D3">
        <w:rPr>
          <w:rFonts w:ascii="Palatino Linotype" w:eastAsia="Times New Roman" w:hAnsi="Palatino Linotype" w:cs="Times New Roman"/>
          <w:color w:val="212529"/>
          <w:spacing w:val="2"/>
          <w:sz w:val="20"/>
          <w:szCs w:val="20"/>
          <w:lang w:val="az-Latn-AZ"/>
        </w:rPr>
        <w:t>ilə 3.2-ci maddəsində “</w:t>
      </w:r>
      <w:r w:rsidRPr="004A24D3">
        <w:rPr>
          <w:rFonts w:ascii="Palatino Linotype" w:eastAsia="Times New Roman" w:hAnsi="Palatino Linotype" w:cs="Times New Roman"/>
          <w:b/>
          <w:bCs/>
          <w:color w:val="212529"/>
          <w:spacing w:val="2"/>
          <w:sz w:val="20"/>
          <w:szCs w:val="20"/>
          <w:lang w:val="az-Latn-AZ"/>
        </w:rPr>
        <w:t>bayrağı</w:t>
      </w:r>
      <w:r w:rsidRPr="004A24D3">
        <w:rPr>
          <w:rFonts w:ascii="Palatino Linotype" w:eastAsia="Times New Roman" w:hAnsi="Palatino Linotype" w:cs="Times New Roman"/>
          <w:color w:val="212529"/>
          <w:spacing w:val="2"/>
          <w:sz w:val="20"/>
          <w:szCs w:val="20"/>
          <w:lang w:val="az-Latn-AZ"/>
        </w:rPr>
        <w:t>” sözündən əvvəl “</w:t>
      </w:r>
      <w:r w:rsidRPr="004A24D3">
        <w:rPr>
          <w:rFonts w:ascii="Palatino Linotype" w:eastAsia="Times New Roman" w:hAnsi="Palatino Linotype" w:cs="Times New Roman"/>
          <w:b/>
          <w:bCs/>
          <w:color w:val="212529"/>
          <w:spacing w:val="2"/>
          <w:sz w:val="20"/>
          <w:szCs w:val="20"/>
          <w:lang w:val="az-Latn-AZ"/>
        </w:rPr>
        <w:t>Dövlət</w:t>
      </w:r>
      <w:r w:rsidRPr="004A24D3">
        <w:rPr>
          <w:rFonts w:ascii="Palatino Linotype" w:eastAsia="Times New Roman" w:hAnsi="Palatino Linotype" w:cs="Times New Roman"/>
          <w:color w:val="212529"/>
          <w:spacing w:val="2"/>
          <w:sz w:val="20"/>
          <w:szCs w:val="20"/>
          <w:lang w:val="az-Latn-AZ"/>
        </w:rPr>
        <w:t>” sözü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763" w:name="_edn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w:t>
      </w:r>
      <w:r w:rsidRPr="004A24D3">
        <w:rPr>
          <w:rFonts w:ascii="Times New Roman" w:eastAsia="Times New Roman" w:hAnsi="Times New Roman" w:cs="Times New Roman"/>
          <w:color w:val="212529"/>
          <w:spacing w:val="2"/>
          <w:sz w:val="20"/>
          <w:szCs w:val="20"/>
        </w:rPr>
        <w:fldChar w:fldCharType="end"/>
      </w:r>
      <w:bookmarkEnd w:id="763"/>
      <w:r w:rsidRPr="004A24D3">
        <w:rPr>
          <w:rFonts w:ascii="Times New Roman" w:eastAsia="Times New Roman" w:hAnsi="Times New Roman" w:cs="Times New Roman"/>
          <w:color w:val="212529"/>
          <w:spacing w:val="2"/>
          <w:sz w:val="20"/>
          <w:szCs w:val="20"/>
          <w:lang w:val="az-Latn-AZ"/>
        </w:rPr>
        <w:t> </w:t>
      </w:r>
      <w:hyperlink r:id="rId78"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yeni məzmunda 7.0.8-1-ci maddə əlavə edilmişdir.</w:t>
      </w:r>
    </w:p>
    <w:bookmarkStart w:id="764" w:name="_edn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[5]</w:t>
      </w:r>
      <w:r w:rsidRPr="004A24D3">
        <w:rPr>
          <w:rFonts w:ascii="Times New Roman" w:eastAsia="Times New Roman" w:hAnsi="Times New Roman" w:cs="Times New Roman"/>
          <w:color w:val="212529"/>
          <w:spacing w:val="2"/>
          <w:sz w:val="20"/>
          <w:szCs w:val="20"/>
        </w:rPr>
        <w:fldChar w:fldCharType="end"/>
      </w:r>
      <w:bookmarkEnd w:id="764"/>
      <w:r w:rsidRPr="004A24D3">
        <w:rPr>
          <w:rFonts w:ascii="Palatino Linotype" w:eastAsia="Times New Roman" w:hAnsi="Palatino Linotype" w:cs="Times New Roman"/>
          <w:color w:val="212529"/>
          <w:spacing w:val="2"/>
          <w:sz w:val="20"/>
          <w:szCs w:val="20"/>
          <w:lang w:val="az-Latn-AZ"/>
        </w:rPr>
        <w:t> </w:t>
      </w:r>
      <w:hyperlink r:id="rId79"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7.0.11-ci maddəyə “</w:t>
      </w:r>
      <w:r w:rsidRPr="004A24D3">
        <w:rPr>
          <w:rFonts w:ascii="Palatino Linotype" w:eastAsia="Times New Roman" w:hAnsi="Palatino Linotype" w:cs="Times New Roman"/>
          <w:b/>
          <w:bCs/>
          <w:color w:val="212529"/>
          <w:spacing w:val="2"/>
          <w:sz w:val="20"/>
          <w:szCs w:val="20"/>
          <w:lang w:val="az-Latn-AZ"/>
        </w:rPr>
        <w:t>protestlərə</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habelə xarici dövlətlərin məhkəmələrinin hökmlərinin və ya digər yekun qərarlarının tanınması üzrə icraat qaydasında verilmiş müraciətlərə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65" w:name="_edn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w:t>
      </w:r>
      <w:r w:rsidRPr="004A24D3">
        <w:rPr>
          <w:rFonts w:ascii="Times New Roman" w:eastAsia="Times New Roman" w:hAnsi="Times New Roman" w:cs="Times New Roman"/>
          <w:color w:val="212529"/>
          <w:spacing w:val="2"/>
          <w:sz w:val="20"/>
          <w:szCs w:val="20"/>
        </w:rPr>
        <w:fldChar w:fldCharType="end"/>
      </w:r>
      <w:bookmarkEnd w:id="765"/>
      <w:r w:rsidRPr="004A24D3">
        <w:rPr>
          <w:rFonts w:ascii="Palatino Linotype" w:eastAsia="Times New Roman" w:hAnsi="Palatino Linotype" w:cs="Times New Roman"/>
          <w:color w:val="212529"/>
          <w:spacing w:val="2"/>
          <w:sz w:val="20"/>
          <w:szCs w:val="20"/>
          <w:lang w:val="az-Latn-AZ"/>
        </w:rPr>
        <w:t> </w:t>
      </w:r>
      <w:hyperlink r:id="rId80"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7.0.12-ci maddədən “</w:t>
      </w:r>
      <w:r w:rsidRPr="004A24D3">
        <w:rPr>
          <w:rFonts w:ascii="Palatino Linotype" w:eastAsia="Times New Roman" w:hAnsi="Palatino Linotype" w:cs="Times New Roman"/>
          <w:b/>
          <w:bCs/>
          <w:color w:val="212529"/>
          <w:spacing w:val="2"/>
          <w:sz w:val="20"/>
          <w:szCs w:val="20"/>
          <w:lang w:val="az-Latn-AZ"/>
        </w:rPr>
        <w:t>birinci instansiya məhkəməsinin andlı iclasçıların iştirakı ilə çıxarılmış və ya</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66" w:name="_edn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w:t>
      </w:r>
      <w:r w:rsidRPr="004A24D3">
        <w:rPr>
          <w:rFonts w:ascii="Times New Roman" w:eastAsia="Times New Roman" w:hAnsi="Times New Roman" w:cs="Times New Roman"/>
          <w:color w:val="212529"/>
          <w:spacing w:val="2"/>
          <w:sz w:val="20"/>
          <w:szCs w:val="20"/>
        </w:rPr>
        <w:fldChar w:fldCharType="end"/>
      </w:r>
      <w:bookmarkEnd w:id="766"/>
      <w:r w:rsidRPr="004A24D3">
        <w:rPr>
          <w:rFonts w:ascii="Palatino Linotype" w:eastAsia="Times New Roman" w:hAnsi="Palatino Linotype" w:cs="Times New Roman"/>
          <w:color w:val="212529"/>
          <w:spacing w:val="2"/>
          <w:sz w:val="20"/>
          <w:szCs w:val="20"/>
          <w:lang w:val="az-Latn-AZ"/>
        </w:rPr>
        <w:t> </w:t>
      </w:r>
      <w:hyperlink r:id="rId81"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7.0.14-cü maddədən “</w:t>
      </w:r>
      <w:r w:rsidRPr="004A24D3">
        <w:rPr>
          <w:rFonts w:ascii="Palatino Linotype" w:eastAsia="Times New Roman" w:hAnsi="Palatino Linotype" w:cs="Times New Roman"/>
          <w:b/>
          <w:bCs/>
          <w:color w:val="212529"/>
          <w:spacing w:val="2"/>
          <w:sz w:val="20"/>
          <w:szCs w:val="20"/>
          <w:lang w:val="az-Latn-AZ"/>
        </w:rPr>
        <w:t>və ya andlı iclasçıların iştirakı ilə</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67" w:name="_edn8"/>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[8]</w:t>
      </w:r>
      <w:r w:rsidRPr="004A24D3">
        <w:rPr>
          <w:rFonts w:ascii="Times New Roman" w:eastAsia="Times New Roman" w:hAnsi="Times New Roman" w:cs="Times New Roman"/>
          <w:color w:val="212529"/>
          <w:spacing w:val="2"/>
          <w:sz w:val="20"/>
          <w:szCs w:val="20"/>
        </w:rPr>
        <w:fldChar w:fldCharType="end"/>
      </w:r>
      <w:bookmarkEnd w:id="767"/>
      <w:r w:rsidRPr="004A24D3">
        <w:rPr>
          <w:rFonts w:ascii="Palatino Linotype" w:eastAsia="Times New Roman" w:hAnsi="Palatino Linotype" w:cs="Times New Roman"/>
          <w:color w:val="212529"/>
          <w:spacing w:val="2"/>
          <w:sz w:val="20"/>
          <w:szCs w:val="20"/>
          <w:lang w:val="az-Latn-AZ"/>
        </w:rPr>
        <w:t> </w:t>
      </w:r>
      <w:hyperlink r:id="rId82"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7.0.15-7.0.17-ci maddələr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68" w:name="_edn9"/>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rPr>
        <w:fldChar w:fldCharType="begin"/>
      </w:r>
      <w:r w:rsidRPr="004A24D3">
        <w:rPr>
          <w:rFonts w:ascii="Palatino Linotype" w:eastAsia="Times New Roman" w:hAnsi="Palatino Linotype" w:cs="Times New Roman"/>
          <w:color w:val="212529"/>
          <w:spacing w:val="2"/>
          <w:sz w:val="20"/>
          <w:szCs w:val="20"/>
        </w:rPr>
        <w:instrText xml:space="preserve"> HYPERLINK "https://e-qanun.az/framework/46950" \l "_ednref9" \o "" </w:instrText>
      </w:r>
      <w:r w:rsidRPr="004A24D3">
        <w:rPr>
          <w:rFonts w:ascii="Palatino Linotype" w:eastAsia="Times New Roman" w:hAnsi="Palatino Linotype"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[9]</w:t>
      </w:r>
      <w:r w:rsidRPr="004A24D3">
        <w:rPr>
          <w:rFonts w:ascii="Palatino Linotype" w:eastAsia="Times New Roman" w:hAnsi="Palatino Linotype" w:cs="Times New Roman"/>
          <w:color w:val="212529"/>
          <w:spacing w:val="2"/>
          <w:sz w:val="20"/>
          <w:szCs w:val="20"/>
        </w:rPr>
        <w:fldChar w:fldCharType="end"/>
      </w:r>
      <w:bookmarkEnd w:id="768"/>
      <w:r w:rsidRPr="004A24D3">
        <w:rPr>
          <w:rFonts w:ascii="Palatino Linotype" w:eastAsia="Times New Roman" w:hAnsi="Palatino Linotype" w:cs="Times New Roman"/>
          <w:color w:val="0000FF"/>
          <w:spacing w:val="2"/>
          <w:sz w:val="20"/>
          <w:szCs w:val="20"/>
          <w:lang w:val="az-Latn-AZ"/>
        </w:rPr>
        <w:t> </w:t>
      </w:r>
      <w:hyperlink r:id="rId83"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7.0.18-ci maddəyə “</w:t>
      </w:r>
      <w:r w:rsidRPr="004A24D3">
        <w:rPr>
          <w:rFonts w:ascii="Palatino Linotype" w:eastAsia="Times New Roman" w:hAnsi="Palatino Linotype" w:cs="Times New Roman"/>
          <w:b/>
          <w:bCs/>
          <w:color w:val="212529"/>
          <w:spacing w:val="2"/>
          <w:sz w:val="20"/>
          <w:szCs w:val="20"/>
          <w:lang w:val="az-Latn-AZ"/>
        </w:rPr>
        <w:t>müdafiəçi</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barəsində cinayət-hüquqi tədbirlərin tətbiq edilməsi üzrə icraat aparılan hüquqi şəxsin nümayəndəsi,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69" w:name="_edn1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[10]</w:t>
      </w:r>
      <w:r w:rsidRPr="004A24D3">
        <w:rPr>
          <w:rFonts w:ascii="Times New Roman" w:eastAsia="Times New Roman" w:hAnsi="Times New Roman" w:cs="Times New Roman"/>
          <w:color w:val="212529"/>
          <w:spacing w:val="2"/>
          <w:sz w:val="20"/>
          <w:szCs w:val="20"/>
        </w:rPr>
        <w:fldChar w:fldCharType="end"/>
      </w:r>
      <w:bookmarkEnd w:id="769"/>
      <w:r w:rsidRPr="004A24D3">
        <w:rPr>
          <w:rFonts w:ascii="Palatino Linotype" w:eastAsia="Times New Roman" w:hAnsi="Palatino Linotype" w:cs="Times New Roman"/>
          <w:b/>
          <w:bCs/>
          <w:color w:val="0000FF"/>
          <w:spacing w:val="2"/>
          <w:sz w:val="20"/>
          <w:szCs w:val="20"/>
          <w:lang w:val="az-Latn-AZ"/>
        </w:rPr>
        <w:t> </w:t>
      </w:r>
      <w:hyperlink r:id="rId84"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172-IIQD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7.0.19-cu maddədə "məhkəmə baxışında" sözləri "cinayət mühakimə icraatında"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70" w:name="_edn11"/>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rPr>
        <w:fldChar w:fldCharType="begin"/>
      </w:r>
      <w:r w:rsidRPr="004A24D3">
        <w:rPr>
          <w:rFonts w:ascii="Palatino Linotype" w:eastAsia="Times New Roman" w:hAnsi="Palatino Linotype" w:cs="Times New Roman"/>
          <w:color w:val="212529"/>
          <w:spacing w:val="2"/>
          <w:sz w:val="20"/>
          <w:szCs w:val="20"/>
        </w:rPr>
        <w:instrText xml:space="preserve"> HYPERLINK "https://e-qanun.az/framework/46950" \l "_ednref11" \o "" </w:instrText>
      </w:r>
      <w:r w:rsidRPr="004A24D3">
        <w:rPr>
          <w:rFonts w:ascii="Palatino Linotype" w:eastAsia="Times New Roman" w:hAnsi="Palatino Linotype"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[11]</w:t>
      </w:r>
      <w:r w:rsidRPr="004A24D3">
        <w:rPr>
          <w:rFonts w:ascii="Palatino Linotype" w:eastAsia="Times New Roman" w:hAnsi="Palatino Linotype" w:cs="Times New Roman"/>
          <w:color w:val="212529"/>
          <w:spacing w:val="2"/>
          <w:sz w:val="20"/>
          <w:szCs w:val="20"/>
        </w:rPr>
        <w:fldChar w:fldCharType="end"/>
      </w:r>
      <w:bookmarkEnd w:id="770"/>
      <w:r w:rsidRPr="004A24D3">
        <w:rPr>
          <w:rFonts w:ascii="Palatino Linotype" w:eastAsia="Times New Roman" w:hAnsi="Palatino Linotype" w:cs="Times New Roman"/>
          <w:color w:val="0000FF"/>
          <w:spacing w:val="2"/>
          <w:sz w:val="20"/>
          <w:szCs w:val="20"/>
          <w:lang w:val="az-Latn-AZ"/>
        </w:rPr>
        <w:t> </w:t>
      </w:r>
      <w:hyperlink r:id="rId85"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7.0.28-ci maddədə “</w:t>
      </w:r>
      <w:r w:rsidRPr="004A24D3">
        <w:rPr>
          <w:rFonts w:ascii="Palatino Linotype" w:eastAsia="Times New Roman" w:hAnsi="Palatino Linotype" w:cs="Times New Roman"/>
          <w:b/>
          <w:bCs/>
          <w:color w:val="212529"/>
          <w:spacing w:val="2"/>
          <w:sz w:val="20"/>
          <w:szCs w:val="20"/>
          <w:lang w:val="az-Latn-AZ"/>
        </w:rPr>
        <w:t>müdafiəçisi və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müdafiəçisi, barəsində cinayət-hüquqi tədbirlərin tətbiq edilməsi üzrə icraat aparılan hüquqi şəxsin nümayəndəsi, onun müdafiəçisi və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71" w:name="_edn1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[12]</w:t>
      </w:r>
      <w:r w:rsidRPr="004A24D3">
        <w:rPr>
          <w:rFonts w:ascii="Times New Roman" w:eastAsia="Times New Roman" w:hAnsi="Times New Roman" w:cs="Times New Roman"/>
          <w:color w:val="212529"/>
          <w:spacing w:val="2"/>
          <w:sz w:val="20"/>
          <w:szCs w:val="20"/>
        </w:rPr>
        <w:fldChar w:fldCharType="end"/>
      </w:r>
      <w:bookmarkEnd w:id="771"/>
      <w:r w:rsidRPr="004A24D3">
        <w:rPr>
          <w:rFonts w:ascii="Palatino Linotype" w:eastAsia="Times New Roman" w:hAnsi="Palatino Linotype" w:cs="Times New Roman"/>
          <w:color w:val="212529"/>
          <w:spacing w:val="2"/>
          <w:sz w:val="20"/>
          <w:szCs w:val="20"/>
          <w:lang w:val="az-Latn-AZ"/>
        </w:rPr>
        <w:t> </w:t>
      </w:r>
      <w:hyperlink r:id="rId86" w:tgtFrame="_blank" w:tooltip="Azərbaycan Respublikasının 28 oktyabr 2014-cü il tarixli, 1088-IVQD nömrəli Qanunu" w:history="1">
        <w:r w:rsidRPr="004A24D3">
          <w:rPr>
            <w:rFonts w:ascii="Palatino Linotype" w:eastAsia="Times New Roman" w:hAnsi="Palatino Linotype" w:cs="Times New Roman"/>
            <w:color w:val="0000FF"/>
            <w:spacing w:val="2"/>
            <w:sz w:val="20"/>
            <w:szCs w:val="20"/>
            <w:u w:val="single"/>
            <w:lang w:val="az-Latn-AZ"/>
          </w:rPr>
          <w:t>28 oktyabr 2014-cü il tarixli </w:t>
        </w:r>
        <w:r w:rsidRPr="004A24D3">
          <w:rPr>
            <w:rFonts w:ascii="Palatino Linotype" w:eastAsia="Times New Roman" w:hAnsi="Palatino Linotype" w:cs="Times New Roman"/>
            <w:b/>
            <w:bCs/>
            <w:color w:val="0000FF"/>
            <w:spacing w:val="2"/>
            <w:sz w:val="20"/>
            <w:szCs w:val="20"/>
            <w:u w:val="single"/>
            <w:lang w:val="az-Latn-AZ"/>
          </w:rPr>
          <w:t>1088-IVQD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20 noyabr 2014-cü il, № 253; Azərbaycan Respublikasının Qanunvericilik Toplusu, 2014-cü il, № 11, maddə 1362)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7.0.31-ci maddədə “</w:t>
      </w:r>
      <w:r w:rsidRPr="004A24D3">
        <w:rPr>
          <w:rFonts w:ascii="Palatino Linotype" w:eastAsia="Times New Roman" w:hAnsi="Palatino Linotype" w:cs="Times New Roman"/>
          <w:b/>
          <w:bCs/>
          <w:color w:val="212529"/>
          <w:spacing w:val="2"/>
          <w:sz w:val="20"/>
          <w:szCs w:val="20"/>
          <w:lang w:val="az-Latn-AZ"/>
        </w:rPr>
        <w:t xml:space="preserve">vəkalətnaməyə malik </w:t>
      </w:r>
      <w:r w:rsidRPr="004A24D3">
        <w:rPr>
          <w:rFonts w:ascii="Palatino Linotype" w:eastAsia="Times New Roman" w:hAnsi="Palatino Linotype" w:cs="Times New Roman"/>
          <w:b/>
          <w:bCs/>
          <w:color w:val="212529"/>
          <w:spacing w:val="2"/>
          <w:sz w:val="20"/>
          <w:szCs w:val="20"/>
          <w:lang w:val="az-Latn-AZ"/>
        </w:rPr>
        <w:lastRenderedPageBreak/>
        <w:t>olan</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şəxsdir</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etibarnaməsi olan vəkil, mülki iddiaçının və ya mülki cavabdehin nümayəndə qismində dəvət etdiyi digər şəxs və ya zərər çəkmiş şəxsin qohumudur</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87" w:tgtFrame="_blank" w:tooltip="Azərbaycan Respublikasının 1 may 2018-ci il tarixli 1111-VQD nömrəli Qanunu " w:history="1">
        <w:r w:rsidRPr="004A24D3">
          <w:rPr>
            <w:rFonts w:ascii="Palatino Linotype" w:eastAsia="Times New Roman" w:hAnsi="Palatino Linotype" w:cs="Times New Roman"/>
            <w:color w:val="0000FF"/>
            <w:spacing w:val="2"/>
            <w:sz w:val="20"/>
            <w:szCs w:val="20"/>
            <w:u w:val="single"/>
            <w:lang w:val="az-Latn-AZ"/>
          </w:rPr>
          <w:t>1 may 2018-ci il tarixli </w:t>
        </w:r>
        <w:r w:rsidRPr="004A24D3">
          <w:rPr>
            <w:rFonts w:ascii="Palatino Linotype" w:eastAsia="Times New Roman" w:hAnsi="Palatino Linotype" w:cs="Times New Roman"/>
            <w:b/>
            <w:bCs/>
            <w:color w:val="0000FF"/>
            <w:spacing w:val="2"/>
            <w:sz w:val="20"/>
            <w:szCs w:val="20"/>
            <w:u w:val="single"/>
            <w:lang w:val="az-Latn-AZ"/>
          </w:rPr>
          <w:t>1111-VQD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19 may 2018-ci il, № 112</w:t>
      </w:r>
      <w:r w:rsidRPr="004A24D3">
        <w:rPr>
          <w:rFonts w:ascii="Palatino Linotype" w:eastAsia="Times New Roman" w:hAnsi="Palatino Linotype" w:cs="Times New Roman"/>
          <w:b/>
          <w:bCs/>
          <w:color w:val="212529"/>
          <w:spacing w:val="2"/>
          <w:sz w:val="20"/>
          <w:szCs w:val="20"/>
          <w:lang w:val="az-Latn-AZ"/>
        </w:rPr>
        <w:t>, Azərbaycan Respublikasının Qanunvericilik Toplusu, 2018-ci il, №5, maddə 877</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7.0.31-ci maddədə “</w:t>
      </w:r>
      <w:r w:rsidRPr="004A24D3">
        <w:rPr>
          <w:rFonts w:ascii="Palatino Linotype" w:eastAsia="Times New Roman" w:hAnsi="Palatino Linotype" w:cs="Times New Roman"/>
          <w:b/>
          <w:bCs/>
          <w:color w:val="000000"/>
          <w:spacing w:val="2"/>
          <w:sz w:val="20"/>
          <w:szCs w:val="20"/>
          <w:lang w:val="az-Latn-AZ"/>
        </w:rPr>
        <w:t>mülki iddiaçının və ya mülki cavabdehin nümayəndə qismində dəvət etdiyi digər şəxs və ya zərər çəkmiş şəxsin qohumudur</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həmçinin zərər çəkmiş fiziki şəxsin, yaxud mülki iddiaçı və ya mülki cavabdeh olan fiziki şəxsin yaxın qohumu, habelə zərər çəkmiş hüquqi şəxsin, yaxud mülki iddiaçı və ya mülki cavabdeh olan hüquqi şəxsin qanunlarla, digər hüquqi aktlarla və ya hüquqi şəxsin təsis sənədləri ilə müəyyən edilmiş səlahiyyətli şəxsləri, yaxud müvafiq qaydada səlahiyyət verilmiş və əsas iş yeri həmin hüquqi şəxs olan işçiləridir</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772" w:name="_edn13"/>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rPr>
        <w:fldChar w:fldCharType="begin"/>
      </w:r>
      <w:r w:rsidRPr="004A24D3">
        <w:rPr>
          <w:rFonts w:ascii="Palatino Linotype" w:eastAsia="Times New Roman" w:hAnsi="Palatino Linotype" w:cs="Times New Roman"/>
          <w:color w:val="212529"/>
          <w:spacing w:val="2"/>
          <w:sz w:val="20"/>
          <w:szCs w:val="20"/>
        </w:rPr>
        <w:instrText xml:space="preserve"> HYPERLINK "https://e-qanun.az/framework/46950" \l "_ednref13" \o "" </w:instrText>
      </w:r>
      <w:r w:rsidRPr="004A24D3">
        <w:rPr>
          <w:rFonts w:ascii="Palatino Linotype" w:eastAsia="Times New Roman" w:hAnsi="Palatino Linotype"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[13]</w:t>
      </w:r>
      <w:r w:rsidRPr="004A24D3">
        <w:rPr>
          <w:rFonts w:ascii="Palatino Linotype" w:eastAsia="Times New Roman" w:hAnsi="Palatino Linotype" w:cs="Times New Roman"/>
          <w:color w:val="212529"/>
          <w:spacing w:val="2"/>
          <w:sz w:val="20"/>
          <w:szCs w:val="20"/>
        </w:rPr>
        <w:fldChar w:fldCharType="end"/>
      </w:r>
      <w:bookmarkEnd w:id="772"/>
      <w:r w:rsidRPr="004A24D3">
        <w:rPr>
          <w:rFonts w:ascii="Palatino Linotype" w:eastAsia="Times New Roman" w:hAnsi="Palatino Linotype" w:cs="Times New Roman"/>
          <w:color w:val="0000FF"/>
          <w:spacing w:val="2"/>
          <w:sz w:val="20"/>
          <w:szCs w:val="20"/>
          <w:lang w:val="az-Latn-AZ"/>
        </w:rPr>
        <w:t> </w:t>
      </w:r>
      <w:hyperlink r:id="rId88"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yeni məzmunda 7.0.31-1-ci maddə əlavə edilmişdir.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73" w:name="_edn1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[14]</w:t>
      </w:r>
      <w:r w:rsidRPr="004A24D3">
        <w:rPr>
          <w:rFonts w:ascii="Times New Roman" w:eastAsia="Times New Roman" w:hAnsi="Times New Roman" w:cs="Times New Roman"/>
          <w:color w:val="212529"/>
          <w:spacing w:val="2"/>
          <w:sz w:val="20"/>
          <w:szCs w:val="20"/>
        </w:rPr>
        <w:fldChar w:fldCharType="end"/>
      </w:r>
      <w:bookmarkEnd w:id="773"/>
      <w:r w:rsidRPr="004A24D3">
        <w:rPr>
          <w:rFonts w:ascii="Times New Roman" w:eastAsia="Times New Roman" w:hAnsi="Times New Roman" w:cs="Times New Roman"/>
          <w:color w:val="212529"/>
          <w:spacing w:val="2"/>
          <w:sz w:val="20"/>
          <w:szCs w:val="20"/>
          <w:lang w:val="az-Latn-AZ"/>
        </w:rPr>
        <w:t> </w:t>
      </w:r>
      <w:hyperlink r:id="rId89" w:tgtFrame="_blank" w:tooltip="Azərbaycan Respublikasının 27 dekabr 2022-ci il tarixli 776-VIQD nömrəli Qanunu" w:history="1">
        <w:r w:rsidRPr="004A24D3">
          <w:rPr>
            <w:rFonts w:ascii="Palatino Linotype" w:eastAsia="Times New Roman" w:hAnsi="Palatino Linotype" w:cs="Times New Roman"/>
            <w:color w:val="0000FF"/>
            <w:spacing w:val="2"/>
            <w:sz w:val="20"/>
            <w:szCs w:val="20"/>
            <w:u w:val="single"/>
            <w:lang w:val="az-Latn-AZ"/>
          </w:rPr>
          <w:t>27 dekabr 2022-ci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776-VIQD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“Azərbaycan” qəzeti, 2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23</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2, maddə 207</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yeni məzmunda 7.0.33-1-ci və 7.0.33-2-ci maddələr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774" w:name="_edn1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[15]</w:t>
      </w:r>
      <w:r w:rsidRPr="004A24D3">
        <w:rPr>
          <w:rFonts w:ascii="Times New Roman" w:eastAsia="Times New Roman" w:hAnsi="Times New Roman" w:cs="Times New Roman"/>
          <w:color w:val="212529"/>
          <w:spacing w:val="2"/>
          <w:sz w:val="20"/>
          <w:szCs w:val="20"/>
        </w:rPr>
        <w:fldChar w:fldCharType="end"/>
      </w:r>
      <w:bookmarkEnd w:id="774"/>
      <w:r w:rsidRPr="004A24D3">
        <w:rPr>
          <w:rFonts w:ascii="Palatino Linotype" w:eastAsia="Times New Roman" w:hAnsi="Palatino Linotype" w:cs="Times New Roman"/>
          <w:color w:val="212529"/>
          <w:spacing w:val="2"/>
          <w:sz w:val="20"/>
          <w:szCs w:val="20"/>
          <w:lang w:val="az-Latn-AZ"/>
        </w:rPr>
        <w:t> </w:t>
      </w:r>
      <w:hyperlink r:id="rId90" w:tgtFrame="_blank" w:tooltip="Azərbaycan Respublikasının 1 fevral 2016-cı il tarixli 122-VQD nömrəli Qanunu" w:history="1">
        <w:r w:rsidRPr="004A24D3">
          <w:rPr>
            <w:rFonts w:ascii="Palatino Linotype" w:eastAsia="Times New Roman" w:hAnsi="Palatino Linotype" w:cs="Times New Roman"/>
            <w:color w:val="0000FF"/>
            <w:spacing w:val="2"/>
            <w:sz w:val="20"/>
            <w:szCs w:val="20"/>
            <w:u w:val="single"/>
            <w:lang w:val="az-Latn-AZ"/>
          </w:rPr>
          <w:t>1 fevral 2016-cı il tarixli </w:t>
        </w:r>
        <w:r w:rsidRPr="004A24D3">
          <w:rPr>
            <w:rFonts w:ascii="Palatino Linotype" w:eastAsia="Times New Roman" w:hAnsi="Palatino Linotype" w:cs="Times New Roman"/>
            <w:b/>
            <w:bCs/>
            <w:color w:val="0000FF"/>
            <w:spacing w:val="2"/>
            <w:sz w:val="20"/>
            <w:szCs w:val="20"/>
            <w:u w:val="single"/>
            <w:lang w:val="az-Latn-AZ"/>
          </w:rPr>
          <w:t>122-VQD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28 fevral 2016-cı il, № 46; Azərbaycan Respublikasının Qanunvericilik Toplusu, 2016-cı il, № 02, II kitab, maddə 218) </w:t>
      </w:r>
      <w:r w:rsidRPr="004A24D3">
        <w:rPr>
          <w:rFonts w:ascii="Palatino Linotype" w:eastAsia="Times New Roman" w:hAnsi="Palatino Linotype" w:cs="Times New Roman"/>
          <w:color w:val="212529"/>
          <w:spacing w:val="2"/>
          <w:sz w:val="20"/>
          <w:szCs w:val="20"/>
          <w:lang w:val="az-Latn-AZ"/>
        </w:rPr>
        <w:t>ilə 7.0.34-cü maddədən “</w:t>
      </w:r>
      <w:r w:rsidRPr="004A24D3">
        <w:rPr>
          <w:rFonts w:ascii="Palatino Linotype" w:eastAsia="Times New Roman" w:hAnsi="Palatino Linotype" w:cs="Times New Roman"/>
          <w:b/>
          <w:bCs/>
          <w:color w:val="212529"/>
          <w:spacing w:val="2"/>
          <w:sz w:val="20"/>
          <w:szCs w:val="20"/>
          <w:lang w:val="az-Latn-AZ"/>
        </w:rPr>
        <w:t>mülkiyyətində olan və ya icarəyə götürülmüş</w:t>
      </w:r>
      <w:r w:rsidRPr="004A24D3">
        <w:rPr>
          <w:rFonts w:ascii="Palatino Linotype" w:eastAsia="Times New Roman" w:hAnsi="Palatino Linotype" w:cs="Times New Roman"/>
          <w:color w:val="212529"/>
          <w:spacing w:val="2"/>
          <w:sz w:val="20"/>
          <w:szCs w:val="20"/>
          <w:lang w:val="az-Latn-AZ"/>
        </w:rPr>
        <w:t>” sözləri çıxarılmışdır və həmin maddədə “</w:t>
      </w:r>
      <w:r w:rsidRPr="004A24D3">
        <w:rPr>
          <w:rFonts w:ascii="Palatino Linotype" w:eastAsia="Times New Roman" w:hAnsi="Palatino Linotype" w:cs="Times New Roman"/>
          <w:b/>
          <w:bCs/>
          <w:color w:val="212529"/>
          <w:spacing w:val="2"/>
          <w:sz w:val="20"/>
          <w:szCs w:val="20"/>
          <w:lang w:val="az-Latn-AZ"/>
        </w:rPr>
        <w:t>yataqxanada</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sanatoriyada, pansionatda, yataqxanada, istirahət evində, kempinqdə, turist bazasında</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75" w:name="_edn1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[16]</w:t>
      </w:r>
      <w:r w:rsidRPr="004A24D3">
        <w:rPr>
          <w:rFonts w:ascii="Times New Roman" w:eastAsia="Times New Roman" w:hAnsi="Times New Roman" w:cs="Times New Roman"/>
          <w:color w:val="212529"/>
          <w:spacing w:val="2"/>
          <w:sz w:val="20"/>
          <w:szCs w:val="20"/>
        </w:rPr>
        <w:fldChar w:fldCharType="end"/>
      </w:r>
      <w:bookmarkEnd w:id="775"/>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w:t>
      </w:r>
      <w:r w:rsidRPr="004A24D3">
        <w:rPr>
          <w:rFonts w:ascii="Palatino Linotype" w:eastAsia="Times New Roman" w:hAnsi="Palatino Linotype" w:cs="Times New Roman"/>
          <w:color w:val="212529"/>
          <w:spacing w:val="2"/>
          <w:sz w:val="20"/>
          <w:szCs w:val="20"/>
          <w:lang w:val="az-Latn-AZ"/>
        </w:rPr>
        <w:t> ilə 7.0.38-1-ci maddə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76" w:name="_edn1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[17]</w:t>
      </w:r>
      <w:r w:rsidRPr="004A24D3">
        <w:rPr>
          <w:rFonts w:ascii="Times New Roman" w:eastAsia="Times New Roman" w:hAnsi="Times New Roman" w:cs="Times New Roman"/>
          <w:color w:val="212529"/>
          <w:spacing w:val="2"/>
          <w:sz w:val="20"/>
          <w:szCs w:val="20"/>
        </w:rPr>
        <w:fldChar w:fldCharType="end"/>
      </w:r>
      <w:bookmarkEnd w:id="776"/>
      <w:r w:rsidRPr="004A24D3">
        <w:rPr>
          <w:rFonts w:ascii="Palatino Linotype" w:eastAsia="Times New Roman" w:hAnsi="Palatino Linotype" w:cs="Times New Roman"/>
          <w:color w:val="212529"/>
          <w:spacing w:val="2"/>
          <w:sz w:val="20"/>
          <w:szCs w:val="20"/>
          <w:lang w:val="az-Latn-AZ"/>
        </w:rPr>
        <w:t> </w:t>
      </w:r>
      <w:hyperlink r:id="rId91"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7.0.44-cü maddə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77" w:name="_edn18"/>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[18]</w:t>
      </w:r>
      <w:r w:rsidRPr="004A24D3">
        <w:rPr>
          <w:rFonts w:ascii="Times New Roman" w:eastAsia="Times New Roman" w:hAnsi="Times New Roman" w:cs="Times New Roman"/>
          <w:color w:val="212529"/>
          <w:spacing w:val="2"/>
          <w:sz w:val="20"/>
          <w:szCs w:val="20"/>
        </w:rPr>
        <w:fldChar w:fldCharType="end"/>
      </w:r>
      <w:bookmarkEnd w:id="777"/>
      <w:r w:rsidRPr="004A24D3">
        <w:rPr>
          <w:rFonts w:ascii="Palatino Linotype" w:eastAsia="Times New Roman" w:hAnsi="Palatino Linotype" w:cs="Times New Roman"/>
          <w:color w:val="212529"/>
          <w:spacing w:val="2"/>
          <w:sz w:val="20"/>
          <w:szCs w:val="20"/>
          <w:lang w:val="az-Latn-AZ"/>
        </w:rPr>
        <w:t> </w:t>
      </w:r>
      <w:hyperlink r:id="rId92"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7.0.47-ci maddənin sonunda nöqtə işarəsi nöqtəli vergül işarəsi ilə əvəz edilmişdir və yeni məzmunda 7.0.48-ci maddə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78" w:name="_edn19"/>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rPr>
        <w:fldChar w:fldCharType="begin"/>
      </w:r>
      <w:r w:rsidRPr="004A24D3">
        <w:rPr>
          <w:rFonts w:ascii="Palatino Linotype" w:eastAsia="Times New Roman" w:hAnsi="Palatino Linotype" w:cs="Times New Roman"/>
          <w:color w:val="212529"/>
          <w:spacing w:val="2"/>
          <w:sz w:val="20"/>
          <w:szCs w:val="20"/>
        </w:rPr>
        <w:instrText xml:space="preserve"> HYPERLINK "https://e-qanun.az/framework/46950" \l "_ednref19" \o "" </w:instrText>
      </w:r>
      <w:r w:rsidRPr="004A24D3">
        <w:rPr>
          <w:rFonts w:ascii="Palatino Linotype" w:eastAsia="Times New Roman" w:hAnsi="Palatino Linotype"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[19]</w:t>
      </w:r>
      <w:r w:rsidRPr="004A24D3">
        <w:rPr>
          <w:rFonts w:ascii="Palatino Linotype" w:eastAsia="Times New Roman" w:hAnsi="Palatino Linotype" w:cs="Times New Roman"/>
          <w:color w:val="212529"/>
          <w:spacing w:val="2"/>
          <w:sz w:val="20"/>
          <w:szCs w:val="20"/>
        </w:rPr>
        <w:fldChar w:fldCharType="end"/>
      </w:r>
      <w:bookmarkEnd w:id="778"/>
      <w:r w:rsidRPr="004A24D3">
        <w:rPr>
          <w:rFonts w:ascii="Palatino Linotype" w:eastAsia="Times New Roman" w:hAnsi="Palatino Linotype" w:cs="Times New Roman"/>
          <w:color w:val="0000FF"/>
          <w:spacing w:val="2"/>
          <w:sz w:val="20"/>
          <w:szCs w:val="20"/>
          <w:lang w:val="az-Latn-AZ"/>
        </w:rPr>
        <w:t> </w:t>
      </w:r>
      <w:hyperlink r:id="rId93"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8.0.5-ci maddənin sonunda nöqtə işarəsi nöqtəli vergül işarəsi ilə əvəz edilmişdir və yeni məzmunda 8.0.6-cı maddə əlavə edilmişdir.</w:t>
      </w:r>
    </w:p>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79" w:name="_edn2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lastRenderedPageBreak/>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"_ednref20"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[20]</w:t>
      </w:r>
      <w:r w:rsidRPr="004A24D3">
        <w:rPr>
          <w:rFonts w:ascii="Times New Roman" w:eastAsia="Times New Roman" w:hAnsi="Times New Roman" w:cs="Times New Roman"/>
          <w:color w:val="212529"/>
          <w:spacing w:val="2"/>
          <w:sz w:val="24"/>
          <w:szCs w:val="24"/>
        </w:rPr>
        <w:fldChar w:fldCharType="end"/>
      </w:r>
      <w:bookmarkEnd w:id="779"/>
      <w:r w:rsidRPr="004A24D3">
        <w:rPr>
          <w:rFonts w:ascii="Palatino Linotype" w:eastAsia="Times New Roman" w:hAnsi="Palatino Linotype" w:cs="Times New Roman"/>
          <w:b/>
          <w:bCs/>
          <w:color w:val="0000FF"/>
          <w:spacing w:val="2"/>
          <w:sz w:val="20"/>
          <w:szCs w:val="20"/>
        </w:rPr>
        <w:t> </w:t>
      </w:r>
      <w:hyperlink r:id="rId94" w:tgtFrame="_blank" w:tooltip="Azərbaycan Respublikasının 29 noyabr 2019-cu il tarixli 1711-VQD nömrəli Qanunu" w:history="1">
        <w:r w:rsidRPr="004A24D3">
          <w:rPr>
            <w:rFonts w:ascii="Palatino Linotype" w:eastAsia="Times New Roman" w:hAnsi="Palatino Linotype" w:cs="Times New Roman"/>
            <w:color w:val="0000FF"/>
            <w:spacing w:val="2"/>
            <w:sz w:val="20"/>
            <w:szCs w:val="20"/>
            <w:u w:val="single"/>
            <w:lang w:val="az-Latn-AZ"/>
          </w:rPr>
          <w:t>29 noyabr 2019-cu il tarixli </w:t>
        </w:r>
        <w:r w:rsidRPr="004A24D3">
          <w:rPr>
            <w:rFonts w:ascii="Palatino Linotype" w:eastAsia="Times New Roman" w:hAnsi="Palatino Linotype" w:cs="Times New Roman"/>
            <w:b/>
            <w:bCs/>
            <w:color w:val="0000FF"/>
            <w:spacing w:val="2"/>
            <w:sz w:val="20"/>
            <w:szCs w:val="20"/>
            <w:u w:val="single"/>
            <w:lang w:val="az-Latn-AZ"/>
          </w:rPr>
          <w:t>1711-VQD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22 dekabr 2019-cu il, № 285</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12, maddə 1898)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10.4-cü maddə ləğv</w:t>
      </w:r>
      <w:r w:rsidRPr="004A24D3">
        <w:rPr>
          <w:rFonts w:ascii="Palatino Linotype" w:eastAsia="Times New Roman" w:hAnsi="Palatino Linotype" w:cs="Times New Roman"/>
          <w:color w:val="212529"/>
          <w:spacing w:val="2"/>
          <w:sz w:val="20"/>
          <w:szCs w:val="20"/>
          <w:lang w:val="az-Latn-AZ"/>
        </w:rPr>
        <w:t>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780" w:name="_edn2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[21]</w:t>
      </w:r>
      <w:r w:rsidRPr="004A24D3">
        <w:rPr>
          <w:rFonts w:ascii="Times New Roman" w:eastAsia="Times New Roman" w:hAnsi="Times New Roman" w:cs="Times New Roman"/>
          <w:color w:val="212529"/>
          <w:spacing w:val="2"/>
          <w:sz w:val="20"/>
          <w:szCs w:val="20"/>
        </w:rPr>
        <w:fldChar w:fldCharType="end"/>
      </w:r>
      <w:bookmarkEnd w:id="780"/>
      <w:r w:rsidRPr="004A24D3">
        <w:rPr>
          <w:rFonts w:ascii="Palatino Linotype" w:eastAsia="Times New Roman" w:hAnsi="Palatino Linotype" w:cs="Times New Roman"/>
          <w:b/>
          <w:bCs/>
          <w:color w:val="0000FF"/>
          <w:spacing w:val="2"/>
          <w:sz w:val="20"/>
          <w:szCs w:val="20"/>
          <w:lang w:val="az-Latn-AZ"/>
        </w:rPr>
        <w:t> </w:t>
      </w:r>
      <w:hyperlink r:id="rId95" w:tgtFrame="_blank" w:tooltip="Azərbaycan Respublikasının 2 iyul 2002-ci il tarixli 356-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2002-ci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356-IIQD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000000"/>
          <w:spacing w:val="2"/>
          <w:sz w:val="20"/>
          <w:szCs w:val="20"/>
          <w:shd w:val="clear" w:color="auto" w:fill="FFFFFF"/>
          <w:lang w:val="az-Latn-AZ"/>
        </w:rPr>
        <w:t> Azərbaycan Respublikasının Qanunu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2002-ci il, № 8, maddə 463)</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11.3-cü maddədə </w:t>
      </w:r>
      <w:r w:rsidRPr="004A24D3">
        <w:rPr>
          <w:rFonts w:ascii="Palatino Linotype" w:eastAsia="Times New Roman" w:hAnsi="Palatino Linotype" w:cs="Times New Roman"/>
          <w:b/>
          <w:bCs/>
          <w:color w:val="212529"/>
          <w:spacing w:val="2"/>
          <w:sz w:val="20"/>
          <w:szCs w:val="20"/>
          <w:lang w:val="az-Latn-AZ"/>
        </w:rPr>
        <w:t>"Baş naziri"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Azərbaycan Respublikasının İnsan hüquqları üzrə müvəkkili (ombudsman)"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color w:val="000000"/>
          <w:spacing w:val="2"/>
          <w:sz w:val="20"/>
          <w:szCs w:val="20"/>
          <w:lang w:val="az-Latn-AZ"/>
        </w:rPr>
        <w:t>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1 sentyabr 2005-ci il tarixli 980-IIDQ nömrəli “Məhkəmə-Hüquq Şurası haqqında” Azərbaycan Respublikası Qanununun tətbiqi ilə əlaqədar Azərbaycan Respublikasının bəzi qanunvericilik aktlarına əlavələr və dəyişikliklər edilməsi barədə”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10, maddə 874</w:t>
      </w:r>
      <w:r w:rsidRPr="004A24D3">
        <w:rPr>
          <w:rFonts w:ascii="Palatino Linotype" w:eastAsia="Times New Roman" w:hAnsi="Palatino Linotype" w:cs="Times New Roman"/>
          <w:color w:val="212529"/>
          <w:spacing w:val="2"/>
          <w:sz w:val="20"/>
          <w:szCs w:val="20"/>
          <w:lang w:val="az-Latn-AZ"/>
        </w:rPr>
        <w:t>) ilə 11.3-cü maddədə "</w:t>
      </w:r>
      <w:r w:rsidRPr="004A24D3">
        <w:rPr>
          <w:rFonts w:ascii="Palatino Linotype" w:eastAsia="Times New Roman" w:hAnsi="Palatino Linotype" w:cs="Times New Roman"/>
          <w:b/>
          <w:bCs/>
          <w:color w:val="212529"/>
          <w:spacing w:val="2"/>
          <w:sz w:val="20"/>
          <w:szCs w:val="20"/>
          <w:lang w:val="az-Latn-AZ"/>
        </w:rPr>
        <w:t>müvəkkili (ombudsman)</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Məhkəmə-Hüquq Şurasının üzvləri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31 may 2013-cü il tarixli </w:t>
      </w:r>
      <w:r w:rsidRPr="004A24D3">
        <w:rPr>
          <w:rFonts w:ascii="Palatino Linotype" w:eastAsia="Times New Roman" w:hAnsi="Palatino Linotype" w:cs="Times New Roman"/>
          <w:b/>
          <w:bCs/>
          <w:color w:val="212529"/>
          <w:spacing w:val="2"/>
          <w:sz w:val="20"/>
          <w:szCs w:val="20"/>
          <w:lang w:val="az-Latn-AZ"/>
        </w:rPr>
        <w:t>668-IVQD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12 iyun 2013-cü il, № 126)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11.3-cü maddəyə “</w:t>
      </w:r>
      <w:r w:rsidRPr="004A24D3">
        <w:rPr>
          <w:rFonts w:ascii="Palatino Linotype" w:eastAsia="Times New Roman" w:hAnsi="Palatino Linotype" w:cs="Times New Roman"/>
          <w:b/>
          <w:bCs/>
          <w:color w:val="212529"/>
          <w:spacing w:val="2"/>
          <w:sz w:val="20"/>
          <w:szCs w:val="20"/>
          <w:lang w:val="az-Latn-AZ"/>
        </w:rPr>
        <w:t>Azərbaycan Respublikasının Prezidenti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Azərbaycan Respublikasının keçmiş Prezidenti və onun arvadı (əri),”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781" w:name="_edn22"/>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w:t>
      </w:r>
      <w:r w:rsidRPr="004A24D3">
        <w:rPr>
          <w:rFonts w:ascii="Times New Roman" w:eastAsia="Times New Roman" w:hAnsi="Times New Roman" w:cs="Times New Roman"/>
          <w:color w:val="212529"/>
          <w:spacing w:val="2"/>
          <w:sz w:val="20"/>
          <w:szCs w:val="20"/>
        </w:rPr>
        <w:fldChar w:fldCharType="end"/>
      </w:r>
      <w:bookmarkEnd w:id="781"/>
      <w:r w:rsidRPr="004A24D3">
        <w:rPr>
          <w:rFonts w:ascii="Palatino Linotype" w:eastAsia="Times New Roman" w:hAnsi="Palatino Linotype" w:cs="Times New Roman"/>
          <w:color w:val="212529"/>
          <w:spacing w:val="2"/>
          <w:sz w:val="20"/>
          <w:szCs w:val="20"/>
          <w:lang w:val="az-Latn-AZ"/>
        </w:rPr>
        <w:t> </w:t>
      </w:r>
      <w:hyperlink r:id="rId96"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14.4-cü maddəyə “</w:t>
      </w:r>
      <w:r w:rsidRPr="004A24D3">
        <w:rPr>
          <w:rFonts w:ascii="Palatino Linotype" w:eastAsia="Times New Roman" w:hAnsi="Palatino Linotype" w:cs="Times New Roman"/>
          <w:b/>
          <w:bCs/>
          <w:color w:val="212529"/>
          <w:spacing w:val="2"/>
          <w:sz w:val="20"/>
          <w:szCs w:val="20"/>
          <w:lang w:val="az-Latn-AZ"/>
        </w:rPr>
        <w:t>hüquqları</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ona aydın olan dildə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82" w:name="_edn23"/>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[23]</w:t>
      </w:r>
      <w:r w:rsidRPr="004A24D3">
        <w:rPr>
          <w:rFonts w:ascii="Times New Roman" w:eastAsia="Times New Roman" w:hAnsi="Times New Roman" w:cs="Times New Roman"/>
          <w:color w:val="212529"/>
          <w:spacing w:val="2"/>
          <w:sz w:val="20"/>
          <w:szCs w:val="20"/>
        </w:rPr>
        <w:fldChar w:fldCharType="end"/>
      </w:r>
      <w:bookmarkEnd w:id="782"/>
      <w:r w:rsidRPr="004A24D3">
        <w:rPr>
          <w:rFonts w:ascii="Palatino Linotype" w:eastAsia="Times New Roman" w:hAnsi="Palatino Linotype" w:cs="Times New Roman"/>
          <w:color w:val="212529"/>
          <w:spacing w:val="2"/>
          <w:sz w:val="20"/>
          <w:szCs w:val="20"/>
          <w:lang w:val="az-Latn-AZ"/>
        </w:rPr>
        <w:t> </w:t>
      </w:r>
      <w:hyperlink r:id="rId97" w:tgtFrame="_blank" w:tooltip="Azərbaycan Respublikasının 30 sentyabr 2016-cı il tarixli 328-VQD nömrəli Qanunu" w:history="1">
        <w:r w:rsidRPr="004A24D3">
          <w:rPr>
            <w:rFonts w:ascii="Palatino Linotype" w:eastAsia="Times New Roman" w:hAnsi="Palatino Linotype" w:cs="Times New Roman"/>
            <w:color w:val="0000FF"/>
            <w:spacing w:val="2"/>
            <w:sz w:val="20"/>
            <w:szCs w:val="20"/>
            <w:u w:val="single"/>
            <w:lang w:val="az-Latn-AZ"/>
          </w:rPr>
          <w:t>30 sentyabr 2016-cı il tarixli </w:t>
        </w:r>
        <w:r w:rsidRPr="004A24D3">
          <w:rPr>
            <w:rFonts w:ascii="Palatino Linotype" w:eastAsia="Times New Roman" w:hAnsi="Palatino Linotype" w:cs="Times New Roman"/>
            <w:b/>
            <w:bCs/>
            <w:color w:val="0000FF"/>
            <w:spacing w:val="2"/>
            <w:sz w:val="20"/>
            <w:szCs w:val="20"/>
            <w:u w:val="single"/>
            <w:lang w:val="az-Latn-AZ"/>
          </w:rPr>
          <w:t>328-VQD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21 oktyabr 2016-cı il, № 232</w:t>
      </w:r>
      <w:r w:rsidRPr="004A24D3">
        <w:rPr>
          <w:rFonts w:ascii="Palatino Linotype" w:eastAsia="Times New Roman" w:hAnsi="Palatino Linotype" w:cs="Times New Roman"/>
          <w:b/>
          <w:bCs/>
          <w:color w:val="000000"/>
          <w:spacing w:val="2"/>
          <w:sz w:val="20"/>
          <w:szCs w:val="20"/>
          <w:lang w:val="az-Latn-AZ"/>
        </w:rPr>
        <w:t>, Azərbaycan Respublikasının Qanunvericilik Toplusu, 2016-cı il, № 10, maddə 1607</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ilə 17.1-ci maddəsində “</w:t>
      </w:r>
      <w:r w:rsidRPr="004A24D3">
        <w:rPr>
          <w:rFonts w:ascii="Palatino Linotype" w:eastAsia="Times New Roman" w:hAnsi="Palatino Linotype" w:cs="Times New Roman"/>
          <w:b/>
          <w:bCs/>
          <w:color w:val="212529"/>
          <w:spacing w:val="2"/>
          <w:sz w:val="20"/>
          <w:szCs w:val="20"/>
          <w:lang w:val="az-Latn-AZ"/>
        </w:rPr>
        <w:t>mənzildə</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yaşayış yerində</w:t>
      </w:r>
      <w:r w:rsidRPr="004A24D3">
        <w:rPr>
          <w:rFonts w:ascii="Palatino Linotype" w:eastAsia="Times New Roman" w:hAnsi="Palatino Linotype" w:cs="Times New Roman"/>
          <w:color w:val="212529"/>
          <w:spacing w:val="2"/>
          <w:sz w:val="20"/>
          <w:szCs w:val="20"/>
          <w:lang w:val="az-Latn-AZ"/>
        </w:rPr>
        <w:t>” sözləri ilə, “</w:t>
      </w:r>
      <w:r w:rsidRPr="004A24D3">
        <w:rPr>
          <w:rFonts w:ascii="Palatino Linotype" w:eastAsia="Times New Roman" w:hAnsi="Palatino Linotype" w:cs="Times New Roman"/>
          <w:b/>
          <w:bCs/>
          <w:color w:val="212529"/>
          <w:spacing w:val="2"/>
          <w:sz w:val="20"/>
          <w:szCs w:val="20"/>
          <w:lang w:val="az-Latn-AZ"/>
        </w:rPr>
        <w:t>mənzilə</w:t>
      </w:r>
      <w:r w:rsidRPr="004A24D3">
        <w:rPr>
          <w:rFonts w:ascii="Palatino Linotype" w:eastAsia="Times New Roman" w:hAnsi="Palatino Linotype" w:cs="Times New Roman"/>
          <w:color w:val="212529"/>
          <w:spacing w:val="2"/>
          <w:sz w:val="20"/>
          <w:szCs w:val="20"/>
          <w:lang w:val="az-Latn-AZ"/>
        </w:rPr>
        <w:t>” sözü isə “</w:t>
      </w:r>
      <w:r w:rsidRPr="004A24D3">
        <w:rPr>
          <w:rFonts w:ascii="Palatino Linotype" w:eastAsia="Times New Roman" w:hAnsi="Palatino Linotype" w:cs="Times New Roman"/>
          <w:b/>
          <w:bCs/>
          <w:color w:val="212529"/>
          <w:spacing w:val="2"/>
          <w:sz w:val="20"/>
          <w:szCs w:val="20"/>
          <w:lang w:val="az-Latn-AZ"/>
        </w:rPr>
        <w:t>yaşayış yerinə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83" w:name="_edn2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[24]</w:t>
      </w:r>
      <w:r w:rsidRPr="004A24D3">
        <w:rPr>
          <w:rFonts w:ascii="Times New Roman" w:eastAsia="Times New Roman" w:hAnsi="Times New Roman" w:cs="Times New Roman"/>
          <w:color w:val="212529"/>
          <w:spacing w:val="2"/>
          <w:sz w:val="20"/>
          <w:szCs w:val="20"/>
        </w:rPr>
        <w:fldChar w:fldCharType="end"/>
      </w:r>
      <w:bookmarkEnd w:id="783"/>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18.3-cü maddədə "</w:t>
      </w:r>
      <w:r w:rsidRPr="004A24D3">
        <w:rPr>
          <w:rFonts w:ascii="Palatino Linotype" w:eastAsia="Times New Roman" w:hAnsi="Palatino Linotype" w:cs="Times New Roman"/>
          <w:b/>
          <w:bCs/>
          <w:color w:val="000000"/>
          <w:spacing w:val="2"/>
          <w:sz w:val="20"/>
          <w:szCs w:val="20"/>
          <w:lang w:val="az-Latn-AZ"/>
        </w:rPr>
        <w:t>yalnız</w:t>
      </w:r>
      <w:r w:rsidRPr="004A24D3">
        <w:rPr>
          <w:rFonts w:ascii="Palatino Linotype" w:eastAsia="Times New Roman" w:hAnsi="Palatino Linotype" w:cs="Times New Roman"/>
          <w:color w:val="000000"/>
          <w:spacing w:val="2"/>
          <w:sz w:val="20"/>
          <w:szCs w:val="20"/>
          <w:lang w:val="az-Latn-AZ"/>
        </w:rPr>
        <w:t>" sözü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84" w:name="_edn25"/>
    <w:p w:rsidR="004A24D3" w:rsidRPr="004A24D3" w:rsidRDefault="004A24D3" w:rsidP="004A24D3">
      <w:pPr>
        <w:spacing w:after="0" w:line="240" w:lineRule="auto"/>
        <w:ind w:firstLine="539"/>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[25]</w:t>
      </w:r>
      <w:r w:rsidRPr="004A24D3">
        <w:rPr>
          <w:rFonts w:ascii="Times New Roman" w:eastAsia="Times New Roman" w:hAnsi="Times New Roman" w:cs="Times New Roman"/>
          <w:color w:val="212529"/>
          <w:spacing w:val="2"/>
          <w:sz w:val="20"/>
          <w:szCs w:val="20"/>
        </w:rPr>
        <w:fldChar w:fldCharType="end"/>
      </w:r>
      <w:bookmarkEnd w:id="784"/>
      <w:r w:rsidRPr="004A24D3">
        <w:rPr>
          <w:rFonts w:ascii="Palatino Linotype" w:eastAsia="Times New Roman" w:hAnsi="Palatino Linotype" w:cs="Times New Roman"/>
          <w:color w:val="212529"/>
          <w:spacing w:val="2"/>
          <w:sz w:val="20"/>
          <w:szCs w:val="20"/>
          <w:lang w:val="az-Latn-AZ"/>
        </w:rPr>
        <w:t> </w:t>
      </w:r>
      <w:hyperlink r:id="rId98" w:tgtFrame="_blank" w:tooltip="Azərbaycan Respublikasının 28 oktyabr 2014-cü il tarixli, 1088-IVQD nömrəli Qanunu" w:history="1">
        <w:r w:rsidRPr="004A24D3">
          <w:rPr>
            <w:rFonts w:ascii="Palatino Linotype" w:eastAsia="Times New Roman" w:hAnsi="Palatino Linotype" w:cs="Times New Roman"/>
            <w:color w:val="0000FF"/>
            <w:spacing w:val="2"/>
            <w:sz w:val="20"/>
            <w:szCs w:val="20"/>
            <w:u w:val="single"/>
            <w:lang w:val="az-Latn-AZ"/>
          </w:rPr>
          <w:t>28 oktyabr 2014-cü il tarixli </w:t>
        </w:r>
        <w:r w:rsidRPr="004A24D3">
          <w:rPr>
            <w:rFonts w:ascii="Palatino Linotype" w:eastAsia="Times New Roman" w:hAnsi="Palatino Linotype" w:cs="Times New Roman"/>
            <w:b/>
            <w:bCs/>
            <w:color w:val="0000FF"/>
            <w:spacing w:val="2"/>
            <w:sz w:val="20"/>
            <w:szCs w:val="20"/>
            <w:u w:val="single"/>
            <w:lang w:val="az-Latn-AZ"/>
          </w:rPr>
          <w:t>1088-IVQD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20 noyabr 2014-cü il, № 253; Azərbaycan Respublikasının Qanunvericilik Toplusu, 2014-cü il, № 11, maddə 1362)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19.2-ci maddədə “</w:t>
      </w:r>
      <w:r w:rsidRPr="004A24D3">
        <w:rPr>
          <w:rFonts w:ascii="Palatino Linotype" w:eastAsia="Times New Roman" w:hAnsi="Palatino Linotype" w:cs="Times New Roman"/>
          <w:b/>
          <w:bCs/>
          <w:color w:val="212529"/>
          <w:spacing w:val="2"/>
          <w:sz w:val="20"/>
          <w:szCs w:val="20"/>
          <w:lang w:val="az-Latn-AZ"/>
        </w:rPr>
        <w:t>və ya onun qanuni</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nümayəndəsi, şübhəli, yaxud təqsirləndirilən şəxsin qanuni nümayəndəsi, habelə mülki cavabdeh</w:t>
      </w:r>
      <w:r w:rsidRPr="004A24D3">
        <w:rPr>
          <w:rFonts w:ascii="Palatino Linotype" w:eastAsia="Times New Roman" w:hAnsi="Palatino Linotype" w:cs="Times New Roman"/>
          <w:color w:val="212529"/>
          <w:spacing w:val="2"/>
          <w:sz w:val="20"/>
          <w:szCs w:val="20"/>
          <w:lang w:val="az-Latn-AZ"/>
        </w:rPr>
        <w:t>” sözləri “, </w:t>
      </w:r>
      <w:r w:rsidRPr="004A24D3">
        <w:rPr>
          <w:rFonts w:ascii="Palatino Linotype" w:eastAsia="Times New Roman" w:hAnsi="Palatino Linotype" w:cs="Times New Roman"/>
          <w:b/>
          <w:bCs/>
          <w:color w:val="212529"/>
          <w:spacing w:val="2"/>
          <w:sz w:val="20"/>
          <w:szCs w:val="20"/>
          <w:lang w:val="az-Latn-AZ"/>
        </w:rPr>
        <w:t>mülki cavabdeh və ya onların qanuni nümayəndələrinin</w:t>
      </w:r>
      <w:r w:rsidRPr="004A24D3">
        <w:rPr>
          <w:rFonts w:ascii="Palatino Linotype" w:eastAsia="Times New Roman" w:hAnsi="Palatino Linotype" w:cs="Times New Roman"/>
          <w:color w:val="212529"/>
          <w:spacing w:val="2"/>
          <w:sz w:val="20"/>
          <w:szCs w:val="20"/>
          <w:lang w:val="az-Latn-AZ"/>
        </w:rPr>
        <w:t>” sözləri ilə əvəz edilmişdir, “</w:t>
      </w:r>
      <w:r w:rsidRPr="004A24D3">
        <w:rPr>
          <w:rFonts w:ascii="Palatino Linotype" w:eastAsia="Times New Roman" w:hAnsi="Palatino Linotype" w:cs="Times New Roman"/>
          <w:b/>
          <w:bCs/>
          <w:color w:val="212529"/>
          <w:spacing w:val="2"/>
          <w:sz w:val="20"/>
          <w:szCs w:val="20"/>
          <w:lang w:val="az-Latn-AZ"/>
        </w:rPr>
        <w:t>özlərinin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bu Məcəllə ilə müəyyən edilmiş qaydada”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39"/>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39"/>
        <w:jc w:val="both"/>
        <w:rPr>
          <w:rFonts w:ascii="Palatino Linotype" w:eastAsia="Times New Roman" w:hAnsi="Palatino Linotype" w:cs="Times New Roman"/>
          <w:color w:val="212529"/>
          <w:spacing w:val="2"/>
          <w:sz w:val="20"/>
          <w:szCs w:val="20"/>
        </w:rPr>
      </w:pPr>
      <w:hyperlink r:id="rId99"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19.2-ci maddədə “</w:t>
      </w:r>
      <w:r w:rsidRPr="004A24D3">
        <w:rPr>
          <w:rFonts w:ascii="Palatino Linotype" w:eastAsia="Times New Roman" w:hAnsi="Palatino Linotype" w:cs="Times New Roman"/>
          <w:b/>
          <w:bCs/>
          <w:color w:val="212529"/>
          <w:spacing w:val="2"/>
          <w:sz w:val="20"/>
          <w:szCs w:val="20"/>
          <w:lang w:val="az-Latn-AZ"/>
        </w:rPr>
        <w:t>nümayəndələrinin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habelə barəsində cinayət-hüquqi tədbirlərin tətbiq edilməsi üzrə icraat aparılan hüquqi şəxsin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39"/>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85" w:name="_edn2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[26]</w:t>
      </w:r>
      <w:r w:rsidRPr="004A24D3">
        <w:rPr>
          <w:rFonts w:ascii="Times New Roman" w:eastAsia="Times New Roman" w:hAnsi="Times New Roman" w:cs="Times New Roman"/>
          <w:color w:val="212529"/>
          <w:spacing w:val="2"/>
          <w:sz w:val="20"/>
          <w:szCs w:val="20"/>
        </w:rPr>
        <w:fldChar w:fldCharType="end"/>
      </w:r>
      <w:bookmarkEnd w:id="785"/>
      <w:r w:rsidRPr="004A24D3">
        <w:rPr>
          <w:rFonts w:ascii="Palatino Linotype" w:eastAsia="Times New Roman" w:hAnsi="Palatino Linotype" w:cs="Times New Roman"/>
          <w:b/>
          <w:bCs/>
          <w:color w:val="0000FF"/>
          <w:spacing w:val="2"/>
          <w:sz w:val="20"/>
          <w:szCs w:val="20"/>
          <w:lang w:val="az-Latn-AZ"/>
        </w:rPr>
        <w:t> </w:t>
      </w:r>
      <w:hyperlink r:id="rId100"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172-IIQD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19.4.5-ci maddədə </w:t>
      </w:r>
      <w:r w:rsidRPr="004A24D3">
        <w:rPr>
          <w:rFonts w:ascii="Palatino Linotype" w:eastAsia="Times New Roman" w:hAnsi="Palatino Linotype" w:cs="Times New Roman"/>
          <w:b/>
          <w:bCs/>
          <w:color w:val="212529"/>
          <w:spacing w:val="2"/>
          <w:sz w:val="20"/>
          <w:szCs w:val="20"/>
          <w:lang w:val="az-Latn-AZ"/>
        </w:rPr>
        <w:t>"şahidləri"</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"məhkəmə istintaqı zamanı"</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86" w:name="_edn2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w:t>
      </w:r>
      <w:r w:rsidRPr="004A24D3">
        <w:rPr>
          <w:rFonts w:ascii="Times New Roman" w:eastAsia="Times New Roman" w:hAnsi="Times New Roman" w:cs="Times New Roman"/>
          <w:color w:val="212529"/>
          <w:spacing w:val="2"/>
          <w:sz w:val="20"/>
          <w:szCs w:val="20"/>
        </w:rPr>
        <w:fldChar w:fldCharType="end"/>
      </w:r>
      <w:bookmarkEnd w:id="786"/>
      <w:r w:rsidRPr="004A24D3">
        <w:rPr>
          <w:rFonts w:ascii="Palatino Linotype" w:eastAsia="Times New Roman" w:hAnsi="Palatino Linotype" w:cs="Times New Roman"/>
          <w:color w:val="212529"/>
          <w:spacing w:val="2"/>
          <w:sz w:val="20"/>
          <w:szCs w:val="20"/>
          <w:lang w:val="az-Latn-AZ"/>
        </w:rPr>
        <w:t> </w:t>
      </w:r>
      <w:hyperlink r:id="rId101"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24-cü maddə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87" w:name="_edn28"/>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[28]</w:t>
      </w:r>
      <w:r w:rsidRPr="004A24D3">
        <w:rPr>
          <w:rFonts w:ascii="Times New Roman" w:eastAsia="Times New Roman" w:hAnsi="Times New Roman" w:cs="Times New Roman"/>
          <w:color w:val="212529"/>
          <w:spacing w:val="2"/>
          <w:sz w:val="20"/>
          <w:szCs w:val="20"/>
        </w:rPr>
        <w:fldChar w:fldCharType="end"/>
      </w:r>
      <w:bookmarkEnd w:id="787"/>
      <w:r w:rsidRPr="004A24D3">
        <w:rPr>
          <w:rFonts w:ascii="Palatino Linotype" w:eastAsia="Times New Roman" w:hAnsi="Palatino Linotype" w:cs="Times New Roman"/>
          <w:color w:val="212529"/>
          <w:spacing w:val="2"/>
          <w:sz w:val="20"/>
          <w:szCs w:val="20"/>
          <w:lang w:val="az-Latn-AZ"/>
        </w:rPr>
        <w:t> </w:t>
      </w:r>
      <w:hyperlink r:id="rId102"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25-ci maddənin adından və 25.4-cü maddədən “</w:t>
      </w:r>
      <w:r w:rsidRPr="004A24D3">
        <w:rPr>
          <w:rFonts w:ascii="Palatino Linotype" w:eastAsia="Times New Roman" w:hAnsi="Palatino Linotype" w:cs="Times New Roman"/>
          <w:b/>
          <w:bCs/>
          <w:color w:val="212529"/>
          <w:spacing w:val="2"/>
          <w:sz w:val="20"/>
          <w:szCs w:val="20"/>
          <w:lang w:val="az-Latn-AZ"/>
        </w:rPr>
        <w:t>və andlı iclasçıların</w:t>
      </w:r>
      <w:r w:rsidRPr="004A24D3">
        <w:rPr>
          <w:rFonts w:ascii="Palatino Linotype" w:eastAsia="Times New Roman" w:hAnsi="Palatino Linotype" w:cs="Times New Roman"/>
          <w:color w:val="212529"/>
          <w:spacing w:val="2"/>
          <w:sz w:val="20"/>
          <w:szCs w:val="20"/>
          <w:lang w:val="az-Latn-AZ"/>
        </w:rPr>
        <w:t>” sözləri, 25.1-25.3-cü maddələrdən “</w:t>
      </w:r>
      <w:r w:rsidRPr="004A24D3">
        <w:rPr>
          <w:rFonts w:ascii="Palatino Linotype" w:eastAsia="Times New Roman" w:hAnsi="Palatino Linotype" w:cs="Times New Roman"/>
          <w:b/>
          <w:bCs/>
          <w:color w:val="212529"/>
          <w:spacing w:val="2"/>
          <w:sz w:val="20"/>
          <w:szCs w:val="20"/>
          <w:lang w:val="az-Latn-AZ"/>
        </w:rPr>
        <w:t>və andlı iclasçılar</w:t>
      </w:r>
      <w:r w:rsidRPr="004A24D3">
        <w:rPr>
          <w:rFonts w:ascii="Palatino Linotype" w:eastAsia="Times New Roman" w:hAnsi="Palatino Linotype" w:cs="Times New Roman"/>
          <w:color w:val="212529"/>
          <w:spacing w:val="2"/>
          <w:sz w:val="20"/>
          <w:szCs w:val="20"/>
          <w:lang w:val="az-Latn-AZ"/>
        </w:rPr>
        <w:t>” sözləri, 25.5-ci maddədən “</w:t>
      </w:r>
      <w:r w:rsidRPr="004A24D3">
        <w:rPr>
          <w:rFonts w:ascii="Palatino Linotype" w:eastAsia="Times New Roman" w:hAnsi="Palatino Linotype" w:cs="Times New Roman"/>
          <w:b/>
          <w:bCs/>
          <w:color w:val="212529"/>
          <w:spacing w:val="2"/>
          <w:sz w:val="20"/>
          <w:szCs w:val="20"/>
          <w:lang w:val="az-Latn-AZ"/>
        </w:rPr>
        <w:t>, andlı iclasçılardan</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88" w:name="_edn2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[29]</w:t>
      </w:r>
      <w:r w:rsidRPr="004A24D3">
        <w:rPr>
          <w:rFonts w:ascii="Times New Roman" w:eastAsia="Times New Roman" w:hAnsi="Times New Roman" w:cs="Times New Roman"/>
          <w:color w:val="212529"/>
          <w:spacing w:val="2"/>
          <w:sz w:val="20"/>
          <w:szCs w:val="20"/>
        </w:rPr>
        <w:fldChar w:fldCharType="end"/>
      </w:r>
      <w:bookmarkEnd w:id="788"/>
      <w:r w:rsidRPr="004A24D3">
        <w:rPr>
          <w:rFonts w:ascii="Palatino Linotype" w:eastAsia="Times New Roman" w:hAnsi="Palatino Linotype" w:cs="Times New Roman"/>
          <w:b/>
          <w:bCs/>
          <w:color w:val="0000FF"/>
          <w:spacing w:val="2"/>
          <w:sz w:val="20"/>
          <w:szCs w:val="20"/>
          <w:lang w:val="az-Latn-AZ"/>
        </w:rPr>
        <w:t> </w:t>
      </w:r>
      <w:hyperlink r:id="rId103"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172-IIQD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26.4-cü maddəyə ikinci cümlə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89" w:name="_edn3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[30]</w:t>
      </w:r>
      <w:r w:rsidRPr="004A24D3">
        <w:rPr>
          <w:rFonts w:ascii="Times New Roman" w:eastAsia="Times New Roman" w:hAnsi="Times New Roman" w:cs="Times New Roman"/>
          <w:color w:val="212529"/>
          <w:spacing w:val="2"/>
          <w:sz w:val="20"/>
          <w:szCs w:val="20"/>
        </w:rPr>
        <w:fldChar w:fldCharType="end"/>
      </w:r>
      <w:bookmarkEnd w:id="789"/>
      <w:r w:rsidRPr="004A24D3">
        <w:rPr>
          <w:rFonts w:ascii="Times New Roman" w:eastAsia="Times New Roman" w:hAnsi="Times New Roman" w:cs="Times New Roman"/>
          <w:color w:val="212529"/>
          <w:spacing w:val="2"/>
          <w:sz w:val="20"/>
          <w:szCs w:val="20"/>
          <w:lang w:val="az-Latn-AZ"/>
        </w:rPr>
        <w:t> </w:t>
      </w:r>
      <w:hyperlink r:id="rId104" w:tgtFrame="_blank" w:tooltip="Azərbaycan Respublikasının 27 dekabr 2022-ci il tarixli 776-VIQD nömrəli Qanunu" w:history="1">
        <w:r w:rsidRPr="004A24D3">
          <w:rPr>
            <w:rFonts w:ascii="Palatino Linotype" w:eastAsia="Times New Roman" w:hAnsi="Palatino Linotype" w:cs="Times New Roman"/>
            <w:color w:val="0000FF"/>
            <w:spacing w:val="2"/>
            <w:sz w:val="20"/>
            <w:szCs w:val="20"/>
            <w:u w:val="single"/>
            <w:lang w:val="az-Latn-AZ"/>
          </w:rPr>
          <w:t>27 dekabr 2022-ci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776-VIQD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“Azərbaycan” qəzeti, 2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23</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2, maddə 207</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27.1-ci maddəyə “</w:t>
      </w:r>
      <w:r w:rsidRPr="004A24D3">
        <w:rPr>
          <w:rFonts w:ascii="Palatino Linotype" w:eastAsia="Times New Roman" w:hAnsi="Palatino Linotype" w:cs="Times New Roman"/>
          <w:b/>
          <w:bCs/>
          <w:color w:val="212529"/>
          <w:spacing w:val="2"/>
          <w:sz w:val="20"/>
          <w:szCs w:val="20"/>
          <w:lang w:val="az-Latn-AZ"/>
        </w:rPr>
        <w:t>ailə sirlərinin</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yetkinlik yaşına çatmayan şəxslərin maraqlarının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790" w:name="_edn31"/>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[31]</w:t>
      </w:r>
      <w:r w:rsidRPr="004A24D3">
        <w:rPr>
          <w:rFonts w:ascii="Times New Roman" w:eastAsia="Times New Roman" w:hAnsi="Times New Roman" w:cs="Times New Roman"/>
          <w:color w:val="212529"/>
          <w:spacing w:val="2"/>
          <w:sz w:val="20"/>
          <w:szCs w:val="20"/>
        </w:rPr>
        <w:fldChar w:fldCharType="end"/>
      </w:r>
      <w:bookmarkEnd w:id="790"/>
      <w:r w:rsidRPr="004A24D3">
        <w:rPr>
          <w:rFonts w:ascii="Palatino Linotype" w:eastAsia="Times New Roman" w:hAnsi="Palatino Linotype" w:cs="Times New Roman"/>
          <w:color w:val="212529"/>
          <w:spacing w:val="2"/>
          <w:sz w:val="20"/>
          <w:szCs w:val="20"/>
          <w:lang w:val="az-Latn-AZ"/>
        </w:rPr>
        <w:t> </w:t>
      </w:r>
      <w:hyperlink r:id="rId105"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28.3-cü maddədən “</w:t>
      </w:r>
      <w:r w:rsidRPr="004A24D3">
        <w:rPr>
          <w:rFonts w:ascii="Palatino Linotype" w:eastAsia="Times New Roman" w:hAnsi="Palatino Linotype" w:cs="Times New Roman"/>
          <w:b/>
          <w:bCs/>
          <w:color w:val="212529"/>
          <w:spacing w:val="2"/>
          <w:sz w:val="20"/>
          <w:szCs w:val="20"/>
          <w:lang w:val="az-Latn-AZ"/>
        </w:rPr>
        <w:t>və ya andlı iclasçı</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91" w:name="_edn3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[32]</w:t>
      </w:r>
      <w:r w:rsidRPr="004A24D3">
        <w:rPr>
          <w:rFonts w:ascii="Times New Roman" w:eastAsia="Times New Roman" w:hAnsi="Times New Roman" w:cs="Times New Roman"/>
          <w:color w:val="212529"/>
          <w:spacing w:val="2"/>
          <w:sz w:val="20"/>
          <w:szCs w:val="20"/>
        </w:rPr>
        <w:fldChar w:fldCharType="end"/>
      </w:r>
      <w:bookmarkEnd w:id="791"/>
      <w:r w:rsidRPr="004A24D3">
        <w:rPr>
          <w:rFonts w:ascii="Palatino Linotype" w:eastAsia="Times New Roman" w:hAnsi="Palatino Linotype" w:cs="Times New Roman"/>
          <w:color w:val="212529"/>
          <w:spacing w:val="2"/>
          <w:sz w:val="20"/>
          <w:szCs w:val="20"/>
          <w:lang w:val="az-Latn-AZ"/>
        </w:rPr>
        <w:t> </w:t>
      </w:r>
      <w:hyperlink r:id="rId106"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29.2-ci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29.2. Bu Məcəllədə nəzərdə tutulmuş məhkəmə aidiyyətinin dəyişdirilməsi və ya işin qanuni hakimin icraatından əsassız götürülməsi qadağandır.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92" w:name="_edn33"/>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[33]</w:t>
      </w:r>
      <w:r w:rsidRPr="004A24D3">
        <w:rPr>
          <w:rFonts w:ascii="Times New Roman" w:eastAsia="Times New Roman" w:hAnsi="Times New Roman" w:cs="Times New Roman"/>
          <w:color w:val="212529"/>
          <w:spacing w:val="2"/>
          <w:sz w:val="20"/>
          <w:szCs w:val="20"/>
        </w:rPr>
        <w:fldChar w:fldCharType="end"/>
      </w:r>
      <w:bookmarkEnd w:id="792"/>
      <w:r w:rsidRPr="004A24D3">
        <w:rPr>
          <w:rFonts w:ascii="Palatino Linotype" w:eastAsia="Times New Roman" w:hAnsi="Palatino Linotype" w:cs="Times New Roman"/>
          <w:color w:val="212529"/>
          <w:spacing w:val="2"/>
          <w:sz w:val="20"/>
          <w:szCs w:val="20"/>
          <w:lang w:val="az-Latn-AZ"/>
        </w:rPr>
        <w:t> </w:t>
      </w:r>
      <w:hyperlink r:id="rId107"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33.1-ci maddədən “</w:t>
      </w:r>
      <w:r w:rsidRPr="004A24D3">
        <w:rPr>
          <w:rFonts w:ascii="Palatino Linotype" w:eastAsia="Times New Roman" w:hAnsi="Palatino Linotype" w:cs="Times New Roman"/>
          <w:b/>
          <w:bCs/>
          <w:color w:val="212529"/>
          <w:spacing w:val="2"/>
          <w:sz w:val="20"/>
          <w:szCs w:val="20"/>
          <w:lang w:val="az-Latn-AZ"/>
        </w:rPr>
        <w:t>və andlı iclasçılar</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93" w:name="_edn3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[34]</w:t>
      </w:r>
      <w:r w:rsidRPr="004A24D3">
        <w:rPr>
          <w:rFonts w:ascii="Times New Roman" w:eastAsia="Times New Roman" w:hAnsi="Times New Roman" w:cs="Times New Roman"/>
          <w:color w:val="212529"/>
          <w:spacing w:val="2"/>
          <w:sz w:val="20"/>
          <w:szCs w:val="20"/>
        </w:rPr>
        <w:fldChar w:fldCharType="end"/>
      </w:r>
      <w:bookmarkEnd w:id="793"/>
      <w:r w:rsidRPr="004A24D3">
        <w:rPr>
          <w:rFonts w:ascii="Palatino Linotype" w:eastAsia="Times New Roman" w:hAnsi="Palatino Linotype" w:cs="Times New Roman"/>
          <w:color w:val="212529"/>
          <w:spacing w:val="2"/>
          <w:sz w:val="20"/>
          <w:szCs w:val="20"/>
          <w:lang w:val="az-Latn-AZ"/>
        </w:rPr>
        <w:t> </w:t>
      </w:r>
      <w:hyperlink r:id="rId108"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33.4-cü maddədən “</w:t>
      </w:r>
      <w:r w:rsidRPr="004A24D3">
        <w:rPr>
          <w:rFonts w:ascii="Palatino Linotype" w:eastAsia="Times New Roman" w:hAnsi="Palatino Linotype" w:cs="Times New Roman"/>
          <w:b/>
          <w:bCs/>
          <w:color w:val="212529"/>
          <w:spacing w:val="2"/>
          <w:sz w:val="20"/>
          <w:szCs w:val="20"/>
          <w:lang w:val="az-Latn-AZ"/>
        </w:rPr>
        <w:t>və andlı iclasçıların</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94" w:name="_edn3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[35]</w:t>
      </w:r>
      <w:r w:rsidRPr="004A24D3">
        <w:rPr>
          <w:rFonts w:ascii="Times New Roman" w:eastAsia="Times New Roman" w:hAnsi="Times New Roman" w:cs="Times New Roman"/>
          <w:color w:val="212529"/>
          <w:spacing w:val="2"/>
          <w:sz w:val="20"/>
          <w:szCs w:val="20"/>
        </w:rPr>
        <w:fldChar w:fldCharType="end"/>
      </w:r>
      <w:bookmarkEnd w:id="794"/>
      <w:r w:rsidRPr="004A24D3">
        <w:rPr>
          <w:rFonts w:ascii="Palatino Linotype" w:eastAsia="Times New Roman" w:hAnsi="Palatino Linotype" w:cs="Times New Roman"/>
          <w:color w:val="3366FF"/>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2 noyabr 2012-ci il tarixli </w:t>
      </w:r>
      <w:r w:rsidRPr="004A24D3">
        <w:rPr>
          <w:rFonts w:ascii="Palatino Linotype" w:eastAsia="Times New Roman" w:hAnsi="Palatino Linotype" w:cs="Times New Roman"/>
          <w:b/>
          <w:bCs/>
          <w:color w:val="212529"/>
          <w:spacing w:val="2"/>
          <w:sz w:val="20"/>
          <w:szCs w:val="20"/>
          <w:lang w:val="az-Latn-AZ"/>
        </w:rPr>
        <w:t>455-IVQD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29 noyabr 2012-ci il, № 266, “Respublika” qəzeti, 29 noyabr 2012-ci il, № 266, Azərbaycan Respublikasının Qanunvericilik Toplusu, 2012-ci il, № 11, maddə 1062) </w:t>
      </w:r>
      <w:r w:rsidRPr="004A24D3">
        <w:rPr>
          <w:rFonts w:ascii="Palatino Linotype" w:eastAsia="Times New Roman" w:hAnsi="Palatino Linotype" w:cs="Times New Roman"/>
          <w:color w:val="212529"/>
          <w:spacing w:val="2"/>
          <w:sz w:val="20"/>
          <w:szCs w:val="20"/>
          <w:lang w:val="az-Latn-AZ"/>
        </w:rPr>
        <w:t>ilə 37.3-cü maddədə "</w:t>
      </w:r>
      <w:r w:rsidRPr="004A24D3">
        <w:rPr>
          <w:rFonts w:ascii="Palatino Linotype" w:eastAsia="Times New Roman" w:hAnsi="Palatino Linotype" w:cs="Times New Roman"/>
          <w:b/>
          <w:bCs/>
          <w:color w:val="212529"/>
          <w:spacing w:val="2"/>
          <w:sz w:val="20"/>
          <w:szCs w:val="20"/>
          <w:lang w:val="az-Latn-AZ"/>
        </w:rPr>
        <w:t>132-134</w:t>
      </w:r>
      <w:r w:rsidRPr="004A24D3">
        <w:rPr>
          <w:rFonts w:ascii="Palatino Linotype" w:eastAsia="Times New Roman" w:hAnsi="Palatino Linotype" w:cs="Times New Roman"/>
          <w:color w:val="212529"/>
          <w:spacing w:val="2"/>
          <w:sz w:val="20"/>
          <w:szCs w:val="20"/>
          <w:lang w:val="az-Latn-AZ"/>
        </w:rPr>
        <w:t>" rəqəmləri "</w:t>
      </w:r>
      <w:r w:rsidRPr="004A24D3">
        <w:rPr>
          <w:rFonts w:ascii="Palatino Linotype" w:eastAsia="Times New Roman" w:hAnsi="Palatino Linotype" w:cs="Times New Roman"/>
          <w:b/>
          <w:bCs/>
          <w:color w:val="212529"/>
          <w:spacing w:val="2"/>
          <w:sz w:val="20"/>
          <w:szCs w:val="20"/>
          <w:lang w:val="az-Latn-AZ"/>
        </w:rPr>
        <w:t>133, 134</w:t>
      </w:r>
      <w:r w:rsidRPr="004A24D3">
        <w:rPr>
          <w:rFonts w:ascii="Palatino Linotype" w:eastAsia="Times New Roman" w:hAnsi="Palatino Linotype" w:cs="Times New Roman"/>
          <w:color w:val="212529"/>
          <w:spacing w:val="2"/>
          <w:sz w:val="20"/>
          <w:szCs w:val="20"/>
          <w:lang w:val="az-Latn-AZ"/>
        </w:rPr>
        <w:t>" rəqəmləri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31 may 2013-cü il tarixli </w:t>
      </w:r>
      <w:r w:rsidRPr="004A24D3">
        <w:rPr>
          <w:rFonts w:ascii="Palatino Linotype" w:eastAsia="Times New Roman" w:hAnsi="Palatino Linotype" w:cs="Times New Roman"/>
          <w:b/>
          <w:bCs/>
          <w:color w:val="212529"/>
          <w:spacing w:val="2"/>
          <w:sz w:val="20"/>
          <w:szCs w:val="20"/>
          <w:lang w:val="az-Latn-AZ"/>
        </w:rPr>
        <w:t>679-IVQD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25 iyun 2013-cü il, № 138; Azərbaycan Respublikasının Qanunvericilik Toplusu, 2013-cü il, № 06, maddə 626)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37.3-cü maddədə “</w:t>
      </w:r>
      <w:r w:rsidRPr="004A24D3">
        <w:rPr>
          <w:rFonts w:ascii="Palatino Linotype" w:eastAsia="Times New Roman" w:hAnsi="Palatino Linotype" w:cs="Times New Roman"/>
          <w:b/>
          <w:bCs/>
          <w:color w:val="212529"/>
          <w:spacing w:val="2"/>
          <w:sz w:val="20"/>
          <w:szCs w:val="20"/>
          <w:lang w:val="az-Latn-AZ"/>
        </w:rPr>
        <w:t>163</w:t>
      </w:r>
      <w:r w:rsidRPr="004A24D3">
        <w:rPr>
          <w:rFonts w:ascii="Palatino Linotype" w:eastAsia="Times New Roman" w:hAnsi="Palatino Linotype" w:cs="Times New Roman"/>
          <w:color w:val="212529"/>
          <w:spacing w:val="2"/>
          <w:sz w:val="20"/>
          <w:szCs w:val="20"/>
          <w:lang w:val="az-Latn-AZ"/>
        </w:rPr>
        <w:t>,” rəqəmlərindən sonra “</w:t>
      </w:r>
      <w:r w:rsidRPr="004A24D3">
        <w:rPr>
          <w:rFonts w:ascii="Palatino Linotype" w:eastAsia="Times New Roman" w:hAnsi="Palatino Linotype" w:cs="Times New Roman"/>
          <w:b/>
          <w:bCs/>
          <w:color w:val="212529"/>
          <w:spacing w:val="2"/>
          <w:sz w:val="20"/>
          <w:szCs w:val="20"/>
          <w:lang w:val="az-Latn-AZ"/>
        </w:rPr>
        <w:t>169-1</w:t>
      </w:r>
      <w:r w:rsidRPr="004A24D3">
        <w:rPr>
          <w:rFonts w:ascii="Palatino Linotype" w:eastAsia="Times New Roman" w:hAnsi="Palatino Linotype" w:cs="Times New Roman"/>
          <w:color w:val="212529"/>
          <w:spacing w:val="2"/>
          <w:sz w:val="20"/>
          <w:szCs w:val="20"/>
          <w:lang w:val="az-Latn-AZ"/>
        </w:rPr>
        <w:t>,” rəqəmləri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109" w:tgtFrame="_blank" w:tooltip="Azərbaycan Respublikasının 29 noyabr 2016-cı il tarixli 445-VQD nömrəli Qanunu"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445-VQD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29 dekabr 2016-cı il, № 290, Azərbaycan Respublikasının Qanunvericilik Toplusu, 2016-cı il, № 12, maddə 2039) </w:t>
      </w:r>
      <w:r w:rsidRPr="004A24D3">
        <w:rPr>
          <w:rFonts w:ascii="Palatino Linotype" w:eastAsia="Times New Roman" w:hAnsi="Palatino Linotype" w:cs="Times New Roman"/>
          <w:color w:val="212529"/>
          <w:spacing w:val="2"/>
          <w:sz w:val="20"/>
          <w:szCs w:val="20"/>
          <w:lang w:val="az-Latn-AZ"/>
        </w:rPr>
        <w:t>ilə 37.3-cü maddədə “</w:t>
      </w:r>
      <w:r w:rsidRPr="004A24D3">
        <w:rPr>
          <w:rFonts w:ascii="Palatino Linotype" w:eastAsia="Times New Roman" w:hAnsi="Palatino Linotype" w:cs="Times New Roman"/>
          <w:b/>
          <w:bCs/>
          <w:color w:val="212529"/>
          <w:spacing w:val="2"/>
          <w:sz w:val="20"/>
          <w:szCs w:val="20"/>
          <w:lang w:val="az-Latn-AZ"/>
        </w:rPr>
        <w:t>142.1,</w:t>
      </w:r>
      <w:r w:rsidRPr="004A24D3">
        <w:rPr>
          <w:rFonts w:ascii="Palatino Linotype" w:eastAsia="Times New Roman" w:hAnsi="Palatino Linotype" w:cs="Times New Roman"/>
          <w:color w:val="212529"/>
          <w:spacing w:val="2"/>
          <w:sz w:val="20"/>
          <w:szCs w:val="20"/>
          <w:lang w:val="az-Latn-AZ"/>
        </w:rPr>
        <w:t>” rəqəmlərindən sonra “</w:t>
      </w:r>
      <w:r w:rsidRPr="004A24D3">
        <w:rPr>
          <w:rFonts w:ascii="Palatino Linotype" w:eastAsia="Times New Roman" w:hAnsi="Palatino Linotype" w:cs="Times New Roman"/>
          <w:b/>
          <w:bCs/>
          <w:color w:val="212529"/>
          <w:spacing w:val="2"/>
          <w:sz w:val="20"/>
          <w:szCs w:val="20"/>
          <w:lang w:val="az-Latn-AZ"/>
        </w:rPr>
        <w:t>148-1,</w:t>
      </w:r>
      <w:r w:rsidRPr="004A24D3">
        <w:rPr>
          <w:rFonts w:ascii="Palatino Linotype" w:eastAsia="Times New Roman" w:hAnsi="Palatino Linotype" w:cs="Times New Roman"/>
          <w:color w:val="212529"/>
          <w:spacing w:val="2"/>
          <w:sz w:val="20"/>
          <w:szCs w:val="20"/>
          <w:lang w:val="az-Latn-AZ"/>
        </w:rPr>
        <w:t>” rəqəmləri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110"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37.3-cü maddədən “</w:t>
      </w:r>
      <w:r w:rsidRPr="004A24D3">
        <w:rPr>
          <w:rFonts w:ascii="Palatino Linotype" w:eastAsia="Times New Roman" w:hAnsi="Palatino Linotype" w:cs="Times New Roman"/>
          <w:b/>
          <w:bCs/>
          <w:color w:val="212529"/>
          <w:spacing w:val="2"/>
          <w:sz w:val="20"/>
          <w:szCs w:val="20"/>
          <w:lang w:val="az-Latn-AZ"/>
        </w:rPr>
        <w:t>131.1,”</w:t>
      </w:r>
      <w:r w:rsidRPr="004A24D3">
        <w:rPr>
          <w:rFonts w:ascii="Palatino Linotype" w:eastAsia="Times New Roman" w:hAnsi="Palatino Linotype" w:cs="Times New Roman"/>
          <w:color w:val="212529"/>
          <w:spacing w:val="2"/>
          <w:sz w:val="20"/>
          <w:szCs w:val="20"/>
          <w:lang w:val="az-Latn-AZ"/>
        </w:rPr>
        <w:t> və “</w:t>
      </w:r>
      <w:r w:rsidRPr="004A24D3">
        <w:rPr>
          <w:rFonts w:ascii="Palatino Linotype" w:eastAsia="Times New Roman" w:hAnsi="Palatino Linotype" w:cs="Times New Roman"/>
          <w:b/>
          <w:bCs/>
          <w:color w:val="212529"/>
          <w:spacing w:val="2"/>
          <w:sz w:val="20"/>
          <w:szCs w:val="20"/>
          <w:lang w:val="az-Latn-AZ"/>
        </w:rPr>
        <w:t>184.1</w:t>
      </w:r>
      <w:r w:rsidRPr="004A24D3">
        <w:rPr>
          <w:rFonts w:ascii="Palatino Linotype" w:eastAsia="Times New Roman" w:hAnsi="Palatino Linotype" w:cs="Times New Roman"/>
          <w:color w:val="212529"/>
          <w:spacing w:val="2"/>
          <w:sz w:val="20"/>
          <w:szCs w:val="20"/>
          <w:lang w:val="az-Latn-AZ"/>
        </w:rPr>
        <w:t>,” rəqəmləri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95" w:name="_edn3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[36]</w:t>
      </w:r>
      <w:r w:rsidRPr="004A24D3">
        <w:rPr>
          <w:rFonts w:ascii="Times New Roman" w:eastAsia="Times New Roman" w:hAnsi="Times New Roman" w:cs="Times New Roman"/>
          <w:color w:val="212529"/>
          <w:spacing w:val="2"/>
          <w:sz w:val="20"/>
          <w:szCs w:val="20"/>
        </w:rPr>
        <w:fldChar w:fldCharType="end"/>
      </w:r>
      <w:bookmarkEnd w:id="795"/>
      <w:r w:rsidRPr="004A24D3">
        <w:rPr>
          <w:rFonts w:ascii="Palatino Linotype" w:eastAsia="Times New Roman" w:hAnsi="Palatino Linotype" w:cs="Times New Roman"/>
          <w:b/>
          <w:bCs/>
          <w:color w:val="0000FF"/>
          <w:spacing w:val="2"/>
          <w:sz w:val="20"/>
          <w:szCs w:val="20"/>
          <w:lang w:val="az-Latn-AZ"/>
        </w:rPr>
        <w:t> </w:t>
      </w:r>
      <w:hyperlink r:id="rId111"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172-IIQD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37.4-cü maddədə </w:t>
      </w:r>
      <w:r w:rsidRPr="004A24D3">
        <w:rPr>
          <w:rFonts w:ascii="Palatino Linotype" w:eastAsia="Times New Roman" w:hAnsi="Palatino Linotype" w:cs="Times New Roman"/>
          <w:b/>
          <w:bCs/>
          <w:color w:val="212529"/>
          <w:spacing w:val="2"/>
          <w:sz w:val="20"/>
          <w:szCs w:val="20"/>
          <w:lang w:val="az-Latn-AZ"/>
        </w:rPr>
        <w:t>"təqibinə"</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"Azərbaycan Respublikası Cinayət Məcəlləsinin 73-cü maddəsində nəzərdə tutulmuş hallardan başqa"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112"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37.4-cü maddədə “</w:t>
      </w:r>
      <w:r w:rsidRPr="004A24D3">
        <w:rPr>
          <w:rFonts w:ascii="Palatino Linotype" w:eastAsia="Times New Roman" w:hAnsi="Palatino Linotype" w:cs="Times New Roman"/>
          <w:b/>
          <w:bCs/>
          <w:color w:val="212529"/>
          <w:spacing w:val="2"/>
          <w:sz w:val="20"/>
          <w:szCs w:val="20"/>
          <w:lang w:val="az-Latn-AZ"/>
        </w:rPr>
        <w:t>maddəsində</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və 73-1-ci maddələrində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96" w:name="_edn3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[37]</w:t>
      </w:r>
      <w:r w:rsidRPr="004A24D3">
        <w:rPr>
          <w:rFonts w:ascii="Times New Roman" w:eastAsia="Times New Roman" w:hAnsi="Times New Roman" w:cs="Times New Roman"/>
          <w:color w:val="212529"/>
          <w:spacing w:val="2"/>
          <w:sz w:val="20"/>
          <w:szCs w:val="20"/>
        </w:rPr>
        <w:fldChar w:fldCharType="end"/>
      </w:r>
      <w:bookmarkEnd w:id="796"/>
      <w:r w:rsidRPr="004A24D3">
        <w:rPr>
          <w:rFonts w:ascii="Palatino Linotype" w:eastAsia="Times New Roman" w:hAnsi="Palatino Linotype" w:cs="Times New Roman"/>
          <w:b/>
          <w:bCs/>
          <w:color w:val="0000FF"/>
          <w:spacing w:val="2"/>
          <w:sz w:val="20"/>
          <w:szCs w:val="20"/>
          <w:lang w:val="az-Latn-AZ"/>
        </w:rPr>
        <w:t> </w:t>
      </w:r>
      <w:hyperlink r:id="rId113"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172-IIQD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40.2-ci maddədə "</w:t>
      </w:r>
      <w:r w:rsidRPr="004A24D3">
        <w:rPr>
          <w:rFonts w:ascii="Palatino Linotype" w:eastAsia="Times New Roman" w:hAnsi="Palatino Linotype" w:cs="Times New Roman"/>
          <w:b/>
          <w:bCs/>
          <w:color w:val="212529"/>
          <w:spacing w:val="2"/>
          <w:sz w:val="20"/>
          <w:szCs w:val="20"/>
          <w:lang w:val="az-Latn-AZ"/>
        </w:rPr>
        <w:t>75-ci</w:t>
      </w:r>
      <w:r w:rsidRPr="004A24D3">
        <w:rPr>
          <w:rFonts w:ascii="Palatino Linotype" w:eastAsia="Times New Roman" w:hAnsi="Palatino Linotype" w:cs="Times New Roman"/>
          <w:color w:val="212529"/>
          <w:spacing w:val="2"/>
          <w:sz w:val="20"/>
          <w:szCs w:val="20"/>
          <w:lang w:val="az-Latn-AZ"/>
        </w:rPr>
        <w:t>" rəqəmi "</w:t>
      </w:r>
      <w:r w:rsidRPr="004A24D3">
        <w:rPr>
          <w:rFonts w:ascii="Palatino Linotype" w:eastAsia="Times New Roman" w:hAnsi="Palatino Linotype" w:cs="Times New Roman"/>
          <w:b/>
          <w:bCs/>
          <w:color w:val="212529"/>
          <w:spacing w:val="2"/>
          <w:sz w:val="20"/>
          <w:szCs w:val="20"/>
          <w:lang w:val="az-Latn-AZ"/>
        </w:rPr>
        <w:t>74-cü</w:t>
      </w:r>
      <w:r w:rsidRPr="004A24D3">
        <w:rPr>
          <w:rFonts w:ascii="Palatino Linotype" w:eastAsia="Times New Roman" w:hAnsi="Palatino Linotype" w:cs="Times New Roman"/>
          <w:color w:val="212529"/>
          <w:spacing w:val="2"/>
          <w:sz w:val="20"/>
          <w:szCs w:val="20"/>
          <w:lang w:val="az-Latn-AZ"/>
        </w:rPr>
        <w:t>" rəqəmi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40.2-ci maddədə "</w:t>
      </w:r>
      <w:r w:rsidRPr="004A24D3">
        <w:rPr>
          <w:rFonts w:ascii="Palatino Linotype" w:eastAsia="Times New Roman" w:hAnsi="Palatino Linotype" w:cs="Times New Roman"/>
          <w:b/>
          <w:bCs/>
          <w:color w:val="000000"/>
          <w:spacing w:val="2"/>
          <w:sz w:val="20"/>
          <w:szCs w:val="20"/>
          <w:lang w:val="az-Latn-AZ"/>
        </w:rPr>
        <w:t>cinayət işi</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cinayət təqibi</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114"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40.2-ci maddədə “</w:t>
      </w:r>
      <w:r w:rsidRPr="004A24D3">
        <w:rPr>
          <w:rFonts w:ascii="Palatino Linotype" w:eastAsia="Times New Roman" w:hAnsi="Palatino Linotype" w:cs="Times New Roman"/>
          <w:b/>
          <w:bCs/>
          <w:color w:val="212529"/>
          <w:spacing w:val="2"/>
          <w:sz w:val="20"/>
          <w:szCs w:val="20"/>
          <w:lang w:val="az-Latn-AZ"/>
        </w:rPr>
        <w:t>72-74-cü</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72, 73.1, 73-1.3 və 74-cü”</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115"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40.2-ci maddədə “</w:t>
      </w:r>
      <w:r w:rsidRPr="004A24D3">
        <w:rPr>
          <w:rFonts w:ascii="Palatino Linotype" w:eastAsia="Times New Roman" w:hAnsi="Palatino Linotype" w:cs="Times New Roman"/>
          <w:b/>
          <w:bCs/>
          <w:color w:val="212529"/>
          <w:spacing w:val="2"/>
          <w:sz w:val="20"/>
          <w:szCs w:val="20"/>
          <w:lang w:val="az-Latn-AZ"/>
        </w:rPr>
        <w:t>72</w:t>
      </w:r>
      <w:r w:rsidRPr="004A24D3">
        <w:rPr>
          <w:rFonts w:ascii="Palatino Linotype" w:eastAsia="Times New Roman" w:hAnsi="Palatino Linotype" w:cs="Times New Roman"/>
          <w:color w:val="212529"/>
          <w:spacing w:val="2"/>
          <w:sz w:val="20"/>
          <w:szCs w:val="20"/>
          <w:lang w:val="az-Latn-AZ"/>
        </w:rPr>
        <w:t>”</w:t>
      </w:r>
      <w:r w:rsidRPr="004A24D3">
        <w:rPr>
          <w:rFonts w:ascii="Palatino Linotype" w:eastAsia="Times New Roman" w:hAnsi="Palatino Linotype" w:cs="Times New Roman"/>
          <w:color w:val="000000"/>
          <w:spacing w:val="2"/>
          <w:sz w:val="20"/>
          <w:szCs w:val="20"/>
          <w:lang w:val="az-Latn-AZ"/>
        </w:rPr>
        <w:t> rəqəmi “</w:t>
      </w:r>
      <w:r w:rsidRPr="004A24D3">
        <w:rPr>
          <w:rFonts w:ascii="Palatino Linotype" w:eastAsia="Times New Roman" w:hAnsi="Palatino Linotype" w:cs="Times New Roman"/>
          <w:b/>
          <w:bCs/>
          <w:color w:val="212529"/>
          <w:spacing w:val="2"/>
          <w:sz w:val="20"/>
          <w:szCs w:val="20"/>
          <w:lang w:val="az-Latn-AZ"/>
        </w:rPr>
        <w:t>72.1</w:t>
      </w:r>
      <w:r w:rsidRPr="004A24D3">
        <w:rPr>
          <w:rFonts w:ascii="Palatino Linotype" w:eastAsia="Times New Roman" w:hAnsi="Palatino Linotype" w:cs="Times New Roman"/>
          <w:color w:val="212529"/>
          <w:spacing w:val="2"/>
          <w:sz w:val="20"/>
          <w:szCs w:val="20"/>
          <w:lang w:val="az-Latn-AZ"/>
        </w:rPr>
        <w:t>”</w:t>
      </w:r>
      <w:r w:rsidRPr="004A24D3">
        <w:rPr>
          <w:rFonts w:ascii="Palatino Linotype" w:eastAsia="Times New Roman" w:hAnsi="Palatino Linotype" w:cs="Times New Roman"/>
          <w:color w:val="000000"/>
          <w:spacing w:val="2"/>
          <w:sz w:val="20"/>
          <w:szCs w:val="20"/>
          <w:lang w:val="az-Latn-AZ"/>
        </w:rPr>
        <w:t> rəqəmi ilə, “</w:t>
      </w:r>
      <w:r w:rsidRPr="004A24D3">
        <w:rPr>
          <w:rFonts w:ascii="Palatino Linotype" w:eastAsia="Times New Roman" w:hAnsi="Palatino Linotype" w:cs="Times New Roman"/>
          <w:b/>
          <w:bCs/>
          <w:color w:val="000000"/>
          <w:spacing w:val="2"/>
          <w:sz w:val="20"/>
          <w:szCs w:val="20"/>
          <w:lang w:val="az-Latn-AZ"/>
        </w:rPr>
        <w:t>aşağıdakı hallarda təhqiqatçının və</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hallarda təhqiqatçının və ya</w:t>
      </w:r>
      <w:r w:rsidRPr="004A24D3">
        <w:rPr>
          <w:rFonts w:ascii="Palatino Linotype" w:eastAsia="Times New Roman" w:hAnsi="Palatino Linotype" w:cs="Times New Roman"/>
          <w:color w:val="000000"/>
          <w:spacing w:val="2"/>
          <w:sz w:val="20"/>
          <w:szCs w:val="20"/>
          <w:lang w:val="az-Latn-AZ"/>
        </w:rPr>
        <w:t>” sözləri ilə, iki nöqtə işarəsi nöqtə işarəsi ilə əvəz edilmişdir və 40.2.1–40.2.3-cü maddələr ləğv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97" w:name="_edn3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[38]</w:t>
      </w:r>
      <w:r w:rsidRPr="004A24D3">
        <w:rPr>
          <w:rFonts w:ascii="Times New Roman" w:eastAsia="Times New Roman" w:hAnsi="Times New Roman" w:cs="Times New Roman"/>
          <w:color w:val="212529"/>
          <w:spacing w:val="2"/>
          <w:sz w:val="20"/>
          <w:szCs w:val="20"/>
        </w:rPr>
        <w:fldChar w:fldCharType="end"/>
      </w:r>
      <w:bookmarkEnd w:id="797"/>
      <w:r w:rsidRPr="004A24D3">
        <w:rPr>
          <w:rFonts w:ascii="Palatino Linotype" w:eastAsia="Times New Roman" w:hAnsi="Palatino Linotype" w:cs="Times New Roman"/>
          <w:b/>
          <w:bCs/>
          <w:color w:val="0000FF"/>
          <w:spacing w:val="2"/>
          <w:sz w:val="20"/>
          <w:szCs w:val="20"/>
          <w:lang w:val="az-Latn-AZ"/>
        </w:rPr>
        <w:t> </w:t>
      </w:r>
      <w:hyperlink r:id="rId116"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40.2.4-cü maddə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798" w:name="_edn3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[39]</w:t>
      </w:r>
      <w:r w:rsidRPr="004A24D3">
        <w:rPr>
          <w:rFonts w:ascii="Times New Roman" w:eastAsia="Times New Roman" w:hAnsi="Times New Roman" w:cs="Times New Roman"/>
          <w:color w:val="212529"/>
          <w:spacing w:val="2"/>
          <w:sz w:val="20"/>
          <w:szCs w:val="20"/>
        </w:rPr>
        <w:fldChar w:fldCharType="end"/>
      </w:r>
      <w:bookmarkEnd w:id="798"/>
      <w:r w:rsidRPr="004A24D3">
        <w:rPr>
          <w:rFonts w:ascii="Palatino Linotype" w:eastAsia="Times New Roman" w:hAnsi="Palatino Linotype" w:cs="Times New Roman"/>
          <w:b/>
          <w:bCs/>
          <w:color w:val="0000FF"/>
          <w:spacing w:val="2"/>
          <w:sz w:val="20"/>
          <w:szCs w:val="20"/>
          <w:lang w:val="az-Latn-AZ"/>
        </w:rPr>
        <w:t> </w:t>
      </w:r>
      <w:hyperlink r:id="rId117"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yeni məzmunda 40.3-cü və 40.4-cü maddələr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 </w:t>
      </w:r>
    </w:p>
    <w:bookmarkStart w:id="799" w:name="_edn4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[40]</w:t>
      </w:r>
      <w:r w:rsidRPr="004A24D3">
        <w:rPr>
          <w:rFonts w:ascii="Times New Roman" w:eastAsia="Times New Roman" w:hAnsi="Times New Roman" w:cs="Times New Roman"/>
          <w:color w:val="212529"/>
          <w:spacing w:val="2"/>
          <w:sz w:val="20"/>
          <w:szCs w:val="20"/>
        </w:rPr>
        <w:fldChar w:fldCharType="end"/>
      </w:r>
      <w:bookmarkEnd w:id="799"/>
      <w:r w:rsidRPr="004A24D3">
        <w:rPr>
          <w:rFonts w:ascii="Palatino Linotype" w:eastAsia="Times New Roman" w:hAnsi="Palatino Linotype" w:cs="Times New Roman"/>
          <w:color w:val="212529"/>
          <w:spacing w:val="2"/>
          <w:sz w:val="20"/>
          <w:szCs w:val="20"/>
          <w:lang w:val="az-Latn-AZ"/>
        </w:rPr>
        <w:t> </w:t>
      </w:r>
      <w:hyperlink r:id="rId118"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yeni məzmunda 40.5-ci maddə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00" w:name="_edn4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[41]</w:t>
      </w:r>
      <w:r w:rsidRPr="004A24D3">
        <w:rPr>
          <w:rFonts w:ascii="Times New Roman" w:eastAsia="Times New Roman" w:hAnsi="Times New Roman" w:cs="Times New Roman"/>
          <w:color w:val="212529"/>
          <w:spacing w:val="2"/>
          <w:sz w:val="20"/>
          <w:szCs w:val="20"/>
        </w:rPr>
        <w:fldChar w:fldCharType="end"/>
      </w:r>
      <w:bookmarkEnd w:id="800"/>
      <w:r w:rsidRPr="004A24D3">
        <w:rPr>
          <w:rFonts w:ascii="Palatino Linotype" w:eastAsia="Times New Roman" w:hAnsi="Palatino Linotype" w:cs="Times New Roman"/>
          <w:b/>
          <w:bCs/>
          <w:color w:val="0000FF"/>
          <w:spacing w:val="2"/>
          <w:sz w:val="20"/>
          <w:szCs w:val="20"/>
          <w:lang w:val="az-Latn-AZ"/>
        </w:rPr>
        <w:t> </w:t>
      </w:r>
      <w:hyperlink r:id="rId119"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yeni məzmunda 41.1-1-ci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01" w:name="_edn4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"_ednref42"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[42]</w:t>
      </w:r>
      <w:r w:rsidRPr="004A24D3">
        <w:rPr>
          <w:rFonts w:ascii="Times New Roman" w:eastAsia="Times New Roman" w:hAnsi="Times New Roman" w:cs="Times New Roman"/>
          <w:color w:val="212529"/>
          <w:spacing w:val="2"/>
          <w:sz w:val="24"/>
          <w:szCs w:val="24"/>
        </w:rPr>
        <w:fldChar w:fldCharType="end"/>
      </w:r>
      <w:bookmarkEnd w:id="801"/>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156-IVQD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31 iyul 2011-ci il, № 166, Azərbaycan Respublikasının Qanunvericilik Toplusu, 2011-ci il, № 07, maddə 599)</w:t>
      </w:r>
      <w:r w:rsidRPr="004A24D3">
        <w:rPr>
          <w:rFonts w:ascii="Palatino Linotype" w:eastAsia="Times New Roman" w:hAnsi="Palatino Linotype" w:cs="Times New Roman"/>
          <w:color w:val="212529"/>
          <w:spacing w:val="2"/>
          <w:sz w:val="20"/>
          <w:szCs w:val="20"/>
          <w:lang w:val="az-Latn-AZ"/>
        </w:rPr>
        <w:t> ilə 41.2-ci maddədə “</w:t>
      </w:r>
      <w:r w:rsidRPr="004A24D3">
        <w:rPr>
          <w:rFonts w:ascii="Palatino Linotype" w:eastAsia="Times New Roman" w:hAnsi="Palatino Linotype" w:cs="Times New Roman"/>
          <w:b/>
          <w:bCs/>
          <w:color w:val="212529"/>
          <w:spacing w:val="2"/>
          <w:sz w:val="20"/>
          <w:szCs w:val="20"/>
          <w:lang w:val="az-Latn-AZ"/>
        </w:rPr>
        <w:t>təqsirləndirilən (şübhəli) şəxsin</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o cümlədən ölmüş şəxsin yaxın qohumlarının və müdafiəçisinin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11 dekabr 2012-ci il tarixli </w:t>
      </w:r>
      <w:r w:rsidRPr="004A24D3">
        <w:rPr>
          <w:rFonts w:ascii="Palatino Linotype" w:eastAsia="Times New Roman" w:hAnsi="Palatino Linotype" w:cs="Times New Roman"/>
          <w:b/>
          <w:bCs/>
          <w:color w:val="212529"/>
          <w:spacing w:val="2"/>
          <w:sz w:val="20"/>
          <w:szCs w:val="20"/>
          <w:lang w:val="az-Latn-AZ"/>
        </w:rPr>
        <w:t>492-IVQD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8 fevral 2013-cü il, № 29; “Azərbaycan” qəzeti, 10 fevral 2013-cü il, № 31; Azərbaycan Respublikasının Qanunvericilik Toplusu, 2013-cü il, № 02, maddə 77) </w:t>
      </w:r>
      <w:r w:rsidRPr="004A24D3">
        <w:rPr>
          <w:rFonts w:ascii="Palatino Linotype" w:eastAsia="Times New Roman" w:hAnsi="Palatino Linotype" w:cs="Times New Roman"/>
          <w:color w:val="212529"/>
          <w:spacing w:val="2"/>
          <w:sz w:val="20"/>
          <w:szCs w:val="20"/>
          <w:lang w:val="az-Latn-AZ"/>
        </w:rPr>
        <w:t>ilə 41.2-ci maddədə “</w:t>
      </w:r>
      <w:r w:rsidRPr="004A24D3">
        <w:rPr>
          <w:rFonts w:ascii="Palatino Linotype" w:eastAsia="Times New Roman" w:hAnsi="Palatino Linotype" w:cs="Times New Roman"/>
          <w:b/>
          <w:bCs/>
          <w:color w:val="212529"/>
          <w:spacing w:val="2"/>
          <w:sz w:val="20"/>
          <w:szCs w:val="20"/>
          <w:lang w:val="az-Latn-AZ"/>
        </w:rPr>
        <w:t>, o cümlədən ölmüş şəxsin yaxın qohumlarının və müdafiəçisinin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 habelə ölmüş təqsirləndirilən (şübhəli) şəxsin və ya cinayət qanunu ilə nəzərdə tutulmuş əməli törətmiş, lakin təqsirləndirilən (şübhəli) şəxs qismində tanınanadək ölmüş şəxsin hüquqi varisinin, hüquqi varis müəyyən edilmədiyi, o cümlədən bu Məcəllənin 106-1.4-cü maddəsində nəzərdə tutulmuş hallarda müdafiəçinin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120" w:tgtFrame="_blank" w:tooltip="Azərbaycan Respublikasının 29 noyabr 2016-cı il tarixli 436-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436-VQD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41.2-ci maddənin birinci cümləsinə “</w:t>
      </w:r>
      <w:r w:rsidRPr="004A24D3">
        <w:rPr>
          <w:rFonts w:ascii="Palatino Linotype" w:eastAsia="Times New Roman" w:hAnsi="Palatino Linotype" w:cs="Times New Roman"/>
          <w:b/>
          <w:bCs/>
          <w:color w:val="212529"/>
          <w:spacing w:val="2"/>
          <w:sz w:val="20"/>
          <w:szCs w:val="20"/>
          <w:lang w:val="az-Latn-AZ"/>
        </w:rPr>
        <w:t>müdafiəçinin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barəsində cinayət-hüquqi tədbirlərin tətbiq edilməsi üzrə icraat aparılan hüquqi şəxsin nümayəndəsinin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802" w:name="_edn43"/>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[43]</w:t>
      </w:r>
      <w:r w:rsidRPr="004A24D3">
        <w:rPr>
          <w:rFonts w:ascii="Times New Roman" w:eastAsia="Times New Roman" w:hAnsi="Times New Roman" w:cs="Times New Roman"/>
          <w:color w:val="212529"/>
          <w:spacing w:val="2"/>
          <w:sz w:val="20"/>
          <w:szCs w:val="20"/>
        </w:rPr>
        <w:fldChar w:fldCharType="end"/>
      </w:r>
      <w:bookmarkEnd w:id="802"/>
      <w:r w:rsidRPr="004A24D3">
        <w:rPr>
          <w:rFonts w:ascii="Palatino Linotype" w:eastAsia="Times New Roman" w:hAnsi="Palatino Linotype" w:cs="Times New Roman"/>
          <w:color w:val="212529"/>
          <w:spacing w:val="2"/>
          <w:sz w:val="20"/>
          <w:szCs w:val="20"/>
          <w:lang w:val="az-Latn-AZ"/>
        </w:rPr>
        <w:t> </w:t>
      </w:r>
      <w:hyperlink r:id="rId121"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41.3-cü maddənin birinci cümləsinə “</w:t>
      </w:r>
      <w:r w:rsidRPr="004A24D3">
        <w:rPr>
          <w:rFonts w:ascii="Palatino Linotype" w:eastAsia="Times New Roman" w:hAnsi="Palatino Linotype" w:cs="Times New Roman"/>
          <w:b/>
          <w:bCs/>
          <w:color w:val="212529"/>
          <w:spacing w:val="2"/>
          <w:sz w:val="20"/>
          <w:szCs w:val="20"/>
          <w:lang w:val="az-Latn-AZ"/>
        </w:rPr>
        <w:t>istisna edən</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və bu Məcəllənin 40.3-cü və 40.4-cü maddələrində göstərilən cinayət təqibinin həyata keçirilməməsinə imkan verən</w:t>
      </w:r>
      <w:r w:rsidRPr="004A24D3">
        <w:rPr>
          <w:rFonts w:ascii="Palatino Linotype" w:eastAsia="Times New Roman" w:hAnsi="Palatino Linotype" w:cs="Times New Roman"/>
          <w:color w:val="212529"/>
          <w:spacing w:val="2"/>
          <w:sz w:val="20"/>
          <w:szCs w:val="20"/>
          <w:lang w:val="az-Latn-AZ"/>
        </w:rPr>
        <w:t>” sözləri əlavə edilmişdir və ikinci cümləsi üçüncü cümlə hesab edilmişdir və yeni məzmunda ikinci cümlə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03" w:name="_edn4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[44]</w:t>
      </w:r>
      <w:r w:rsidRPr="004A24D3">
        <w:rPr>
          <w:rFonts w:ascii="Times New Roman" w:eastAsia="Times New Roman" w:hAnsi="Times New Roman" w:cs="Times New Roman"/>
          <w:color w:val="212529"/>
          <w:spacing w:val="2"/>
          <w:sz w:val="20"/>
          <w:szCs w:val="20"/>
        </w:rPr>
        <w:fldChar w:fldCharType="end"/>
      </w:r>
      <w:bookmarkEnd w:id="803"/>
      <w:r w:rsidRPr="004A24D3">
        <w:rPr>
          <w:rFonts w:ascii="Palatino Linotype" w:eastAsia="Times New Roman" w:hAnsi="Palatino Linotype" w:cs="Times New Roman"/>
          <w:color w:val="212529"/>
          <w:spacing w:val="2"/>
          <w:sz w:val="20"/>
          <w:szCs w:val="20"/>
          <w:lang w:val="az-Latn-AZ"/>
        </w:rPr>
        <w:t> </w:t>
      </w:r>
      <w:hyperlink r:id="rId122"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41.4-cü maddəyə “</w:t>
      </w:r>
      <w:r w:rsidRPr="004A24D3">
        <w:rPr>
          <w:rFonts w:ascii="Palatino Linotype" w:eastAsia="Times New Roman" w:hAnsi="Palatino Linotype" w:cs="Times New Roman"/>
          <w:b/>
          <w:bCs/>
          <w:color w:val="212529"/>
          <w:spacing w:val="2"/>
          <w:sz w:val="20"/>
          <w:szCs w:val="20"/>
          <w:lang w:val="az-Latn-AZ"/>
        </w:rPr>
        <w:t>istisna edən</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və cinayət təqibinin həyata keçirilməməsinə imkan verən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04" w:name="_edn4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[45]</w:t>
      </w:r>
      <w:r w:rsidRPr="004A24D3">
        <w:rPr>
          <w:rFonts w:ascii="Times New Roman" w:eastAsia="Times New Roman" w:hAnsi="Times New Roman" w:cs="Times New Roman"/>
          <w:color w:val="212529"/>
          <w:spacing w:val="2"/>
          <w:sz w:val="20"/>
          <w:szCs w:val="20"/>
        </w:rPr>
        <w:fldChar w:fldCharType="end"/>
      </w:r>
      <w:bookmarkEnd w:id="804"/>
      <w:r w:rsidRPr="004A24D3">
        <w:rPr>
          <w:rFonts w:ascii="Palatino Linotype" w:eastAsia="Times New Roman" w:hAnsi="Palatino Linotype" w:cs="Times New Roman"/>
          <w:color w:val="212529"/>
          <w:spacing w:val="2"/>
          <w:sz w:val="20"/>
          <w:szCs w:val="20"/>
          <w:lang w:val="az-Latn-AZ"/>
        </w:rPr>
        <w:t> </w:t>
      </w:r>
      <w:hyperlink r:id="rId123"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41.5-ci maddənin ikinci cümləsi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hyperlink r:id="rId124"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xml:space="preserve">, Azərbaycan Respublikasının Qanunvericilik Toplusu, 2020-ci il, № </w:t>
      </w:r>
      <w:r w:rsidRPr="004A24D3">
        <w:rPr>
          <w:rFonts w:ascii="Palatino Linotype" w:eastAsia="Times New Roman" w:hAnsi="Palatino Linotype" w:cs="Times New Roman"/>
          <w:b/>
          <w:bCs/>
          <w:color w:val="212529"/>
          <w:spacing w:val="2"/>
          <w:sz w:val="20"/>
          <w:szCs w:val="20"/>
          <w:lang w:val="az-Latn-AZ"/>
        </w:rPr>
        <w:lastRenderedPageBreak/>
        <w:t>7, maddə 852) </w:t>
      </w:r>
      <w:r w:rsidRPr="004A24D3">
        <w:rPr>
          <w:rFonts w:ascii="Palatino Linotype" w:eastAsia="Times New Roman" w:hAnsi="Palatino Linotype" w:cs="Times New Roman"/>
          <w:color w:val="212529"/>
          <w:spacing w:val="2"/>
          <w:sz w:val="20"/>
          <w:szCs w:val="20"/>
          <w:lang w:val="az-Latn-AZ"/>
        </w:rPr>
        <w:t>ilə 41.5-ci maddəyə “çatdırır və” sözlərindən sonra “dövlət ittihamçısı və xüsusi ittihamçı cinayət təqibindən imtina etmədiyi hallarda” sözləri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hyperlink r:id="rId125"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41.5-ci maddədə “</w:t>
      </w:r>
      <w:r w:rsidRPr="004A24D3">
        <w:rPr>
          <w:rFonts w:ascii="Palatino Linotype" w:eastAsia="Times New Roman" w:hAnsi="Palatino Linotype" w:cs="Times New Roman"/>
          <w:b/>
          <w:bCs/>
          <w:color w:val="212529"/>
          <w:spacing w:val="2"/>
          <w:sz w:val="20"/>
          <w:szCs w:val="20"/>
          <w:lang w:val="az-Latn-AZ"/>
        </w:rPr>
        <w:t>halları</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bəraətverici əsasları</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05" w:name="_edn4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[46]</w:t>
      </w:r>
      <w:r w:rsidRPr="004A24D3">
        <w:rPr>
          <w:rFonts w:ascii="Times New Roman" w:eastAsia="Times New Roman" w:hAnsi="Times New Roman" w:cs="Times New Roman"/>
          <w:color w:val="212529"/>
          <w:spacing w:val="2"/>
          <w:sz w:val="20"/>
          <w:szCs w:val="20"/>
        </w:rPr>
        <w:fldChar w:fldCharType="end"/>
      </w:r>
      <w:bookmarkEnd w:id="805"/>
      <w:r w:rsidRPr="004A24D3">
        <w:rPr>
          <w:rFonts w:ascii="Palatino Linotype" w:eastAsia="Times New Roman" w:hAnsi="Palatino Linotype" w:cs="Times New Roman"/>
          <w:color w:val="212529"/>
          <w:spacing w:val="2"/>
          <w:sz w:val="20"/>
          <w:szCs w:val="20"/>
          <w:lang w:val="az-Latn-AZ"/>
        </w:rPr>
        <w:t> </w:t>
      </w:r>
      <w:hyperlink r:id="rId126"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41.6-cı maddədə “</w:t>
      </w:r>
      <w:r w:rsidRPr="004A24D3">
        <w:rPr>
          <w:rFonts w:ascii="Palatino Linotype" w:eastAsia="Times New Roman" w:hAnsi="Palatino Linotype" w:cs="Times New Roman"/>
          <w:b/>
          <w:bCs/>
          <w:color w:val="212529"/>
          <w:spacing w:val="2"/>
          <w:sz w:val="20"/>
          <w:szCs w:val="20"/>
          <w:lang w:val="az-Latn-AZ"/>
        </w:rPr>
        <w:t>40-cı</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40.2-ci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06" w:name="_edn4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[47]</w:t>
      </w:r>
      <w:r w:rsidRPr="004A24D3">
        <w:rPr>
          <w:rFonts w:ascii="Times New Roman" w:eastAsia="Times New Roman" w:hAnsi="Times New Roman" w:cs="Times New Roman"/>
          <w:color w:val="212529"/>
          <w:spacing w:val="2"/>
          <w:sz w:val="20"/>
          <w:szCs w:val="20"/>
        </w:rPr>
        <w:fldChar w:fldCharType="end"/>
      </w:r>
      <w:bookmarkEnd w:id="806"/>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41.7-ci maddənin birinci cümləsində "</w:t>
      </w:r>
      <w:r w:rsidRPr="004A24D3">
        <w:rPr>
          <w:rFonts w:ascii="Palatino Linotype" w:eastAsia="Times New Roman" w:hAnsi="Palatino Linotype" w:cs="Times New Roman"/>
          <w:b/>
          <w:bCs/>
          <w:color w:val="000000"/>
          <w:spacing w:val="2"/>
          <w:sz w:val="20"/>
          <w:szCs w:val="20"/>
          <w:lang w:val="az-Latn-AZ"/>
        </w:rPr>
        <w:t>təqibinin həyata keçirilməsi və ya ondan</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təqibindən</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07" w:name="_edn48"/>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[48]</w:t>
      </w:r>
      <w:r w:rsidRPr="004A24D3">
        <w:rPr>
          <w:rFonts w:ascii="Times New Roman" w:eastAsia="Times New Roman" w:hAnsi="Times New Roman" w:cs="Times New Roman"/>
          <w:color w:val="212529"/>
          <w:spacing w:val="2"/>
          <w:sz w:val="20"/>
          <w:szCs w:val="20"/>
        </w:rPr>
        <w:fldChar w:fldCharType="end"/>
      </w:r>
      <w:bookmarkEnd w:id="807"/>
      <w:r w:rsidRPr="004A24D3">
        <w:rPr>
          <w:rFonts w:ascii="Palatino Linotype" w:eastAsia="Times New Roman" w:hAnsi="Palatino Linotype" w:cs="Times New Roman"/>
          <w:color w:val="212529"/>
          <w:spacing w:val="2"/>
          <w:sz w:val="20"/>
          <w:szCs w:val="20"/>
          <w:lang w:val="az-Latn-AZ"/>
        </w:rPr>
        <w:t> </w:t>
      </w:r>
      <w:hyperlink r:id="rId127"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42.1.4-cü maddənin sonunda nöqtəli vergül işarəsi nöqtə işarəsi ilə əvəz edilmişdir və 42.1.5-ci maddə ləğv edilmışdır.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08" w:name="_edn4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"_ednref49"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KM</w:t>
      </w:r>
      <w:r w:rsidRPr="004A24D3">
        <w:rPr>
          <w:rFonts w:ascii="Times New Roman" w:eastAsia="Times New Roman" w:hAnsi="Times New Roman" w:cs="Times New Roman"/>
          <w:color w:val="212529"/>
          <w:spacing w:val="2"/>
          <w:sz w:val="24"/>
          <w:szCs w:val="24"/>
        </w:rPr>
        <w:fldChar w:fldCharType="end"/>
      </w:r>
      <w:bookmarkEnd w:id="808"/>
      <w:r w:rsidRPr="004A24D3">
        <w:rPr>
          <w:rFonts w:ascii="Palatino Linotype" w:eastAsia="Times New Roman" w:hAnsi="Palatino Linotype" w:cs="Times New Roman"/>
          <w:b/>
          <w:bCs/>
          <w:color w:val="0000FF"/>
          <w:spacing w:val="2"/>
          <w:sz w:val="20"/>
          <w:szCs w:val="20"/>
          <w:u w:val="single"/>
          <w:lang w:val="az-Latn-AZ"/>
        </w:rPr>
        <w:t> </w:t>
      </w:r>
      <w:r w:rsidRPr="004A24D3">
        <w:rPr>
          <w:rFonts w:ascii="Palatino Linotype" w:eastAsia="Times New Roman" w:hAnsi="Palatino Linotype" w:cs="Times New Roman"/>
          <w:color w:val="212529"/>
          <w:spacing w:val="2"/>
          <w:sz w:val="20"/>
          <w:szCs w:val="20"/>
          <w:lang w:val="az-Latn-AZ"/>
        </w:rPr>
        <w:t>15 fevral 2008-ci il tarixli Azərbaycan Respublikasının</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Konstitusiya Məhkəməsi Plenumunun Qərari (</w:t>
      </w:r>
      <w:r w:rsidRPr="004A24D3">
        <w:rPr>
          <w:rFonts w:ascii="Palatino Linotype" w:eastAsia="Times New Roman" w:hAnsi="Palatino Linotype" w:cs="Times New Roman"/>
          <w:b/>
          <w:bCs/>
          <w:color w:val="212529"/>
          <w:spacing w:val="2"/>
          <w:sz w:val="20"/>
          <w:szCs w:val="20"/>
          <w:lang w:val="az-Latn-AZ"/>
        </w:rPr>
        <w:t>“Azərbaycan” qəzeti 13 mart 2008-ci il, № 56</w:t>
      </w:r>
      <w:r w:rsidRPr="004A24D3">
        <w:rPr>
          <w:rFonts w:ascii="Palatino Linotype" w:eastAsia="Times New Roman" w:hAnsi="Palatino Linotype" w:cs="Times New Roman"/>
          <w:color w:val="212529"/>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Respublikası Konstitusiya Məhkəməsinin Məlumatı №1/2008)</w:t>
      </w:r>
      <w:r w:rsidRPr="004A24D3">
        <w:rPr>
          <w:rFonts w:ascii="Palatino Linotype" w:eastAsia="Times New Roman" w:hAnsi="Palatino Linotype" w:cs="Times New Roman"/>
          <w:color w:val="212529"/>
          <w:spacing w:val="2"/>
          <w:sz w:val="20"/>
          <w:szCs w:val="20"/>
          <w:lang w:val="az-Latn-AZ"/>
        </w:rPr>
        <w:t> ilə 1. Azərbaycan Respublikası Cinayət-Prosessual Məcəlləsinin 43.1.1-ci və 314.2-ci maddələrində nəzərdə tutulan dövlət ittihamçısının və xüsusi ittihamçının ittihamın müdafiəsindən (cinayət təqibindən) imtina etməsi ittihamdan həm tam, həm də qismən imtina edilməsini ehtiva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2. Məhkəmə baxışında dövlət ittihamçısının ittihamın müdafiəsindən (cinayət təqibindən) imtina etməsi və təqsirləndirilən şəxsin əməlinin cinayət qanununun daha yüngül cəza nəzərdə tutan norması ilə tövsifi təbiətinə və hüquqi nəticələrinə görə müxtəlif prosessual hərəkətlərdir. Dövlət ittihamçısının əməli cinayət qanununun daha yüngül cəza nəzərdə tutan norması ilə tövsif etmək təklifi ittihamın müdafiəsindən (cinayət təqibindən) imtina kimi qiymətləndirilə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3. Dövlət ittihamçısı tərəfindən təqsirləndirilən şəxsin əməlinin cinayət qanununun daha yüngül cəza nəzərdə tutan norması ilə tövsifinə dair Azərbaycan Respublikası Konstitusiya Məhkəməsinin hüquqi mövqeyi ondan ibarətdir ki: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dövlət ittihamçısı təqsirləndirilən şəxsin əməlinin cinayət qanununun daha yüngül cəza nəzərdə tutan norması ilə tövsif edilməsi barədə təklifini əsaslandırmalıdır;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məhkəmə ittiham funksiyasını öz üzərinə götürə bilmədiyinə görə, ictimai ittiham üzrə məhkəmə baxışı zamanı dövlət ittihamçısının əməlin cinayət qanununun daha yüngül cəza nəzərdə tutan norması ilə tövsif edilməsi təklifi məhkəmə tərəfindən dövlət ittihamçısının təklifində irəli sürüləndən daha ağır cəza nəzərdə tutan cinayət qanunu norması üzrə məhkəmə aktı qəbul olunmasını istisna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4. Azərbaycan Respublikasının Cinayət-Prosessual Məcəlləsində dövlət ittihamçısının məhkəmə baxışında təqsirləndirilən şəxsin əməlini cinayət qanununun daha yüngül cəza nəzərdə tutan norması ilə tövsifinə dair hüququnun və onun həyata keçirilməsi üsullarının tənzimlənməsi Azərbaycan Respublikasının Milli Məclisinə tövsiyə olunsun.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809" w:name="_edn5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[49]</w:t>
      </w:r>
      <w:r w:rsidRPr="004A24D3">
        <w:rPr>
          <w:rFonts w:ascii="Times New Roman" w:eastAsia="Times New Roman" w:hAnsi="Times New Roman" w:cs="Times New Roman"/>
          <w:color w:val="212529"/>
          <w:spacing w:val="2"/>
          <w:sz w:val="20"/>
          <w:szCs w:val="20"/>
        </w:rPr>
        <w:fldChar w:fldCharType="end"/>
      </w:r>
      <w:bookmarkEnd w:id="809"/>
      <w:r w:rsidRPr="004A24D3">
        <w:rPr>
          <w:rFonts w:ascii="Palatino Linotype" w:eastAsia="Times New Roman" w:hAnsi="Palatino Linotype" w:cs="Times New Roman"/>
          <w:b/>
          <w:bCs/>
          <w:color w:val="0000FF"/>
          <w:spacing w:val="2"/>
          <w:sz w:val="20"/>
          <w:szCs w:val="20"/>
          <w:lang w:val="az-Latn-AZ"/>
        </w:rPr>
        <w:t> </w:t>
      </w:r>
      <w:hyperlink r:id="rId128"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43.1.2-ci maddədə “</w:t>
      </w:r>
      <w:r w:rsidRPr="004A24D3">
        <w:rPr>
          <w:rFonts w:ascii="Palatino Linotype" w:eastAsia="Times New Roman" w:hAnsi="Palatino Linotype" w:cs="Times New Roman"/>
          <w:b/>
          <w:bCs/>
          <w:color w:val="000000"/>
          <w:spacing w:val="2"/>
          <w:sz w:val="20"/>
          <w:szCs w:val="20"/>
          <w:lang w:val="az-Latn-AZ"/>
        </w:rPr>
        <w:t>39.1.6–39.1.11-ci”</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39.1.6–39.1.11, 40.3 və 40.4-cü</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10" w:name="_edn5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[50]</w:t>
      </w:r>
      <w:r w:rsidRPr="004A24D3">
        <w:rPr>
          <w:rFonts w:ascii="Times New Roman" w:eastAsia="Times New Roman" w:hAnsi="Times New Roman" w:cs="Times New Roman"/>
          <w:color w:val="212529"/>
          <w:spacing w:val="2"/>
          <w:sz w:val="20"/>
          <w:szCs w:val="20"/>
        </w:rPr>
        <w:fldChar w:fldCharType="end"/>
      </w:r>
      <w:bookmarkEnd w:id="810"/>
      <w:r w:rsidRPr="004A24D3">
        <w:rPr>
          <w:rFonts w:ascii="Palatino Linotype" w:eastAsia="Times New Roman" w:hAnsi="Palatino Linotype" w:cs="Times New Roman"/>
          <w:color w:val="212529"/>
          <w:spacing w:val="2"/>
          <w:sz w:val="20"/>
          <w:szCs w:val="20"/>
          <w:lang w:val="az-Latn-AZ"/>
        </w:rPr>
        <w:t> 11 dekabr 2012-ci il tarixli </w:t>
      </w:r>
      <w:r w:rsidRPr="004A24D3">
        <w:rPr>
          <w:rFonts w:ascii="Palatino Linotype" w:eastAsia="Times New Roman" w:hAnsi="Palatino Linotype" w:cs="Times New Roman"/>
          <w:b/>
          <w:bCs/>
          <w:color w:val="212529"/>
          <w:spacing w:val="2"/>
          <w:sz w:val="20"/>
          <w:szCs w:val="20"/>
          <w:lang w:val="az-Latn-AZ"/>
        </w:rPr>
        <w:t>492-IVQD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8 fevral 2013-cü il, № 29; “Azərbaycan” qəzeti, 10 fevral 2013-cü il, № 31; Azərbaycan Respublikasının Qanunvericilik Toplusu, 2013-cü il, № 02, maddə 77) </w:t>
      </w:r>
      <w:r w:rsidRPr="004A24D3">
        <w:rPr>
          <w:rFonts w:ascii="Palatino Linotype" w:eastAsia="Times New Roman" w:hAnsi="Palatino Linotype" w:cs="Times New Roman"/>
          <w:color w:val="212529"/>
          <w:spacing w:val="2"/>
          <w:sz w:val="20"/>
          <w:szCs w:val="20"/>
          <w:lang w:val="az-Latn-AZ"/>
        </w:rPr>
        <w:t>ilə 43.3-cü maddədən “</w:t>
      </w:r>
      <w:r w:rsidRPr="004A24D3">
        <w:rPr>
          <w:rFonts w:ascii="Palatino Linotype" w:eastAsia="Times New Roman" w:hAnsi="Palatino Linotype" w:cs="Times New Roman"/>
          <w:b/>
          <w:bCs/>
          <w:color w:val="212529"/>
          <w:spacing w:val="2"/>
          <w:sz w:val="20"/>
          <w:szCs w:val="20"/>
          <w:lang w:val="az-Latn-AZ"/>
        </w:rPr>
        <w:t>39.1.5,</w:t>
      </w:r>
      <w:r w:rsidRPr="004A24D3">
        <w:rPr>
          <w:rFonts w:ascii="Palatino Linotype" w:eastAsia="Times New Roman" w:hAnsi="Palatino Linotype" w:cs="Times New Roman"/>
          <w:color w:val="212529"/>
          <w:spacing w:val="2"/>
          <w:sz w:val="20"/>
          <w:szCs w:val="20"/>
          <w:lang w:val="az-Latn-AZ"/>
        </w:rPr>
        <w:t>” rəqəmləri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11" w:name="_edn5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[51]</w:t>
      </w:r>
      <w:r w:rsidRPr="004A24D3">
        <w:rPr>
          <w:rFonts w:ascii="Times New Roman" w:eastAsia="Times New Roman" w:hAnsi="Times New Roman" w:cs="Times New Roman"/>
          <w:color w:val="212529"/>
          <w:spacing w:val="2"/>
          <w:sz w:val="20"/>
          <w:szCs w:val="20"/>
        </w:rPr>
        <w:fldChar w:fldCharType="end"/>
      </w:r>
      <w:bookmarkEnd w:id="811"/>
      <w:r w:rsidRPr="004A24D3">
        <w:rPr>
          <w:rFonts w:ascii="Palatino Linotype" w:eastAsia="Times New Roman" w:hAnsi="Palatino Linotype" w:cs="Times New Roman"/>
          <w:color w:val="212529"/>
          <w:spacing w:val="2"/>
          <w:sz w:val="20"/>
          <w:szCs w:val="20"/>
          <w:lang w:val="az-Latn-AZ"/>
        </w:rPr>
        <w:t> 11 dekabr 2012-ci il tarixli </w:t>
      </w:r>
      <w:r w:rsidRPr="004A24D3">
        <w:rPr>
          <w:rFonts w:ascii="Palatino Linotype" w:eastAsia="Times New Roman" w:hAnsi="Palatino Linotype" w:cs="Times New Roman"/>
          <w:b/>
          <w:bCs/>
          <w:color w:val="212529"/>
          <w:spacing w:val="2"/>
          <w:sz w:val="20"/>
          <w:szCs w:val="20"/>
          <w:lang w:val="az-Latn-AZ"/>
        </w:rPr>
        <w:t>492-IVQD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8 fevral 2013-cü il, № 29; “Azərbaycan” qəzeti, 10 fevral 2013-cü il, № 31; Azərbaycan Respublikasının Qanunvericilik Toplusu, 2013-cü il, № 02, maddə 77) </w:t>
      </w:r>
      <w:r w:rsidRPr="004A24D3">
        <w:rPr>
          <w:rFonts w:ascii="Palatino Linotype" w:eastAsia="Times New Roman" w:hAnsi="Palatino Linotype" w:cs="Times New Roman"/>
          <w:color w:val="212529"/>
          <w:spacing w:val="2"/>
          <w:sz w:val="20"/>
          <w:szCs w:val="20"/>
          <w:lang w:val="az-Latn-AZ"/>
        </w:rPr>
        <w:t>ilə 43.3-1-ci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12" w:name="_edn5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[52]</w:t>
      </w:r>
      <w:r w:rsidRPr="004A24D3">
        <w:rPr>
          <w:rFonts w:ascii="Times New Roman" w:eastAsia="Times New Roman" w:hAnsi="Times New Roman" w:cs="Times New Roman"/>
          <w:color w:val="212529"/>
          <w:spacing w:val="2"/>
          <w:sz w:val="20"/>
          <w:szCs w:val="20"/>
        </w:rPr>
        <w:fldChar w:fldCharType="end"/>
      </w:r>
      <w:bookmarkEnd w:id="812"/>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Məcəlləyə </w:t>
      </w:r>
      <w:r w:rsidRPr="004A24D3">
        <w:rPr>
          <w:rFonts w:ascii="Palatino Linotype" w:eastAsia="Times New Roman" w:hAnsi="Palatino Linotype" w:cs="Times New Roman"/>
          <w:color w:val="000000"/>
          <w:spacing w:val="2"/>
          <w:sz w:val="20"/>
          <w:szCs w:val="20"/>
          <w:lang w:val="az-Latn-AZ"/>
        </w:rPr>
        <w:t>43.4-cü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13" w:name="_edn5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[53]</w:t>
      </w:r>
      <w:r w:rsidRPr="004A24D3">
        <w:rPr>
          <w:rFonts w:ascii="Times New Roman" w:eastAsia="Times New Roman" w:hAnsi="Times New Roman" w:cs="Times New Roman"/>
          <w:color w:val="212529"/>
          <w:spacing w:val="2"/>
          <w:sz w:val="20"/>
          <w:szCs w:val="20"/>
        </w:rPr>
        <w:fldChar w:fldCharType="end"/>
      </w:r>
      <w:bookmarkEnd w:id="813"/>
      <w:r w:rsidRPr="004A24D3">
        <w:rPr>
          <w:rFonts w:ascii="Palatino Linotype" w:eastAsia="Times New Roman" w:hAnsi="Palatino Linotype" w:cs="Times New Roman"/>
          <w:color w:val="212529"/>
          <w:spacing w:val="2"/>
          <w:sz w:val="20"/>
          <w:szCs w:val="20"/>
          <w:lang w:val="az-Latn-AZ"/>
        </w:rPr>
        <w:t> 11 dekabr 2012-ci il tarixli </w:t>
      </w:r>
      <w:r w:rsidRPr="004A24D3">
        <w:rPr>
          <w:rFonts w:ascii="Palatino Linotype" w:eastAsia="Times New Roman" w:hAnsi="Palatino Linotype" w:cs="Times New Roman"/>
          <w:b/>
          <w:bCs/>
          <w:color w:val="212529"/>
          <w:spacing w:val="2"/>
          <w:sz w:val="20"/>
          <w:szCs w:val="20"/>
          <w:lang w:val="az-Latn-AZ"/>
        </w:rPr>
        <w:t>492-IVQD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8 fevral 2013-cü il, № 29; “Azərbaycan” qəzeti, 10 fevral 2013-cü il, № 31; Azərbaycan Respublikasının Qanunvericilik Toplusu, 2013-cü il, № 02, maddə 77) </w:t>
      </w:r>
      <w:r w:rsidRPr="004A24D3">
        <w:rPr>
          <w:rFonts w:ascii="Palatino Linotype" w:eastAsia="Times New Roman" w:hAnsi="Palatino Linotype" w:cs="Times New Roman"/>
          <w:color w:val="212529"/>
          <w:spacing w:val="2"/>
          <w:sz w:val="20"/>
          <w:szCs w:val="20"/>
          <w:lang w:val="az-Latn-AZ"/>
        </w:rPr>
        <w:t>ilə 44.2.1-1-ci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14" w:name="_edn5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[54]</w:t>
      </w:r>
      <w:r w:rsidRPr="004A24D3">
        <w:rPr>
          <w:rFonts w:ascii="Times New Roman" w:eastAsia="Times New Roman" w:hAnsi="Times New Roman" w:cs="Times New Roman"/>
          <w:color w:val="212529"/>
          <w:spacing w:val="2"/>
          <w:sz w:val="20"/>
          <w:szCs w:val="20"/>
        </w:rPr>
        <w:fldChar w:fldCharType="end"/>
      </w:r>
      <w:bookmarkEnd w:id="814"/>
      <w:r w:rsidRPr="004A24D3">
        <w:rPr>
          <w:rFonts w:ascii="Times New Roman" w:eastAsia="Times New Roman" w:hAnsi="Times New Roman" w:cs="Times New Roman"/>
          <w:color w:val="212529"/>
          <w:spacing w:val="2"/>
          <w:sz w:val="20"/>
          <w:szCs w:val="20"/>
          <w:lang w:val="az-Latn-AZ"/>
        </w:rPr>
        <w:t> </w:t>
      </w:r>
      <w:hyperlink r:id="rId129" w:tgtFrame="_blank" w:tooltip="Azərbaycan Respublikasının 17 fevral 2023-cü il tarixli 807-VIQD nömrəli Qanunu" w:history="1">
        <w:r w:rsidRPr="004A24D3">
          <w:rPr>
            <w:rFonts w:ascii="Palatino Linotype" w:eastAsia="Times New Roman" w:hAnsi="Palatino Linotype" w:cs="Times New Roman"/>
            <w:color w:val="0000FF"/>
            <w:spacing w:val="2"/>
            <w:sz w:val="20"/>
            <w:szCs w:val="20"/>
            <w:u w:val="single"/>
            <w:lang w:val="az-Latn-AZ"/>
          </w:rPr>
          <w:t>17 fevral 2023-cü il tarixli </w:t>
        </w:r>
        <w:r w:rsidRPr="004A24D3">
          <w:rPr>
            <w:rFonts w:ascii="Palatino Linotype" w:eastAsia="Times New Roman" w:hAnsi="Palatino Linotype" w:cs="Times New Roman"/>
            <w:b/>
            <w:bCs/>
            <w:color w:val="0000FF"/>
            <w:spacing w:val="2"/>
            <w:sz w:val="20"/>
            <w:szCs w:val="20"/>
            <w:u w:val="single"/>
            <w:lang w:val="az-Latn-AZ"/>
          </w:rPr>
          <w:t>807-VIQD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8 aprel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“Azərbaycan” qəzeti, 9 aprel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73</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4, maddə 445</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46.2-ci, 59.2.2-ci maddələrdə, 60.2-ci maddənin ikinci cümləsində və 206.1-ci maddədə ismin müvafiq hallarında “</w:t>
      </w:r>
      <w:r w:rsidRPr="004A24D3">
        <w:rPr>
          <w:rFonts w:ascii="Palatino Linotype" w:eastAsia="Times New Roman" w:hAnsi="Palatino Linotype" w:cs="Times New Roman"/>
          <w:b/>
          <w:bCs/>
          <w:color w:val="212529"/>
          <w:spacing w:val="2"/>
          <w:sz w:val="20"/>
          <w:szCs w:val="20"/>
          <w:lang w:val="az-Latn-AZ"/>
        </w:rPr>
        <w:t>kütləvi informasiya vasitəsi</w:t>
      </w:r>
      <w:r w:rsidRPr="004A24D3">
        <w:rPr>
          <w:rFonts w:ascii="Palatino Linotype" w:eastAsia="Times New Roman" w:hAnsi="Palatino Linotype" w:cs="Times New Roman"/>
          <w:color w:val="212529"/>
          <w:spacing w:val="2"/>
          <w:sz w:val="20"/>
          <w:szCs w:val="20"/>
          <w:lang w:val="az-Latn-AZ"/>
        </w:rPr>
        <w:t>” sözləri ismin müvafiq hallarında “</w:t>
      </w:r>
      <w:r w:rsidRPr="004A24D3">
        <w:rPr>
          <w:rFonts w:ascii="Palatino Linotype" w:eastAsia="Times New Roman" w:hAnsi="Palatino Linotype" w:cs="Times New Roman"/>
          <w:b/>
          <w:bCs/>
          <w:color w:val="212529"/>
          <w:spacing w:val="2"/>
          <w:sz w:val="20"/>
          <w:szCs w:val="20"/>
          <w:lang w:val="az-Latn-AZ"/>
        </w:rPr>
        <w:t>media subyekti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815" w:name="_edn5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[55]</w:t>
      </w:r>
      <w:r w:rsidRPr="004A24D3">
        <w:rPr>
          <w:rFonts w:ascii="Times New Roman" w:eastAsia="Times New Roman" w:hAnsi="Times New Roman" w:cs="Times New Roman"/>
          <w:color w:val="212529"/>
          <w:spacing w:val="2"/>
          <w:sz w:val="20"/>
          <w:szCs w:val="20"/>
        </w:rPr>
        <w:fldChar w:fldCharType="end"/>
      </w:r>
      <w:bookmarkEnd w:id="815"/>
      <w:r w:rsidRPr="004A24D3">
        <w:rPr>
          <w:rFonts w:ascii="Palatino Linotype" w:eastAsia="Times New Roman" w:hAnsi="Palatino Linotype" w:cs="Times New Roman"/>
          <w:color w:val="212529"/>
          <w:spacing w:val="2"/>
          <w:sz w:val="20"/>
          <w:szCs w:val="20"/>
          <w:lang w:val="az-Latn-AZ"/>
        </w:rPr>
        <w:t> </w:t>
      </w:r>
      <w:hyperlink r:id="rId130"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48.2.1-ci maddədən “</w:t>
      </w:r>
      <w:r w:rsidRPr="004A24D3">
        <w:rPr>
          <w:rFonts w:ascii="Palatino Linotype" w:eastAsia="Times New Roman" w:hAnsi="Palatino Linotype" w:cs="Times New Roman"/>
          <w:b/>
          <w:bCs/>
          <w:color w:val="212529"/>
          <w:spacing w:val="2"/>
          <w:sz w:val="20"/>
          <w:szCs w:val="20"/>
          <w:lang w:val="az-Latn-AZ"/>
        </w:rPr>
        <w:t>və məhkəmə baxışından keçə</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16" w:name="_edn5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[56]</w:t>
      </w:r>
      <w:r w:rsidRPr="004A24D3">
        <w:rPr>
          <w:rFonts w:ascii="Times New Roman" w:eastAsia="Times New Roman" w:hAnsi="Times New Roman" w:cs="Times New Roman"/>
          <w:color w:val="212529"/>
          <w:spacing w:val="2"/>
          <w:sz w:val="20"/>
          <w:szCs w:val="20"/>
        </w:rPr>
        <w:fldChar w:fldCharType="end"/>
      </w:r>
      <w:bookmarkEnd w:id="816"/>
      <w:r w:rsidRPr="004A24D3">
        <w:rPr>
          <w:rFonts w:ascii="Palatino Linotype" w:eastAsia="Times New Roman" w:hAnsi="Palatino Linotype" w:cs="Times New Roman"/>
          <w:color w:val="212529"/>
          <w:spacing w:val="2"/>
          <w:sz w:val="20"/>
          <w:szCs w:val="20"/>
          <w:lang w:val="az-Latn-AZ"/>
        </w:rPr>
        <w:t> </w:t>
      </w:r>
      <w:hyperlink r:id="rId131"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48.3-cü maddədən “</w:t>
      </w:r>
      <w:r w:rsidRPr="004A24D3">
        <w:rPr>
          <w:rFonts w:ascii="Palatino Linotype" w:eastAsia="Times New Roman" w:hAnsi="Palatino Linotype" w:cs="Times New Roman"/>
          <w:b/>
          <w:bCs/>
          <w:color w:val="212529"/>
          <w:spacing w:val="2"/>
          <w:sz w:val="20"/>
          <w:szCs w:val="20"/>
          <w:lang w:val="az-Latn-AZ"/>
        </w:rPr>
        <w:t>, habelə cinayət işinin ona təqdim olunmuş materialları ilə tanış olduğu müddət</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17" w:name="_edn5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[57]</w:t>
      </w:r>
      <w:r w:rsidRPr="004A24D3">
        <w:rPr>
          <w:rFonts w:ascii="Times New Roman" w:eastAsia="Times New Roman" w:hAnsi="Times New Roman" w:cs="Times New Roman"/>
          <w:color w:val="212529"/>
          <w:spacing w:val="2"/>
          <w:sz w:val="20"/>
          <w:szCs w:val="20"/>
        </w:rPr>
        <w:fldChar w:fldCharType="end"/>
      </w:r>
      <w:bookmarkEnd w:id="817"/>
      <w:r w:rsidRPr="004A24D3">
        <w:rPr>
          <w:rFonts w:ascii="Palatino Linotype" w:eastAsia="Times New Roman" w:hAnsi="Palatino Linotype" w:cs="Times New Roman"/>
          <w:b/>
          <w:bCs/>
          <w:color w:val="0000FF"/>
          <w:spacing w:val="2"/>
          <w:sz w:val="20"/>
          <w:szCs w:val="20"/>
          <w:lang w:val="az-Latn-AZ"/>
        </w:rPr>
        <w:t> </w:t>
      </w:r>
      <w:hyperlink r:id="rId132"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172-IIQD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49.4.1-ci maddə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49.4.1. xüsusi ittiham qaydasında təqib olunan hallar istisna olmaqla, bir-birinə qarşı cinayət törətmiş şəxslər barəsində ittihamlar üzrə;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18" w:name="_edn5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[58]</w:t>
      </w:r>
      <w:r w:rsidRPr="004A24D3">
        <w:rPr>
          <w:rFonts w:ascii="Times New Roman" w:eastAsia="Times New Roman" w:hAnsi="Times New Roman" w:cs="Times New Roman"/>
          <w:color w:val="212529"/>
          <w:spacing w:val="2"/>
          <w:sz w:val="20"/>
          <w:szCs w:val="20"/>
        </w:rPr>
        <w:fldChar w:fldCharType="end"/>
      </w:r>
      <w:bookmarkEnd w:id="818"/>
      <w:r w:rsidRPr="004A24D3">
        <w:rPr>
          <w:rFonts w:ascii="Palatino Linotype" w:eastAsia="Times New Roman" w:hAnsi="Palatino Linotype" w:cs="Times New Roman"/>
          <w:color w:val="212529"/>
          <w:spacing w:val="2"/>
          <w:sz w:val="20"/>
          <w:szCs w:val="20"/>
          <w:lang w:val="az-Latn-AZ"/>
        </w:rPr>
        <w:t> </w:t>
      </w:r>
      <w:hyperlink r:id="rId133" w:tgtFrame="_blank" w:tooltip="8 iyul 2022-ci il tarixli 58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8 iyul 2022-ci il tarixli </w:t>
        </w:r>
        <w:r w:rsidRPr="004A24D3">
          <w:rPr>
            <w:rFonts w:ascii="Palatino Linotype" w:eastAsia="Times New Roman" w:hAnsi="Palatino Linotype" w:cs="Times New Roman"/>
            <w:b/>
            <w:bCs/>
            <w:color w:val="0000FF"/>
            <w:spacing w:val="2"/>
            <w:sz w:val="20"/>
            <w:szCs w:val="20"/>
            <w:u w:val="single"/>
            <w:lang w:val="az-Latn-AZ"/>
          </w:rPr>
          <w:t>581-VIQD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19 avqust 2022-ci il “Azərbaycan” qəzeti 20 avqust</w:t>
      </w:r>
      <w:r w:rsidRPr="004A24D3">
        <w:rPr>
          <w:rFonts w:ascii="Palatino Linotype" w:eastAsia="Times New Roman" w:hAnsi="Palatino Linotype" w:cs="Times New Roman"/>
          <w:b/>
          <w:bCs/>
          <w:color w:val="212529"/>
          <w:spacing w:val="2"/>
          <w:sz w:val="20"/>
          <w:szCs w:val="20"/>
          <w:lang w:val="az-Latn-AZ"/>
        </w:rPr>
        <w:t> 2022-ci</w:t>
      </w:r>
      <w:r w:rsidRPr="004A24D3">
        <w:rPr>
          <w:rFonts w:ascii="Palatino Linotype" w:eastAsia="Times New Roman" w:hAnsi="Palatino Linotype" w:cs="Times New Roman"/>
          <w:b/>
          <w:bCs/>
          <w:color w:val="000000"/>
          <w:spacing w:val="2"/>
          <w:sz w:val="20"/>
          <w:szCs w:val="20"/>
          <w:lang w:val="az-Latn-AZ"/>
        </w:rPr>
        <w:t> il, № 177</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№8, maddə 828</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51.5-ci maddənin üçüncü cümləsində “</w:t>
      </w:r>
      <w:r w:rsidRPr="004A24D3">
        <w:rPr>
          <w:rFonts w:ascii="Palatino Linotype" w:eastAsia="Times New Roman" w:hAnsi="Palatino Linotype" w:cs="Times New Roman"/>
          <w:b/>
          <w:bCs/>
          <w:color w:val="212529"/>
          <w:spacing w:val="2"/>
          <w:sz w:val="20"/>
          <w:szCs w:val="20"/>
          <w:lang w:val="az-Latn-AZ"/>
        </w:rPr>
        <w:t>qüsurlar</w:t>
      </w:r>
      <w:r w:rsidRPr="004A24D3">
        <w:rPr>
          <w:rFonts w:ascii="Palatino Linotype" w:eastAsia="Times New Roman" w:hAnsi="Palatino Linotype" w:cs="Times New Roman"/>
          <w:color w:val="212529"/>
          <w:spacing w:val="2"/>
          <w:sz w:val="20"/>
          <w:szCs w:val="20"/>
          <w:lang w:val="az-Latn-AZ"/>
        </w:rPr>
        <w:t>” sözü “</w:t>
      </w:r>
      <w:bookmarkStart w:id="819" w:name="_Hlk112063199"/>
      <w:r w:rsidRPr="004A24D3">
        <w:rPr>
          <w:rFonts w:ascii="Palatino Linotype" w:eastAsia="Times New Roman" w:hAnsi="Palatino Linotype" w:cs="Times New Roman"/>
          <w:b/>
          <w:bCs/>
          <w:color w:val="212529"/>
          <w:spacing w:val="2"/>
          <w:sz w:val="20"/>
          <w:szCs w:val="20"/>
          <w:lang w:val="az-Latn-AZ"/>
        </w:rPr>
        <w:t>pozuntular</w:t>
      </w:r>
      <w:bookmarkEnd w:id="819"/>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20" w:name="_edn6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[59]</w:t>
      </w:r>
      <w:r w:rsidRPr="004A24D3">
        <w:rPr>
          <w:rFonts w:ascii="Times New Roman" w:eastAsia="Times New Roman" w:hAnsi="Times New Roman" w:cs="Times New Roman"/>
          <w:color w:val="212529"/>
          <w:spacing w:val="2"/>
          <w:sz w:val="20"/>
          <w:szCs w:val="20"/>
        </w:rPr>
        <w:fldChar w:fldCharType="end"/>
      </w:r>
      <w:bookmarkEnd w:id="820"/>
      <w:r w:rsidRPr="004A24D3">
        <w:rPr>
          <w:rFonts w:ascii="Palatino Linotype" w:eastAsia="Times New Roman" w:hAnsi="Palatino Linotype" w:cs="Times New Roman"/>
          <w:color w:val="212529"/>
          <w:spacing w:val="2"/>
          <w:sz w:val="20"/>
          <w:szCs w:val="20"/>
          <w:lang w:val="az-Latn-AZ"/>
        </w:rPr>
        <w:t> </w:t>
      </w:r>
      <w:hyperlink r:id="rId134"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yeni məzmunda 51.6-1-ci maddə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21" w:name="_edn61"/>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[60]</w:t>
      </w:r>
      <w:r w:rsidRPr="004A24D3">
        <w:rPr>
          <w:rFonts w:ascii="Times New Roman" w:eastAsia="Times New Roman" w:hAnsi="Times New Roman" w:cs="Times New Roman"/>
          <w:color w:val="212529"/>
          <w:spacing w:val="2"/>
          <w:sz w:val="20"/>
          <w:szCs w:val="20"/>
        </w:rPr>
        <w:fldChar w:fldCharType="end"/>
      </w:r>
      <w:bookmarkEnd w:id="821"/>
      <w:r w:rsidRPr="004A24D3">
        <w:rPr>
          <w:rFonts w:ascii="Palatino Linotype" w:eastAsia="Times New Roman" w:hAnsi="Palatino Linotype" w:cs="Times New Roman"/>
          <w:color w:val="212529"/>
          <w:spacing w:val="2"/>
          <w:sz w:val="20"/>
          <w:szCs w:val="20"/>
          <w:lang w:val="az-Latn-AZ"/>
        </w:rPr>
        <w:t> </w:t>
      </w:r>
      <w:hyperlink r:id="rId135"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51.7-ci maddənin ikinci cümləsinə “</w:t>
      </w:r>
      <w:r w:rsidRPr="004A24D3">
        <w:rPr>
          <w:rFonts w:ascii="Palatino Linotype" w:eastAsia="Times New Roman" w:hAnsi="Palatino Linotype" w:cs="Times New Roman"/>
          <w:b/>
          <w:bCs/>
          <w:color w:val="212529"/>
          <w:spacing w:val="2"/>
          <w:sz w:val="20"/>
          <w:szCs w:val="20"/>
          <w:lang w:val="az-Latn-AZ"/>
        </w:rPr>
        <w:t>protokolla</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ona əlavə edilmiş audioyazı ilə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22" w:name="_edn6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[61]</w:t>
      </w:r>
      <w:r w:rsidRPr="004A24D3">
        <w:rPr>
          <w:rFonts w:ascii="Times New Roman" w:eastAsia="Times New Roman" w:hAnsi="Times New Roman" w:cs="Times New Roman"/>
          <w:color w:val="212529"/>
          <w:spacing w:val="2"/>
          <w:sz w:val="20"/>
          <w:szCs w:val="20"/>
        </w:rPr>
        <w:fldChar w:fldCharType="end"/>
      </w:r>
      <w:bookmarkEnd w:id="822"/>
      <w:r w:rsidRPr="004A24D3">
        <w:rPr>
          <w:rFonts w:ascii="Palatino Linotype" w:eastAsia="Times New Roman" w:hAnsi="Palatino Linotype" w:cs="Times New Roman"/>
          <w:color w:val="212529"/>
          <w:spacing w:val="2"/>
          <w:sz w:val="20"/>
          <w:szCs w:val="20"/>
          <w:lang w:val="az-Latn-AZ"/>
        </w:rPr>
        <w:t> </w:t>
      </w:r>
      <w:hyperlink r:id="rId136" w:tgtFrame="_blank" w:history="1">
        <w:r w:rsidRPr="004A24D3">
          <w:rPr>
            <w:rFonts w:ascii="Palatino Linotype" w:eastAsia="Times New Roman" w:hAnsi="Palatino Linotype" w:cs="Times New Roman"/>
            <w:color w:val="0000FF"/>
            <w:spacing w:val="2"/>
            <w:sz w:val="20"/>
            <w:szCs w:val="20"/>
            <w:u w:val="single"/>
            <w:lang w:val="az-Latn-AZ"/>
          </w:rPr>
          <w:t>15 aprel 2022-ci il tarixli </w:t>
        </w:r>
        <w:r w:rsidRPr="004A24D3">
          <w:rPr>
            <w:rFonts w:ascii="Palatino Linotype" w:eastAsia="Times New Roman" w:hAnsi="Palatino Linotype" w:cs="Times New Roman"/>
            <w:b/>
            <w:bCs/>
            <w:color w:val="0000FF"/>
            <w:spacing w:val="2"/>
            <w:sz w:val="20"/>
            <w:szCs w:val="20"/>
            <w:u w:val="single"/>
            <w:lang w:val="az-Latn-AZ"/>
          </w:rPr>
          <w:t>509-VIQD </w:t>
        </w:r>
        <w:r w:rsidRPr="004A24D3">
          <w:rPr>
            <w:rFonts w:ascii="Palatino Linotype" w:eastAsia="Times New Roman" w:hAnsi="Palatino Linotype" w:cs="Times New Roman"/>
            <w:color w:val="0000FF"/>
            <w:spacing w:val="2"/>
            <w:sz w:val="20"/>
            <w:szCs w:val="20"/>
            <w:u w:val="single"/>
            <w:lang w:val="az-Latn-AZ"/>
          </w:rPr>
          <w:t>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(“Azərbaycan” qəzeti, </w:t>
      </w:r>
      <w:r w:rsidRPr="004A24D3">
        <w:rPr>
          <w:rFonts w:ascii="Palatino Linotype" w:eastAsia="Times New Roman" w:hAnsi="Palatino Linotype" w:cs="Times New Roman"/>
          <w:b/>
          <w:bCs/>
          <w:color w:val="212529"/>
          <w:spacing w:val="2"/>
          <w:sz w:val="20"/>
          <w:szCs w:val="20"/>
          <w:lang w:val="az-Latn-AZ"/>
        </w:rPr>
        <w:t>14 may 2022-ci</w:t>
      </w:r>
      <w:r w:rsidRPr="004A24D3">
        <w:rPr>
          <w:rFonts w:ascii="Palatino Linotype" w:eastAsia="Times New Roman" w:hAnsi="Palatino Linotype" w:cs="Times New Roman"/>
          <w:b/>
          <w:bCs/>
          <w:color w:val="000000"/>
          <w:spacing w:val="2"/>
          <w:sz w:val="20"/>
          <w:szCs w:val="20"/>
          <w:lang w:val="az-Latn-AZ"/>
        </w:rPr>
        <w:t> il, № 100</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 5, maddə 428</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51-1.1-ci maddəsi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i/>
          <w:iCs/>
          <w:strike/>
          <w:color w:val="212529"/>
          <w:spacing w:val="2"/>
          <w:sz w:val="20"/>
          <w:szCs w:val="20"/>
          <w:lang w:val="az-Latn-AZ"/>
        </w:rPr>
        <w:t>51-1.1. Elektron qaydada cinayət mühakimə icraatı bu Məcəllə ilə müəyyən edilmiş prosessual qaydalara uyğun olaraq “Elektron məhkəmə” informasiya sistemi vasitəsi ilə aparılır.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23" w:name="_edn63"/>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[62]</w:t>
      </w:r>
      <w:r w:rsidRPr="004A24D3">
        <w:rPr>
          <w:rFonts w:ascii="Times New Roman" w:eastAsia="Times New Roman" w:hAnsi="Times New Roman" w:cs="Times New Roman"/>
          <w:color w:val="212529"/>
          <w:spacing w:val="2"/>
          <w:sz w:val="20"/>
          <w:szCs w:val="20"/>
        </w:rPr>
        <w:fldChar w:fldCharType="end"/>
      </w:r>
      <w:bookmarkEnd w:id="823"/>
      <w:r w:rsidRPr="004A24D3">
        <w:rPr>
          <w:rFonts w:ascii="Palatino Linotype" w:eastAsia="Times New Roman" w:hAnsi="Palatino Linotype" w:cs="Times New Roman"/>
          <w:color w:val="212529"/>
          <w:spacing w:val="2"/>
          <w:sz w:val="20"/>
          <w:szCs w:val="20"/>
          <w:lang w:val="az-Latn-AZ"/>
        </w:rPr>
        <w:t> </w:t>
      </w:r>
      <w:hyperlink r:id="rId137"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yeni məzmunda 51-1-ci və 51-2-ci maddələr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24" w:name="_edn6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"_ednref64"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[63]</w:t>
      </w:r>
      <w:r w:rsidRPr="004A24D3">
        <w:rPr>
          <w:rFonts w:ascii="Times New Roman" w:eastAsia="Times New Roman" w:hAnsi="Times New Roman" w:cs="Times New Roman"/>
          <w:color w:val="212529"/>
          <w:spacing w:val="2"/>
          <w:sz w:val="24"/>
          <w:szCs w:val="24"/>
        </w:rPr>
        <w:fldChar w:fldCharType="end"/>
      </w:r>
      <w:bookmarkEnd w:id="824"/>
      <w:r w:rsidRPr="004A24D3">
        <w:rPr>
          <w:rFonts w:ascii="Palatino Linotype" w:eastAsia="Times New Roman" w:hAnsi="Palatino Linotype" w:cs="Times New Roman"/>
          <w:b/>
          <w:bCs/>
          <w:color w:val="212529"/>
          <w:spacing w:val="2"/>
          <w:sz w:val="20"/>
          <w:szCs w:val="20"/>
        </w:rPr>
        <w:t> </w:t>
      </w:r>
      <w:r w:rsidRPr="004A24D3">
        <w:rPr>
          <w:rFonts w:ascii="Palatino Linotype" w:eastAsia="Times New Roman" w:hAnsi="Palatino Linotype" w:cs="Times New Roman"/>
          <w:color w:val="212529"/>
          <w:spacing w:val="2"/>
          <w:sz w:val="20"/>
          <w:szCs w:val="20"/>
          <w:lang w:val="az-Latn-AZ"/>
        </w:rPr>
        <w:t>11 iyun 2004-cü il tarixli 688-IIQD nömrəli “Azərbaycan Respublikasının bəzi qanunvericilik aktlarına əlavələr və dəyişiklər edilməsi barədə”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2004-ci il, № 8, maddə 598</w:t>
      </w:r>
      <w:r w:rsidRPr="004A24D3">
        <w:rPr>
          <w:rFonts w:ascii="Palatino Linotype" w:eastAsia="Times New Roman" w:hAnsi="Palatino Linotype" w:cs="Times New Roman"/>
          <w:color w:val="212529"/>
          <w:spacing w:val="2"/>
          <w:sz w:val="20"/>
          <w:szCs w:val="20"/>
          <w:lang w:val="az-Latn-AZ"/>
        </w:rPr>
        <w:t>) ilə 53.1.6-cı maddə yeni redaksiyada verilmişdir. 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53.1.6. cinayət təqibi üzrə tətbiq edilmiş normativ hüquqi aktın Konstitusiyaya uyğunluğunun Azərbaycan Respublikasının Konstitusiya Məhkəməsi tərəfindən yoxlanılması barədə vəsatət məhkəmə tərəfindən Azərbaycan Respublikası Ali Məhkəməsinin Plenumuna göndərildikdə.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825" w:name="_edn6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[64]</w:t>
      </w:r>
      <w:r w:rsidRPr="004A24D3">
        <w:rPr>
          <w:rFonts w:ascii="Times New Roman" w:eastAsia="Times New Roman" w:hAnsi="Times New Roman" w:cs="Times New Roman"/>
          <w:color w:val="212529"/>
          <w:spacing w:val="2"/>
          <w:sz w:val="20"/>
          <w:szCs w:val="20"/>
        </w:rPr>
        <w:fldChar w:fldCharType="end"/>
      </w:r>
      <w:bookmarkEnd w:id="825"/>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Məcəlləyə </w:t>
      </w:r>
      <w:r w:rsidRPr="004A24D3">
        <w:rPr>
          <w:rFonts w:ascii="Palatino Linotype" w:eastAsia="Times New Roman" w:hAnsi="Palatino Linotype" w:cs="Times New Roman"/>
          <w:color w:val="000000"/>
          <w:spacing w:val="2"/>
          <w:sz w:val="20"/>
          <w:szCs w:val="20"/>
          <w:lang w:val="az-Latn-AZ"/>
        </w:rPr>
        <w:t>53.1.7-cü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138"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53.1.7-ci maddədə “</w:t>
      </w:r>
      <w:r w:rsidRPr="004A24D3">
        <w:rPr>
          <w:rFonts w:ascii="Palatino Linotype" w:eastAsia="Times New Roman" w:hAnsi="Palatino Linotype" w:cs="Times New Roman"/>
          <w:b/>
          <w:bCs/>
          <w:color w:val="212529"/>
          <w:spacing w:val="2"/>
          <w:sz w:val="20"/>
          <w:szCs w:val="20"/>
          <w:lang w:val="az-Latn-AZ"/>
        </w:rPr>
        <w:t>kassasiya instansiyası məhkəməsi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məhkəmə</w:t>
      </w:r>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26" w:name="_edn6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[65]</w:t>
      </w:r>
      <w:r w:rsidRPr="004A24D3">
        <w:rPr>
          <w:rFonts w:ascii="Times New Roman" w:eastAsia="Times New Roman" w:hAnsi="Times New Roman" w:cs="Times New Roman"/>
          <w:color w:val="212529"/>
          <w:spacing w:val="2"/>
          <w:sz w:val="20"/>
          <w:szCs w:val="20"/>
        </w:rPr>
        <w:fldChar w:fldCharType="end"/>
      </w:r>
      <w:bookmarkEnd w:id="826"/>
      <w:r w:rsidRPr="004A24D3">
        <w:rPr>
          <w:rFonts w:ascii="Palatino Linotype" w:eastAsia="Times New Roman" w:hAnsi="Palatino Linotype" w:cs="Times New Roman"/>
          <w:color w:val="212529"/>
          <w:spacing w:val="2"/>
          <w:sz w:val="20"/>
          <w:szCs w:val="20"/>
          <w:lang w:val="az-Latn-AZ"/>
        </w:rPr>
        <w:t> </w:t>
      </w:r>
      <w:hyperlink r:id="rId139"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w:t>
      </w:r>
      <w:r w:rsidRPr="004A24D3">
        <w:rPr>
          <w:rFonts w:ascii="Palatino Linotype" w:eastAsia="Times New Roman" w:hAnsi="Palatino Linotype" w:cs="Times New Roman"/>
          <w:color w:val="212529"/>
          <w:spacing w:val="2"/>
          <w:sz w:val="20"/>
          <w:szCs w:val="20"/>
          <w:lang w:val="az-Latn-AZ"/>
        </w:rPr>
        <w:t> ilə 53.3.1-ci maddədə “</w:t>
      </w:r>
      <w:r w:rsidRPr="004A24D3">
        <w:rPr>
          <w:rFonts w:ascii="Palatino Linotype" w:eastAsia="Times New Roman" w:hAnsi="Palatino Linotype" w:cs="Times New Roman"/>
          <w:b/>
          <w:bCs/>
          <w:color w:val="212529"/>
          <w:spacing w:val="2"/>
          <w:sz w:val="20"/>
          <w:szCs w:val="20"/>
          <w:lang w:val="az-Latn-AZ"/>
        </w:rPr>
        <w:t>yalnız</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 xml:space="preserve">böyük </w:t>
      </w:r>
      <w:r w:rsidRPr="004A24D3">
        <w:rPr>
          <w:rFonts w:ascii="Palatino Linotype" w:eastAsia="Times New Roman" w:hAnsi="Palatino Linotype" w:cs="Times New Roman"/>
          <w:b/>
          <w:bCs/>
          <w:color w:val="212529"/>
          <w:spacing w:val="2"/>
          <w:sz w:val="20"/>
          <w:szCs w:val="20"/>
          <w:lang w:val="az-Latn-AZ"/>
        </w:rPr>
        <w:lastRenderedPageBreak/>
        <w:t>ictimai təhlükə törətməyən cinayətlərə dair işlər üzrə cinayət işinin başlanılmasından 1 (bir) ay, az ağır, ağır və xüsusilə ağır cinayətlərə dair işlər üzrə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27" w:name="_edn67"/>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rPr>
        <w:fldChar w:fldCharType="begin"/>
      </w:r>
      <w:r w:rsidRPr="004A24D3">
        <w:rPr>
          <w:rFonts w:ascii="Palatino Linotype" w:eastAsia="Times New Roman" w:hAnsi="Palatino Linotype" w:cs="Times New Roman"/>
          <w:color w:val="212529"/>
          <w:spacing w:val="2"/>
        </w:rPr>
        <w:instrText xml:space="preserve"> HYPERLINK "https://e-qanun.az/framework/46950" \l "_ednref67" \o "" </w:instrText>
      </w:r>
      <w:r w:rsidRPr="004A24D3">
        <w:rPr>
          <w:rFonts w:ascii="Palatino Linotype" w:eastAsia="Times New Roman" w:hAnsi="Palatino Linotype" w:cs="Times New Roman"/>
          <w:color w:val="212529"/>
          <w:spacing w:val="2"/>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[66]</w:t>
      </w:r>
      <w:r w:rsidRPr="004A24D3">
        <w:rPr>
          <w:rFonts w:ascii="Palatino Linotype" w:eastAsia="Times New Roman" w:hAnsi="Palatino Linotype" w:cs="Times New Roman"/>
          <w:color w:val="212529"/>
          <w:spacing w:val="2"/>
        </w:rPr>
        <w:fldChar w:fldCharType="end"/>
      </w:r>
      <w:bookmarkEnd w:id="827"/>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11 iyun 2004-cü il tarixli 688-IIQD nömrəli “Azərbaycan Respublikasının bəzi qanunvericilik aktlarına əlavələr və dəyişiklər edilməsi barədə”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2004-ci il, № 8, maddə 598</w:t>
      </w:r>
      <w:r w:rsidRPr="004A24D3">
        <w:rPr>
          <w:rFonts w:ascii="Palatino Linotype" w:eastAsia="Times New Roman" w:hAnsi="Palatino Linotype" w:cs="Times New Roman"/>
          <w:color w:val="212529"/>
          <w:spacing w:val="2"/>
          <w:sz w:val="20"/>
          <w:szCs w:val="20"/>
          <w:lang w:val="az-Latn-AZ"/>
        </w:rPr>
        <w:t>) ilə 53.3.4-cü maddədə </w:t>
      </w:r>
      <w:r w:rsidRPr="004A24D3">
        <w:rPr>
          <w:rFonts w:ascii="Palatino Linotype" w:eastAsia="Times New Roman" w:hAnsi="Palatino Linotype" w:cs="Times New Roman"/>
          <w:b/>
          <w:bCs/>
          <w:color w:val="212529"/>
          <w:spacing w:val="2"/>
          <w:sz w:val="20"/>
          <w:szCs w:val="20"/>
          <w:lang w:val="az-Latn-AZ"/>
        </w:rPr>
        <w:t>"bu məcəllənin 456-cı maddəsində nəzərdə tutulmuş tələblərə cavab verən cinayət prosesi iştirakçılarından birinin vəsatəti"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"Azərbaycan Respublikasının Konstitusiya Məhkəməsinə müraciət edilməsinə dair məhkəmənin qərarı"</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 </w:t>
      </w:r>
    </w:p>
    <w:bookmarkStart w:id="828" w:name="_edn6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[67]</w:t>
      </w:r>
      <w:r w:rsidRPr="004A24D3">
        <w:rPr>
          <w:rFonts w:ascii="Times New Roman" w:eastAsia="Times New Roman" w:hAnsi="Times New Roman" w:cs="Times New Roman"/>
          <w:color w:val="212529"/>
          <w:spacing w:val="2"/>
          <w:sz w:val="20"/>
          <w:szCs w:val="20"/>
        </w:rPr>
        <w:fldChar w:fldCharType="end"/>
      </w:r>
      <w:bookmarkEnd w:id="828"/>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Məcəlləyə </w:t>
      </w:r>
      <w:r w:rsidRPr="004A24D3">
        <w:rPr>
          <w:rFonts w:ascii="Palatino Linotype" w:eastAsia="Times New Roman" w:hAnsi="Palatino Linotype" w:cs="Times New Roman"/>
          <w:color w:val="000000"/>
          <w:spacing w:val="2"/>
          <w:sz w:val="20"/>
          <w:szCs w:val="20"/>
          <w:lang w:val="az-Latn-AZ"/>
        </w:rPr>
        <w:t>53.3.5-cü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140"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w:t>
      </w:r>
      <w:r w:rsidRPr="004A24D3">
        <w:rPr>
          <w:rFonts w:ascii="Palatino Linotype" w:eastAsia="Times New Roman" w:hAnsi="Palatino Linotype" w:cs="Times New Roman"/>
          <w:color w:val="212529"/>
          <w:spacing w:val="2"/>
          <w:sz w:val="20"/>
          <w:szCs w:val="20"/>
          <w:lang w:val="az-Latn-AZ"/>
        </w:rPr>
        <w:t> ilə 53.3.5-ci maddədə “</w:t>
      </w:r>
      <w:r w:rsidRPr="004A24D3">
        <w:rPr>
          <w:rFonts w:ascii="Palatino Linotype" w:eastAsia="Times New Roman" w:hAnsi="Palatino Linotype" w:cs="Times New Roman"/>
          <w:b/>
          <w:bCs/>
          <w:color w:val="212529"/>
          <w:spacing w:val="2"/>
          <w:sz w:val="20"/>
          <w:szCs w:val="20"/>
          <w:lang w:val="az-Latn-AZ"/>
        </w:rPr>
        <w:t>kassasiya instansiyası məhkəməsinin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məhkəmənin</w:t>
      </w:r>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29" w:name="_edn6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[68]</w:t>
      </w:r>
      <w:r w:rsidRPr="004A24D3">
        <w:rPr>
          <w:rFonts w:ascii="Times New Roman" w:eastAsia="Times New Roman" w:hAnsi="Times New Roman" w:cs="Times New Roman"/>
          <w:color w:val="212529"/>
          <w:spacing w:val="2"/>
          <w:sz w:val="20"/>
          <w:szCs w:val="20"/>
        </w:rPr>
        <w:fldChar w:fldCharType="end"/>
      </w:r>
      <w:bookmarkEnd w:id="829"/>
      <w:r w:rsidRPr="004A24D3">
        <w:rPr>
          <w:rFonts w:ascii="Times New Roman" w:eastAsia="Times New Roman" w:hAnsi="Times New Roman" w:cs="Times New Roman"/>
          <w:color w:val="212529"/>
          <w:spacing w:val="2"/>
          <w:sz w:val="20"/>
          <w:szCs w:val="20"/>
          <w:lang w:val="az-Latn-AZ"/>
        </w:rPr>
        <w:t> </w:t>
      </w:r>
      <w:hyperlink r:id="rId141"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53.6-cı maddəyə yeni məzmunda üçüncü cümlə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830" w:name="_edn7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w:t>
      </w:r>
      <w:r w:rsidRPr="004A24D3">
        <w:rPr>
          <w:rFonts w:ascii="Times New Roman" w:eastAsia="Times New Roman" w:hAnsi="Times New Roman" w:cs="Times New Roman"/>
          <w:color w:val="212529"/>
          <w:spacing w:val="2"/>
          <w:sz w:val="20"/>
          <w:szCs w:val="20"/>
        </w:rPr>
        <w:fldChar w:fldCharType="end"/>
      </w:r>
      <w:bookmarkEnd w:id="830"/>
      <w:r w:rsidRPr="004A24D3">
        <w:rPr>
          <w:rFonts w:ascii="Palatino Linotype" w:eastAsia="Times New Roman" w:hAnsi="Palatino Linotype" w:cs="Times New Roman"/>
          <w:b/>
          <w:bCs/>
          <w:color w:val="0000FF"/>
          <w:spacing w:val="2"/>
          <w:sz w:val="20"/>
          <w:szCs w:val="20"/>
          <w:lang w:val="az-Latn-AZ"/>
        </w:rPr>
        <w:t> </w:t>
      </w:r>
      <w:hyperlink r:id="rId142"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172-IIQD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53.7-ci maddədə </w:t>
      </w:r>
      <w:r w:rsidRPr="004A24D3">
        <w:rPr>
          <w:rFonts w:ascii="Palatino Linotype" w:eastAsia="Times New Roman" w:hAnsi="Palatino Linotype" w:cs="Times New Roman"/>
          <w:b/>
          <w:bCs/>
          <w:color w:val="212529"/>
          <w:spacing w:val="2"/>
          <w:sz w:val="20"/>
          <w:szCs w:val="20"/>
          <w:lang w:val="az-Latn-AZ"/>
        </w:rPr>
        <w:t>"əlaqədar"</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"cinayət törətmiş şəxslərin müəyyən edildiyi"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53.7-ci maddədə "</w:t>
      </w:r>
      <w:r w:rsidRPr="004A24D3">
        <w:rPr>
          <w:rFonts w:ascii="Palatino Linotype" w:eastAsia="Times New Roman" w:hAnsi="Palatino Linotype" w:cs="Times New Roman"/>
          <w:b/>
          <w:bCs/>
          <w:color w:val="000000"/>
          <w:spacing w:val="2"/>
          <w:sz w:val="20"/>
          <w:szCs w:val="20"/>
          <w:lang w:val="az-Latn-AZ"/>
        </w:rPr>
        <w:t>bəşəriyyət</w:t>
      </w:r>
      <w:r w:rsidRPr="004A24D3">
        <w:rPr>
          <w:rFonts w:ascii="Palatino Linotype" w:eastAsia="Times New Roman" w:hAnsi="Palatino Linotype" w:cs="Times New Roman"/>
          <w:color w:val="000000"/>
          <w:spacing w:val="2"/>
          <w:sz w:val="20"/>
          <w:szCs w:val="20"/>
          <w:lang w:val="az-Latn-AZ"/>
        </w:rPr>
        <w:t>" sözü "</w:t>
      </w:r>
      <w:r w:rsidRPr="004A24D3">
        <w:rPr>
          <w:rFonts w:ascii="Palatino Linotype" w:eastAsia="Times New Roman" w:hAnsi="Palatino Linotype" w:cs="Times New Roman"/>
          <w:b/>
          <w:bCs/>
          <w:color w:val="000000"/>
          <w:spacing w:val="2"/>
          <w:sz w:val="20"/>
          <w:szCs w:val="20"/>
          <w:lang w:val="az-Latn-AZ"/>
        </w:rPr>
        <w:t>insanlıq</w:t>
      </w:r>
      <w:r w:rsidRPr="004A24D3">
        <w:rPr>
          <w:rFonts w:ascii="Palatino Linotype" w:eastAsia="Times New Roman" w:hAnsi="Palatino Linotype" w:cs="Times New Roman"/>
          <w:color w:val="000000"/>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143"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53.7-ci maddəyə “</w:t>
      </w:r>
      <w:r w:rsidRPr="004A24D3">
        <w:rPr>
          <w:rFonts w:ascii="Palatino Linotype" w:eastAsia="Times New Roman" w:hAnsi="Palatino Linotype" w:cs="Times New Roman"/>
          <w:b/>
          <w:bCs/>
          <w:color w:val="212529"/>
          <w:spacing w:val="2"/>
          <w:sz w:val="20"/>
          <w:szCs w:val="20"/>
          <w:lang w:val="az-Latn-AZ"/>
        </w:rPr>
        <w:t>əleyhinə</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terrorçuluq, terrorçuluğu maliyyələşdirmə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31" w:name="_edn7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[70]</w:t>
      </w:r>
      <w:r w:rsidRPr="004A24D3">
        <w:rPr>
          <w:rFonts w:ascii="Times New Roman" w:eastAsia="Times New Roman" w:hAnsi="Times New Roman" w:cs="Times New Roman"/>
          <w:color w:val="212529"/>
          <w:spacing w:val="2"/>
          <w:sz w:val="20"/>
          <w:szCs w:val="20"/>
        </w:rPr>
        <w:fldChar w:fldCharType="end"/>
      </w:r>
      <w:bookmarkEnd w:id="831"/>
      <w:r w:rsidRPr="004A24D3">
        <w:rPr>
          <w:rFonts w:ascii="Times New Roman" w:eastAsia="Times New Roman" w:hAnsi="Times New Roman" w:cs="Times New Roman"/>
          <w:color w:val="212529"/>
          <w:spacing w:val="2"/>
          <w:sz w:val="20"/>
          <w:szCs w:val="20"/>
          <w:lang w:val="az-Latn-AZ"/>
        </w:rPr>
        <w:t> </w:t>
      </w:r>
      <w:hyperlink r:id="rId144"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yeni məzmunda IV-I fəsil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832" w:name="_edn7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[71]</w:t>
      </w:r>
      <w:r w:rsidRPr="004A24D3">
        <w:rPr>
          <w:rFonts w:ascii="Times New Roman" w:eastAsia="Times New Roman" w:hAnsi="Times New Roman" w:cs="Times New Roman"/>
          <w:color w:val="212529"/>
          <w:spacing w:val="2"/>
          <w:sz w:val="20"/>
          <w:szCs w:val="20"/>
        </w:rPr>
        <w:fldChar w:fldCharType="end"/>
      </w:r>
      <w:bookmarkEnd w:id="832"/>
      <w:r w:rsidRPr="004A24D3">
        <w:rPr>
          <w:rFonts w:ascii="Palatino Linotype" w:eastAsia="Times New Roman" w:hAnsi="Palatino Linotype" w:cs="Times New Roman"/>
          <w:color w:val="212529"/>
          <w:spacing w:val="2"/>
          <w:sz w:val="20"/>
          <w:szCs w:val="20"/>
          <w:lang w:val="az-Latn-AZ"/>
        </w:rPr>
        <w:t> </w:t>
      </w:r>
      <w:hyperlink r:id="rId145"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65.4-cü maddədə “</w:t>
      </w:r>
      <w:r w:rsidRPr="004A24D3">
        <w:rPr>
          <w:rFonts w:ascii="Palatino Linotype" w:eastAsia="Times New Roman" w:hAnsi="Palatino Linotype" w:cs="Times New Roman"/>
          <w:b/>
          <w:bCs/>
          <w:color w:val="212529"/>
          <w:spacing w:val="2"/>
          <w:sz w:val="20"/>
          <w:szCs w:val="20"/>
          <w:lang w:val="az-Latn-AZ"/>
        </w:rPr>
        <w:t>qərarı mülki işə</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inzibati və ya iqtisadi mübahisəyə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146" w:tgtFrame="_blank" w:tooltip="2 may 2017-ci il tarixli 665-V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 may 2017-ci il tarixli </w:t>
        </w:r>
        <w:r w:rsidRPr="004A24D3">
          <w:rPr>
            <w:rFonts w:ascii="Palatino Linotype" w:eastAsia="Times New Roman" w:hAnsi="Palatino Linotype" w:cs="Times New Roman"/>
            <w:b/>
            <w:bCs/>
            <w:color w:val="0000FF"/>
            <w:spacing w:val="2"/>
            <w:sz w:val="20"/>
            <w:szCs w:val="20"/>
            <w:u w:val="single"/>
            <w:lang w:val="az-Latn-AZ"/>
          </w:rPr>
          <w:t>665-VQD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21 may 2017-ci il, № 108, Azərbaycan Respublikasının Qanunvericilik Toplusu, 2017-ci il, № 5, maddə 751) </w:t>
      </w:r>
      <w:r w:rsidRPr="004A24D3">
        <w:rPr>
          <w:rFonts w:ascii="Palatino Linotype" w:eastAsia="Times New Roman" w:hAnsi="Palatino Linotype" w:cs="Times New Roman"/>
          <w:color w:val="212529"/>
          <w:spacing w:val="2"/>
          <w:sz w:val="20"/>
          <w:szCs w:val="20"/>
          <w:lang w:val="az-Latn-AZ"/>
        </w:rPr>
        <w:t>ilə 65.4-cü maddəsində “</w:t>
      </w:r>
      <w:r w:rsidRPr="004A24D3">
        <w:rPr>
          <w:rFonts w:ascii="Palatino Linotype" w:eastAsia="Times New Roman" w:hAnsi="Palatino Linotype" w:cs="Times New Roman"/>
          <w:b/>
          <w:bCs/>
          <w:color w:val="212529"/>
          <w:spacing w:val="2"/>
          <w:sz w:val="20"/>
          <w:szCs w:val="20"/>
          <w:lang w:val="az-Latn-AZ"/>
        </w:rPr>
        <w:t>yalnız hadisənin və təqsirləndirilən şəxsin ona aidiyyəti olub-olmaması</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hadisənin olub-olmaması və şəxsin həmin hadisəyə aidiyyəti</w:t>
      </w:r>
      <w:r w:rsidRPr="004A24D3">
        <w:rPr>
          <w:rFonts w:ascii="Palatino Linotype" w:eastAsia="Times New Roman" w:hAnsi="Palatino Linotype" w:cs="Times New Roman"/>
          <w:color w:val="212529"/>
          <w:spacing w:val="2"/>
          <w:sz w:val="20"/>
          <w:szCs w:val="20"/>
          <w:lang w:val="az-Latn-AZ"/>
        </w:rPr>
        <w:t>” sözləri ilə əvəz edil</w:t>
      </w:r>
      <w:r w:rsidRPr="004A24D3">
        <w:rPr>
          <w:rFonts w:ascii="Palatino Linotype" w:eastAsia="Times New Roman" w:hAnsi="Palatino Linotype" w:cs="Times New Roman"/>
          <w:b/>
          <w:bCs/>
          <w:color w:val="212529"/>
          <w:spacing w:val="2"/>
          <w:sz w:val="20"/>
          <w:szCs w:val="20"/>
          <w:lang w:val="az-Latn-AZ"/>
        </w:rPr>
        <w:t>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147" w:tgtFrame="_blank" w:tooltip="Azərbaycan Respublikasının 29 iyun 2020-ci il tarixli 150-VIQD nömrəli Qanunu" w:history="1">
        <w:r w:rsidRPr="004A24D3">
          <w:rPr>
            <w:rFonts w:ascii="Palatino Linotype" w:eastAsia="Times New Roman" w:hAnsi="Palatino Linotype" w:cs="Times New Roman"/>
            <w:color w:val="0000FF"/>
            <w:spacing w:val="2"/>
            <w:sz w:val="20"/>
            <w:szCs w:val="20"/>
            <w:u w:val="single"/>
            <w:lang w:val="az-Latn-AZ"/>
          </w:rPr>
          <w:t>29 iyun 2020-ci il tarixli </w:t>
        </w:r>
        <w:r w:rsidRPr="004A24D3">
          <w:rPr>
            <w:rFonts w:ascii="Palatino Linotype" w:eastAsia="Times New Roman" w:hAnsi="Palatino Linotype" w:cs="Times New Roman"/>
            <w:b/>
            <w:bCs/>
            <w:color w:val="0000FF"/>
            <w:spacing w:val="2"/>
            <w:sz w:val="20"/>
            <w:szCs w:val="20"/>
            <w:u w:val="single"/>
            <w:lang w:val="az-Latn-AZ"/>
          </w:rPr>
          <w:t>150-VIQD </w:t>
        </w:r>
        <w:r w:rsidRPr="004A24D3">
          <w:rPr>
            <w:rFonts w:ascii="Palatino Linotype" w:eastAsia="Times New Roman" w:hAnsi="Palatino Linotype" w:cs="Times New Roman"/>
            <w:color w:val="0000FF"/>
            <w:spacing w:val="2"/>
            <w:sz w:val="20"/>
            <w:szCs w:val="20"/>
            <w:u w:val="single"/>
            <w:lang w:val="az-Latn-AZ"/>
          </w:rPr>
          <w:t>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856)</w:t>
      </w:r>
      <w:r w:rsidRPr="004A24D3">
        <w:rPr>
          <w:rFonts w:ascii="Palatino Linotype" w:eastAsia="Times New Roman" w:hAnsi="Palatino Linotype" w:cs="Times New Roman"/>
          <w:color w:val="212529"/>
          <w:spacing w:val="2"/>
          <w:sz w:val="20"/>
          <w:szCs w:val="20"/>
          <w:lang w:val="az-Latn-AZ"/>
        </w:rPr>
        <w:t> ilə 65.4-cü maddəsinin birinci cümləsində, 65.7-ci və 142.2-ci maddələrində “</w:t>
      </w:r>
      <w:r w:rsidRPr="004A24D3">
        <w:rPr>
          <w:rFonts w:ascii="Palatino Linotype" w:eastAsia="Times New Roman" w:hAnsi="Palatino Linotype" w:cs="Times New Roman"/>
          <w:b/>
          <w:bCs/>
          <w:color w:val="212529"/>
          <w:spacing w:val="2"/>
          <w:sz w:val="20"/>
          <w:szCs w:val="20"/>
          <w:lang w:val="az-Latn-AZ"/>
        </w:rPr>
        <w:t>inzibati və ya iqtisadi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kommersiya və ya inzibati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33" w:name="_edn7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[72]</w:t>
      </w:r>
      <w:r w:rsidRPr="004A24D3">
        <w:rPr>
          <w:rFonts w:ascii="Times New Roman" w:eastAsia="Times New Roman" w:hAnsi="Times New Roman" w:cs="Times New Roman"/>
          <w:color w:val="212529"/>
          <w:spacing w:val="2"/>
          <w:sz w:val="20"/>
          <w:szCs w:val="20"/>
        </w:rPr>
        <w:fldChar w:fldCharType="end"/>
      </w:r>
      <w:bookmarkEnd w:id="833"/>
      <w:r w:rsidRPr="004A24D3">
        <w:rPr>
          <w:rFonts w:ascii="Palatino Linotype" w:eastAsia="Times New Roman" w:hAnsi="Palatino Linotype" w:cs="Times New Roman"/>
          <w:color w:val="212529"/>
          <w:spacing w:val="2"/>
          <w:sz w:val="20"/>
          <w:szCs w:val="20"/>
          <w:lang w:val="az-Latn-AZ"/>
        </w:rPr>
        <w:t> </w:t>
      </w:r>
      <w:hyperlink r:id="rId148"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65.7-ci maddədə “</w:t>
      </w:r>
      <w:r w:rsidRPr="004A24D3">
        <w:rPr>
          <w:rFonts w:ascii="Palatino Linotype" w:eastAsia="Times New Roman" w:hAnsi="Palatino Linotype" w:cs="Times New Roman"/>
          <w:b/>
          <w:bCs/>
          <w:color w:val="212529"/>
          <w:spacing w:val="2"/>
          <w:sz w:val="20"/>
          <w:szCs w:val="20"/>
          <w:lang w:val="az-Latn-AZ"/>
        </w:rPr>
        <w:t>iş</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inzibati və ya iqtisadi mübahisə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34" w:name="_edn7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3366FF"/>
          <w:spacing w:val="2"/>
          <w:sz w:val="20"/>
          <w:szCs w:val="20"/>
          <w:vertAlign w:val="superscript"/>
          <w:lang w:val="az-Latn-AZ"/>
        </w:rPr>
        <w:t>[73]</w:t>
      </w:r>
      <w:r w:rsidRPr="004A24D3">
        <w:rPr>
          <w:rFonts w:ascii="Times New Roman" w:eastAsia="Times New Roman" w:hAnsi="Times New Roman" w:cs="Times New Roman"/>
          <w:color w:val="212529"/>
          <w:spacing w:val="2"/>
          <w:sz w:val="20"/>
          <w:szCs w:val="20"/>
        </w:rPr>
        <w:fldChar w:fldCharType="end"/>
      </w:r>
      <w:bookmarkEnd w:id="834"/>
      <w:r w:rsidRPr="004A24D3">
        <w:rPr>
          <w:rFonts w:ascii="Palatino Linotype" w:eastAsia="Times New Roman" w:hAnsi="Palatino Linotype" w:cs="Times New Roman"/>
          <w:color w:val="3366FF"/>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66.0.3-cü maddədə “</w:t>
      </w:r>
      <w:r w:rsidRPr="004A24D3">
        <w:rPr>
          <w:rFonts w:ascii="Palatino Linotype" w:eastAsia="Times New Roman" w:hAnsi="Palatino Linotype" w:cs="Times New Roman"/>
          <w:b/>
          <w:bCs/>
          <w:color w:val="212529"/>
          <w:spacing w:val="2"/>
          <w:sz w:val="20"/>
          <w:szCs w:val="20"/>
          <w:lang w:val="az-Latn-AZ"/>
        </w:rPr>
        <w:t>Ağır Cinayətlərə Dair İşlər üzrə Azərbaycan Respublikasının Məhkəməsi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ağır cinayətlər məhkəmələri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35" w:name="_edn7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[74]</w:t>
      </w:r>
      <w:r w:rsidRPr="004A24D3">
        <w:rPr>
          <w:rFonts w:ascii="Times New Roman" w:eastAsia="Times New Roman" w:hAnsi="Times New Roman" w:cs="Times New Roman"/>
          <w:color w:val="212529"/>
          <w:spacing w:val="2"/>
          <w:sz w:val="20"/>
          <w:szCs w:val="20"/>
        </w:rPr>
        <w:fldChar w:fldCharType="end"/>
      </w:r>
      <w:bookmarkEnd w:id="835"/>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66.0.4-cü maddə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36" w:name="_edn7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[75]</w:t>
      </w:r>
      <w:r w:rsidRPr="004A24D3">
        <w:rPr>
          <w:rFonts w:ascii="Times New Roman" w:eastAsia="Times New Roman" w:hAnsi="Times New Roman" w:cs="Times New Roman"/>
          <w:color w:val="212529"/>
          <w:spacing w:val="2"/>
          <w:sz w:val="20"/>
          <w:szCs w:val="20"/>
        </w:rPr>
        <w:fldChar w:fldCharType="end"/>
      </w:r>
      <w:bookmarkEnd w:id="836"/>
      <w:r w:rsidRPr="004A24D3">
        <w:rPr>
          <w:rFonts w:ascii="Palatino Linotype" w:eastAsia="Times New Roman" w:hAnsi="Palatino Linotype" w:cs="Times New Roman"/>
          <w:color w:val="212529"/>
          <w:spacing w:val="2"/>
          <w:sz w:val="20"/>
          <w:szCs w:val="20"/>
          <w:lang w:val="az-Latn-AZ"/>
        </w:rPr>
        <w:t> 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66.0.5 - 66.0.7-ci maddələr müvafiq olaraq 66.0.6 - 66.0.8-ci maddələr hesab edilsin və məcəlləyə 66.0.5-ci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000000"/>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66.0.5-ci maddədə “</w:t>
      </w:r>
      <w:r w:rsidRPr="004A24D3">
        <w:rPr>
          <w:rFonts w:ascii="Palatino Linotype" w:eastAsia="Times New Roman" w:hAnsi="Palatino Linotype" w:cs="Times New Roman"/>
          <w:b/>
          <w:bCs/>
          <w:color w:val="212529"/>
          <w:spacing w:val="2"/>
          <w:sz w:val="20"/>
          <w:szCs w:val="20"/>
          <w:lang w:val="az-Latn-AZ"/>
        </w:rPr>
        <w:t>Ağır cinayətlərə dair işlər üzrə Naxçıvan Muxtar Respublikasının Məhkəməsi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Naxçıvan Muxtar Respublikasının Ağır Cinayətlər Məhkəməsi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37" w:name="_edn7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[76]</w:t>
      </w:r>
      <w:r w:rsidRPr="004A24D3">
        <w:rPr>
          <w:rFonts w:ascii="Times New Roman" w:eastAsia="Times New Roman" w:hAnsi="Times New Roman" w:cs="Times New Roman"/>
          <w:color w:val="212529"/>
          <w:spacing w:val="2"/>
          <w:sz w:val="20"/>
          <w:szCs w:val="20"/>
        </w:rPr>
        <w:fldChar w:fldCharType="end"/>
      </w:r>
      <w:bookmarkEnd w:id="837"/>
      <w:r w:rsidRPr="004A24D3">
        <w:rPr>
          <w:rFonts w:ascii="Palatino Linotype" w:eastAsia="Times New Roman" w:hAnsi="Palatino Linotype" w:cs="Times New Roman"/>
          <w:color w:val="212529"/>
          <w:spacing w:val="2"/>
          <w:sz w:val="20"/>
          <w:szCs w:val="20"/>
          <w:lang w:val="az-Latn-AZ"/>
        </w:rPr>
        <w:t> 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66.0.7-ci maddədə "</w:t>
      </w:r>
      <w:r w:rsidRPr="004A24D3">
        <w:rPr>
          <w:rFonts w:ascii="Palatino Linotype" w:eastAsia="Times New Roman" w:hAnsi="Palatino Linotype" w:cs="Times New Roman"/>
          <w:b/>
          <w:bCs/>
          <w:color w:val="000000"/>
          <w:spacing w:val="2"/>
          <w:sz w:val="20"/>
          <w:szCs w:val="20"/>
          <w:lang w:val="az-Latn-AZ"/>
        </w:rPr>
        <w:t>Azərbaycan Respublikasının Apellyasiya Məhkəməsi</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apellyasiya məhkəmələri</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38" w:name="_edn7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[77]</w:t>
      </w:r>
      <w:r w:rsidRPr="004A24D3">
        <w:rPr>
          <w:rFonts w:ascii="Times New Roman" w:eastAsia="Times New Roman" w:hAnsi="Times New Roman" w:cs="Times New Roman"/>
          <w:color w:val="212529"/>
          <w:spacing w:val="2"/>
          <w:sz w:val="20"/>
          <w:szCs w:val="20"/>
        </w:rPr>
        <w:fldChar w:fldCharType="end"/>
      </w:r>
      <w:bookmarkEnd w:id="838"/>
      <w:r w:rsidRPr="004A24D3">
        <w:rPr>
          <w:rFonts w:ascii="Palatino Linotype" w:eastAsia="Times New Roman" w:hAnsi="Palatino Linotype" w:cs="Times New Roman"/>
          <w:color w:val="212529"/>
          <w:spacing w:val="2"/>
          <w:sz w:val="20"/>
          <w:szCs w:val="20"/>
          <w:lang w:val="az-Latn-AZ"/>
        </w:rPr>
        <w:t> 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67.4-cü maddədə ismin müvafiq hallarında "</w:t>
      </w:r>
      <w:r w:rsidRPr="004A24D3">
        <w:rPr>
          <w:rFonts w:ascii="Palatino Linotype" w:eastAsia="Times New Roman" w:hAnsi="Palatino Linotype" w:cs="Times New Roman"/>
          <w:b/>
          <w:bCs/>
          <w:color w:val="000000"/>
          <w:spacing w:val="2"/>
          <w:sz w:val="20"/>
          <w:szCs w:val="20"/>
          <w:lang w:val="az-Latn-AZ"/>
        </w:rPr>
        <w:t>fəaliyyət dairəsi</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yurisdiksıya</w:t>
      </w:r>
      <w:r w:rsidRPr="004A24D3">
        <w:rPr>
          <w:rFonts w:ascii="Palatino Linotype" w:eastAsia="Times New Roman" w:hAnsi="Palatino Linotype" w:cs="Times New Roman"/>
          <w:color w:val="000000"/>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39" w:name="_edn7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[78]</w:t>
      </w:r>
      <w:r w:rsidRPr="004A24D3">
        <w:rPr>
          <w:rFonts w:ascii="Times New Roman" w:eastAsia="Times New Roman" w:hAnsi="Times New Roman" w:cs="Times New Roman"/>
          <w:color w:val="212529"/>
          <w:spacing w:val="2"/>
          <w:sz w:val="20"/>
          <w:szCs w:val="20"/>
        </w:rPr>
        <w:fldChar w:fldCharType="end"/>
      </w:r>
      <w:bookmarkEnd w:id="839"/>
      <w:r w:rsidRPr="004A24D3">
        <w:rPr>
          <w:rFonts w:ascii="Palatino Linotype" w:eastAsia="Times New Roman" w:hAnsi="Palatino Linotype" w:cs="Times New Roman"/>
          <w:color w:val="212529"/>
          <w:spacing w:val="2"/>
          <w:sz w:val="20"/>
          <w:szCs w:val="20"/>
          <w:lang w:val="az-Latn-AZ"/>
        </w:rPr>
        <w:t> 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68.2-ci maddəyə ikinci cümlə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000000"/>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68.2-ci maddənin birinci cümlədə hər iki halda “</w:t>
      </w:r>
      <w:r w:rsidRPr="004A24D3">
        <w:rPr>
          <w:rFonts w:ascii="Palatino Linotype" w:eastAsia="Times New Roman" w:hAnsi="Palatino Linotype" w:cs="Times New Roman"/>
          <w:b/>
          <w:bCs/>
          <w:color w:val="212529"/>
          <w:spacing w:val="2"/>
          <w:sz w:val="20"/>
          <w:szCs w:val="20"/>
          <w:lang w:val="az-Latn-AZ"/>
        </w:rPr>
        <w:t>və az ağır</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 az ağır, ağır və xüsusilə ağır</w:t>
      </w:r>
      <w:r w:rsidRPr="004A24D3">
        <w:rPr>
          <w:rFonts w:ascii="Palatino Linotype" w:eastAsia="Times New Roman" w:hAnsi="Palatino Linotype" w:cs="Times New Roman"/>
          <w:color w:val="212529"/>
          <w:spacing w:val="2"/>
          <w:sz w:val="20"/>
          <w:szCs w:val="20"/>
          <w:lang w:val="az-Latn-AZ"/>
        </w:rPr>
        <w:t>” sözləri ilə əvəz edilmışdır və ikinci cümlə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40" w:name="_edn8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"_ednref80"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[79]</w:t>
      </w:r>
      <w:r w:rsidRPr="004A24D3">
        <w:rPr>
          <w:rFonts w:ascii="Times New Roman" w:eastAsia="Times New Roman" w:hAnsi="Times New Roman" w:cs="Times New Roman"/>
          <w:color w:val="212529"/>
          <w:spacing w:val="2"/>
          <w:sz w:val="20"/>
          <w:szCs w:val="20"/>
        </w:rPr>
        <w:fldChar w:fldCharType="end"/>
      </w:r>
      <w:bookmarkEnd w:id="840"/>
      <w:r w:rsidRPr="004A24D3">
        <w:rPr>
          <w:rFonts w:ascii="Palatino Linotype" w:eastAsia="Times New Roman" w:hAnsi="Palatino Linotype" w:cs="Times New Roman"/>
          <w:b/>
          <w:bCs/>
          <w:color w:val="0000FF"/>
          <w:spacing w:val="2"/>
          <w:sz w:val="20"/>
          <w:szCs w:val="20"/>
          <w:lang w:val="az-Latn-AZ"/>
        </w:rPr>
        <w:t> </w:t>
      </w:r>
      <w:hyperlink r:id="rId149"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172-IIQD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68.3-cü maddədən </w:t>
      </w:r>
      <w:r w:rsidRPr="004A24D3">
        <w:rPr>
          <w:rFonts w:ascii="Palatino Linotype" w:eastAsia="Times New Roman" w:hAnsi="Palatino Linotype" w:cs="Times New Roman"/>
          <w:b/>
          <w:bCs/>
          <w:color w:val="212529"/>
          <w:spacing w:val="2"/>
          <w:sz w:val="20"/>
          <w:szCs w:val="20"/>
          <w:lang w:val="az-Latn-AZ"/>
        </w:rPr>
        <w:t>", həmçinin bu Məcəllənin 68.2-ci maddəsində göstərilmiş işlər üzrə"</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68.3. Hərbi məhkəmələr, həmçinin bu Məcəllənin 68.2-ci maddəsində göstərilmiş işlər üzrə məhkəmə nəzarəti funksiyalarının həyata keçirilməsinə dair və digər materiallara baxırlar.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 </w:t>
      </w:r>
    </w:p>
    <w:bookmarkStart w:id="841" w:name="_edn8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"_ednref81"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[80]</w:t>
      </w:r>
      <w:r w:rsidRPr="004A24D3">
        <w:rPr>
          <w:rFonts w:ascii="Times New Roman" w:eastAsia="Times New Roman" w:hAnsi="Times New Roman" w:cs="Times New Roman"/>
          <w:color w:val="212529"/>
          <w:spacing w:val="2"/>
          <w:sz w:val="20"/>
          <w:szCs w:val="20"/>
        </w:rPr>
        <w:fldChar w:fldCharType="end"/>
      </w:r>
      <w:bookmarkEnd w:id="841"/>
      <w:r w:rsidRPr="004A24D3">
        <w:rPr>
          <w:rFonts w:ascii="Palatino Linotype" w:eastAsia="Times New Roman" w:hAnsi="Palatino Linotype" w:cs="Times New Roman"/>
          <w:color w:val="212529"/>
          <w:spacing w:val="2"/>
          <w:sz w:val="20"/>
          <w:szCs w:val="20"/>
          <w:lang w:val="az-Latn-AZ"/>
        </w:rPr>
        <w:t> 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68.4-cü maddədə ismin müvafiq hallarında "</w:t>
      </w:r>
      <w:r w:rsidRPr="004A24D3">
        <w:rPr>
          <w:rFonts w:ascii="Palatino Linotype" w:eastAsia="Times New Roman" w:hAnsi="Palatino Linotype" w:cs="Times New Roman"/>
          <w:b/>
          <w:bCs/>
          <w:color w:val="000000"/>
          <w:spacing w:val="2"/>
          <w:sz w:val="20"/>
          <w:szCs w:val="20"/>
          <w:lang w:val="az-Latn-AZ"/>
        </w:rPr>
        <w:t>fəaliyyət dairəsi</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yurisdiksıya</w:t>
      </w:r>
      <w:r w:rsidRPr="004A24D3">
        <w:rPr>
          <w:rFonts w:ascii="Palatino Linotype" w:eastAsia="Times New Roman" w:hAnsi="Palatino Linotype" w:cs="Times New Roman"/>
          <w:color w:val="000000"/>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42" w:name="_edn8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"_ednref82"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[81]</w:t>
      </w:r>
      <w:r w:rsidRPr="004A24D3">
        <w:rPr>
          <w:rFonts w:ascii="Times New Roman" w:eastAsia="Times New Roman" w:hAnsi="Times New Roman" w:cs="Times New Roman"/>
          <w:color w:val="212529"/>
          <w:spacing w:val="2"/>
          <w:sz w:val="20"/>
          <w:szCs w:val="20"/>
        </w:rPr>
        <w:fldChar w:fldCharType="end"/>
      </w:r>
      <w:bookmarkEnd w:id="842"/>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69-cu maddənin adı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60"/>
          <w:sz w:val="20"/>
          <w:szCs w:val="20"/>
          <w:lang w:val="az-Latn-AZ"/>
        </w:rPr>
        <w:t>Maddə 69.</w:t>
      </w:r>
      <w:r w:rsidRPr="004A24D3">
        <w:rPr>
          <w:rFonts w:ascii="Palatino Linotype" w:eastAsia="Times New Roman" w:hAnsi="Palatino Linotype" w:cs="Times New Roman"/>
          <w:strike/>
          <w:color w:val="212529"/>
          <w:spacing w:val="2"/>
          <w:sz w:val="20"/>
          <w:szCs w:val="20"/>
          <w:lang w:val="az-Latn-AZ"/>
        </w:rPr>
        <w:t> </w:t>
      </w:r>
      <w:r w:rsidRPr="004A24D3">
        <w:rPr>
          <w:rFonts w:ascii="Palatino Linotype" w:eastAsia="Times New Roman" w:hAnsi="Palatino Linotype" w:cs="Times New Roman"/>
          <w:b/>
          <w:bCs/>
          <w:strike/>
          <w:color w:val="212529"/>
          <w:spacing w:val="2"/>
          <w:sz w:val="20"/>
          <w:szCs w:val="20"/>
          <w:lang w:val="az-Latn-AZ"/>
        </w:rPr>
        <w:t>Ağır cinayətlərə Dair İşlər üzrə Azərbaycan Respublikası Məhkəməsinin aidiyyəti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43" w:name="_edn8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"_ednref83"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[82]</w:t>
      </w:r>
      <w:r w:rsidRPr="004A24D3">
        <w:rPr>
          <w:rFonts w:ascii="Times New Roman" w:eastAsia="Times New Roman" w:hAnsi="Times New Roman" w:cs="Times New Roman"/>
          <w:color w:val="212529"/>
          <w:spacing w:val="2"/>
          <w:sz w:val="20"/>
          <w:szCs w:val="20"/>
        </w:rPr>
        <w:fldChar w:fldCharType="end"/>
      </w:r>
      <w:bookmarkEnd w:id="843"/>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69.1-ci və 69.2-ci maddələrdə “</w:t>
      </w:r>
      <w:r w:rsidRPr="004A24D3">
        <w:rPr>
          <w:rFonts w:ascii="Palatino Linotype" w:eastAsia="Times New Roman" w:hAnsi="Palatino Linotype" w:cs="Times New Roman"/>
          <w:b/>
          <w:bCs/>
          <w:color w:val="212529"/>
          <w:spacing w:val="2"/>
          <w:sz w:val="20"/>
          <w:szCs w:val="20"/>
          <w:lang w:val="az-Latn-AZ"/>
        </w:rPr>
        <w:t>Ağır Cinayətlərə Dair İşlər üzrə Azərbaycan Respublikasının Məhkəməs</w:t>
      </w:r>
      <w:r w:rsidRPr="004A24D3">
        <w:rPr>
          <w:rFonts w:ascii="Palatino Linotype" w:eastAsia="Times New Roman" w:hAnsi="Palatino Linotype" w:cs="Times New Roman"/>
          <w:color w:val="212529"/>
          <w:spacing w:val="2"/>
          <w:sz w:val="20"/>
          <w:szCs w:val="20"/>
          <w:lang w:val="az-Latn-AZ"/>
        </w:rPr>
        <w:t>i” sözləri “</w:t>
      </w:r>
      <w:r w:rsidRPr="004A24D3">
        <w:rPr>
          <w:rFonts w:ascii="Palatino Linotype" w:eastAsia="Times New Roman" w:hAnsi="Palatino Linotype" w:cs="Times New Roman"/>
          <w:b/>
          <w:bCs/>
          <w:color w:val="212529"/>
          <w:spacing w:val="2"/>
          <w:sz w:val="20"/>
          <w:szCs w:val="20"/>
          <w:lang w:val="az-Latn-AZ"/>
        </w:rPr>
        <w:t>Ağır cinayətlər məhkəmələri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44" w:name="_edn8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"_ednref84"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[83]</w:t>
      </w:r>
      <w:r w:rsidRPr="004A24D3">
        <w:rPr>
          <w:rFonts w:ascii="Times New Roman" w:eastAsia="Times New Roman" w:hAnsi="Times New Roman" w:cs="Times New Roman"/>
          <w:color w:val="212529"/>
          <w:spacing w:val="2"/>
          <w:sz w:val="20"/>
          <w:szCs w:val="20"/>
        </w:rPr>
        <w:fldChar w:fldCharType="end"/>
      </w:r>
      <w:bookmarkEnd w:id="844"/>
      <w:r w:rsidRPr="004A24D3">
        <w:rPr>
          <w:rFonts w:ascii="Palatino Linotype" w:eastAsia="Times New Roman" w:hAnsi="Palatino Linotype" w:cs="Times New Roman"/>
          <w:color w:val="212529"/>
          <w:spacing w:val="2"/>
          <w:sz w:val="20"/>
          <w:szCs w:val="20"/>
          <w:lang w:val="az-Latn-AZ"/>
        </w:rPr>
        <w:t> 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69.3-cü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000000"/>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69.3. Ağır Cinayətlərə Dair İşlər üzrə məhkəməyə yalnız Məhkəmənin fəaliyyət dairəsində baş vermiş cinayətlərlə bağlı işlər aiddir.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69.3-cü maddədə “</w:t>
      </w:r>
      <w:r w:rsidRPr="004A24D3">
        <w:rPr>
          <w:rFonts w:ascii="Palatino Linotype" w:eastAsia="Times New Roman" w:hAnsi="Palatino Linotype" w:cs="Times New Roman"/>
          <w:b/>
          <w:bCs/>
          <w:color w:val="212529"/>
          <w:spacing w:val="2"/>
          <w:sz w:val="20"/>
          <w:szCs w:val="20"/>
          <w:lang w:val="az-Latn-AZ"/>
        </w:rPr>
        <w:t>Ağır cinayətlərə dair işlər üzrə Azərbaycan Respublikasının məhkəməsinə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Hər bir ağır cinayətlər məhkəməsinə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45" w:name="_edn8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"_ednref85"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[84]</w:t>
      </w:r>
      <w:r w:rsidRPr="004A24D3">
        <w:rPr>
          <w:rFonts w:ascii="Times New Roman" w:eastAsia="Times New Roman" w:hAnsi="Times New Roman" w:cs="Times New Roman"/>
          <w:color w:val="212529"/>
          <w:spacing w:val="2"/>
          <w:sz w:val="20"/>
          <w:szCs w:val="20"/>
        </w:rPr>
        <w:fldChar w:fldCharType="end"/>
      </w:r>
      <w:bookmarkEnd w:id="845"/>
      <w:r w:rsidRPr="004A24D3">
        <w:rPr>
          <w:rFonts w:ascii="Palatino Linotype" w:eastAsia="Times New Roman" w:hAnsi="Palatino Linotype" w:cs="Times New Roman"/>
          <w:color w:val="212529"/>
          <w:spacing w:val="2"/>
          <w:sz w:val="20"/>
          <w:szCs w:val="20"/>
          <w:lang w:val="az-Latn-AZ"/>
        </w:rPr>
        <w:t> 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70.3-cü maddədə ismin müvafiq hallarında "</w:t>
      </w:r>
      <w:r w:rsidRPr="004A24D3">
        <w:rPr>
          <w:rFonts w:ascii="Palatino Linotype" w:eastAsia="Times New Roman" w:hAnsi="Palatino Linotype" w:cs="Times New Roman"/>
          <w:b/>
          <w:bCs/>
          <w:color w:val="000000"/>
          <w:spacing w:val="2"/>
          <w:sz w:val="20"/>
          <w:szCs w:val="20"/>
          <w:lang w:val="az-Latn-AZ"/>
        </w:rPr>
        <w:t>fəaliyyət dairəsi</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yurisdiksıya</w:t>
      </w:r>
      <w:r w:rsidRPr="004A24D3">
        <w:rPr>
          <w:rFonts w:ascii="Palatino Linotype" w:eastAsia="Times New Roman" w:hAnsi="Palatino Linotype" w:cs="Times New Roman"/>
          <w:color w:val="000000"/>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000000"/>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70-ci maddə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46" w:name="_edn8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"_ednref86"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[85]</w:t>
      </w:r>
      <w:r w:rsidRPr="004A24D3">
        <w:rPr>
          <w:rFonts w:ascii="Times New Roman" w:eastAsia="Times New Roman" w:hAnsi="Times New Roman" w:cs="Times New Roman"/>
          <w:color w:val="212529"/>
          <w:spacing w:val="2"/>
          <w:sz w:val="20"/>
          <w:szCs w:val="20"/>
        </w:rPr>
        <w:fldChar w:fldCharType="end"/>
      </w:r>
      <w:bookmarkEnd w:id="846"/>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70-1-ci maddənin adı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000000"/>
          <w:spacing w:val="2"/>
          <w:sz w:val="20"/>
          <w:szCs w:val="20"/>
          <w:lang w:val="az-Latn-AZ"/>
        </w:rPr>
        <w:t>Maddə 70-1. </w:t>
      </w:r>
      <w:r w:rsidRPr="004A24D3">
        <w:rPr>
          <w:rFonts w:ascii="Palatino Linotype" w:eastAsia="Times New Roman" w:hAnsi="Palatino Linotype" w:cs="Times New Roman"/>
          <w:b/>
          <w:bCs/>
          <w:strike/>
          <w:color w:val="000000"/>
          <w:spacing w:val="2"/>
          <w:sz w:val="20"/>
          <w:szCs w:val="20"/>
          <w:lang w:val="az-Latn-AZ"/>
        </w:rPr>
        <w:t>Ağır cinayətlərə dair işlər üzrə Naxçıvan Muxtar Respublikası məhkəməsinin aidiyyəti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47" w:name="_edn8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"_ednref87"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[86]</w:t>
      </w:r>
      <w:r w:rsidRPr="004A24D3">
        <w:rPr>
          <w:rFonts w:ascii="Times New Roman" w:eastAsia="Times New Roman" w:hAnsi="Times New Roman" w:cs="Times New Roman"/>
          <w:color w:val="212529"/>
          <w:spacing w:val="2"/>
          <w:sz w:val="20"/>
          <w:szCs w:val="20"/>
        </w:rPr>
        <w:fldChar w:fldCharType="end"/>
      </w:r>
      <w:bookmarkEnd w:id="847"/>
      <w:r w:rsidRPr="004A24D3">
        <w:rPr>
          <w:rFonts w:ascii="Palatino Linotype" w:eastAsia="Times New Roman" w:hAnsi="Palatino Linotype" w:cs="Times New Roman"/>
          <w:color w:val="212529"/>
          <w:spacing w:val="2"/>
          <w:sz w:val="20"/>
          <w:szCs w:val="20"/>
          <w:lang w:val="az-Latn-AZ"/>
        </w:rPr>
        <w:t> 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Məcəlləyə 70-1-ci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000000"/>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70-1.1-ci və 70-1.2-ci maddələrdə “</w:t>
      </w:r>
      <w:r w:rsidRPr="004A24D3">
        <w:rPr>
          <w:rFonts w:ascii="Palatino Linotype" w:eastAsia="Times New Roman" w:hAnsi="Palatino Linotype" w:cs="Times New Roman"/>
          <w:b/>
          <w:bCs/>
          <w:color w:val="212529"/>
          <w:spacing w:val="2"/>
          <w:sz w:val="20"/>
          <w:szCs w:val="20"/>
          <w:lang w:val="az-Latn-AZ"/>
        </w:rPr>
        <w:t>Ağır cinayətlərə dair işlər üzrə Naxçıvan Muxtar Respublikasının məhkəməsi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Naxçıvan Muxtar Respublikasının Ağır Cinayətlər Məhkəməsi</w:t>
      </w:r>
      <w:r w:rsidRPr="004A24D3">
        <w:rPr>
          <w:rFonts w:ascii="Palatino Linotype" w:eastAsia="Times New Roman" w:hAnsi="Palatino Linotype" w:cs="Times New Roman"/>
          <w:color w:val="212529"/>
          <w:spacing w:val="2"/>
          <w:sz w:val="20"/>
          <w:szCs w:val="20"/>
          <w:lang w:val="az-Latn-AZ"/>
        </w:rPr>
        <w:t>” sözləri ilə əvəz edilmişdir və 70-1.3-cü maddədə “</w:t>
      </w:r>
      <w:r w:rsidRPr="004A24D3">
        <w:rPr>
          <w:rFonts w:ascii="Palatino Linotype" w:eastAsia="Times New Roman" w:hAnsi="Palatino Linotype" w:cs="Times New Roman"/>
          <w:b/>
          <w:bCs/>
          <w:color w:val="212529"/>
          <w:spacing w:val="2"/>
          <w:sz w:val="20"/>
          <w:szCs w:val="20"/>
          <w:lang w:val="az-Latn-AZ"/>
        </w:rPr>
        <w:t>Ağır cinayətlərə dair işlər üzrə Naxçıvan Muxtar Respublikasının məhkəməsinə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Naxçıvan Muxtar Respublikasının Ağır Cinayətlər Məhkəməsinə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848" w:name="_edn8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"_ednref88"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[87]</w:t>
      </w:r>
      <w:r w:rsidRPr="004A24D3">
        <w:rPr>
          <w:rFonts w:ascii="Times New Roman" w:eastAsia="Times New Roman" w:hAnsi="Times New Roman" w:cs="Times New Roman"/>
          <w:color w:val="212529"/>
          <w:spacing w:val="2"/>
          <w:sz w:val="24"/>
          <w:szCs w:val="24"/>
        </w:rPr>
        <w:fldChar w:fldCharType="end"/>
      </w:r>
      <w:bookmarkEnd w:id="848"/>
      <w:r w:rsidRPr="004A24D3">
        <w:rPr>
          <w:rFonts w:ascii="Palatino Linotype" w:eastAsia="Times New Roman" w:hAnsi="Palatino Linotype" w:cs="Times New Roman"/>
          <w:b/>
          <w:bCs/>
          <w:color w:val="212529"/>
          <w:spacing w:val="2"/>
          <w:sz w:val="20"/>
          <w:szCs w:val="20"/>
        </w:rPr>
        <w:t> </w:t>
      </w: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71.4-cü maddədə "</w:t>
      </w:r>
      <w:r w:rsidRPr="004A24D3">
        <w:rPr>
          <w:rFonts w:ascii="Palatino Linotype" w:eastAsia="Times New Roman" w:hAnsi="Palatino Linotype" w:cs="Times New Roman"/>
          <w:b/>
          <w:bCs/>
          <w:color w:val="000000"/>
          <w:spacing w:val="2"/>
          <w:sz w:val="20"/>
          <w:szCs w:val="20"/>
          <w:lang w:val="az-Latn-AZ"/>
        </w:rPr>
        <w:t>hüquqpozmalara</w:t>
      </w:r>
      <w:r w:rsidRPr="004A24D3">
        <w:rPr>
          <w:rFonts w:ascii="Palatino Linotype" w:eastAsia="Times New Roman" w:hAnsi="Palatino Linotype" w:cs="Times New Roman"/>
          <w:color w:val="000000"/>
          <w:spacing w:val="2"/>
          <w:sz w:val="20"/>
          <w:szCs w:val="20"/>
          <w:lang w:val="az-Latn-AZ"/>
        </w:rPr>
        <w:t>" sözü "</w:t>
      </w:r>
      <w:r w:rsidRPr="004A24D3">
        <w:rPr>
          <w:rFonts w:ascii="Palatino Linotype" w:eastAsia="Times New Roman" w:hAnsi="Palatino Linotype" w:cs="Times New Roman"/>
          <w:b/>
          <w:bCs/>
          <w:color w:val="000000"/>
          <w:spacing w:val="2"/>
          <w:sz w:val="20"/>
          <w:szCs w:val="20"/>
          <w:lang w:val="az-Latn-AZ"/>
        </w:rPr>
        <w:t>xətalara</w:t>
      </w:r>
      <w:r w:rsidRPr="004A24D3">
        <w:rPr>
          <w:rFonts w:ascii="Palatino Linotype" w:eastAsia="Times New Roman" w:hAnsi="Palatino Linotype" w:cs="Times New Roman"/>
          <w:color w:val="000000"/>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000000"/>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71.5-ci maddədə "</w:t>
      </w:r>
      <w:r w:rsidRPr="004A24D3">
        <w:rPr>
          <w:rFonts w:ascii="Palatino Linotype" w:eastAsia="Times New Roman" w:hAnsi="Palatino Linotype" w:cs="Times New Roman"/>
          <w:b/>
          <w:bCs/>
          <w:color w:val="000000"/>
          <w:spacing w:val="2"/>
          <w:sz w:val="20"/>
          <w:szCs w:val="20"/>
          <w:lang w:val="az-Latn-AZ"/>
        </w:rPr>
        <w:t>hüquqpozmalara</w:t>
      </w:r>
      <w:r w:rsidRPr="004A24D3">
        <w:rPr>
          <w:rFonts w:ascii="Palatino Linotype" w:eastAsia="Times New Roman" w:hAnsi="Palatino Linotype" w:cs="Times New Roman"/>
          <w:color w:val="000000"/>
          <w:spacing w:val="2"/>
          <w:sz w:val="20"/>
          <w:szCs w:val="20"/>
          <w:lang w:val="az-Latn-AZ"/>
        </w:rPr>
        <w:t>" sözü "</w:t>
      </w:r>
      <w:r w:rsidRPr="004A24D3">
        <w:rPr>
          <w:rFonts w:ascii="Palatino Linotype" w:eastAsia="Times New Roman" w:hAnsi="Palatino Linotype" w:cs="Times New Roman"/>
          <w:b/>
          <w:bCs/>
          <w:color w:val="000000"/>
          <w:spacing w:val="2"/>
          <w:sz w:val="20"/>
          <w:szCs w:val="20"/>
          <w:lang w:val="az-Latn-AZ"/>
        </w:rPr>
        <w:t>xətalara</w:t>
      </w:r>
      <w:r w:rsidRPr="004A24D3">
        <w:rPr>
          <w:rFonts w:ascii="Palatino Linotype" w:eastAsia="Times New Roman" w:hAnsi="Palatino Linotype" w:cs="Times New Roman"/>
          <w:color w:val="000000"/>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71-ci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000000"/>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60"/>
          <w:sz w:val="20"/>
          <w:szCs w:val="20"/>
          <w:lang w:val="az-Latn-AZ"/>
        </w:rPr>
        <w:t>Maddə 71.</w:t>
      </w:r>
      <w:r w:rsidRPr="004A24D3">
        <w:rPr>
          <w:rFonts w:ascii="Palatino Linotype" w:eastAsia="Times New Roman" w:hAnsi="Palatino Linotype" w:cs="Times New Roman"/>
          <w:strike/>
          <w:color w:val="212529"/>
          <w:spacing w:val="2"/>
          <w:sz w:val="20"/>
          <w:szCs w:val="20"/>
          <w:lang w:val="az-Latn-AZ"/>
        </w:rPr>
        <w:t> Naxçıvan Muxtar Respublikası Ali Məhkəməsinin aidiyyəti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71.1. Naxçıvan Muxtar Respublikasının Ali Məhkəməsi müxtəlif cinayət işləri və cinayət təqibi ilə bağlı digər materiallar üzrə birinci, yaxud apellyasiya instansiyası məhkəməsi qismində fəaliyyət göstərir.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71.2. Naxçıvan Muxtar Respublikası Ali Məhkəməsinin ağır cinayətlərə dair işlər üzrə kollegiyası birinci instansiya məhkəməsi qismində ağır və xüsusilə ağır cinayətlərə dair işlərə və digər materiallara baxır.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71.3. Naxçıvan Muxtar Respublikası Ali Məhkəməsinin ağır cinayətlərə dair işlər üzrə kollegiyasına məhkəmənin fəaliyyət dairəsində baş vermiş cinayətlərlə bağlı işlər aiddir.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 xml:space="preserve">71.4. Naxçıvan Muxtar Respublikası Ali Məhkəməsinin cinayət və inzibati xətalara dair kollegiyası apellyasiya instansiyası məhkəməsi qismində Naxçıvan Muxtar Respublikası rayon (şəhər) </w:t>
      </w:r>
      <w:r w:rsidRPr="004A24D3">
        <w:rPr>
          <w:rFonts w:ascii="Palatino Linotype" w:eastAsia="Times New Roman" w:hAnsi="Palatino Linotype" w:cs="Times New Roman"/>
          <w:strike/>
          <w:color w:val="212529"/>
          <w:spacing w:val="2"/>
          <w:sz w:val="20"/>
          <w:szCs w:val="20"/>
          <w:lang w:val="az-Latn-AZ"/>
        </w:rPr>
        <w:lastRenderedPageBreak/>
        <w:t>məhkəmələrinin qanuni qüvvəyə minməmiş hökmlərindən və digər qərarlarından apellyasiya şikayətləri və ya protestləri əsasında cinayət işlərinə və cinayət təqibi ilə bağlı digər materiallara baxır.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71.5. Naxçıvan Muxtar Respublikası Ali Məhkəməsinin ağır cinayətlərə dair işlər üzrə kollegiyasının birinci instansiya məhkəməsi qismində çıxardığı hökmlərdən və ya qərarlardan apellyasiya şikayətləri, yaxud protestləri verilmişdirsə, onlara apellyasiya qaydasında Naxçıvan Muxtar Respublikası Ali Məhkəməsinin cinayət və inzibati xətalara dair kollegiyasında baxıla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71.2.3-cü maddədə “</w:t>
      </w:r>
      <w:r w:rsidRPr="004A24D3">
        <w:rPr>
          <w:rFonts w:ascii="Palatino Linotype" w:eastAsia="Times New Roman" w:hAnsi="Palatino Linotype" w:cs="Times New Roman"/>
          <w:b/>
          <w:bCs/>
          <w:color w:val="212529"/>
          <w:spacing w:val="2"/>
          <w:sz w:val="20"/>
          <w:szCs w:val="20"/>
          <w:lang w:val="az-Latn-AZ"/>
        </w:rPr>
        <w:t>Ağır cinayətlərə dair işlər üzrə Naxçıvan Muxtar Respublikası məhkəməsinin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Naxçıvan Muxtar Respublikası Ağır Cinayətlər Məhkəməsinin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849" w:name="_edn8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"_ednref89"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[88]</w:t>
      </w:r>
      <w:r w:rsidRPr="004A24D3">
        <w:rPr>
          <w:rFonts w:ascii="Times New Roman" w:eastAsia="Times New Roman" w:hAnsi="Times New Roman" w:cs="Times New Roman"/>
          <w:color w:val="212529"/>
          <w:spacing w:val="2"/>
          <w:sz w:val="20"/>
          <w:szCs w:val="20"/>
        </w:rPr>
        <w:fldChar w:fldCharType="end"/>
      </w:r>
      <w:bookmarkEnd w:id="849"/>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72.2.3-cü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000000"/>
          <w:spacing w:val="2"/>
          <w:sz w:val="20"/>
          <w:szCs w:val="20"/>
          <w:lang w:val="az-Latn-AZ"/>
        </w:rPr>
        <w:t>72.2.3. yurisdiksiyalarında baş vermiş cinayətlərlə bağlı işlər üzrə Ağır cinayətlərə dair işlər üzrə Azərbaycan Respublikası məhkəməsinin;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bookmarkStart w:id="850" w:name="_edn90"/>
      <w:bookmarkEnd w:id="850"/>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0000FF"/>
          <w:spacing w:val="2"/>
          <w:sz w:val="20"/>
          <w:szCs w:val="20"/>
          <w:vertAlign w:val="superscript"/>
        </w:rPr>
        <w:t>[89]</w:t>
      </w:r>
      <w:r w:rsidRPr="004A24D3">
        <w:rPr>
          <w:rFonts w:ascii="Palatino Linotype" w:eastAsia="Times New Roman" w:hAnsi="Palatino Linotype" w:cs="Times New Roman"/>
          <w:color w:val="212529"/>
          <w:spacing w:val="2"/>
          <w:sz w:val="20"/>
          <w:szCs w:val="20"/>
          <w:lang w:val="az-Latn-AZ"/>
        </w:rPr>
        <w:t> 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72-ci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000000"/>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b/>
          <w:bCs/>
          <w:strike/>
          <w:color w:val="212529"/>
          <w:spacing w:val="60"/>
          <w:sz w:val="20"/>
          <w:szCs w:val="20"/>
          <w:lang w:val="az-Latn-AZ"/>
        </w:rPr>
        <w:t>Maddə 72.</w:t>
      </w:r>
      <w:r w:rsidRPr="004A24D3">
        <w:rPr>
          <w:rFonts w:ascii="Palatino Linotype" w:eastAsia="Times New Roman" w:hAnsi="Palatino Linotype" w:cs="Times New Roman"/>
          <w:strike/>
          <w:color w:val="212529"/>
          <w:spacing w:val="2"/>
          <w:sz w:val="20"/>
          <w:szCs w:val="20"/>
          <w:lang w:val="az-Latn-AZ"/>
        </w:rPr>
        <w:t> Azərbaycan Respublikası Apellyasiya Məhkəməsinin aidiyyəti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72.1. Azərbaycan Respublikasının Apellyasiya Məhkəməsi cinayət işləri və cinayət təqibi ilə bağlı digər materiallar üzrə apellyasiya instansiyası məhkəməsi qismində fəaliyyət göstərir.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72.2. Azərbaycan Respublikasının Apellyasiya Məhkəməsi aşağıda göstərilən birinci instansiya məhkəmələrinin qanuni qüvvəyə minməmiş hökmlərindən və digər qərarlarından apellyasiya şikayətləri və ya protestləri əsasında cinayət işlərinə və cinayət təqibi ilə bağlı digər materiallara baxır: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72.2.1. Naxçıvan Muxtar Respublikasının rayon (şəhər) məhkəmələri istisna olmaqla, Azərbaycan Respublikasının digər rayon (şəhər) məhkəmələrinin;</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72.2.2. hərbi məhkəmələrin;</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72.2.3. Naxçıvan Muxtar Respublikası Ali Məhkəməsinin ağır cinayətlərə dair işlər üzrə kollegiyasının;</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72.2.4. Ağır Cinayətlərə Dair İşlər üzrə Azərbaycan Respublikası Məhkəməsinin;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72.2.5. Ağır Cinayətlərə Dair İşlər üzrə Azərbaycan Respublikası Hərbi Məhkəməsinin.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72.2.4-cü maddə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51" w:name="_edn9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"_ednref91"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[90]</w:t>
      </w:r>
      <w:r w:rsidRPr="004A24D3">
        <w:rPr>
          <w:rFonts w:ascii="Times New Roman" w:eastAsia="Times New Roman" w:hAnsi="Times New Roman" w:cs="Times New Roman"/>
          <w:color w:val="212529"/>
          <w:spacing w:val="2"/>
          <w:sz w:val="20"/>
          <w:szCs w:val="20"/>
        </w:rPr>
        <w:fldChar w:fldCharType="end"/>
      </w:r>
      <w:bookmarkEnd w:id="851"/>
      <w:r w:rsidRPr="004A24D3">
        <w:rPr>
          <w:rFonts w:ascii="Palatino Linotype" w:eastAsia="Times New Roman" w:hAnsi="Palatino Linotype" w:cs="Times New Roman"/>
          <w:b/>
          <w:bCs/>
          <w:color w:val="0000FF"/>
          <w:spacing w:val="2"/>
          <w:sz w:val="20"/>
          <w:szCs w:val="20"/>
          <w:lang w:val="az-Latn-AZ"/>
        </w:rPr>
        <w:t> </w:t>
      </w:r>
      <w:hyperlink r:id="rId150"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73.2-ci maddədə </w:t>
      </w:r>
      <w:r w:rsidRPr="004A24D3">
        <w:rPr>
          <w:rFonts w:ascii="Palatino Linotype" w:eastAsia="Times New Roman" w:hAnsi="Palatino Linotype" w:cs="Times New Roman"/>
          <w:b/>
          <w:bCs/>
          <w:color w:val="212529"/>
          <w:spacing w:val="2"/>
          <w:sz w:val="20"/>
          <w:szCs w:val="20"/>
          <w:lang w:val="az-Latn-AZ"/>
        </w:rPr>
        <w:t>"kollegiyası"</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ya hərbi məhkəmələrin işləri üzrə kollegiyası"</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73.2-ci maddədə "</w:t>
      </w:r>
      <w:r w:rsidRPr="004A24D3">
        <w:rPr>
          <w:rFonts w:ascii="Palatino Linotype" w:eastAsia="Times New Roman" w:hAnsi="Palatino Linotype" w:cs="Times New Roman"/>
          <w:b/>
          <w:bCs/>
          <w:color w:val="000000"/>
          <w:spacing w:val="2"/>
          <w:sz w:val="20"/>
          <w:szCs w:val="20"/>
          <w:lang w:val="az-Latn-AZ"/>
        </w:rPr>
        <w:t>hüquqpozmalara</w:t>
      </w:r>
      <w:r w:rsidRPr="004A24D3">
        <w:rPr>
          <w:rFonts w:ascii="Palatino Linotype" w:eastAsia="Times New Roman" w:hAnsi="Palatino Linotype" w:cs="Times New Roman"/>
          <w:color w:val="000000"/>
          <w:spacing w:val="2"/>
          <w:sz w:val="20"/>
          <w:szCs w:val="20"/>
          <w:lang w:val="az-Latn-AZ"/>
        </w:rPr>
        <w:t>" sözü "</w:t>
      </w:r>
      <w:r w:rsidRPr="004A24D3">
        <w:rPr>
          <w:rFonts w:ascii="Palatino Linotype" w:eastAsia="Times New Roman" w:hAnsi="Palatino Linotype" w:cs="Times New Roman"/>
          <w:b/>
          <w:bCs/>
          <w:color w:val="000000"/>
          <w:spacing w:val="2"/>
          <w:sz w:val="20"/>
          <w:szCs w:val="20"/>
          <w:lang w:val="az-Latn-AZ"/>
        </w:rPr>
        <w:t>xətalara</w:t>
      </w:r>
      <w:r w:rsidRPr="004A24D3">
        <w:rPr>
          <w:rFonts w:ascii="Palatino Linotype" w:eastAsia="Times New Roman" w:hAnsi="Palatino Linotype" w:cs="Times New Roman"/>
          <w:color w:val="000000"/>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b/>
          <w:bCs/>
          <w:color w:val="0000FF"/>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73.2-ci maddədə "</w:t>
      </w:r>
      <w:r w:rsidRPr="004A24D3">
        <w:rPr>
          <w:rFonts w:ascii="Palatino Linotype" w:eastAsia="Times New Roman" w:hAnsi="Palatino Linotype" w:cs="Times New Roman"/>
          <w:b/>
          <w:bCs/>
          <w:color w:val="000000"/>
          <w:spacing w:val="2"/>
          <w:sz w:val="20"/>
          <w:szCs w:val="20"/>
          <w:lang w:val="az-Latn-AZ"/>
        </w:rPr>
        <w:t>cinayət və inzibati xatalara dair işlə</w:t>
      </w:r>
      <w:r w:rsidRPr="004A24D3">
        <w:rPr>
          <w:rFonts w:ascii="Palatino Linotype" w:eastAsia="Times New Roman" w:hAnsi="Palatino Linotype" w:cs="Times New Roman"/>
          <w:color w:val="000000"/>
          <w:spacing w:val="2"/>
          <w:sz w:val="20"/>
          <w:szCs w:val="20"/>
          <w:lang w:val="az-Latn-AZ"/>
        </w:rPr>
        <w:t>r" sözləri "</w:t>
      </w:r>
      <w:r w:rsidRPr="004A24D3">
        <w:rPr>
          <w:rFonts w:ascii="Palatino Linotype" w:eastAsia="Times New Roman" w:hAnsi="Palatino Linotype" w:cs="Times New Roman"/>
          <w:b/>
          <w:bCs/>
          <w:color w:val="000000"/>
          <w:spacing w:val="2"/>
          <w:sz w:val="20"/>
          <w:szCs w:val="20"/>
          <w:lang w:val="az-Latn-AZ"/>
        </w:rPr>
        <w:t>cinayət işləri üzrə</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000000"/>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73.2-ci maddədə “</w:t>
      </w:r>
      <w:r w:rsidRPr="004A24D3">
        <w:rPr>
          <w:rFonts w:ascii="Palatino Linotype" w:eastAsia="Times New Roman" w:hAnsi="Palatino Linotype" w:cs="Times New Roman"/>
          <w:b/>
          <w:bCs/>
          <w:color w:val="212529"/>
          <w:spacing w:val="2"/>
          <w:sz w:val="20"/>
          <w:szCs w:val="20"/>
          <w:lang w:val="az-Latn-AZ"/>
        </w:rPr>
        <w:t>cinayət işləri üzrə kollegiyası və ya hərbi məhkəmələrin işləri üzrə kollegiyası</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cinayət kollegiyası və ya hərbi kollegiyası</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151"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73.2-ci maddədən “</w:t>
      </w:r>
      <w:r w:rsidRPr="004A24D3">
        <w:rPr>
          <w:rFonts w:ascii="Palatino Linotype" w:eastAsia="Times New Roman" w:hAnsi="Palatino Linotype" w:cs="Times New Roman"/>
          <w:b/>
          <w:bCs/>
          <w:color w:val="212529"/>
          <w:spacing w:val="2"/>
          <w:sz w:val="20"/>
          <w:szCs w:val="20"/>
          <w:lang w:val="az-Latn-AZ"/>
        </w:rPr>
        <w:t>və andlılar məhkəməsi</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152" w:tgtFrame="_blank" w:tooltip="Azərbaycan Respublikasının 9 iyul 2019-cu il tarixli 1634-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21 iyul 2019-cu il, № 157</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1198</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73.2-ci maddədən “</w:t>
      </w:r>
      <w:r w:rsidRPr="004A24D3">
        <w:rPr>
          <w:rFonts w:ascii="Palatino Linotype" w:eastAsia="Times New Roman" w:hAnsi="Palatino Linotype" w:cs="Times New Roman"/>
          <w:b/>
          <w:bCs/>
          <w:color w:val="000000"/>
          <w:spacing w:val="2"/>
          <w:sz w:val="20"/>
          <w:szCs w:val="20"/>
          <w:lang w:val="az-Latn-AZ"/>
        </w:rPr>
        <w:t>və ya hərbi kollegiyası”</w:t>
      </w:r>
      <w:r w:rsidRPr="004A24D3">
        <w:rPr>
          <w:rFonts w:ascii="Palatino Linotype" w:eastAsia="Times New Roman" w:hAnsi="Palatino Linotype" w:cs="Times New Roman"/>
          <w:color w:val="000000"/>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52" w:name="_edn9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"_ednref92"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[91]</w:t>
      </w:r>
      <w:r w:rsidRPr="004A24D3">
        <w:rPr>
          <w:rFonts w:ascii="Times New Roman" w:eastAsia="Times New Roman" w:hAnsi="Times New Roman" w:cs="Times New Roman"/>
          <w:color w:val="212529"/>
          <w:spacing w:val="2"/>
          <w:sz w:val="20"/>
          <w:szCs w:val="20"/>
        </w:rPr>
        <w:fldChar w:fldCharType="end"/>
      </w:r>
      <w:bookmarkEnd w:id="852"/>
      <w:r w:rsidRPr="004A24D3">
        <w:rPr>
          <w:rFonts w:ascii="Palatino Linotype" w:eastAsia="Times New Roman" w:hAnsi="Palatino Linotype" w:cs="Times New Roman"/>
          <w:b/>
          <w:bCs/>
          <w:color w:val="212529"/>
          <w:spacing w:val="2"/>
          <w:sz w:val="20"/>
          <w:szCs w:val="20"/>
          <w:lang w:val="az-Latn-AZ"/>
        </w:rPr>
        <w:t> </w:t>
      </w:r>
      <w:bookmarkStart w:id="853" w:name="istinad22"/>
      <w:r w:rsidRPr="004A24D3">
        <w:rPr>
          <w:rFonts w:ascii="Palatino Linotype" w:eastAsia="Times New Roman" w:hAnsi="Palatino Linotype" w:cs="Times New Roman"/>
          <w:color w:val="212529"/>
          <w:spacing w:val="2"/>
          <w:sz w:val="20"/>
          <w:szCs w:val="20"/>
          <w:lang w:val="az-Latn-AZ"/>
        </w:rPr>
        <w:t>11 iyun 2004-cü il tarixli 688-IIQD nömrəli “Azərbaycan Respublikasının bəzi qanunvericilik aktlarına əlavələr və dəyişiklər edilməsi barədə”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2004-ci il, № 8, maddə 598</w:t>
      </w:r>
      <w:r w:rsidRPr="004A24D3">
        <w:rPr>
          <w:rFonts w:ascii="Palatino Linotype" w:eastAsia="Times New Roman" w:hAnsi="Palatino Linotype" w:cs="Times New Roman"/>
          <w:color w:val="212529"/>
          <w:spacing w:val="2"/>
          <w:sz w:val="20"/>
          <w:szCs w:val="20"/>
          <w:lang w:val="az-Latn-AZ"/>
        </w:rPr>
        <w:t>) ilə 73.3-cü, 87.6.17-ci, 89.4.14-cü, 91.5.36-cı, 92.9.21-ci, 93.4.16-cı, 101.5.18-ci və 109.1.6-cı maddələrdə </w:t>
      </w:r>
      <w:r w:rsidRPr="004A24D3">
        <w:rPr>
          <w:rFonts w:ascii="Palatino Linotype" w:eastAsia="Times New Roman" w:hAnsi="Palatino Linotype" w:cs="Times New Roman"/>
          <w:b/>
          <w:bCs/>
          <w:color w:val="212529"/>
          <w:spacing w:val="2"/>
          <w:sz w:val="20"/>
          <w:szCs w:val="20"/>
          <w:lang w:val="az-Latn-AZ"/>
        </w:rPr>
        <w:t>"yeni açılmış"</w:t>
      </w:r>
      <w:r w:rsidRPr="004A24D3">
        <w:rPr>
          <w:rFonts w:ascii="Palatino Linotype" w:eastAsia="Times New Roman" w:hAnsi="Palatino Linotype" w:cs="Times New Roman"/>
          <w:color w:val="212529"/>
          <w:spacing w:val="2"/>
          <w:sz w:val="20"/>
          <w:szCs w:val="20"/>
          <w:lang w:val="az-Latn-AZ"/>
        </w:rPr>
        <w:t> sözlərindən əvvəl </w:t>
      </w:r>
      <w:r w:rsidRPr="004A24D3">
        <w:rPr>
          <w:rFonts w:ascii="Palatino Linotype" w:eastAsia="Times New Roman" w:hAnsi="Palatino Linotype" w:cs="Times New Roman"/>
          <w:b/>
          <w:bCs/>
          <w:color w:val="212529"/>
          <w:spacing w:val="2"/>
          <w:sz w:val="20"/>
          <w:szCs w:val="20"/>
          <w:lang w:val="az-Latn-AZ"/>
        </w:rPr>
        <w:t>"hüquq və azadlıqların pozulması ilə bağlı yeni hallar və"</w:t>
      </w:r>
      <w:r w:rsidRPr="004A24D3">
        <w:rPr>
          <w:rFonts w:ascii="Palatino Linotype" w:eastAsia="Times New Roman" w:hAnsi="Palatino Linotype" w:cs="Times New Roman"/>
          <w:color w:val="212529"/>
          <w:spacing w:val="2"/>
          <w:sz w:val="20"/>
          <w:szCs w:val="20"/>
          <w:lang w:val="az-Latn-AZ"/>
        </w:rPr>
        <w:t> sözləri əlavə edilmişdir.</w:t>
      </w:r>
      <w:bookmarkEnd w:id="853"/>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54" w:name="_edn9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"_ednref93"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[92]</w:t>
      </w:r>
      <w:r w:rsidRPr="004A24D3">
        <w:rPr>
          <w:rFonts w:ascii="Times New Roman" w:eastAsia="Times New Roman" w:hAnsi="Times New Roman" w:cs="Times New Roman"/>
          <w:color w:val="212529"/>
          <w:spacing w:val="2"/>
          <w:sz w:val="20"/>
          <w:szCs w:val="20"/>
        </w:rPr>
        <w:fldChar w:fldCharType="end"/>
      </w:r>
      <w:bookmarkEnd w:id="854"/>
      <w:r w:rsidRPr="004A24D3">
        <w:rPr>
          <w:rFonts w:ascii="Palatino Linotype" w:eastAsia="Times New Roman" w:hAnsi="Palatino Linotype" w:cs="Times New Roman"/>
          <w:color w:val="212529"/>
          <w:spacing w:val="2"/>
          <w:sz w:val="20"/>
          <w:szCs w:val="20"/>
          <w:lang w:val="az-Latn-AZ"/>
        </w:rPr>
        <w:t> 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74.1-ci maddədə ismin müvafiq hallarında "</w:t>
      </w:r>
      <w:r w:rsidRPr="004A24D3">
        <w:rPr>
          <w:rFonts w:ascii="Palatino Linotype" w:eastAsia="Times New Roman" w:hAnsi="Palatino Linotype" w:cs="Times New Roman"/>
          <w:b/>
          <w:bCs/>
          <w:color w:val="000000"/>
          <w:spacing w:val="2"/>
          <w:sz w:val="20"/>
          <w:szCs w:val="20"/>
          <w:lang w:val="az-Latn-AZ"/>
        </w:rPr>
        <w:t>fəaliyyət dairəsi</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yurisdiksıya</w:t>
      </w:r>
      <w:r w:rsidRPr="004A24D3">
        <w:rPr>
          <w:rFonts w:ascii="Palatino Linotype" w:eastAsia="Times New Roman" w:hAnsi="Palatino Linotype" w:cs="Times New Roman"/>
          <w:color w:val="000000"/>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55" w:name="_edn9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"_ednref94"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[93]</w:t>
      </w:r>
      <w:r w:rsidRPr="004A24D3">
        <w:rPr>
          <w:rFonts w:ascii="Times New Roman" w:eastAsia="Times New Roman" w:hAnsi="Times New Roman" w:cs="Times New Roman"/>
          <w:color w:val="212529"/>
          <w:spacing w:val="2"/>
          <w:sz w:val="20"/>
          <w:szCs w:val="20"/>
        </w:rPr>
        <w:fldChar w:fldCharType="end"/>
      </w:r>
      <w:bookmarkEnd w:id="855"/>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74.5-ci maddədə “</w:t>
      </w:r>
      <w:r w:rsidRPr="004A24D3">
        <w:rPr>
          <w:rFonts w:ascii="Palatino Linotype" w:eastAsia="Times New Roman" w:hAnsi="Palatino Linotype" w:cs="Times New Roman"/>
          <w:b/>
          <w:bCs/>
          <w:color w:val="212529"/>
          <w:spacing w:val="2"/>
          <w:sz w:val="20"/>
          <w:szCs w:val="20"/>
          <w:lang w:val="az-Latn-AZ"/>
        </w:rPr>
        <w:t>Ağır Cinayətlərə Dair İşlər üzrə Azərbaycan Respublikasının Məhkəməsinə</w:t>
      </w:r>
      <w:r w:rsidRPr="004A24D3">
        <w:rPr>
          <w:rFonts w:ascii="Palatino Linotype" w:eastAsia="Times New Roman" w:hAnsi="Palatino Linotype" w:cs="Times New Roman"/>
          <w:color w:val="212529"/>
          <w:spacing w:val="2"/>
          <w:sz w:val="20"/>
          <w:szCs w:val="20"/>
          <w:lang w:val="az-Latn-AZ"/>
        </w:rPr>
        <w:t>” və “</w:t>
      </w:r>
      <w:r w:rsidRPr="004A24D3">
        <w:rPr>
          <w:rFonts w:ascii="Palatino Linotype" w:eastAsia="Times New Roman" w:hAnsi="Palatino Linotype" w:cs="Times New Roman"/>
          <w:b/>
          <w:bCs/>
          <w:color w:val="212529"/>
          <w:spacing w:val="2"/>
          <w:sz w:val="20"/>
          <w:szCs w:val="20"/>
          <w:lang w:val="az-Latn-AZ"/>
        </w:rPr>
        <w:t>Ağır Cinayətlərə Dair İşlər üzrə Azərbaycan Respublikasının Məhkəməsində</w:t>
      </w:r>
      <w:r w:rsidRPr="004A24D3">
        <w:rPr>
          <w:rFonts w:ascii="Palatino Linotype" w:eastAsia="Times New Roman" w:hAnsi="Palatino Linotype" w:cs="Times New Roman"/>
          <w:color w:val="212529"/>
          <w:spacing w:val="2"/>
          <w:sz w:val="20"/>
          <w:szCs w:val="20"/>
          <w:lang w:val="az-Latn-AZ"/>
        </w:rPr>
        <w:t>” sözləri müvafiq olaraq “</w:t>
      </w:r>
      <w:r w:rsidRPr="004A24D3">
        <w:rPr>
          <w:rFonts w:ascii="Palatino Linotype" w:eastAsia="Times New Roman" w:hAnsi="Palatino Linotype" w:cs="Times New Roman"/>
          <w:b/>
          <w:bCs/>
          <w:color w:val="212529"/>
          <w:spacing w:val="2"/>
          <w:sz w:val="20"/>
          <w:szCs w:val="20"/>
          <w:lang w:val="az-Latn-AZ"/>
        </w:rPr>
        <w:t>ağır cinayətlər məhkəməsinə” və “ağır cinayətlər məhkəməsində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56" w:name="_edn9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"_ednref95"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[94]</w:t>
      </w:r>
      <w:r w:rsidRPr="004A24D3">
        <w:rPr>
          <w:rFonts w:ascii="Times New Roman" w:eastAsia="Times New Roman" w:hAnsi="Times New Roman" w:cs="Times New Roman"/>
          <w:color w:val="212529"/>
          <w:spacing w:val="2"/>
          <w:sz w:val="20"/>
          <w:szCs w:val="20"/>
        </w:rPr>
        <w:fldChar w:fldCharType="end"/>
      </w:r>
      <w:bookmarkEnd w:id="856"/>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74.6-cı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74.6. Cinayət işlərindən biri Ağır Cinayətlərə Dair İşlər üzrə Azərbaycan Respublikasının Hərbi Məhkəməsinə, digəri isə hərbi məhkəmələrə və ya rayon (şəhər) məhkəmələrinə, yaxud Ağır Cinayətlərə Dair İşlər üzrə Azərbaycan Respublikasının Məhkəməsinə aid olan bir icraatda birləşdirilmiş cinayət işlərinə Ağır Cinayətlərə Dair İşlər üzrə Azərbaycan Respublikasının Hərbi Məhkəməsində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57" w:name="_edn9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"_ednref96"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[95]</w:t>
      </w:r>
      <w:r w:rsidRPr="004A24D3">
        <w:rPr>
          <w:rFonts w:ascii="Times New Roman" w:eastAsia="Times New Roman" w:hAnsi="Times New Roman" w:cs="Times New Roman"/>
          <w:color w:val="212529"/>
          <w:spacing w:val="2"/>
          <w:sz w:val="20"/>
          <w:szCs w:val="20"/>
        </w:rPr>
        <w:fldChar w:fldCharType="end"/>
      </w:r>
      <w:bookmarkEnd w:id="857"/>
      <w:r w:rsidRPr="004A24D3">
        <w:rPr>
          <w:rFonts w:ascii="Palatino Linotype" w:eastAsia="Times New Roman" w:hAnsi="Palatino Linotype" w:cs="Times New Roman"/>
          <w:color w:val="212529"/>
          <w:spacing w:val="2"/>
          <w:sz w:val="20"/>
          <w:szCs w:val="20"/>
          <w:lang w:val="az-Latn-AZ"/>
        </w:rPr>
        <w:t> 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74.7-ci və 74.8-ci maddələr müvafiq olaraq 74.8-ci və 74.9-cu maddələr hesab edilsin və məcəlləyə 74.7-ci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74.7-ci maddənin birinci cümləsində “</w:t>
      </w:r>
      <w:r w:rsidRPr="004A24D3">
        <w:rPr>
          <w:rFonts w:ascii="Palatino Linotype" w:eastAsia="Times New Roman" w:hAnsi="Palatino Linotype" w:cs="Times New Roman"/>
          <w:b/>
          <w:bCs/>
          <w:color w:val="212529"/>
          <w:spacing w:val="2"/>
          <w:sz w:val="20"/>
          <w:szCs w:val="20"/>
          <w:lang w:val="az-Latn-AZ"/>
        </w:rPr>
        <w:t>Ağır cinayətlərə dair işlər üzrə Naxçıvan Muxtar Respublikasının məhkəməsinə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Naxçıvan Muxtar Respublikasının Ağır Cinayətlər Məhkəməsinə</w:t>
      </w:r>
      <w:r w:rsidRPr="004A24D3">
        <w:rPr>
          <w:rFonts w:ascii="Palatino Linotype" w:eastAsia="Times New Roman" w:hAnsi="Palatino Linotype" w:cs="Times New Roman"/>
          <w:color w:val="212529"/>
          <w:spacing w:val="2"/>
          <w:sz w:val="20"/>
          <w:szCs w:val="20"/>
          <w:lang w:val="az-Latn-AZ"/>
        </w:rPr>
        <w:t>” sözləri ilə, “</w:t>
      </w:r>
      <w:r w:rsidRPr="004A24D3">
        <w:rPr>
          <w:rFonts w:ascii="Palatino Linotype" w:eastAsia="Times New Roman" w:hAnsi="Palatino Linotype" w:cs="Times New Roman"/>
          <w:b/>
          <w:bCs/>
          <w:color w:val="212529"/>
          <w:spacing w:val="2"/>
          <w:sz w:val="20"/>
          <w:szCs w:val="20"/>
          <w:lang w:val="az-Latn-AZ"/>
        </w:rPr>
        <w:t>Ağır cinayətlərə dair işlər üzrə Naxçıvan Muxtar Respublikasının məhkəməsində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Naxçıvan Muxtar Respublikasının Ağır Cinayətlər Məhkəməsində</w:t>
      </w:r>
      <w:r w:rsidRPr="004A24D3">
        <w:rPr>
          <w:rFonts w:ascii="Palatino Linotype" w:eastAsia="Times New Roman" w:hAnsi="Palatino Linotype" w:cs="Times New Roman"/>
          <w:color w:val="212529"/>
          <w:spacing w:val="2"/>
          <w:sz w:val="20"/>
          <w:szCs w:val="20"/>
          <w:lang w:val="az-Latn-AZ"/>
        </w:rPr>
        <w:t>” sözləri ilə əvəz edilmişdir, ikinci cümləsi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58" w:name="_edn9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"_ednref97"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[96]</w:t>
      </w:r>
      <w:r w:rsidRPr="004A24D3">
        <w:rPr>
          <w:rFonts w:ascii="Times New Roman" w:eastAsia="Times New Roman" w:hAnsi="Times New Roman" w:cs="Times New Roman"/>
          <w:color w:val="212529"/>
          <w:spacing w:val="2"/>
          <w:sz w:val="20"/>
          <w:szCs w:val="20"/>
        </w:rPr>
        <w:fldChar w:fldCharType="end"/>
      </w:r>
      <w:bookmarkEnd w:id="858"/>
      <w:r w:rsidRPr="004A24D3">
        <w:rPr>
          <w:rFonts w:ascii="Palatino Linotype" w:eastAsia="Times New Roman" w:hAnsi="Palatino Linotype" w:cs="Times New Roman"/>
          <w:color w:val="212529"/>
          <w:spacing w:val="2"/>
          <w:sz w:val="20"/>
          <w:szCs w:val="20"/>
          <w:lang w:val="az-Latn-AZ"/>
        </w:rPr>
        <w:t> 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74.8-ci maddədə "</w:t>
      </w:r>
      <w:r w:rsidRPr="004A24D3">
        <w:rPr>
          <w:rFonts w:ascii="Palatino Linotype" w:eastAsia="Times New Roman" w:hAnsi="Palatino Linotype" w:cs="Times New Roman"/>
          <w:b/>
          <w:bCs/>
          <w:color w:val="000000"/>
          <w:spacing w:val="2"/>
          <w:sz w:val="20"/>
          <w:szCs w:val="20"/>
          <w:lang w:val="az-Latn-AZ"/>
        </w:rPr>
        <w:t>məhkəmələrə (rayon (şəhər) məhkəmələrinə və ya hərbi məhkəmələrə)</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birinci instansiya məhkəmələrinə</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59" w:name="_edn9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"_ednref98"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[97]</w:t>
      </w:r>
      <w:r w:rsidRPr="004A24D3">
        <w:rPr>
          <w:rFonts w:ascii="Times New Roman" w:eastAsia="Times New Roman" w:hAnsi="Times New Roman" w:cs="Times New Roman"/>
          <w:color w:val="212529"/>
          <w:spacing w:val="2"/>
          <w:sz w:val="20"/>
          <w:szCs w:val="20"/>
        </w:rPr>
        <w:fldChar w:fldCharType="end"/>
      </w:r>
      <w:bookmarkEnd w:id="859"/>
      <w:r w:rsidRPr="004A24D3">
        <w:rPr>
          <w:rFonts w:ascii="Palatino Linotype" w:eastAsia="Times New Roman" w:hAnsi="Palatino Linotype" w:cs="Times New Roman"/>
          <w:b/>
          <w:bCs/>
          <w:color w:val="0000FF"/>
          <w:spacing w:val="2"/>
          <w:sz w:val="20"/>
          <w:szCs w:val="20"/>
          <w:lang w:val="az-Latn-AZ"/>
        </w:rPr>
        <w:t> </w:t>
      </w:r>
      <w:hyperlink r:id="rId153"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Məcəlləyə 74.8-ci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154"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74.9-cu maddəyə “</w:t>
      </w:r>
      <w:r w:rsidRPr="004A24D3">
        <w:rPr>
          <w:rFonts w:ascii="Palatino Linotype" w:eastAsia="Times New Roman" w:hAnsi="Palatino Linotype" w:cs="Times New Roman"/>
          <w:b/>
          <w:bCs/>
          <w:color w:val="212529"/>
          <w:spacing w:val="2"/>
          <w:sz w:val="20"/>
          <w:szCs w:val="20"/>
          <w:lang w:val="az-Latn-AZ"/>
        </w:rPr>
        <w:t>511.1</w:t>
      </w:r>
      <w:r w:rsidRPr="004A24D3">
        <w:rPr>
          <w:rFonts w:ascii="Palatino Linotype" w:eastAsia="Times New Roman" w:hAnsi="Palatino Linotype" w:cs="Times New Roman"/>
          <w:color w:val="212529"/>
          <w:spacing w:val="2"/>
          <w:sz w:val="20"/>
          <w:szCs w:val="20"/>
          <w:lang w:val="az-Latn-AZ"/>
        </w:rPr>
        <w:t>” rəqəmlərindən sonra “</w:t>
      </w:r>
      <w:r w:rsidRPr="004A24D3">
        <w:rPr>
          <w:rFonts w:ascii="Palatino Linotype" w:eastAsia="Times New Roman" w:hAnsi="Palatino Linotype" w:cs="Times New Roman"/>
          <w:b/>
          <w:bCs/>
          <w:color w:val="212529"/>
          <w:spacing w:val="2"/>
          <w:sz w:val="20"/>
          <w:szCs w:val="20"/>
          <w:lang w:val="az-Latn-AZ"/>
        </w:rPr>
        <w:t>, 511-1.1</w:t>
      </w:r>
      <w:r w:rsidRPr="004A24D3">
        <w:rPr>
          <w:rFonts w:ascii="Palatino Linotype" w:eastAsia="Times New Roman" w:hAnsi="Palatino Linotype" w:cs="Times New Roman"/>
          <w:color w:val="212529"/>
          <w:spacing w:val="2"/>
          <w:sz w:val="20"/>
          <w:szCs w:val="20"/>
          <w:lang w:val="az-Latn-AZ"/>
        </w:rPr>
        <w:t>” rəqəmləri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60" w:name="_edn9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"_ednref99"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[98]</w:t>
      </w:r>
      <w:r w:rsidRPr="004A24D3">
        <w:rPr>
          <w:rFonts w:ascii="Times New Roman" w:eastAsia="Times New Roman" w:hAnsi="Times New Roman" w:cs="Times New Roman"/>
          <w:color w:val="212529"/>
          <w:spacing w:val="2"/>
          <w:sz w:val="20"/>
          <w:szCs w:val="20"/>
        </w:rPr>
        <w:fldChar w:fldCharType="end"/>
      </w:r>
      <w:bookmarkEnd w:id="860"/>
      <w:r w:rsidRPr="004A24D3">
        <w:rPr>
          <w:rFonts w:ascii="Palatino Linotype" w:eastAsia="Times New Roman" w:hAnsi="Palatino Linotype" w:cs="Times New Roman"/>
          <w:color w:val="212529"/>
          <w:spacing w:val="2"/>
          <w:sz w:val="20"/>
          <w:szCs w:val="20"/>
          <w:lang w:val="az-Latn-AZ"/>
        </w:rPr>
        <w:t> 4 mart 2005-ci il 856-IIQD nömrəli “</w:t>
      </w:r>
      <w:r w:rsidRPr="004A24D3">
        <w:rPr>
          <w:rFonts w:ascii="Palatino Linotype" w:eastAsia="Times New Roman" w:hAnsi="Palatino Linotype" w:cs="Lucida Sans Unicode"/>
          <w:color w:val="000000"/>
          <w:spacing w:val="2"/>
          <w:sz w:val="20"/>
          <w:szCs w:val="20"/>
          <w:lang w:val="az-Latn-AZ"/>
        </w:rPr>
        <w:t>Fövqəladə vəziyyət haqqında" Azərbaycan Respublikası Qanununun tətbiqi ilə əlaqədar Azərbaycan Respublikasının bəzi qanunvericilik aktlarına əlavələr və dəyişikliklər edilməsi və bəzi qanunvericilik aktlarının qüvvədən düşmüş hesab edilməsi barədə</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4 maddə 278</w:t>
      </w:r>
      <w:r w:rsidRPr="004A24D3">
        <w:rPr>
          <w:rFonts w:ascii="Palatino Linotype" w:eastAsia="Times New Roman" w:hAnsi="Palatino Linotype" w:cs="Times New Roman"/>
          <w:color w:val="212529"/>
          <w:spacing w:val="2"/>
          <w:sz w:val="20"/>
          <w:szCs w:val="20"/>
          <w:lang w:val="az-Latn-AZ"/>
        </w:rPr>
        <w:t>) ilə Məcəlləyə </w:t>
      </w:r>
      <w:r w:rsidRPr="004A24D3">
        <w:rPr>
          <w:rFonts w:ascii="Palatino Linotype" w:eastAsia="Times New Roman" w:hAnsi="Palatino Linotype" w:cs="Times New Roman"/>
          <w:color w:val="000000"/>
          <w:spacing w:val="2"/>
          <w:sz w:val="20"/>
          <w:szCs w:val="20"/>
          <w:lang w:val="az-Latn-AZ"/>
        </w:rPr>
        <w:t>76.3-cü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61" w:name="_edn10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"_ednref100"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[99]</w:t>
      </w:r>
      <w:r w:rsidRPr="004A24D3">
        <w:rPr>
          <w:rFonts w:ascii="Times New Roman" w:eastAsia="Times New Roman" w:hAnsi="Times New Roman" w:cs="Times New Roman"/>
          <w:color w:val="212529"/>
          <w:spacing w:val="2"/>
          <w:sz w:val="20"/>
          <w:szCs w:val="20"/>
        </w:rPr>
        <w:fldChar w:fldCharType="end"/>
      </w:r>
      <w:bookmarkEnd w:id="861"/>
      <w:r w:rsidRPr="004A24D3">
        <w:rPr>
          <w:rFonts w:ascii="Palatino Linotype" w:eastAsia="Times New Roman" w:hAnsi="Palatino Linotype" w:cs="Times New Roman"/>
          <w:color w:val="212529"/>
          <w:spacing w:val="2"/>
          <w:sz w:val="20"/>
          <w:szCs w:val="20"/>
          <w:lang w:val="az-Latn-AZ"/>
        </w:rPr>
        <w:t> 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78.3-cü maddədə </w:t>
      </w:r>
      <w:r w:rsidRPr="004A24D3">
        <w:rPr>
          <w:rFonts w:ascii="Palatino Linotype" w:eastAsia="Times New Roman" w:hAnsi="Palatino Linotype" w:cs="Times New Roman"/>
          <w:b/>
          <w:bCs/>
          <w:color w:val="000000"/>
          <w:spacing w:val="2"/>
          <w:sz w:val="20"/>
          <w:szCs w:val="20"/>
          <w:lang w:val="az-Latn-AZ"/>
        </w:rPr>
        <w:t>"Naxçıvan Muxtar Respublikası Ali Məhkəməsinin ağır cinayətlərə dair işlər üzrə kollegiyasında</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Ağır cinayətlərə dair işlər üzrə Naxçıvan Muxtar Respublikasının məhkəməsində, Naxçıvan Muxtar Respublikasının ərazisində Ağır cinayətlərə dair işlər üzrə hərbi məhkəmənin yurisdiksiyasını həyata keçirdikdə müvafiq hərbi məhkəmədə,</w:t>
      </w:r>
      <w:r w:rsidRPr="004A24D3">
        <w:rPr>
          <w:rFonts w:ascii="Palatino Linotype" w:eastAsia="Times New Roman" w:hAnsi="Palatino Linotype" w:cs="Times New Roman"/>
          <w:color w:val="000000"/>
          <w:spacing w:val="2"/>
          <w:sz w:val="20"/>
          <w:szCs w:val="20"/>
          <w:lang w:val="az-Latn-AZ"/>
        </w:rPr>
        <w:t> "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000000"/>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78.3-cü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78.3. </w:t>
      </w:r>
      <w:r w:rsidRPr="004A24D3">
        <w:rPr>
          <w:rFonts w:ascii="Palatino Linotype" w:eastAsia="Times New Roman" w:hAnsi="Palatino Linotype" w:cs="Times New Roman"/>
          <w:strike/>
          <w:color w:val="000000"/>
          <w:spacing w:val="2"/>
          <w:sz w:val="20"/>
          <w:szCs w:val="20"/>
          <w:lang w:val="az-Latn-AZ"/>
        </w:rPr>
        <w:t>Ağır cinayətlərə dair işlər üzrə Naxçıvan Muxtar Respublikasının məhkəməsində, Naxçıvan Muxtar Respublikasının ərazisində Ağır cinayətlərə dair işlər üzrə hərbi məhkəmənin yurisdiksiyasını həyata keçirdikdə müvafiq hərbi məhkəmədə,</w:t>
      </w:r>
      <w:r w:rsidRPr="004A24D3">
        <w:rPr>
          <w:rFonts w:ascii="Palatino Linotype" w:eastAsia="Times New Roman" w:hAnsi="Palatino Linotype" w:cs="Times New Roman"/>
          <w:strike/>
          <w:color w:val="212529"/>
          <w:spacing w:val="2"/>
          <w:sz w:val="20"/>
          <w:szCs w:val="20"/>
          <w:lang w:val="az-Latn-AZ"/>
        </w:rPr>
        <w:t> Ağır Cinayətlərə Dair İşlər üzrə Azərbaycan Respublikasının Məhkəməsində və Ağır Cinayətlərə Dair İşlər üzrə Azərbaycan Respublikasının Hərbi Məhkəməsində cinayət işlərinə andlı iclasçıların iştirakı ilə və ya üç hakimdən ibarət kollegial tərkibdə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62" w:name="_edn10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"_ednref101"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[100]</w:t>
      </w:r>
      <w:r w:rsidRPr="004A24D3">
        <w:rPr>
          <w:rFonts w:ascii="Times New Roman" w:eastAsia="Times New Roman" w:hAnsi="Times New Roman" w:cs="Times New Roman"/>
          <w:color w:val="212529"/>
          <w:spacing w:val="2"/>
          <w:sz w:val="20"/>
          <w:szCs w:val="20"/>
        </w:rPr>
        <w:fldChar w:fldCharType="end"/>
      </w:r>
      <w:bookmarkEnd w:id="862"/>
      <w:r w:rsidRPr="004A24D3">
        <w:rPr>
          <w:rFonts w:ascii="Palatino Linotype" w:eastAsia="Times New Roman" w:hAnsi="Palatino Linotype" w:cs="Times New Roman"/>
          <w:b/>
          <w:bCs/>
          <w:color w:val="0000FF"/>
          <w:spacing w:val="2"/>
          <w:sz w:val="20"/>
          <w:szCs w:val="20"/>
          <w:lang w:val="az-Latn-AZ"/>
        </w:rPr>
        <w:t> </w:t>
      </w:r>
      <w:hyperlink r:id="rId155"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78.4-cü maddədə “</w:t>
      </w:r>
      <w:r w:rsidRPr="004A24D3">
        <w:rPr>
          <w:rFonts w:ascii="Palatino Linotype" w:eastAsia="Times New Roman" w:hAnsi="Palatino Linotype" w:cs="Times New Roman"/>
          <w:b/>
          <w:bCs/>
          <w:color w:val="212529"/>
          <w:spacing w:val="2"/>
          <w:sz w:val="20"/>
          <w:szCs w:val="20"/>
          <w:lang w:val="az-Latn-AZ"/>
        </w:rPr>
        <w:t>cinayət işlərinə və cinayət təqibi ilə bağlı digər materiallara apellyasiya şikayəti və ya protesti üzrə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birinci instansiya məhkəməsinin qanuni qüvvəyə minməmiş hökmündən və ya digər qərarından verilmiş şikayət və ya protestlərə, habelə xarici dövlətlərin məhkəmələrinin hökmlərinin və ya digər yekun qərarlarının tanınması üzrə icraat qaydasında verilmiş müraciətlərə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63" w:name="_edn10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"_ednref102"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[101]</w:t>
      </w:r>
      <w:r w:rsidRPr="004A24D3">
        <w:rPr>
          <w:rFonts w:ascii="Times New Roman" w:eastAsia="Times New Roman" w:hAnsi="Times New Roman" w:cs="Times New Roman"/>
          <w:color w:val="212529"/>
          <w:spacing w:val="2"/>
          <w:sz w:val="20"/>
          <w:szCs w:val="20"/>
        </w:rPr>
        <w:fldChar w:fldCharType="end"/>
      </w:r>
      <w:bookmarkEnd w:id="863"/>
      <w:r w:rsidRPr="004A24D3">
        <w:rPr>
          <w:rFonts w:ascii="Palatino Linotype" w:eastAsia="Times New Roman" w:hAnsi="Palatino Linotype" w:cs="Times New Roman"/>
          <w:b/>
          <w:bCs/>
          <w:color w:val="0000FF"/>
          <w:spacing w:val="2"/>
          <w:sz w:val="20"/>
          <w:szCs w:val="20"/>
          <w:lang w:val="az-Latn-AZ"/>
        </w:rPr>
        <w:t> </w:t>
      </w:r>
      <w:hyperlink r:id="rId156"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78.5-ci maddədə </w:t>
      </w:r>
      <w:r w:rsidRPr="004A24D3">
        <w:rPr>
          <w:rFonts w:ascii="Palatino Linotype" w:eastAsia="Times New Roman" w:hAnsi="Palatino Linotype" w:cs="Times New Roman"/>
          <w:b/>
          <w:bCs/>
          <w:color w:val="212529"/>
          <w:spacing w:val="2"/>
          <w:sz w:val="20"/>
          <w:szCs w:val="20"/>
          <w:lang w:val="az-Latn-AZ"/>
        </w:rPr>
        <w:t>"kollegiyasında"</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ya hərbi məhkəmələrin işləri üzrə kollegiyasında"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78.5-ci maddədə "</w:t>
      </w:r>
      <w:r w:rsidRPr="004A24D3">
        <w:rPr>
          <w:rFonts w:ascii="Palatino Linotype" w:eastAsia="Times New Roman" w:hAnsi="Palatino Linotype" w:cs="Times New Roman"/>
          <w:b/>
          <w:bCs/>
          <w:color w:val="000000"/>
          <w:spacing w:val="2"/>
          <w:sz w:val="20"/>
          <w:szCs w:val="20"/>
          <w:lang w:val="az-Latn-AZ"/>
        </w:rPr>
        <w:t>hüquqpozmalara</w:t>
      </w:r>
      <w:r w:rsidRPr="004A24D3">
        <w:rPr>
          <w:rFonts w:ascii="Palatino Linotype" w:eastAsia="Times New Roman" w:hAnsi="Palatino Linotype" w:cs="Times New Roman"/>
          <w:color w:val="000000"/>
          <w:spacing w:val="2"/>
          <w:sz w:val="20"/>
          <w:szCs w:val="20"/>
          <w:lang w:val="az-Latn-AZ"/>
        </w:rPr>
        <w:t>" sözü "</w:t>
      </w:r>
      <w:r w:rsidRPr="004A24D3">
        <w:rPr>
          <w:rFonts w:ascii="Palatino Linotype" w:eastAsia="Times New Roman" w:hAnsi="Palatino Linotype" w:cs="Times New Roman"/>
          <w:b/>
          <w:bCs/>
          <w:color w:val="000000"/>
          <w:spacing w:val="2"/>
          <w:sz w:val="20"/>
          <w:szCs w:val="20"/>
          <w:lang w:val="az-Latn-AZ"/>
        </w:rPr>
        <w:t>xətalara</w:t>
      </w:r>
      <w:r w:rsidRPr="004A24D3">
        <w:rPr>
          <w:rFonts w:ascii="Palatino Linotype" w:eastAsia="Times New Roman" w:hAnsi="Palatino Linotype" w:cs="Times New Roman"/>
          <w:color w:val="000000"/>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b/>
          <w:bCs/>
          <w:color w:val="0000FF"/>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78.5-ci maddədə "</w:t>
      </w:r>
      <w:r w:rsidRPr="004A24D3">
        <w:rPr>
          <w:rFonts w:ascii="Palatino Linotype" w:eastAsia="Times New Roman" w:hAnsi="Palatino Linotype" w:cs="Times New Roman"/>
          <w:b/>
          <w:bCs/>
          <w:color w:val="000000"/>
          <w:spacing w:val="2"/>
          <w:sz w:val="20"/>
          <w:szCs w:val="20"/>
          <w:lang w:val="az-Latn-AZ"/>
        </w:rPr>
        <w:t>cinayət və inzibati xatalara dair işlə</w:t>
      </w:r>
      <w:r w:rsidRPr="004A24D3">
        <w:rPr>
          <w:rFonts w:ascii="Palatino Linotype" w:eastAsia="Times New Roman" w:hAnsi="Palatino Linotype" w:cs="Times New Roman"/>
          <w:color w:val="000000"/>
          <w:spacing w:val="2"/>
          <w:sz w:val="20"/>
          <w:szCs w:val="20"/>
          <w:lang w:val="az-Latn-AZ"/>
        </w:rPr>
        <w:t>r" sözləri "</w:t>
      </w:r>
      <w:r w:rsidRPr="004A24D3">
        <w:rPr>
          <w:rFonts w:ascii="Palatino Linotype" w:eastAsia="Times New Roman" w:hAnsi="Palatino Linotype" w:cs="Times New Roman"/>
          <w:b/>
          <w:bCs/>
          <w:color w:val="000000"/>
          <w:spacing w:val="2"/>
          <w:sz w:val="20"/>
          <w:szCs w:val="20"/>
          <w:lang w:val="az-Latn-AZ"/>
        </w:rPr>
        <w:t>cinayət işləri üzrə</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000000"/>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78.5-ci maddədə “</w:t>
      </w:r>
      <w:r w:rsidRPr="004A24D3">
        <w:rPr>
          <w:rFonts w:ascii="Palatino Linotype" w:eastAsia="Times New Roman" w:hAnsi="Palatino Linotype" w:cs="Times New Roman"/>
          <w:b/>
          <w:bCs/>
          <w:color w:val="212529"/>
          <w:spacing w:val="2"/>
          <w:sz w:val="20"/>
          <w:szCs w:val="20"/>
          <w:lang w:val="az-Latn-AZ"/>
        </w:rPr>
        <w:t>cinayət işləri üzrə kollegiyasında və ya hərbi məhkəmələrin işləri üzrə kollegiyasında</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cinayət kollegiyasında və ya hərbi kollegiyasında</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157" w:tgtFrame="_blank" w:tooltip="Azərbaycan Respublikasının 9 iyul 2019-cu il tarixli 1634-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21 iyul 2019-cu il, № 157</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1198</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78.5-ci maddədən “</w:t>
      </w:r>
      <w:r w:rsidRPr="004A24D3">
        <w:rPr>
          <w:rFonts w:ascii="Palatino Linotype" w:eastAsia="Times New Roman" w:hAnsi="Palatino Linotype" w:cs="Times New Roman"/>
          <w:b/>
          <w:bCs/>
          <w:color w:val="000000"/>
          <w:spacing w:val="2"/>
          <w:sz w:val="20"/>
          <w:szCs w:val="20"/>
          <w:lang w:val="az-Latn-AZ"/>
        </w:rPr>
        <w:t>və ya hərbi kollegiyasında</w:t>
      </w:r>
      <w:r w:rsidRPr="004A24D3">
        <w:rPr>
          <w:rFonts w:ascii="Palatino Linotype" w:eastAsia="Times New Roman" w:hAnsi="Palatino Linotype" w:cs="Times New Roman"/>
          <w:color w:val="000000"/>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64" w:name="_edn103"/>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"_ednref103"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[102]</w:t>
      </w:r>
      <w:r w:rsidRPr="004A24D3">
        <w:rPr>
          <w:rFonts w:ascii="Times New Roman" w:eastAsia="Times New Roman" w:hAnsi="Times New Roman" w:cs="Times New Roman"/>
          <w:color w:val="212529"/>
          <w:spacing w:val="2"/>
          <w:sz w:val="20"/>
          <w:szCs w:val="20"/>
        </w:rPr>
        <w:fldChar w:fldCharType="end"/>
      </w:r>
      <w:bookmarkEnd w:id="864"/>
      <w:r w:rsidRPr="004A24D3">
        <w:rPr>
          <w:rFonts w:ascii="Palatino Linotype" w:eastAsia="Times New Roman" w:hAnsi="Palatino Linotype" w:cs="Times New Roman"/>
          <w:color w:val="212529"/>
          <w:spacing w:val="2"/>
          <w:sz w:val="20"/>
          <w:szCs w:val="20"/>
          <w:lang w:val="az-Latn-AZ"/>
        </w:rPr>
        <w:t> </w:t>
      </w:r>
      <w:hyperlink r:id="rId158"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78.3-cü maddədən “</w:t>
      </w:r>
      <w:r w:rsidRPr="004A24D3">
        <w:rPr>
          <w:rFonts w:ascii="Palatino Linotype" w:eastAsia="Times New Roman" w:hAnsi="Palatino Linotype" w:cs="Times New Roman"/>
          <w:b/>
          <w:bCs/>
          <w:color w:val="212529"/>
          <w:spacing w:val="2"/>
          <w:sz w:val="20"/>
          <w:szCs w:val="20"/>
          <w:lang w:val="az-Latn-AZ"/>
        </w:rPr>
        <w:t>andlı iclasçıların iştirakı ilə və ya</w:t>
      </w:r>
      <w:r w:rsidRPr="004A24D3">
        <w:rPr>
          <w:rFonts w:ascii="Palatino Linotype" w:eastAsia="Times New Roman" w:hAnsi="Palatino Linotype" w:cs="Times New Roman"/>
          <w:color w:val="212529"/>
          <w:spacing w:val="2"/>
          <w:sz w:val="20"/>
          <w:szCs w:val="20"/>
          <w:lang w:val="az-Latn-AZ"/>
        </w:rPr>
        <w:t>” sözləri, 78.6-cı maddədən “</w:t>
      </w:r>
      <w:r w:rsidRPr="004A24D3">
        <w:rPr>
          <w:rFonts w:ascii="Palatino Linotype" w:eastAsia="Times New Roman" w:hAnsi="Palatino Linotype" w:cs="Times New Roman"/>
          <w:b/>
          <w:bCs/>
          <w:color w:val="212529"/>
          <w:spacing w:val="2"/>
          <w:sz w:val="20"/>
          <w:szCs w:val="20"/>
          <w:lang w:val="az-Latn-AZ"/>
        </w:rPr>
        <w:t>və ya andlı iclasçının</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65" w:name="_edn10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"_ednref104"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[103]</w:t>
      </w:r>
      <w:r w:rsidRPr="004A24D3">
        <w:rPr>
          <w:rFonts w:ascii="Times New Roman" w:eastAsia="Times New Roman" w:hAnsi="Times New Roman" w:cs="Times New Roman"/>
          <w:color w:val="212529"/>
          <w:spacing w:val="2"/>
          <w:sz w:val="20"/>
          <w:szCs w:val="20"/>
        </w:rPr>
        <w:fldChar w:fldCharType="end"/>
      </w:r>
      <w:bookmarkEnd w:id="865"/>
      <w:r w:rsidRPr="004A24D3">
        <w:rPr>
          <w:rFonts w:ascii="Palatino Linotype" w:eastAsia="Times New Roman" w:hAnsi="Palatino Linotype" w:cs="Times New Roman"/>
          <w:color w:val="212529"/>
          <w:spacing w:val="2"/>
          <w:sz w:val="20"/>
          <w:szCs w:val="20"/>
          <w:lang w:val="az-Latn-AZ"/>
        </w:rPr>
        <w:t> </w:t>
      </w:r>
      <w:hyperlink r:id="rId159"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79-cu maddə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66" w:name="_edn10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"_ednref105"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[104]</w:t>
      </w:r>
      <w:r w:rsidRPr="004A24D3">
        <w:rPr>
          <w:rFonts w:ascii="Times New Roman" w:eastAsia="Times New Roman" w:hAnsi="Times New Roman" w:cs="Times New Roman"/>
          <w:color w:val="212529"/>
          <w:spacing w:val="2"/>
          <w:sz w:val="20"/>
          <w:szCs w:val="20"/>
        </w:rPr>
        <w:fldChar w:fldCharType="end"/>
      </w:r>
      <w:bookmarkEnd w:id="866"/>
      <w:r w:rsidRPr="004A24D3">
        <w:rPr>
          <w:rFonts w:ascii="Palatino Linotype" w:eastAsia="Times New Roman" w:hAnsi="Palatino Linotype" w:cs="Times New Roman"/>
          <w:color w:val="212529"/>
          <w:spacing w:val="2"/>
          <w:sz w:val="20"/>
          <w:szCs w:val="20"/>
          <w:lang w:val="az-Latn-AZ"/>
        </w:rPr>
        <w:t> 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79.1-ci maddədə </w:t>
      </w:r>
      <w:r w:rsidRPr="004A24D3">
        <w:rPr>
          <w:rFonts w:ascii="Palatino Linotype" w:eastAsia="Times New Roman" w:hAnsi="Palatino Linotype" w:cs="Times New Roman"/>
          <w:b/>
          <w:bCs/>
          <w:color w:val="000000"/>
          <w:spacing w:val="2"/>
          <w:sz w:val="20"/>
          <w:szCs w:val="20"/>
          <w:lang w:val="az-Latn-AZ"/>
        </w:rPr>
        <w:t>"Naxçıvan Muxtar Respublikası Ali Məhkəməsinin ağır cinayətlərə dair işlər üzrə kollegiyasında</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Ağır cinayətlərə dair işlər üzrə Naxçıvan Muxtar Respublikasının məhkəməsində, Naxçıvan Muxtar Respublikasının ərazisində Ağır cinayətlərə dair işlər üzrə hərbi məhkəmənin yurisdiksiyasını həyata keçirdikdə müvafiq hərbi məhkəmədə,</w:t>
      </w:r>
      <w:r w:rsidRPr="004A24D3">
        <w:rPr>
          <w:rFonts w:ascii="Palatino Linotype" w:eastAsia="Times New Roman" w:hAnsi="Palatino Linotype" w:cs="Times New Roman"/>
          <w:color w:val="000000"/>
          <w:spacing w:val="2"/>
          <w:sz w:val="20"/>
          <w:szCs w:val="20"/>
          <w:lang w:val="az-Latn-AZ"/>
        </w:rPr>
        <w:t> "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000000"/>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79.1-ci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79.1. Bu Məcəllənin 359-cu maddəsində nəzərdə tutulmuş hallarda </w:t>
      </w:r>
      <w:r w:rsidRPr="004A24D3">
        <w:rPr>
          <w:rFonts w:ascii="Palatino Linotype" w:eastAsia="Times New Roman" w:hAnsi="Palatino Linotype" w:cs="Times New Roman"/>
          <w:strike/>
          <w:color w:val="000000"/>
          <w:spacing w:val="2"/>
          <w:sz w:val="20"/>
          <w:szCs w:val="20"/>
          <w:lang w:val="az-Latn-AZ"/>
        </w:rPr>
        <w:t>Ağır cinayətlərə dair işlər üzrə Naxçıvan Muxtar Respublikasının məhkəməsində, Naxçıvan Muxtar Respublikasının ərazisində Ağır cinayətlərə dair işlər üzrə hərbi məhkəmənin yurisdiksiyasını həyata keçirdikdə müvafiq hərbi məhkəmədə,</w:t>
      </w:r>
      <w:r w:rsidRPr="004A24D3">
        <w:rPr>
          <w:rFonts w:ascii="Palatino Linotype" w:eastAsia="Times New Roman" w:hAnsi="Palatino Linotype" w:cs="Times New Roman"/>
          <w:strike/>
          <w:color w:val="212529"/>
          <w:spacing w:val="2"/>
          <w:sz w:val="20"/>
          <w:szCs w:val="20"/>
          <w:lang w:val="az-Latn-AZ"/>
        </w:rPr>
        <w:t> Ağır Cinayətlərə Dair İşlər üzrə Azərbaycan Respublikasının məhkəməsində və Ağır Cinayətlərə Dair İşlər üzrə Azərbaycan Respublikasının Hərbi Məhkəməsində cinayət işlərinə baxılması üçün andlı iclasçılar kollegiyası yaradılır.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67" w:name="_edn10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"_ednref106"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[105]</w:t>
      </w:r>
      <w:r w:rsidRPr="004A24D3">
        <w:rPr>
          <w:rFonts w:ascii="Times New Roman" w:eastAsia="Times New Roman" w:hAnsi="Times New Roman" w:cs="Times New Roman"/>
          <w:color w:val="212529"/>
          <w:spacing w:val="2"/>
          <w:sz w:val="20"/>
          <w:szCs w:val="20"/>
        </w:rPr>
        <w:fldChar w:fldCharType="end"/>
      </w:r>
      <w:bookmarkEnd w:id="867"/>
      <w:r w:rsidRPr="004A24D3">
        <w:rPr>
          <w:rFonts w:ascii="Palatino Linotype" w:eastAsia="Times New Roman" w:hAnsi="Palatino Linotype" w:cs="Times New Roman"/>
          <w:color w:val="212529"/>
          <w:spacing w:val="2"/>
          <w:sz w:val="20"/>
          <w:szCs w:val="20"/>
          <w:lang w:val="az-Latn-AZ"/>
        </w:rPr>
        <w:t> </w:t>
      </w:r>
      <w:hyperlink r:id="rId160"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80.4-cü maddədə “</w:t>
      </w:r>
      <w:r w:rsidRPr="004A24D3">
        <w:rPr>
          <w:rFonts w:ascii="Palatino Linotype" w:eastAsia="Times New Roman" w:hAnsi="Palatino Linotype" w:cs="Times New Roman"/>
          <w:b/>
          <w:bCs/>
          <w:color w:val="212529"/>
          <w:spacing w:val="2"/>
          <w:sz w:val="20"/>
          <w:szCs w:val="20"/>
          <w:lang w:val="az-Latn-AZ"/>
        </w:rPr>
        <w:t>Andlı iclasçıların iştirakı ilə, habelə hakimlər</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Hakimlər</w:t>
      </w:r>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68" w:name="_edn10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"_ednref107"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[106]</w:t>
      </w:r>
      <w:r w:rsidRPr="004A24D3">
        <w:rPr>
          <w:rFonts w:ascii="Times New Roman" w:eastAsia="Times New Roman" w:hAnsi="Times New Roman" w:cs="Times New Roman"/>
          <w:color w:val="212529"/>
          <w:spacing w:val="2"/>
          <w:sz w:val="20"/>
          <w:szCs w:val="20"/>
        </w:rPr>
        <w:fldChar w:fldCharType="end"/>
      </w:r>
      <w:bookmarkEnd w:id="868"/>
      <w:r w:rsidRPr="004A24D3">
        <w:rPr>
          <w:rFonts w:ascii="Palatino Linotype" w:eastAsia="Times New Roman" w:hAnsi="Palatino Linotype" w:cs="Times New Roman"/>
          <w:color w:val="212529"/>
          <w:spacing w:val="2"/>
          <w:sz w:val="20"/>
          <w:szCs w:val="20"/>
          <w:lang w:val="az-Latn-AZ"/>
        </w:rPr>
        <w:t> </w:t>
      </w:r>
      <w:hyperlink r:id="rId161"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81.1-ci maddənin birinci cümləsi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69" w:name="_edn108"/>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"_ednref108"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[107]</w:t>
      </w:r>
      <w:r w:rsidRPr="004A24D3">
        <w:rPr>
          <w:rFonts w:ascii="Times New Roman" w:eastAsia="Times New Roman" w:hAnsi="Times New Roman" w:cs="Times New Roman"/>
          <w:color w:val="212529"/>
          <w:spacing w:val="2"/>
          <w:sz w:val="20"/>
          <w:szCs w:val="20"/>
        </w:rPr>
        <w:fldChar w:fldCharType="end"/>
      </w:r>
      <w:bookmarkEnd w:id="869"/>
      <w:r w:rsidRPr="004A24D3">
        <w:rPr>
          <w:rFonts w:ascii="Palatino Linotype" w:eastAsia="Times New Roman" w:hAnsi="Palatino Linotype" w:cs="Times New Roman"/>
          <w:color w:val="212529"/>
          <w:spacing w:val="2"/>
          <w:sz w:val="20"/>
          <w:szCs w:val="20"/>
          <w:lang w:val="az-Latn-AZ"/>
        </w:rPr>
        <w:t> </w:t>
      </w:r>
      <w:hyperlink r:id="rId162"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81.3-cü maddə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70" w:name="_edn109"/>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"_ednref109"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[108]</w:t>
      </w:r>
      <w:r w:rsidRPr="004A24D3">
        <w:rPr>
          <w:rFonts w:ascii="Times New Roman" w:eastAsia="Times New Roman" w:hAnsi="Times New Roman" w:cs="Times New Roman"/>
          <w:color w:val="212529"/>
          <w:spacing w:val="2"/>
          <w:sz w:val="20"/>
          <w:szCs w:val="20"/>
        </w:rPr>
        <w:fldChar w:fldCharType="end"/>
      </w:r>
      <w:bookmarkEnd w:id="870"/>
      <w:r w:rsidRPr="004A24D3">
        <w:rPr>
          <w:rFonts w:ascii="Palatino Linotype" w:eastAsia="Times New Roman" w:hAnsi="Palatino Linotype" w:cs="Times New Roman"/>
          <w:color w:val="212529"/>
          <w:spacing w:val="2"/>
          <w:sz w:val="20"/>
          <w:szCs w:val="20"/>
          <w:lang w:val="az-Latn-AZ"/>
        </w:rPr>
        <w:t> </w:t>
      </w:r>
      <w:hyperlink r:id="rId163"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82-ci maddə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71" w:name="_edn11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"_ednref110"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[109]</w:t>
      </w:r>
      <w:r w:rsidRPr="004A24D3">
        <w:rPr>
          <w:rFonts w:ascii="Times New Roman" w:eastAsia="Times New Roman" w:hAnsi="Times New Roman" w:cs="Times New Roman"/>
          <w:color w:val="212529"/>
          <w:spacing w:val="2"/>
          <w:sz w:val="20"/>
          <w:szCs w:val="20"/>
        </w:rPr>
        <w:fldChar w:fldCharType="end"/>
      </w:r>
      <w:bookmarkEnd w:id="871"/>
      <w:r w:rsidRPr="004A24D3">
        <w:rPr>
          <w:rFonts w:ascii="Palatino Linotype" w:eastAsia="Times New Roman" w:hAnsi="Palatino Linotype" w:cs="Times New Roman"/>
          <w:color w:val="212529"/>
          <w:spacing w:val="2"/>
          <w:sz w:val="20"/>
          <w:szCs w:val="20"/>
          <w:lang w:val="az-Latn-AZ"/>
        </w:rPr>
        <w:t> </w:t>
      </w:r>
      <w:hyperlink r:id="rId164"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83-cü maddə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72" w:name="_edn11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"_ednref111"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[110]</w:t>
      </w:r>
      <w:r w:rsidRPr="004A24D3">
        <w:rPr>
          <w:rFonts w:ascii="Times New Roman" w:eastAsia="Times New Roman" w:hAnsi="Times New Roman" w:cs="Times New Roman"/>
          <w:color w:val="212529"/>
          <w:spacing w:val="2"/>
          <w:sz w:val="24"/>
          <w:szCs w:val="24"/>
        </w:rPr>
        <w:fldChar w:fldCharType="end"/>
      </w:r>
      <w:bookmarkEnd w:id="872"/>
      <w:r w:rsidRPr="004A24D3">
        <w:rPr>
          <w:rFonts w:ascii="Palatino Linotype" w:eastAsia="Times New Roman" w:hAnsi="Palatino Linotype" w:cs="Times New Roman"/>
          <w:color w:val="212529"/>
          <w:spacing w:val="2"/>
          <w:sz w:val="20"/>
          <w:szCs w:val="20"/>
        </w:rPr>
        <w:t> </w:t>
      </w:r>
      <w:hyperlink r:id="rId165"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84.5.3-cü maddədə “</w:t>
      </w:r>
      <w:r w:rsidRPr="004A24D3">
        <w:rPr>
          <w:rFonts w:ascii="Palatino Linotype" w:eastAsia="Times New Roman" w:hAnsi="Palatino Linotype" w:cs="Times New Roman"/>
          <w:b/>
          <w:bCs/>
          <w:color w:val="212529"/>
          <w:spacing w:val="2"/>
          <w:sz w:val="20"/>
          <w:szCs w:val="20"/>
          <w:lang w:val="az-Latn-AZ"/>
        </w:rPr>
        <w:t>aparılmasını</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cinayət təqibi üzrə icraatın tezliyini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166"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84.5.3-cü maddədə “</w:t>
      </w:r>
      <w:r w:rsidRPr="004A24D3">
        <w:rPr>
          <w:rFonts w:ascii="Palatino Linotype" w:eastAsia="Times New Roman" w:hAnsi="Palatino Linotype" w:cs="Times New Roman"/>
          <w:b/>
          <w:bCs/>
          <w:color w:val="000000"/>
          <w:spacing w:val="2"/>
          <w:sz w:val="20"/>
          <w:szCs w:val="20"/>
          <w:lang w:val="az-Latn-AZ"/>
        </w:rPr>
        <w:t>orqandan</w:t>
      </w:r>
      <w:r w:rsidRPr="004A24D3">
        <w:rPr>
          <w:rFonts w:ascii="Palatino Linotype" w:eastAsia="Times New Roman" w:hAnsi="Palatino Linotype" w:cs="Times New Roman"/>
          <w:color w:val="000000"/>
          <w:spacing w:val="2"/>
          <w:sz w:val="20"/>
          <w:szCs w:val="20"/>
          <w:lang w:val="az-Latn-AZ"/>
        </w:rPr>
        <w:t>” sözü “</w:t>
      </w:r>
      <w:r w:rsidRPr="004A24D3">
        <w:rPr>
          <w:rFonts w:ascii="Palatino Linotype" w:eastAsia="Times New Roman" w:hAnsi="Palatino Linotype" w:cs="Times New Roman"/>
          <w:b/>
          <w:bCs/>
          <w:color w:val="000000"/>
          <w:spacing w:val="2"/>
          <w:sz w:val="20"/>
          <w:szCs w:val="20"/>
          <w:lang w:val="az-Latn-AZ"/>
        </w:rPr>
        <w:t>müvafiq icra hakimiyyəti orqanından</w:t>
      </w:r>
      <w:r w:rsidRPr="004A24D3">
        <w:rPr>
          <w:rFonts w:ascii="Palatino Linotype" w:eastAsia="Times New Roman" w:hAnsi="Palatino Linotype" w:cs="Times New Roman"/>
          <w:color w:val="000000"/>
          <w:spacing w:val="2"/>
          <w:sz w:val="20"/>
          <w:szCs w:val="20"/>
          <w:lang w:val="az-Latn-AZ"/>
        </w:rPr>
        <w:t>” sözləri ilə əvəz edilmişdir və həmin maddədə “</w:t>
      </w:r>
      <w:r w:rsidRPr="004A24D3">
        <w:rPr>
          <w:rFonts w:ascii="Palatino Linotype" w:eastAsia="Times New Roman" w:hAnsi="Palatino Linotype" w:cs="Times New Roman"/>
          <w:b/>
          <w:bCs/>
          <w:color w:val="000000"/>
          <w:spacing w:val="2"/>
          <w:sz w:val="20"/>
          <w:szCs w:val="20"/>
          <w:lang w:val="az-Latn-AZ"/>
        </w:rPr>
        <w:t>icraatına vermək</w:t>
      </w:r>
      <w:r w:rsidRPr="004A24D3">
        <w:rPr>
          <w:rFonts w:ascii="Palatino Linotype" w:eastAsia="Times New Roman" w:hAnsi="Palatino Linotype" w:cs="Times New Roman"/>
          <w:color w:val="000000"/>
          <w:spacing w:val="2"/>
          <w:sz w:val="20"/>
          <w:szCs w:val="20"/>
          <w:lang w:val="az-Latn-AZ"/>
        </w:rPr>
        <w:t>” sözlərindən sonra “,</w:t>
      </w:r>
      <w:r w:rsidRPr="004A24D3">
        <w:rPr>
          <w:rFonts w:ascii="Palatino Linotype" w:eastAsia="Times New Roman" w:hAnsi="Palatino Linotype" w:cs="Times New Roman"/>
          <w:b/>
          <w:bCs/>
          <w:color w:val="000000"/>
          <w:spacing w:val="2"/>
          <w:sz w:val="20"/>
          <w:szCs w:val="20"/>
          <w:lang w:val="az-Latn-AZ"/>
        </w:rPr>
        <w:t> habelə istintaqı aid olan orqanın bir istintaq qurumundan digərinə vermək</w:t>
      </w:r>
      <w:r w:rsidRPr="004A24D3">
        <w:rPr>
          <w:rFonts w:ascii="Palatino Linotype" w:eastAsia="Times New Roman" w:hAnsi="Palatino Linotype" w:cs="Times New Roman"/>
          <w:color w:val="000000"/>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873" w:name="_edn11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"_ednref112"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[111]</w:t>
      </w:r>
      <w:r w:rsidRPr="004A24D3">
        <w:rPr>
          <w:rFonts w:ascii="Times New Roman" w:eastAsia="Times New Roman" w:hAnsi="Times New Roman" w:cs="Times New Roman"/>
          <w:color w:val="212529"/>
          <w:spacing w:val="2"/>
          <w:sz w:val="20"/>
          <w:szCs w:val="20"/>
        </w:rPr>
        <w:fldChar w:fldCharType="end"/>
      </w:r>
      <w:bookmarkEnd w:id="873"/>
      <w:r w:rsidRPr="004A24D3">
        <w:rPr>
          <w:rFonts w:ascii="Palatino Linotype" w:eastAsia="Times New Roman" w:hAnsi="Palatino Linotype" w:cs="Times New Roman"/>
          <w:color w:val="212529"/>
          <w:spacing w:val="2"/>
          <w:sz w:val="20"/>
          <w:szCs w:val="20"/>
          <w:lang w:val="az-Latn-AZ"/>
        </w:rPr>
        <w:t> </w:t>
      </w:r>
      <w:hyperlink r:id="rId167"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84.5.11-ci maddədə “</w:t>
      </w:r>
      <w:r w:rsidRPr="004A24D3">
        <w:rPr>
          <w:rFonts w:ascii="Palatino Linotype" w:eastAsia="Times New Roman" w:hAnsi="Palatino Linotype" w:cs="Times New Roman"/>
          <w:b/>
          <w:bCs/>
          <w:color w:val="212529"/>
          <w:spacing w:val="2"/>
          <w:sz w:val="20"/>
          <w:szCs w:val="20"/>
          <w:lang w:val="az-Latn-AZ"/>
        </w:rPr>
        <w:t>artırılması</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uzadılması məsələsinə baxılması üçün</w:t>
      </w:r>
      <w:r w:rsidRPr="004A24D3">
        <w:rPr>
          <w:rFonts w:ascii="Palatino Linotype" w:eastAsia="Times New Roman" w:hAnsi="Palatino Linotype" w:cs="Times New Roman"/>
          <w:color w:val="212529"/>
          <w:spacing w:val="2"/>
          <w:sz w:val="20"/>
          <w:szCs w:val="20"/>
          <w:lang w:val="az-Latn-AZ"/>
        </w:rPr>
        <w:t>” sözləri ilə əvəz edilmişdir və “</w:t>
      </w:r>
      <w:r w:rsidRPr="004A24D3">
        <w:rPr>
          <w:rFonts w:ascii="Palatino Linotype" w:eastAsia="Times New Roman" w:hAnsi="Palatino Linotype" w:cs="Times New Roman"/>
          <w:b/>
          <w:bCs/>
          <w:color w:val="212529"/>
          <w:spacing w:val="2"/>
          <w:sz w:val="20"/>
          <w:szCs w:val="20"/>
          <w:lang w:val="az-Latn-AZ"/>
        </w:rPr>
        <w:t>məhkəməyə</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ya müvafiq təqdimatın verilməsi üçün yuxarı prokurora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 </w:t>
      </w:r>
    </w:p>
    <w:bookmarkStart w:id="874" w:name="_edn11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"_ednref113"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[112]</w:t>
      </w:r>
      <w:r w:rsidRPr="004A24D3">
        <w:rPr>
          <w:rFonts w:ascii="Times New Roman" w:eastAsia="Times New Roman" w:hAnsi="Times New Roman" w:cs="Times New Roman"/>
          <w:color w:val="212529"/>
          <w:spacing w:val="2"/>
          <w:sz w:val="20"/>
          <w:szCs w:val="20"/>
        </w:rPr>
        <w:fldChar w:fldCharType="end"/>
      </w:r>
      <w:bookmarkEnd w:id="874"/>
      <w:r w:rsidRPr="004A24D3">
        <w:rPr>
          <w:rFonts w:ascii="Palatino Linotype" w:eastAsia="Times New Roman" w:hAnsi="Palatino Linotype" w:cs="Times New Roman"/>
          <w:b/>
          <w:bCs/>
          <w:color w:val="0000FF"/>
          <w:spacing w:val="2"/>
          <w:sz w:val="20"/>
          <w:szCs w:val="20"/>
          <w:lang w:val="az-Latn-AZ"/>
        </w:rPr>
        <w:t> </w:t>
      </w:r>
      <w:hyperlink r:id="rId168"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84.5.20-ci maddədə </w:t>
      </w:r>
      <w:r w:rsidRPr="004A24D3">
        <w:rPr>
          <w:rFonts w:ascii="Palatino Linotype" w:eastAsia="Times New Roman" w:hAnsi="Palatino Linotype" w:cs="Times New Roman"/>
          <w:b/>
          <w:bCs/>
          <w:color w:val="212529"/>
          <w:spacing w:val="2"/>
          <w:sz w:val="20"/>
          <w:szCs w:val="20"/>
          <w:lang w:val="az-Latn-AZ"/>
        </w:rPr>
        <w:t>"tədbirlər görmək"</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"tədbirlərin görülməsini təmin etmək"</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75" w:name="_edn11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"_ednref114"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[113]</w:t>
      </w:r>
      <w:r w:rsidRPr="004A24D3">
        <w:rPr>
          <w:rFonts w:ascii="Times New Roman" w:eastAsia="Times New Roman" w:hAnsi="Times New Roman" w:cs="Times New Roman"/>
          <w:color w:val="212529"/>
          <w:spacing w:val="2"/>
          <w:sz w:val="24"/>
          <w:szCs w:val="24"/>
        </w:rPr>
        <w:fldChar w:fldCharType="end"/>
      </w:r>
      <w:bookmarkEnd w:id="875"/>
      <w:r w:rsidRPr="004A24D3">
        <w:rPr>
          <w:rFonts w:ascii="Palatino Linotype" w:eastAsia="Times New Roman" w:hAnsi="Palatino Linotype" w:cs="Times New Roman"/>
          <w:color w:val="212529"/>
          <w:spacing w:val="2"/>
          <w:sz w:val="20"/>
          <w:szCs w:val="20"/>
        </w:rPr>
        <w:t> </w:t>
      </w:r>
      <w:hyperlink r:id="rId169"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84.5.21-ci və 85.2.6-cı maddələrdə “</w:t>
      </w:r>
      <w:r w:rsidRPr="004A24D3">
        <w:rPr>
          <w:rFonts w:ascii="Palatino Linotype" w:eastAsia="Times New Roman" w:hAnsi="Palatino Linotype" w:cs="Times New Roman"/>
          <w:b/>
          <w:bCs/>
          <w:color w:val="212529"/>
          <w:spacing w:val="2"/>
          <w:sz w:val="20"/>
          <w:szCs w:val="20"/>
          <w:lang w:val="az-Latn-AZ"/>
        </w:rPr>
        <w:t>148.4”</w:t>
      </w:r>
      <w:r w:rsidRPr="004A24D3">
        <w:rPr>
          <w:rFonts w:ascii="Palatino Linotype" w:eastAsia="Times New Roman" w:hAnsi="Palatino Linotype" w:cs="Times New Roman"/>
          <w:color w:val="212529"/>
          <w:spacing w:val="2"/>
          <w:sz w:val="20"/>
          <w:szCs w:val="20"/>
          <w:lang w:val="az-Latn-AZ"/>
        </w:rPr>
        <w:t> rəqəmləri “</w:t>
      </w:r>
      <w:r w:rsidRPr="004A24D3">
        <w:rPr>
          <w:rFonts w:ascii="Palatino Linotype" w:eastAsia="Times New Roman" w:hAnsi="Palatino Linotype" w:cs="Times New Roman"/>
          <w:b/>
          <w:bCs/>
          <w:color w:val="212529"/>
          <w:spacing w:val="2"/>
          <w:sz w:val="20"/>
          <w:szCs w:val="20"/>
          <w:lang w:val="az-Latn-AZ"/>
        </w:rPr>
        <w:t>148.4, 148.6, 148.7, 150.3, 151.5</w:t>
      </w:r>
      <w:r w:rsidRPr="004A24D3">
        <w:rPr>
          <w:rFonts w:ascii="Palatino Linotype" w:eastAsia="Times New Roman" w:hAnsi="Palatino Linotype" w:cs="Times New Roman"/>
          <w:color w:val="212529"/>
          <w:spacing w:val="2"/>
          <w:sz w:val="20"/>
          <w:szCs w:val="20"/>
          <w:lang w:val="az-Latn-AZ"/>
        </w:rPr>
        <w:t>” rəqəmləri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876" w:name="_edn11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"_ednref115"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[114]</w:t>
      </w:r>
      <w:r w:rsidRPr="004A24D3">
        <w:rPr>
          <w:rFonts w:ascii="Times New Roman" w:eastAsia="Times New Roman" w:hAnsi="Times New Roman" w:cs="Times New Roman"/>
          <w:color w:val="212529"/>
          <w:spacing w:val="2"/>
          <w:sz w:val="20"/>
          <w:szCs w:val="20"/>
        </w:rPr>
        <w:fldChar w:fldCharType="end"/>
      </w:r>
      <w:bookmarkEnd w:id="876"/>
      <w:r w:rsidRPr="004A24D3">
        <w:rPr>
          <w:rFonts w:ascii="Palatino Linotype" w:eastAsia="Times New Roman" w:hAnsi="Palatino Linotype" w:cs="Times New Roman"/>
          <w:color w:val="212529"/>
          <w:spacing w:val="2"/>
          <w:sz w:val="20"/>
          <w:szCs w:val="20"/>
          <w:lang w:val="az-Latn-AZ"/>
        </w:rPr>
        <w:t> </w:t>
      </w:r>
      <w:hyperlink r:id="rId170"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84.6.6-cı maddə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77" w:name="_edn11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"_ednref116"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[115]</w:t>
      </w:r>
      <w:r w:rsidRPr="004A24D3">
        <w:rPr>
          <w:rFonts w:ascii="Times New Roman" w:eastAsia="Times New Roman" w:hAnsi="Times New Roman" w:cs="Times New Roman"/>
          <w:color w:val="212529"/>
          <w:spacing w:val="2"/>
          <w:sz w:val="20"/>
          <w:szCs w:val="20"/>
        </w:rPr>
        <w:fldChar w:fldCharType="end"/>
      </w:r>
      <w:bookmarkEnd w:id="877"/>
      <w:r w:rsidRPr="004A24D3">
        <w:rPr>
          <w:rFonts w:ascii="Palatino Linotype" w:eastAsia="Times New Roman" w:hAnsi="Palatino Linotype" w:cs="Times New Roman"/>
          <w:b/>
          <w:bCs/>
          <w:color w:val="0000FF"/>
          <w:spacing w:val="2"/>
          <w:sz w:val="20"/>
          <w:szCs w:val="20"/>
          <w:lang w:val="az-Latn-AZ"/>
        </w:rPr>
        <w:t> </w:t>
      </w:r>
      <w:hyperlink r:id="rId171"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yeni məzmunda 84.6.9-1-ci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78" w:name="_edn11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"_ednref117"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[116]</w:t>
      </w:r>
      <w:r w:rsidRPr="004A24D3">
        <w:rPr>
          <w:rFonts w:ascii="Times New Roman" w:eastAsia="Times New Roman" w:hAnsi="Times New Roman" w:cs="Times New Roman"/>
          <w:color w:val="212529"/>
          <w:spacing w:val="2"/>
          <w:sz w:val="20"/>
          <w:szCs w:val="20"/>
        </w:rPr>
        <w:fldChar w:fldCharType="end"/>
      </w:r>
      <w:bookmarkEnd w:id="878"/>
      <w:r w:rsidRPr="004A24D3">
        <w:rPr>
          <w:rFonts w:ascii="Palatino Linotype" w:eastAsia="Times New Roman" w:hAnsi="Palatino Linotype" w:cs="Times New Roman"/>
          <w:b/>
          <w:bCs/>
          <w:color w:val="0000FF"/>
          <w:spacing w:val="2"/>
          <w:sz w:val="20"/>
          <w:szCs w:val="20"/>
          <w:lang w:val="az-Latn-AZ"/>
        </w:rPr>
        <w:t> </w:t>
      </w:r>
      <w:hyperlink r:id="rId172"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84.6.11-ci maddədə </w:t>
      </w:r>
      <w:r w:rsidRPr="004A24D3">
        <w:rPr>
          <w:rFonts w:ascii="Palatino Linotype" w:eastAsia="Times New Roman" w:hAnsi="Palatino Linotype" w:cs="Times New Roman"/>
          <w:b/>
          <w:bCs/>
          <w:color w:val="212529"/>
          <w:spacing w:val="2"/>
          <w:sz w:val="20"/>
          <w:szCs w:val="20"/>
          <w:lang w:val="az-Latn-AZ"/>
        </w:rPr>
        <w:t>"hökmdən"</w:t>
      </w:r>
      <w:r w:rsidRPr="004A24D3">
        <w:rPr>
          <w:rFonts w:ascii="Palatino Linotype" w:eastAsia="Times New Roman" w:hAnsi="Palatino Linotype" w:cs="Times New Roman"/>
          <w:color w:val="212529"/>
          <w:spacing w:val="2"/>
          <w:sz w:val="20"/>
          <w:szCs w:val="20"/>
          <w:lang w:val="az-Latn-AZ"/>
        </w:rPr>
        <w:t> sözündən əvvəl </w:t>
      </w:r>
      <w:r w:rsidRPr="004A24D3">
        <w:rPr>
          <w:rFonts w:ascii="Palatino Linotype" w:eastAsia="Times New Roman" w:hAnsi="Palatino Linotype" w:cs="Times New Roman"/>
          <w:b/>
          <w:bCs/>
          <w:color w:val="212529"/>
          <w:spacing w:val="2"/>
          <w:sz w:val="20"/>
          <w:szCs w:val="20"/>
          <w:lang w:val="az-Latn-AZ"/>
        </w:rPr>
        <w:t>"məhkəmələrdə cinayət işinin və ya məhkəməyədək sadələşdirilmiş icraatın materialları ilə tanış olmaq,"</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79" w:name="_edn11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"_ednref118"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[117]</w:t>
      </w:r>
      <w:r w:rsidRPr="004A24D3">
        <w:rPr>
          <w:rFonts w:ascii="Times New Roman" w:eastAsia="Times New Roman" w:hAnsi="Times New Roman" w:cs="Times New Roman"/>
          <w:color w:val="212529"/>
          <w:spacing w:val="2"/>
          <w:sz w:val="20"/>
          <w:szCs w:val="20"/>
        </w:rPr>
        <w:fldChar w:fldCharType="end"/>
      </w:r>
      <w:bookmarkEnd w:id="879"/>
      <w:r w:rsidRPr="004A24D3">
        <w:rPr>
          <w:rFonts w:ascii="Palatino Linotype" w:eastAsia="Times New Roman" w:hAnsi="Palatino Linotype" w:cs="Times New Roman"/>
          <w:b/>
          <w:bCs/>
          <w:color w:val="0000FF"/>
          <w:spacing w:val="2"/>
          <w:sz w:val="20"/>
          <w:szCs w:val="20"/>
          <w:lang w:val="az-Latn-AZ"/>
        </w:rPr>
        <w:t> </w:t>
      </w:r>
      <w:hyperlink r:id="rId173"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84.8-ci maddənin dördüncü cümləsində “</w:t>
      </w:r>
      <w:r w:rsidRPr="004A24D3">
        <w:rPr>
          <w:rFonts w:ascii="Palatino Linotype" w:eastAsia="Times New Roman" w:hAnsi="Palatino Linotype" w:cs="Times New Roman"/>
          <w:b/>
          <w:bCs/>
          <w:color w:val="212529"/>
          <w:spacing w:val="2"/>
          <w:sz w:val="20"/>
          <w:szCs w:val="20"/>
          <w:lang w:val="az-Latn-AZ"/>
        </w:rPr>
        <w:t>Prokurorun</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Yuxarı prokurorun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80" w:name="_edn11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"_ednref119"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[118]</w:t>
      </w:r>
      <w:r w:rsidRPr="004A24D3">
        <w:rPr>
          <w:rFonts w:ascii="Times New Roman" w:eastAsia="Times New Roman" w:hAnsi="Times New Roman" w:cs="Times New Roman"/>
          <w:color w:val="212529"/>
          <w:spacing w:val="2"/>
          <w:sz w:val="20"/>
          <w:szCs w:val="20"/>
        </w:rPr>
        <w:fldChar w:fldCharType="end"/>
      </w:r>
      <w:bookmarkEnd w:id="880"/>
      <w:r w:rsidRPr="004A24D3">
        <w:rPr>
          <w:rFonts w:ascii="Palatino Linotype" w:eastAsia="Times New Roman" w:hAnsi="Palatino Linotype" w:cs="Times New Roman"/>
          <w:b/>
          <w:bCs/>
          <w:color w:val="0000FF"/>
          <w:spacing w:val="2"/>
          <w:sz w:val="20"/>
          <w:szCs w:val="20"/>
          <w:lang w:val="az-Latn-AZ"/>
        </w:rPr>
        <w:t> </w:t>
      </w:r>
      <w:hyperlink r:id="rId174"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85.2.11-ci maddədə “</w:t>
      </w:r>
      <w:r w:rsidRPr="004A24D3">
        <w:rPr>
          <w:rFonts w:ascii="Palatino Linotype" w:eastAsia="Times New Roman" w:hAnsi="Palatino Linotype" w:cs="Times New Roman"/>
          <w:b/>
          <w:bCs/>
          <w:color w:val="000000"/>
          <w:spacing w:val="2"/>
          <w:sz w:val="20"/>
          <w:szCs w:val="20"/>
          <w:lang w:val="az-Latn-AZ"/>
        </w:rPr>
        <w:t>əmlak müsadirəsinin</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xüsusi müsadirənin</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81" w:name="_edn12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"_ednref120"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[119]</w:t>
      </w:r>
      <w:r w:rsidRPr="004A24D3">
        <w:rPr>
          <w:rFonts w:ascii="Times New Roman" w:eastAsia="Times New Roman" w:hAnsi="Times New Roman" w:cs="Times New Roman"/>
          <w:color w:val="212529"/>
          <w:spacing w:val="2"/>
          <w:sz w:val="20"/>
          <w:szCs w:val="20"/>
        </w:rPr>
        <w:fldChar w:fldCharType="end"/>
      </w:r>
      <w:bookmarkEnd w:id="881"/>
      <w:r w:rsidRPr="004A24D3">
        <w:rPr>
          <w:rFonts w:ascii="Palatino Linotype" w:eastAsia="Times New Roman" w:hAnsi="Palatino Linotype" w:cs="Times New Roman"/>
          <w:b/>
          <w:bCs/>
          <w:color w:val="0000FF"/>
          <w:spacing w:val="2"/>
          <w:sz w:val="20"/>
          <w:szCs w:val="20"/>
          <w:lang w:val="az-Latn-AZ"/>
        </w:rPr>
        <w:t> </w:t>
      </w:r>
      <w:hyperlink r:id="rId175"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85.6.4-cü maddədə </w:t>
      </w:r>
      <w:r w:rsidRPr="004A24D3">
        <w:rPr>
          <w:rFonts w:ascii="Palatino Linotype" w:eastAsia="Times New Roman" w:hAnsi="Palatino Linotype" w:cs="Times New Roman"/>
          <w:b/>
          <w:bCs/>
          <w:color w:val="212529"/>
          <w:spacing w:val="2"/>
          <w:sz w:val="20"/>
          <w:szCs w:val="20"/>
          <w:lang w:val="az-Latn-AZ"/>
        </w:rPr>
        <w:t>"Məcəllənin"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"84.5.3,"</w:t>
      </w:r>
      <w:r w:rsidRPr="004A24D3">
        <w:rPr>
          <w:rFonts w:ascii="Palatino Linotype" w:eastAsia="Times New Roman" w:hAnsi="Palatino Linotype" w:cs="Times New Roman"/>
          <w:color w:val="212529"/>
          <w:spacing w:val="2"/>
          <w:sz w:val="20"/>
          <w:szCs w:val="20"/>
          <w:lang w:val="az-Latn-AZ"/>
        </w:rPr>
        <w:t> rəqəmləri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176"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85.6.4-cü maddədə “</w:t>
      </w:r>
      <w:r w:rsidRPr="004A24D3">
        <w:rPr>
          <w:rFonts w:ascii="Palatino Linotype" w:eastAsia="Times New Roman" w:hAnsi="Palatino Linotype" w:cs="Times New Roman"/>
          <w:b/>
          <w:bCs/>
          <w:color w:val="212529"/>
          <w:spacing w:val="2"/>
          <w:sz w:val="20"/>
          <w:szCs w:val="20"/>
          <w:lang w:val="az-Latn-AZ"/>
        </w:rPr>
        <w:t>bu Məcəllənin</w:t>
      </w:r>
      <w:r w:rsidRPr="004A24D3">
        <w:rPr>
          <w:rFonts w:ascii="Palatino Linotype" w:eastAsia="Times New Roman" w:hAnsi="Palatino Linotype" w:cs="Times New Roman"/>
          <w:color w:val="212529"/>
          <w:spacing w:val="2"/>
          <w:sz w:val="20"/>
          <w:szCs w:val="20"/>
          <w:lang w:val="az-Latn-AZ"/>
        </w:rPr>
        <w:t>” sözlərindən əvvəl “</w:t>
      </w:r>
      <w:r w:rsidRPr="004A24D3">
        <w:rPr>
          <w:rFonts w:ascii="Palatino Linotype" w:eastAsia="Times New Roman" w:hAnsi="Palatino Linotype" w:cs="Times New Roman"/>
          <w:b/>
          <w:bCs/>
          <w:color w:val="212529"/>
          <w:spacing w:val="2"/>
          <w:sz w:val="20"/>
          <w:szCs w:val="20"/>
          <w:lang w:val="az-Latn-AZ"/>
        </w:rPr>
        <w:t>müstəntiqin icraatında olan işlərlə əlaqədar</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882" w:name="_edn12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"_ednref121"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[120]</w:t>
      </w:r>
      <w:r w:rsidRPr="004A24D3">
        <w:rPr>
          <w:rFonts w:ascii="Times New Roman" w:eastAsia="Times New Roman" w:hAnsi="Times New Roman" w:cs="Times New Roman"/>
          <w:color w:val="212529"/>
          <w:spacing w:val="2"/>
          <w:sz w:val="24"/>
          <w:szCs w:val="24"/>
        </w:rPr>
        <w:fldChar w:fldCharType="end"/>
      </w:r>
      <w:bookmarkEnd w:id="882"/>
      <w:r w:rsidRPr="004A24D3">
        <w:rPr>
          <w:rFonts w:ascii="Palatino Linotype" w:eastAsia="Times New Roman" w:hAnsi="Palatino Linotype" w:cs="Times New Roman"/>
          <w:color w:val="212529"/>
          <w:spacing w:val="2"/>
          <w:sz w:val="20"/>
          <w:szCs w:val="20"/>
        </w:rPr>
        <w:t> </w:t>
      </w:r>
      <w:hyperlink r:id="rId177"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86.2.5-ci maddədə “</w:t>
      </w:r>
      <w:r w:rsidRPr="004A24D3">
        <w:rPr>
          <w:rFonts w:ascii="Palatino Linotype" w:eastAsia="Times New Roman" w:hAnsi="Palatino Linotype" w:cs="Times New Roman"/>
          <w:b/>
          <w:bCs/>
          <w:color w:val="212529"/>
          <w:spacing w:val="2"/>
          <w:sz w:val="20"/>
          <w:szCs w:val="20"/>
          <w:lang w:val="az-Latn-AZ"/>
        </w:rPr>
        <w:t>48 saatdan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bu Məcəllənin 148.4, 148.6, 148.7, 150.3 və 151.5-ci maddələrində nəzərdə tutulmuş müddətlərdən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883" w:name="_edn12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"_ednref122"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[121]</w:t>
      </w:r>
      <w:r w:rsidRPr="004A24D3">
        <w:rPr>
          <w:rFonts w:ascii="Times New Roman" w:eastAsia="Times New Roman" w:hAnsi="Times New Roman" w:cs="Times New Roman"/>
          <w:color w:val="212529"/>
          <w:spacing w:val="2"/>
          <w:sz w:val="20"/>
          <w:szCs w:val="20"/>
        </w:rPr>
        <w:fldChar w:fldCharType="end"/>
      </w:r>
      <w:bookmarkEnd w:id="883"/>
      <w:r w:rsidRPr="004A24D3">
        <w:rPr>
          <w:rFonts w:ascii="Palatino Linotype" w:eastAsia="Times New Roman" w:hAnsi="Palatino Linotype" w:cs="Times New Roman"/>
          <w:b/>
          <w:bCs/>
          <w:color w:val="0000FF"/>
          <w:spacing w:val="2"/>
          <w:sz w:val="20"/>
          <w:szCs w:val="20"/>
          <w:lang w:val="az-Latn-AZ"/>
        </w:rPr>
        <w:t> </w:t>
      </w:r>
      <w:hyperlink r:id="rId178"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86.2.7-ci maddədə “</w:t>
      </w:r>
      <w:r w:rsidRPr="004A24D3">
        <w:rPr>
          <w:rFonts w:ascii="Palatino Linotype" w:eastAsia="Times New Roman" w:hAnsi="Palatino Linotype" w:cs="Times New Roman"/>
          <w:b/>
          <w:bCs/>
          <w:color w:val="000000"/>
          <w:spacing w:val="2"/>
          <w:sz w:val="20"/>
          <w:szCs w:val="20"/>
          <w:lang w:val="az-Latn-AZ"/>
        </w:rPr>
        <w:t>əmlak müsadirəsinin”</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xüsusi müsadirənin</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84" w:name="_edn12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"_ednref123"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[122]</w:t>
      </w:r>
      <w:r w:rsidRPr="004A24D3">
        <w:rPr>
          <w:rFonts w:ascii="Times New Roman" w:eastAsia="Times New Roman" w:hAnsi="Times New Roman" w:cs="Times New Roman"/>
          <w:color w:val="212529"/>
          <w:spacing w:val="2"/>
          <w:sz w:val="24"/>
          <w:szCs w:val="24"/>
        </w:rPr>
        <w:fldChar w:fldCharType="end"/>
      </w:r>
      <w:bookmarkEnd w:id="884"/>
      <w:r w:rsidRPr="004A24D3">
        <w:rPr>
          <w:rFonts w:ascii="Palatino Linotype" w:eastAsia="Times New Roman" w:hAnsi="Palatino Linotype" w:cs="Times New Roman"/>
          <w:color w:val="212529"/>
          <w:spacing w:val="2"/>
          <w:sz w:val="20"/>
          <w:szCs w:val="20"/>
        </w:rPr>
        <w:t> </w:t>
      </w:r>
      <w:hyperlink r:id="rId179"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86.2.13-cü maddədə “</w:t>
      </w:r>
      <w:r w:rsidRPr="004A24D3">
        <w:rPr>
          <w:rFonts w:ascii="Palatino Linotype" w:eastAsia="Times New Roman" w:hAnsi="Palatino Linotype" w:cs="Times New Roman"/>
          <w:b/>
          <w:bCs/>
          <w:color w:val="212529"/>
          <w:spacing w:val="2"/>
          <w:sz w:val="20"/>
          <w:szCs w:val="20"/>
          <w:lang w:val="az-Latn-AZ"/>
        </w:rPr>
        <w:t>gündən</w:t>
      </w:r>
      <w:r w:rsidRPr="004A24D3">
        <w:rPr>
          <w:rFonts w:ascii="Palatino Linotype" w:eastAsia="Times New Roman" w:hAnsi="Palatino Linotype" w:cs="Times New Roman"/>
          <w:color w:val="212529"/>
          <w:spacing w:val="2"/>
          <w:sz w:val="20"/>
          <w:szCs w:val="20"/>
          <w:lang w:val="az-Latn-AZ"/>
        </w:rPr>
        <w:t>” sözündən sonra “, </w:t>
      </w:r>
      <w:r w:rsidRPr="004A24D3">
        <w:rPr>
          <w:rFonts w:ascii="Palatino Linotype" w:eastAsia="Times New Roman" w:hAnsi="Palatino Linotype" w:cs="Times New Roman"/>
          <w:b/>
          <w:bCs/>
          <w:color w:val="212529"/>
          <w:spacing w:val="2"/>
          <w:sz w:val="20"/>
          <w:szCs w:val="20"/>
          <w:lang w:val="az-Latn-AZ"/>
        </w:rPr>
        <w:t>bu Məcəllənin 295.3-cü maddəsində nəzərdə tutulmuş hallarda isə 20 (iyirmi) gündən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885" w:name="_edn12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"_ednref124"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[123]</w:t>
      </w:r>
      <w:r w:rsidRPr="004A24D3">
        <w:rPr>
          <w:rFonts w:ascii="Times New Roman" w:eastAsia="Times New Roman" w:hAnsi="Times New Roman" w:cs="Times New Roman"/>
          <w:color w:val="212529"/>
          <w:spacing w:val="2"/>
          <w:sz w:val="24"/>
          <w:szCs w:val="24"/>
        </w:rPr>
        <w:fldChar w:fldCharType="end"/>
      </w:r>
      <w:bookmarkEnd w:id="885"/>
      <w:r w:rsidRPr="004A24D3">
        <w:rPr>
          <w:rFonts w:ascii="Palatino Linotype" w:eastAsia="Times New Roman" w:hAnsi="Palatino Linotype" w:cs="Times New Roman"/>
          <w:color w:val="212529"/>
          <w:spacing w:val="2"/>
          <w:sz w:val="20"/>
          <w:szCs w:val="20"/>
          <w:lang w:val="az-Latn-AZ"/>
        </w:rPr>
        <w:t> 28 oktyabr 2008-ci il tarixli 705-IIIQD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2008-ci il, № 279, Azərbaycan Respublikasının Qanunvericilik Toplusu, 2008-ci il, № 12, maddə 1045</w:t>
      </w:r>
      <w:r w:rsidRPr="004A24D3">
        <w:rPr>
          <w:rFonts w:ascii="Palatino Linotype" w:eastAsia="Times New Roman" w:hAnsi="Palatino Linotype" w:cs="Times New Roman"/>
          <w:color w:val="212529"/>
          <w:spacing w:val="2"/>
          <w:sz w:val="20"/>
          <w:szCs w:val="20"/>
          <w:lang w:val="az-Latn-AZ"/>
        </w:rPr>
        <w:t>) ilə 85.3-cü və 86.3-cü maddələrdə </w:t>
      </w:r>
      <w:r w:rsidRPr="004A24D3">
        <w:rPr>
          <w:rFonts w:ascii="Palatino Linotype" w:eastAsia="Times New Roman" w:hAnsi="Palatino Linotype" w:cs="Times New Roman"/>
          <w:b/>
          <w:bCs/>
          <w:color w:val="212529"/>
          <w:spacing w:val="2"/>
          <w:sz w:val="20"/>
          <w:szCs w:val="20"/>
          <w:lang w:val="az-Latn-AZ"/>
        </w:rPr>
        <w:t>"hərəkətlərin qanuni və vaxtında aparılmasına görə məsuliyyət daşıyır"</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"hərəkətləri qanuni və vaxtında aparmağa borcludur"</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886" w:name="_edn12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"_ednref125"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[124]</w:t>
      </w:r>
      <w:r w:rsidRPr="004A24D3">
        <w:rPr>
          <w:rFonts w:ascii="Times New Roman" w:eastAsia="Times New Roman" w:hAnsi="Times New Roman" w:cs="Times New Roman"/>
          <w:color w:val="212529"/>
          <w:spacing w:val="2"/>
          <w:sz w:val="20"/>
          <w:szCs w:val="20"/>
        </w:rPr>
        <w:fldChar w:fldCharType="end"/>
      </w:r>
      <w:bookmarkEnd w:id="886"/>
      <w:r w:rsidRPr="004A24D3">
        <w:rPr>
          <w:rFonts w:ascii="Palatino Linotype" w:eastAsia="Times New Roman" w:hAnsi="Palatino Linotype" w:cs="Times New Roman"/>
          <w:b/>
          <w:bCs/>
          <w:color w:val="0000FF"/>
          <w:spacing w:val="2"/>
          <w:sz w:val="20"/>
          <w:szCs w:val="20"/>
          <w:lang w:val="az-Latn-AZ"/>
        </w:rPr>
        <w:t> </w:t>
      </w:r>
      <w:hyperlink r:id="rId180"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86.4.2-ci maddədə </w:t>
      </w:r>
      <w:r w:rsidRPr="004A24D3">
        <w:rPr>
          <w:rFonts w:ascii="Palatino Linotype" w:eastAsia="Times New Roman" w:hAnsi="Palatino Linotype" w:cs="Times New Roman"/>
          <w:b/>
          <w:bCs/>
          <w:color w:val="212529"/>
          <w:spacing w:val="2"/>
          <w:sz w:val="20"/>
          <w:szCs w:val="20"/>
          <w:lang w:val="az-Latn-AZ"/>
        </w:rPr>
        <w:t>"(şəxsi müayinə)"</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"üzləşdirmə, istintaq eksperimenti"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181"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86.4.2-ci maddədə “</w:t>
      </w:r>
      <w:r w:rsidRPr="004A24D3">
        <w:rPr>
          <w:rFonts w:ascii="Palatino Linotype" w:eastAsia="Times New Roman" w:hAnsi="Palatino Linotype" w:cs="Times New Roman"/>
          <w:b/>
          <w:bCs/>
          <w:color w:val="212529"/>
          <w:spacing w:val="2"/>
          <w:sz w:val="20"/>
          <w:szCs w:val="20"/>
          <w:lang w:val="az-Latn-AZ"/>
        </w:rPr>
        <w:t>müayinə (şəxsi müayinə)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 şəxsi axtarış, şəxsi müayinə, ifadələrin yerində yoxlanılması, tədqiqat üçün nümunələrin götürülməsi,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87" w:name="_edn12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"_ednref126"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[125]</w:t>
      </w:r>
      <w:r w:rsidRPr="004A24D3">
        <w:rPr>
          <w:rFonts w:ascii="Times New Roman" w:eastAsia="Times New Roman" w:hAnsi="Times New Roman" w:cs="Times New Roman"/>
          <w:color w:val="212529"/>
          <w:spacing w:val="2"/>
          <w:sz w:val="24"/>
          <w:szCs w:val="24"/>
        </w:rPr>
        <w:fldChar w:fldCharType="end"/>
      </w:r>
      <w:bookmarkEnd w:id="887"/>
      <w:r w:rsidRPr="004A24D3">
        <w:rPr>
          <w:rFonts w:ascii="Palatino Linotype" w:eastAsia="Times New Roman" w:hAnsi="Palatino Linotype" w:cs="Times New Roman"/>
          <w:color w:val="212529"/>
          <w:spacing w:val="2"/>
          <w:sz w:val="20"/>
          <w:szCs w:val="20"/>
        </w:rPr>
        <w:t> </w:t>
      </w:r>
      <w:hyperlink r:id="rId182"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86.7-ci maddədə “</w:t>
      </w:r>
      <w:r w:rsidRPr="004A24D3">
        <w:rPr>
          <w:rFonts w:ascii="Palatino Linotype" w:eastAsia="Times New Roman" w:hAnsi="Palatino Linotype" w:cs="Times New Roman"/>
          <w:b/>
          <w:bCs/>
          <w:color w:val="212529"/>
          <w:spacing w:val="2"/>
          <w:sz w:val="20"/>
          <w:szCs w:val="20"/>
          <w:lang w:val="az-Latn-AZ"/>
        </w:rPr>
        <w:t>Təhqiqat orqanının</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ixtisaslaşmış təhqiqat qurumunun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888" w:name="_edn12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"_ednref127"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[126]</w:t>
      </w:r>
      <w:r w:rsidRPr="004A24D3">
        <w:rPr>
          <w:rFonts w:ascii="Times New Roman" w:eastAsia="Times New Roman" w:hAnsi="Times New Roman" w:cs="Times New Roman"/>
          <w:color w:val="212529"/>
          <w:spacing w:val="2"/>
          <w:sz w:val="24"/>
          <w:szCs w:val="24"/>
        </w:rPr>
        <w:fldChar w:fldCharType="end"/>
      </w:r>
      <w:bookmarkEnd w:id="888"/>
      <w:r w:rsidRPr="004A24D3">
        <w:rPr>
          <w:rFonts w:ascii="Palatino Linotype" w:eastAsia="Times New Roman" w:hAnsi="Palatino Linotype" w:cs="Times New Roman"/>
          <w:color w:val="212529"/>
          <w:spacing w:val="2"/>
          <w:sz w:val="20"/>
          <w:szCs w:val="20"/>
        </w:rPr>
        <w:t> </w:t>
      </w:r>
      <w:hyperlink r:id="rId183"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yeni məzmunda 86.7.2-1-86.7.2-3-cü maddələr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889" w:name="_edn12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"_ednref128"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[127]</w:t>
      </w:r>
      <w:r w:rsidRPr="004A24D3">
        <w:rPr>
          <w:rFonts w:ascii="Times New Roman" w:eastAsia="Times New Roman" w:hAnsi="Times New Roman" w:cs="Times New Roman"/>
          <w:color w:val="212529"/>
          <w:spacing w:val="2"/>
          <w:sz w:val="24"/>
          <w:szCs w:val="24"/>
        </w:rPr>
        <w:fldChar w:fldCharType="end"/>
      </w:r>
      <w:bookmarkEnd w:id="889"/>
      <w:r w:rsidRPr="004A24D3">
        <w:rPr>
          <w:rFonts w:ascii="Palatino Linotype" w:eastAsia="Times New Roman" w:hAnsi="Palatino Linotype" w:cs="Times New Roman"/>
          <w:color w:val="212529"/>
          <w:spacing w:val="2"/>
          <w:sz w:val="20"/>
          <w:szCs w:val="20"/>
        </w:rPr>
        <w:t> </w:t>
      </w:r>
      <w:hyperlink r:id="rId184"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 86.7.3-cü maddədən “</w:t>
      </w:r>
      <w:r w:rsidRPr="004A24D3">
        <w:rPr>
          <w:rFonts w:ascii="Palatino Linotype" w:eastAsia="Times New Roman" w:hAnsi="Palatino Linotype" w:cs="Times New Roman"/>
          <w:b/>
          <w:bCs/>
          <w:color w:val="212529"/>
          <w:spacing w:val="2"/>
          <w:sz w:val="20"/>
          <w:szCs w:val="20"/>
          <w:lang w:val="az-Latn-AZ"/>
        </w:rPr>
        <w:t>və əməliyyat-axtarış</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890" w:name="_edn12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"_ednref129"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[128]</w:t>
      </w:r>
      <w:r w:rsidRPr="004A24D3">
        <w:rPr>
          <w:rFonts w:ascii="Times New Roman" w:eastAsia="Times New Roman" w:hAnsi="Times New Roman" w:cs="Times New Roman"/>
          <w:color w:val="212529"/>
          <w:spacing w:val="2"/>
          <w:sz w:val="24"/>
          <w:szCs w:val="24"/>
        </w:rPr>
        <w:fldChar w:fldCharType="end"/>
      </w:r>
      <w:bookmarkEnd w:id="890"/>
      <w:r w:rsidRPr="004A24D3">
        <w:rPr>
          <w:rFonts w:ascii="Palatino Linotype" w:eastAsia="Times New Roman" w:hAnsi="Palatino Linotype" w:cs="Times New Roman"/>
          <w:color w:val="212529"/>
          <w:spacing w:val="2"/>
          <w:sz w:val="20"/>
          <w:szCs w:val="20"/>
        </w:rPr>
        <w:t> </w:t>
      </w:r>
      <w:hyperlink r:id="rId185"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yeni məzmunda 86.9-cu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891" w:name="_edn13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"_ednref130"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[129]</w:t>
      </w:r>
      <w:r w:rsidRPr="004A24D3">
        <w:rPr>
          <w:rFonts w:ascii="Times New Roman" w:eastAsia="Times New Roman" w:hAnsi="Times New Roman" w:cs="Times New Roman"/>
          <w:color w:val="212529"/>
          <w:spacing w:val="2"/>
          <w:sz w:val="20"/>
          <w:szCs w:val="20"/>
        </w:rPr>
        <w:fldChar w:fldCharType="end"/>
      </w:r>
      <w:bookmarkEnd w:id="891"/>
      <w:r w:rsidRPr="004A24D3">
        <w:rPr>
          <w:rFonts w:ascii="Palatino Linotype" w:eastAsia="Times New Roman" w:hAnsi="Palatino Linotype" w:cs="Times New Roman"/>
          <w:color w:val="212529"/>
          <w:spacing w:val="2"/>
          <w:sz w:val="20"/>
          <w:szCs w:val="20"/>
          <w:lang w:val="az-Latn-AZ"/>
        </w:rPr>
        <w:t> </w:t>
      </w:r>
      <w:hyperlink r:id="rId186"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87.2-ci maddəyə yeni məzmunda ikinci cümlə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 </w:t>
      </w:r>
    </w:p>
    <w:bookmarkStart w:id="892" w:name="_edn131"/>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"_ednref131"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[130]</w:t>
      </w:r>
      <w:r w:rsidRPr="004A24D3">
        <w:rPr>
          <w:rFonts w:ascii="Times New Roman" w:eastAsia="Times New Roman" w:hAnsi="Times New Roman" w:cs="Times New Roman"/>
          <w:color w:val="212529"/>
          <w:spacing w:val="2"/>
          <w:sz w:val="20"/>
          <w:szCs w:val="20"/>
        </w:rPr>
        <w:fldChar w:fldCharType="end"/>
      </w:r>
      <w:bookmarkEnd w:id="892"/>
      <w:r w:rsidRPr="004A24D3">
        <w:rPr>
          <w:rFonts w:ascii="Palatino Linotype" w:eastAsia="Times New Roman" w:hAnsi="Palatino Linotype" w:cs="Times New Roman"/>
          <w:color w:val="212529"/>
          <w:spacing w:val="2"/>
          <w:sz w:val="20"/>
          <w:szCs w:val="20"/>
          <w:lang w:val="az-Latn-AZ"/>
        </w:rPr>
        <w:t> </w:t>
      </w:r>
      <w:hyperlink r:id="rId187"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87.6.9-cu, 89.4.7-ci, 91.5.32-ci, 93.4.7-ci və 104.2.5-ci maddələrdə “</w:t>
      </w:r>
      <w:r w:rsidRPr="004A24D3">
        <w:rPr>
          <w:rFonts w:ascii="Palatino Linotype" w:eastAsia="Times New Roman" w:hAnsi="Palatino Linotype" w:cs="Times New Roman"/>
          <w:b/>
          <w:bCs/>
          <w:color w:val="212529"/>
          <w:spacing w:val="2"/>
          <w:sz w:val="20"/>
          <w:szCs w:val="20"/>
          <w:lang w:val="az-Latn-AZ"/>
        </w:rPr>
        <w:t>ilə tanış olmaq və ona</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və ona əlavə edilmiş audioyazı ilə tanış olmaq, protokola</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93" w:name="_edn13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"_ednref132"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[131]</w:t>
      </w:r>
      <w:r w:rsidRPr="004A24D3">
        <w:rPr>
          <w:rFonts w:ascii="Times New Roman" w:eastAsia="Times New Roman" w:hAnsi="Times New Roman" w:cs="Times New Roman"/>
          <w:color w:val="212529"/>
          <w:spacing w:val="2"/>
          <w:sz w:val="20"/>
          <w:szCs w:val="20"/>
        </w:rPr>
        <w:fldChar w:fldCharType="end"/>
      </w:r>
      <w:bookmarkEnd w:id="893"/>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156-IVQD </w:t>
      </w:r>
      <w:r w:rsidRPr="004A24D3">
        <w:rPr>
          <w:rFonts w:ascii="Palatino Linotype" w:eastAsia="Times New Roman" w:hAnsi="Palatino Linotype" w:cs="Times New Roman"/>
          <w:color w:val="212529"/>
          <w:spacing w:val="2"/>
          <w:sz w:val="20"/>
          <w:szCs w:val="20"/>
          <w:lang w:val="az-Latn-AZ"/>
        </w:rPr>
        <w:t>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31 iyul 2011-ci il, № 166, Azərbaycan Respublikasının Qanunvericilik Toplusu, 2011-ci il, № 07, maddə 599) </w:t>
      </w:r>
      <w:r w:rsidRPr="004A24D3">
        <w:rPr>
          <w:rFonts w:ascii="Palatino Linotype" w:eastAsia="Times New Roman" w:hAnsi="Palatino Linotype" w:cs="Times New Roman"/>
          <w:color w:val="212529"/>
          <w:spacing w:val="2"/>
          <w:sz w:val="20"/>
          <w:szCs w:val="20"/>
          <w:lang w:val="az-Latn-AZ"/>
        </w:rPr>
        <w:t>ilə 87.6.14-cü maddədə “</w:t>
      </w:r>
      <w:r w:rsidRPr="004A24D3">
        <w:rPr>
          <w:rFonts w:ascii="Palatino Linotype" w:eastAsia="Times New Roman" w:hAnsi="Palatino Linotype" w:cs="Times New Roman"/>
          <w:b/>
          <w:bCs/>
          <w:color w:val="212529"/>
          <w:spacing w:val="2"/>
          <w:sz w:val="20"/>
          <w:szCs w:val="20"/>
          <w:lang w:val="az-Latn-AZ"/>
        </w:rPr>
        <w:t>apellyasiya və ya kassasiya</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apellyasiya, kassasiya və ya əlavə kassasiya</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94" w:name="_edn13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"_ednref133"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[132]</w:t>
      </w:r>
      <w:r w:rsidRPr="004A24D3">
        <w:rPr>
          <w:rFonts w:ascii="Times New Roman" w:eastAsia="Times New Roman" w:hAnsi="Times New Roman" w:cs="Times New Roman"/>
          <w:color w:val="212529"/>
          <w:spacing w:val="2"/>
          <w:sz w:val="20"/>
          <w:szCs w:val="20"/>
        </w:rPr>
        <w:fldChar w:fldCharType="end"/>
      </w:r>
      <w:bookmarkEnd w:id="894"/>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Bax: </w:t>
      </w:r>
      <w:hyperlink r:id="rId188" w:anchor="istinad22" w:history="1">
        <w:r w:rsidRPr="004A24D3">
          <w:rPr>
            <w:rFonts w:ascii="Palatino Linotype" w:eastAsia="Times New Roman" w:hAnsi="Palatino Linotype" w:cs="Times New Roman"/>
            <w:b/>
            <w:bCs/>
            <w:color w:val="0000FF"/>
            <w:spacing w:val="2"/>
            <w:sz w:val="20"/>
            <w:szCs w:val="20"/>
            <w:u w:val="single"/>
            <w:lang w:val="az-Latn-AZ"/>
          </w:rPr>
          <w:t>22-ci istinad</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95" w:name="_edn13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"_ednref134"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[133]</w:t>
      </w:r>
      <w:r w:rsidRPr="004A24D3">
        <w:rPr>
          <w:rFonts w:ascii="Times New Roman" w:eastAsia="Times New Roman" w:hAnsi="Times New Roman" w:cs="Times New Roman"/>
          <w:color w:val="212529"/>
          <w:spacing w:val="2"/>
          <w:sz w:val="20"/>
          <w:szCs w:val="20"/>
        </w:rPr>
        <w:fldChar w:fldCharType="end"/>
      </w:r>
      <w:bookmarkEnd w:id="895"/>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156-IVQD </w:t>
      </w:r>
      <w:r w:rsidRPr="004A24D3">
        <w:rPr>
          <w:rFonts w:ascii="Palatino Linotype" w:eastAsia="Times New Roman" w:hAnsi="Palatino Linotype" w:cs="Times New Roman"/>
          <w:color w:val="212529"/>
          <w:spacing w:val="2"/>
          <w:sz w:val="20"/>
          <w:szCs w:val="20"/>
          <w:lang w:val="az-Latn-AZ"/>
        </w:rPr>
        <w:t>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31 iyul 2011-ci il, № 166, Azərbaycan Respublikasının Qanunvericilik Toplusu, 2011-ci il, № 07, maddə 599) </w:t>
      </w:r>
      <w:r w:rsidRPr="004A24D3">
        <w:rPr>
          <w:rFonts w:ascii="Palatino Linotype" w:eastAsia="Times New Roman" w:hAnsi="Palatino Linotype" w:cs="Times New Roman"/>
          <w:color w:val="212529"/>
          <w:spacing w:val="2"/>
          <w:sz w:val="20"/>
          <w:szCs w:val="20"/>
          <w:lang w:val="az-Latn-AZ"/>
        </w:rPr>
        <w:t>ilə 89.4.12-ci maddədə “</w:t>
      </w:r>
      <w:r w:rsidRPr="004A24D3">
        <w:rPr>
          <w:rFonts w:ascii="Palatino Linotype" w:eastAsia="Times New Roman" w:hAnsi="Palatino Linotype" w:cs="Times New Roman"/>
          <w:b/>
          <w:bCs/>
          <w:color w:val="212529"/>
          <w:spacing w:val="2"/>
          <w:sz w:val="20"/>
          <w:szCs w:val="20"/>
          <w:lang w:val="az-Latn-AZ"/>
        </w:rPr>
        <w:t>apellyasiya və kassasiya şikayəti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apellyasiya, kassasiya və əlavə kassasiya şikayəti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96" w:name="_edn13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"_ednref135"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[134]</w:t>
      </w:r>
      <w:r w:rsidRPr="004A24D3">
        <w:rPr>
          <w:rFonts w:ascii="Times New Roman" w:eastAsia="Times New Roman" w:hAnsi="Times New Roman" w:cs="Times New Roman"/>
          <w:color w:val="212529"/>
          <w:spacing w:val="2"/>
          <w:sz w:val="20"/>
          <w:szCs w:val="20"/>
        </w:rPr>
        <w:fldChar w:fldCharType="end"/>
      </w:r>
      <w:bookmarkEnd w:id="896"/>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Bax: </w:t>
      </w:r>
      <w:hyperlink r:id="rId189" w:anchor="istinad22" w:history="1">
        <w:r w:rsidRPr="004A24D3">
          <w:rPr>
            <w:rFonts w:ascii="Palatino Linotype" w:eastAsia="Times New Roman" w:hAnsi="Palatino Linotype" w:cs="Times New Roman"/>
            <w:b/>
            <w:bCs/>
            <w:color w:val="0000FF"/>
            <w:spacing w:val="2"/>
            <w:sz w:val="20"/>
            <w:szCs w:val="20"/>
            <w:u w:val="single"/>
            <w:lang w:val="az-Latn-AZ"/>
          </w:rPr>
          <w:t>22-ci istinad</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97" w:name="_edn13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"_ednref136"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[135]</w:t>
      </w:r>
      <w:r w:rsidRPr="004A24D3">
        <w:rPr>
          <w:rFonts w:ascii="Times New Roman" w:eastAsia="Times New Roman" w:hAnsi="Times New Roman" w:cs="Times New Roman"/>
          <w:color w:val="212529"/>
          <w:spacing w:val="2"/>
          <w:sz w:val="24"/>
          <w:szCs w:val="24"/>
        </w:rPr>
        <w:fldChar w:fldCharType="end"/>
      </w:r>
      <w:bookmarkEnd w:id="897"/>
      <w:r w:rsidRPr="004A24D3">
        <w:rPr>
          <w:rFonts w:ascii="Palatino Linotype" w:eastAsia="Times New Roman" w:hAnsi="Palatino Linotype" w:cs="Times New Roman"/>
          <w:color w:val="212529"/>
          <w:spacing w:val="2"/>
          <w:sz w:val="20"/>
          <w:szCs w:val="20"/>
        </w:rPr>
        <w:t> </w:t>
      </w:r>
      <w:hyperlink r:id="rId190"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90.2.1-ci maddədə “</w:t>
      </w:r>
      <w:r w:rsidRPr="004A24D3">
        <w:rPr>
          <w:rFonts w:ascii="Palatino Linotype" w:eastAsia="Times New Roman" w:hAnsi="Palatino Linotype" w:cs="Times New Roman"/>
          <w:b/>
          <w:bCs/>
          <w:color w:val="212529"/>
          <w:spacing w:val="2"/>
          <w:sz w:val="20"/>
          <w:szCs w:val="20"/>
          <w:lang w:val="az-Latn-AZ"/>
        </w:rPr>
        <w:t>artıq</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“(bu Məcəllənin 148.7-ci maddəsində nəzərdə tutulmuş hal istisna olmaqla)”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898" w:name="_edn13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"_ednref137"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[136]</w:t>
      </w:r>
      <w:r w:rsidRPr="004A24D3">
        <w:rPr>
          <w:rFonts w:ascii="Times New Roman" w:eastAsia="Times New Roman" w:hAnsi="Times New Roman" w:cs="Times New Roman"/>
          <w:color w:val="212529"/>
          <w:spacing w:val="2"/>
          <w:sz w:val="20"/>
          <w:szCs w:val="20"/>
        </w:rPr>
        <w:fldChar w:fldCharType="end"/>
      </w:r>
      <w:bookmarkEnd w:id="898"/>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90.7.6-cı maddə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90.7.6. tutulduqdan dərhal sonra ailəsinə, qohumlarına, yaşadığı və ya işlədiyi (oxuduğu) yerə telefonla və ya digər vasitələrlə tutulması barədə xəbər vermək;</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899" w:name="_edn138"/>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"_ednref138"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[137]</w:t>
      </w:r>
      <w:r w:rsidRPr="004A24D3">
        <w:rPr>
          <w:rFonts w:ascii="Times New Roman" w:eastAsia="Times New Roman" w:hAnsi="Times New Roman" w:cs="Times New Roman"/>
          <w:color w:val="212529"/>
          <w:spacing w:val="2"/>
          <w:sz w:val="20"/>
          <w:szCs w:val="20"/>
        </w:rPr>
        <w:fldChar w:fldCharType="end"/>
      </w:r>
      <w:bookmarkEnd w:id="899"/>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90.7.24-cü, 90.11.7-ci, 91.5.42-ci, 91.8.9-cu və 153.1-ci maddələrdə “</w:t>
      </w:r>
      <w:r w:rsidRPr="004A24D3">
        <w:rPr>
          <w:rFonts w:ascii="Palatino Linotype" w:eastAsia="Times New Roman" w:hAnsi="Palatino Linotype" w:cs="Times New Roman"/>
          <w:b/>
          <w:bCs/>
          <w:color w:val="212529"/>
          <w:spacing w:val="2"/>
          <w:sz w:val="20"/>
          <w:szCs w:val="20"/>
          <w:lang w:val="az-Latn-AZ"/>
        </w:rPr>
        <w:t>bu Məcəllədə</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habelə “Həbs yerlərində saxlanılan şəxslərin hüquq və azadlıqlarının təmin edilməsi haqqında” Azərbaycan Respublikasının Qanununda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00" w:name="_edn13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"_ednref139"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KM7</w:t>
      </w:r>
      <w:r w:rsidRPr="004A24D3">
        <w:rPr>
          <w:rFonts w:ascii="Times New Roman" w:eastAsia="Times New Roman" w:hAnsi="Times New Roman" w:cs="Times New Roman"/>
          <w:color w:val="212529"/>
          <w:spacing w:val="2"/>
          <w:sz w:val="24"/>
          <w:szCs w:val="24"/>
        </w:rPr>
        <w:fldChar w:fldCharType="end"/>
      </w:r>
      <w:bookmarkEnd w:id="900"/>
      <w:r w:rsidRPr="004A24D3">
        <w:rPr>
          <w:rFonts w:ascii="Palatino Linotype" w:eastAsia="Times New Roman" w:hAnsi="Palatino Linotype" w:cs="Times New Roman"/>
          <w:color w:val="212529"/>
          <w:spacing w:val="2"/>
          <w:sz w:val="20"/>
          <w:szCs w:val="20"/>
          <w:lang w:val="az-Latn-AZ"/>
        </w:rPr>
        <w:t> 1. Azərbaycan Respublikası Konstitusiyasının 26-cı maddəsinin I hissəsinin və Azərbaycan Respublikası Cinayət-Prosessual Məcəlləsinin 90.9 və 91.7-ci maddələrinin tələblərinə müvafiq olaraq, şübhəli və ya təqsirləndirilən şəxs özünü müdafiə etmək məqsədilə ifadə verməmək, yaxud digər şəxslərin hüquqlarını pozmadan qanunla qadağan olunmayan üsul və vasitələrlə öz hüquq və azadlıqlarını müdafiə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xml:space="preserve">2. Azərbaycan Respublikası Cinayət-Prosessual Məcəlləsinin 90.9 və 91.7-ci maddələrinin “Cinayətin törədilməsinə aidiyyəti olmayan şəxsin adını bilərəkdən çəkdiyi hallar istisna edilməklə” müddəası şübhəli və ya təqsirləndirilən şəxs tərəfindən cinayətin törədilməsinə aidiyyəti olmayan şəxsin </w:t>
      </w:r>
      <w:r w:rsidRPr="004A24D3">
        <w:rPr>
          <w:rFonts w:ascii="Palatino Linotype" w:eastAsia="Times New Roman" w:hAnsi="Palatino Linotype" w:cs="Times New Roman"/>
          <w:color w:val="212529"/>
          <w:spacing w:val="2"/>
          <w:sz w:val="20"/>
          <w:szCs w:val="20"/>
          <w:lang w:val="az-Latn-AZ"/>
        </w:rPr>
        <w:lastRenderedPageBreak/>
        <w:t>cinayətdə iştirakı barədə bilə-bilə yalan məlumatların verilməsini nəzərdə tutur. Belə hərəkət özünümüdafiənin qanuni üsulu kimi qəbul edilə bilməz və bu əməl Azərbaycan Respublikası Cinayət Məcəlləsinin 296-cı maddəsi ilə bilə-bilə yalan xəbərçilik etmə cinayətinə görə məsuliyyət yaradır.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3. Azərbaycan Respublikası Cinayət-Prosessual Məcəlləsinin 204.3-cü maddəsinə uyğun olaraq, törədilmiş və ya hazırlanan cinayət haqqında məlumat verən şübhəli və ya təqsirləndirilən şəxsə Azərbaycan Respublikası Cinayət Məcəlləsinin 296-cı maddəsində nəzərdə tutulmuş bilə-bilə yalan xəbərçilik etməyə görə məsuliyyət haqqında yazılı xəbərdarlıq edilir və həmin şəxs bunu öz imzası ilə təsdiq edir. (Azərbaycan Respublikası Konstitusiya Məhkəməsinin 14 oktyabr 2019-cu il tarixli qərarı) – (</w:t>
      </w:r>
      <w:r w:rsidRPr="004A24D3">
        <w:rPr>
          <w:rFonts w:ascii="Palatino Linotype" w:eastAsia="Times New Roman" w:hAnsi="Palatino Linotype" w:cs="Times New Roman"/>
          <w:b/>
          <w:bCs/>
          <w:color w:val="212529"/>
          <w:spacing w:val="2"/>
          <w:sz w:val="20"/>
          <w:szCs w:val="20"/>
          <w:lang w:val="az-Latn-AZ"/>
        </w:rPr>
        <w:t>“Respublika” qəzeti, 31 oktyabr 2019-cu il, № 241 </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01" w:name="_edn14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"_ednref140"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[138]</w:t>
      </w:r>
      <w:r w:rsidRPr="004A24D3">
        <w:rPr>
          <w:rFonts w:ascii="Times New Roman" w:eastAsia="Times New Roman" w:hAnsi="Times New Roman" w:cs="Times New Roman"/>
          <w:color w:val="212529"/>
          <w:spacing w:val="2"/>
          <w:sz w:val="20"/>
          <w:szCs w:val="20"/>
        </w:rPr>
        <w:fldChar w:fldCharType="end"/>
      </w:r>
      <w:bookmarkEnd w:id="901"/>
      <w:r w:rsidRPr="004A24D3">
        <w:rPr>
          <w:rFonts w:ascii="Palatino Linotype" w:eastAsia="Times New Roman" w:hAnsi="Palatino Linotype" w:cs="Times New Roman"/>
          <w:b/>
          <w:bCs/>
          <w:color w:val="0000FF"/>
          <w:spacing w:val="2"/>
          <w:sz w:val="20"/>
          <w:szCs w:val="20"/>
          <w:lang w:val="az-Latn-AZ"/>
        </w:rPr>
        <w:t> </w:t>
      </w:r>
      <w:hyperlink r:id="rId191"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91.2-ci maddədən </w:t>
      </w:r>
      <w:r w:rsidRPr="004A24D3">
        <w:rPr>
          <w:rFonts w:ascii="Palatino Linotype" w:eastAsia="Times New Roman" w:hAnsi="Palatino Linotype" w:cs="Times New Roman"/>
          <w:b/>
          <w:bCs/>
          <w:color w:val="212529"/>
          <w:spacing w:val="2"/>
          <w:sz w:val="20"/>
          <w:szCs w:val="20"/>
          <w:lang w:val="az-Latn-AZ"/>
        </w:rPr>
        <w:t>"təqsirləndirilən şəxs kimi tanınır. O," </w:t>
      </w:r>
      <w:r w:rsidRPr="004A24D3">
        <w:rPr>
          <w:rFonts w:ascii="Palatino Linotype" w:eastAsia="Times New Roman" w:hAnsi="Palatino Linotype" w:cs="Times New Roman"/>
          <w:color w:val="212529"/>
          <w:spacing w:val="2"/>
          <w:sz w:val="20"/>
          <w:szCs w:val="20"/>
          <w:lang w:val="az-Latn-AZ"/>
        </w:rPr>
        <w:t>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91.2. Anlaqsız vəziyyətdə və ya cinayət məsuliyyəti yaradan müəyyən yaş həddinə çatmamış cinayət qanunu ilə nəzərdə tutulmuş əməli törətməsi istinad edilən şəxs də təqsirləndirilən şəxs kimi tanınır. O, bu Məcəllənin müddəaları ilə nəzərdə tutulmuş əlavə və istisnalarla yanaşı, təqsirləndirilən şəxsin hüquqlarına malikdir və onun vəzifələrini daşıyır.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 </w:t>
      </w:r>
    </w:p>
    <w:bookmarkStart w:id="902" w:name="_edn141"/>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"_ednref141"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[139]</w:t>
      </w:r>
      <w:r w:rsidRPr="004A24D3">
        <w:rPr>
          <w:rFonts w:ascii="Times New Roman" w:eastAsia="Times New Roman" w:hAnsi="Times New Roman" w:cs="Times New Roman"/>
          <w:color w:val="212529"/>
          <w:spacing w:val="2"/>
          <w:sz w:val="20"/>
          <w:szCs w:val="20"/>
        </w:rPr>
        <w:fldChar w:fldCharType="end"/>
      </w:r>
      <w:bookmarkEnd w:id="902"/>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91.5.6-cı maddə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91.5.6. tutulduqdan dərhal sonra ailəsinə, qohumlarına, yaşadığı və ya işlədiyi (oxuduğu) yerə telefonla və ya digər vasitələrlə tutulması barədə xəbər vermək;</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03" w:name="_edn142"/>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"_ednref142"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[140]</w:t>
      </w:r>
      <w:r w:rsidRPr="004A24D3">
        <w:rPr>
          <w:rFonts w:ascii="Times New Roman" w:eastAsia="Times New Roman" w:hAnsi="Times New Roman" w:cs="Times New Roman"/>
          <w:color w:val="212529"/>
          <w:spacing w:val="2"/>
          <w:sz w:val="20"/>
          <w:szCs w:val="20"/>
        </w:rPr>
        <w:fldChar w:fldCharType="end"/>
      </w:r>
      <w:bookmarkEnd w:id="903"/>
      <w:r w:rsidRPr="004A24D3">
        <w:rPr>
          <w:rFonts w:ascii="Palatino Linotype" w:eastAsia="Times New Roman" w:hAnsi="Palatino Linotype" w:cs="Times New Roman"/>
          <w:color w:val="212529"/>
          <w:spacing w:val="2"/>
          <w:sz w:val="20"/>
          <w:szCs w:val="20"/>
          <w:lang w:val="az-Latn-AZ"/>
        </w:rPr>
        <w:t> </w:t>
      </w:r>
      <w:hyperlink r:id="rId192"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91.5.26-cı maddə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04" w:name="_edn14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"_ednref143"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[141]</w:t>
      </w:r>
      <w:r w:rsidRPr="004A24D3">
        <w:rPr>
          <w:rFonts w:ascii="Times New Roman" w:eastAsia="Times New Roman" w:hAnsi="Times New Roman" w:cs="Times New Roman"/>
          <w:color w:val="212529"/>
          <w:spacing w:val="2"/>
          <w:sz w:val="20"/>
          <w:szCs w:val="20"/>
        </w:rPr>
        <w:fldChar w:fldCharType="end"/>
      </w:r>
      <w:bookmarkEnd w:id="904"/>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Bax: </w:t>
      </w:r>
      <w:hyperlink r:id="rId193" w:anchor="istinad22" w:history="1">
        <w:r w:rsidRPr="004A24D3">
          <w:rPr>
            <w:rFonts w:ascii="Palatino Linotype" w:eastAsia="Times New Roman" w:hAnsi="Palatino Linotype" w:cs="Times New Roman"/>
            <w:b/>
            <w:bCs/>
            <w:color w:val="0000FF"/>
            <w:spacing w:val="2"/>
            <w:sz w:val="20"/>
            <w:szCs w:val="20"/>
            <w:u w:val="single"/>
            <w:lang w:val="az-Latn-AZ"/>
          </w:rPr>
          <w:t>22-ci istinad</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05" w:name="_edn14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"_ednref144"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[142]</w:t>
      </w:r>
      <w:r w:rsidRPr="004A24D3">
        <w:rPr>
          <w:rFonts w:ascii="Times New Roman" w:eastAsia="Times New Roman" w:hAnsi="Times New Roman" w:cs="Times New Roman"/>
          <w:color w:val="212529"/>
          <w:spacing w:val="2"/>
          <w:sz w:val="20"/>
          <w:szCs w:val="20"/>
        </w:rPr>
        <w:fldChar w:fldCharType="end"/>
      </w:r>
      <w:bookmarkEnd w:id="905"/>
      <w:r w:rsidRPr="004A24D3">
        <w:rPr>
          <w:rFonts w:ascii="Times New Roman" w:eastAsia="Times New Roman" w:hAnsi="Times New Roman" w:cs="Times New Roman"/>
          <w:color w:val="212529"/>
          <w:spacing w:val="2"/>
          <w:sz w:val="20"/>
          <w:szCs w:val="20"/>
          <w:lang w:val="az-Latn-AZ"/>
        </w:rPr>
        <w:t> </w:t>
      </w:r>
      <w:hyperlink r:id="rId194"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Times New Roman" w:eastAsia="Times New Roman" w:hAnsi="Times New Roman" w:cs="Times New Roman"/>
          <w:color w:val="212529"/>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91.5.42-ci maddənin sonunda nöqtə işarəsi nöqtəli vergül işarəsi ilə əvəz edilmişdir və yeni məzmunda 91.5.43-cü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b/>
          <w:bCs/>
          <w:color w:val="212529"/>
          <w:spacing w:val="2"/>
          <w:sz w:val="20"/>
          <w:szCs w:val="20"/>
          <w:lang w:val="az-Latn-AZ"/>
        </w:rPr>
        <w:t> </w:t>
      </w:r>
    </w:p>
    <w:bookmarkStart w:id="906" w:name="_edn14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"_ednref145"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KM7</w:t>
      </w:r>
      <w:r w:rsidRPr="004A24D3">
        <w:rPr>
          <w:rFonts w:ascii="Times New Roman" w:eastAsia="Times New Roman" w:hAnsi="Times New Roman" w:cs="Times New Roman"/>
          <w:color w:val="212529"/>
          <w:spacing w:val="2"/>
          <w:sz w:val="24"/>
          <w:szCs w:val="24"/>
        </w:rPr>
        <w:fldChar w:fldCharType="end"/>
      </w:r>
      <w:bookmarkEnd w:id="906"/>
      <w:r w:rsidRPr="004A24D3">
        <w:rPr>
          <w:rFonts w:ascii="Palatino Linotype" w:eastAsia="Times New Roman" w:hAnsi="Palatino Linotype" w:cs="Times New Roman"/>
          <w:color w:val="212529"/>
          <w:spacing w:val="2"/>
          <w:sz w:val="20"/>
          <w:szCs w:val="20"/>
          <w:lang w:val="az-Latn-AZ"/>
        </w:rPr>
        <w:t> 1. Azərbaycan Respublikası Konstitusiyasının 26-cı maddəsinin I hissəsinin və Azərbaycan Respublikası Cinayət-Prosessual Məcəlləsinin 90.9 və 91.7-ci maddələrinin tələblərinə müvafiq olaraq, şübhəli və ya təqsirləndirilən şəxs özünü müdafiə etmək məqsədilə ifadə verməmək, yaxud digər şəxslərin hüquqlarını pozmadan qanunla qadağan olunmayan üsul və vasitələrlə öz hüquq və azadlıqlarını müdafiə etmək hüququna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xml:space="preserve">2. Azərbaycan Respublikası Cinayət-Prosessual Məcəlləsinin 90.9 və 91.7-ci maddələrinin “Cinayətin törədilməsinə aidiyyəti olmayan şəxsin adını bilərəkdən çəkdiyi hallar istisna edilməklə” müddəası şübhəli və ya təqsirləndirilən şəxs tərəfindən cinayətin törədilməsinə aidiyyəti olmayan şəxsin cinayətdə iştirakı barədə bilə-bilə yalan məlumatların verilməsini nəzərdə tutur. Belə hərəkət </w:t>
      </w:r>
      <w:r w:rsidRPr="004A24D3">
        <w:rPr>
          <w:rFonts w:ascii="Palatino Linotype" w:eastAsia="Times New Roman" w:hAnsi="Palatino Linotype" w:cs="Times New Roman"/>
          <w:color w:val="212529"/>
          <w:spacing w:val="2"/>
          <w:sz w:val="20"/>
          <w:szCs w:val="20"/>
          <w:lang w:val="az-Latn-AZ"/>
        </w:rPr>
        <w:lastRenderedPageBreak/>
        <w:t>özünümüdafiənin qanuni üsulu kimi qəbul edilə bilməz və bu əməl Azərbaycan Respublikası Cinayət Məcəlləsinin 296-cı maddəsi ilə bilə-bilə yalan xəbərçilik etmə cinayətinə görə məsuliyyət yaradır.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3. Azərbaycan Respublikası Cinayət-Prosessual Məcəlləsinin 204.3-cü maddəsinə uyğun olaraq, törədilmiş və ya hazırlanan cinayət haqqında məlumat verən şübhəli və ya təqsirləndirilən şəxsə Azərbaycan Respublikası Cinayət Məcəlləsinin 296-cı maddəsində nəzərdə tutulmuş bilə-bilə yalan xəbərçilik etməyə görə məsuliyyət haqqında yazılı xəbərdarlıq edilir və həmin şəxs bunu öz imzası ilə təsdiq edir. (Azərbaycan Respublikası Konstitusiya Məhkəməsinin 14 oktyabr 2019-cu il tarixli qərarı) – (</w:t>
      </w:r>
      <w:r w:rsidRPr="004A24D3">
        <w:rPr>
          <w:rFonts w:ascii="Palatino Linotype" w:eastAsia="Times New Roman" w:hAnsi="Palatino Linotype" w:cs="Times New Roman"/>
          <w:b/>
          <w:bCs/>
          <w:color w:val="212529"/>
          <w:spacing w:val="2"/>
          <w:sz w:val="20"/>
          <w:szCs w:val="20"/>
          <w:lang w:val="az-Latn-AZ"/>
        </w:rPr>
        <w:t>“Respublika” qəzeti, 31 oktyabr 2019-cu il, № 241 </w:t>
      </w:r>
      <w:r w:rsidRPr="004A24D3">
        <w:rPr>
          <w:rFonts w:ascii="Palatino Linotype" w:eastAsia="Times New Roman" w:hAnsi="Palatino Linotype" w:cs="Times New Roman"/>
          <w:color w:val="212529"/>
          <w:spacing w:val="2"/>
          <w:sz w:val="20"/>
          <w:szCs w:val="20"/>
          <w:lang w:val="az-Latn-AZ"/>
        </w:rPr>
        <w: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07" w:name="_edn14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"_ednref146"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[143]</w:t>
      </w:r>
      <w:r w:rsidRPr="004A24D3">
        <w:rPr>
          <w:rFonts w:ascii="Times New Roman" w:eastAsia="Times New Roman" w:hAnsi="Times New Roman" w:cs="Times New Roman"/>
          <w:color w:val="212529"/>
          <w:spacing w:val="2"/>
          <w:sz w:val="20"/>
          <w:szCs w:val="20"/>
        </w:rPr>
        <w:fldChar w:fldCharType="end"/>
      </w:r>
      <w:bookmarkEnd w:id="907"/>
      <w:r w:rsidRPr="004A24D3">
        <w:rPr>
          <w:rFonts w:ascii="Palatino Linotype" w:eastAsia="Times New Roman" w:hAnsi="Palatino Linotype" w:cs="Times New Roman"/>
          <w:color w:val="212529"/>
          <w:spacing w:val="2"/>
          <w:sz w:val="20"/>
          <w:szCs w:val="20"/>
          <w:lang w:val="az-Latn-AZ"/>
        </w:rPr>
        <w:t> </w:t>
      </w:r>
      <w:hyperlink r:id="rId195" w:tgtFrame="_blank" w:tooltip="Azərbaycan Respublikasının 19 may 2020-ci il tarixli 114-VIQD nömrəli Qanunu" w:history="1">
        <w:r w:rsidRPr="004A24D3">
          <w:rPr>
            <w:rFonts w:ascii="Palatino Linotype" w:eastAsia="Times New Roman" w:hAnsi="Palatino Linotype" w:cs="Times New Roman"/>
            <w:color w:val="0000FF"/>
            <w:spacing w:val="2"/>
            <w:sz w:val="20"/>
            <w:szCs w:val="20"/>
            <w:u w:val="single"/>
            <w:lang w:val="az-Latn-AZ"/>
          </w:rPr>
          <w:t>19 may 2020-ci il tarixli </w:t>
        </w:r>
        <w:r w:rsidRPr="004A24D3">
          <w:rPr>
            <w:rFonts w:ascii="Palatino Linotype" w:eastAsia="Times New Roman" w:hAnsi="Palatino Linotype" w:cs="Times New Roman"/>
            <w:b/>
            <w:bCs/>
            <w:color w:val="0000FF"/>
            <w:spacing w:val="2"/>
            <w:sz w:val="20"/>
            <w:szCs w:val="20"/>
            <w:u w:val="single"/>
            <w:lang w:val="az-Latn-AZ"/>
          </w:rPr>
          <w:t>114-VIQD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15 iyul 2020-ci il, № 136</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832</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92.3.2-ci maddədə “</w:t>
      </w:r>
      <w:r w:rsidRPr="004A24D3">
        <w:rPr>
          <w:rFonts w:ascii="Palatino Linotype" w:eastAsia="Times New Roman" w:hAnsi="Palatino Linotype" w:cs="Times New Roman"/>
          <w:b/>
          <w:bCs/>
          <w:color w:val="000000"/>
          <w:spacing w:val="2"/>
          <w:sz w:val="20"/>
          <w:szCs w:val="20"/>
          <w:lang w:val="az-Latn-AZ"/>
        </w:rPr>
        <w:t>lal, kor, kar”</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görmə, eşitmə və nitq qabiliyyəti məhdud</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196" w:tgtFrame="_blank" w:tooltip="8 iyul 2022-ci il tarixli 58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8 iyul 2022-ci il tarixli </w:t>
        </w:r>
        <w:r w:rsidRPr="004A24D3">
          <w:rPr>
            <w:rFonts w:ascii="Palatino Linotype" w:eastAsia="Times New Roman" w:hAnsi="Palatino Linotype" w:cs="Times New Roman"/>
            <w:b/>
            <w:bCs/>
            <w:color w:val="0000FF"/>
            <w:spacing w:val="2"/>
            <w:sz w:val="20"/>
            <w:szCs w:val="20"/>
            <w:u w:val="single"/>
            <w:lang w:val="az-Latn-AZ"/>
          </w:rPr>
          <w:t>581-VIQD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19 avqust 2022-ci il “Azərbaycan” qəzeti 20 avqust</w:t>
      </w:r>
      <w:r w:rsidRPr="004A24D3">
        <w:rPr>
          <w:rFonts w:ascii="Palatino Linotype" w:eastAsia="Times New Roman" w:hAnsi="Palatino Linotype" w:cs="Times New Roman"/>
          <w:b/>
          <w:bCs/>
          <w:color w:val="212529"/>
          <w:spacing w:val="2"/>
          <w:sz w:val="20"/>
          <w:szCs w:val="20"/>
          <w:lang w:val="az-Latn-AZ"/>
        </w:rPr>
        <w:t> 2022-ci</w:t>
      </w:r>
      <w:r w:rsidRPr="004A24D3">
        <w:rPr>
          <w:rFonts w:ascii="Palatino Linotype" w:eastAsia="Times New Roman" w:hAnsi="Palatino Linotype" w:cs="Times New Roman"/>
          <w:b/>
          <w:bCs/>
          <w:color w:val="000000"/>
          <w:spacing w:val="2"/>
          <w:sz w:val="20"/>
          <w:szCs w:val="20"/>
          <w:lang w:val="az-Latn-AZ"/>
        </w:rPr>
        <w:t> il, № 177</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№8, maddə 828</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92.3.2-ci maddəyə “</w:t>
      </w:r>
      <w:r w:rsidRPr="004A24D3">
        <w:rPr>
          <w:rFonts w:ascii="Palatino Linotype" w:eastAsia="Times New Roman" w:hAnsi="Palatino Linotype" w:cs="Times New Roman"/>
          <w:b/>
          <w:bCs/>
          <w:color w:val="212529"/>
          <w:spacing w:val="2"/>
          <w:sz w:val="20"/>
          <w:szCs w:val="20"/>
          <w:lang w:val="az-Latn-AZ"/>
        </w:rPr>
        <w:t>məhdud</w:t>
      </w:r>
      <w:r w:rsidRPr="004A24D3">
        <w:rPr>
          <w:rFonts w:ascii="Palatino Linotype" w:eastAsia="Times New Roman" w:hAnsi="Palatino Linotype" w:cs="Times New Roman"/>
          <w:color w:val="212529"/>
          <w:spacing w:val="2"/>
          <w:sz w:val="20"/>
          <w:szCs w:val="20"/>
          <w:lang w:val="az-Latn-AZ"/>
        </w:rPr>
        <w:t>” sözündən əvvəl “</w:t>
      </w:r>
      <w:bookmarkStart w:id="908" w:name="_Hlk112063522"/>
      <w:r w:rsidRPr="004A24D3">
        <w:rPr>
          <w:rFonts w:ascii="Palatino Linotype" w:eastAsia="Times New Roman" w:hAnsi="Palatino Linotype" w:cs="Times New Roman"/>
          <w:b/>
          <w:bCs/>
          <w:color w:val="212529"/>
          <w:spacing w:val="2"/>
          <w:sz w:val="20"/>
          <w:szCs w:val="20"/>
          <w:lang w:val="az-Latn-AZ"/>
        </w:rPr>
        <w:t>tam</w:t>
      </w:r>
      <w:bookmarkEnd w:id="908"/>
      <w:r w:rsidRPr="004A24D3">
        <w:rPr>
          <w:rFonts w:ascii="Palatino Linotype" w:eastAsia="Times New Roman" w:hAnsi="Palatino Linotype" w:cs="Times New Roman"/>
          <w:color w:val="212529"/>
          <w:spacing w:val="2"/>
          <w:sz w:val="20"/>
          <w:szCs w:val="20"/>
          <w:lang w:val="az-Latn-AZ"/>
        </w:rPr>
        <w:t>” sözü əlavə edilmişdir, həmin maddədə “</w:t>
      </w:r>
      <w:r w:rsidRPr="004A24D3">
        <w:rPr>
          <w:rFonts w:ascii="Palatino Linotype" w:eastAsia="Times New Roman" w:hAnsi="Palatino Linotype" w:cs="Times New Roman"/>
          <w:b/>
          <w:bCs/>
          <w:color w:val="212529"/>
          <w:spacing w:val="2"/>
          <w:sz w:val="20"/>
          <w:szCs w:val="20"/>
          <w:lang w:val="az-Latn-AZ"/>
        </w:rPr>
        <w:t>qüsurlar</w:t>
      </w:r>
      <w:r w:rsidRPr="004A24D3">
        <w:rPr>
          <w:rFonts w:ascii="Palatino Linotype" w:eastAsia="Times New Roman" w:hAnsi="Palatino Linotype" w:cs="Times New Roman"/>
          <w:color w:val="212529"/>
          <w:spacing w:val="2"/>
          <w:sz w:val="20"/>
          <w:szCs w:val="20"/>
          <w:lang w:val="az-Latn-AZ"/>
        </w:rPr>
        <w:t>” sözü “</w:t>
      </w:r>
      <w:bookmarkStart w:id="909" w:name="_Hlk112063560"/>
      <w:r w:rsidRPr="004A24D3">
        <w:rPr>
          <w:rFonts w:ascii="Palatino Linotype" w:eastAsia="Times New Roman" w:hAnsi="Palatino Linotype" w:cs="Times New Roman"/>
          <w:b/>
          <w:bCs/>
          <w:color w:val="212529"/>
          <w:spacing w:val="2"/>
          <w:sz w:val="20"/>
          <w:szCs w:val="20"/>
          <w:lang w:val="az-Latn-AZ"/>
        </w:rPr>
        <w:t>pozuntular</w:t>
      </w:r>
      <w:bookmarkEnd w:id="909"/>
      <w:r w:rsidRPr="004A24D3">
        <w:rPr>
          <w:rFonts w:ascii="Palatino Linotype" w:eastAsia="Times New Roman" w:hAnsi="Palatino Linotype" w:cs="Times New Roman"/>
          <w:color w:val="212529"/>
          <w:spacing w:val="2"/>
          <w:sz w:val="20"/>
          <w:szCs w:val="20"/>
          <w:lang w:val="az-Latn-AZ"/>
        </w:rPr>
        <w:t>” sözü ilə, “</w:t>
      </w:r>
      <w:r w:rsidRPr="004A24D3">
        <w:rPr>
          <w:rFonts w:ascii="Palatino Linotype" w:eastAsia="Times New Roman" w:hAnsi="Palatino Linotype" w:cs="Times New Roman"/>
          <w:b/>
          <w:bCs/>
          <w:color w:val="212529"/>
          <w:spacing w:val="2"/>
          <w:sz w:val="20"/>
          <w:szCs w:val="20"/>
          <w:lang w:val="az-Latn-AZ"/>
        </w:rPr>
        <w:t>kəmağıllığa</w:t>
      </w:r>
      <w:r w:rsidRPr="004A24D3">
        <w:rPr>
          <w:rFonts w:ascii="Palatino Linotype" w:eastAsia="Times New Roman" w:hAnsi="Palatino Linotype" w:cs="Times New Roman"/>
          <w:color w:val="212529"/>
          <w:spacing w:val="2"/>
          <w:sz w:val="20"/>
          <w:szCs w:val="20"/>
          <w:lang w:val="az-Latn-AZ"/>
        </w:rPr>
        <w:t>” sözü “</w:t>
      </w:r>
      <w:bookmarkStart w:id="910" w:name="_Hlk112063583"/>
      <w:r w:rsidRPr="004A24D3">
        <w:rPr>
          <w:rFonts w:ascii="Palatino Linotype" w:eastAsia="Times New Roman" w:hAnsi="Palatino Linotype" w:cs="Times New Roman"/>
          <w:b/>
          <w:bCs/>
          <w:color w:val="212529"/>
          <w:spacing w:val="2"/>
          <w:sz w:val="20"/>
          <w:szCs w:val="20"/>
          <w:lang w:val="az-Latn-AZ"/>
        </w:rPr>
        <w:t>əqli geriliyə</w:t>
      </w:r>
      <w:bookmarkEnd w:id="910"/>
      <w:r w:rsidRPr="004A24D3">
        <w:rPr>
          <w:rFonts w:ascii="Palatino Linotype" w:eastAsia="Times New Roman" w:hAnsi="Palatino Linotype" w:cs="Times New Roman"/>
          <w:color w:val="212529"/>
          <w:spacing w:val="2"/>
          <w:sz w:val="20"/>
          <w:szCs w:val="20"/>
          <w:lang w:val="az-Latn-AZ"/>
        </w:rPr>
        <w:t>” sözləri ilə, “</w:t>
      </w:r>
      <w:r w:rsidRPr="004A24D3">
        <w:rPr>
          <w:rFonts w:ascii="Palatino Linotype" w:eastAsia="Times New Roman" w:hAnsi="Palatino Linotype" w:cs="Times New Roman"/>
          <w:b/>
          <w:bCs/>
          <w:color w:val="212529"/>
          <w:spacing w:val="2"/>
          <w:sz w:val="20"/>
          <w:szCs w:val="20"/>
          <w:lang w:val="az-Latn-AZ"/>
        </w:rPr>
        <w:t>qüsurlara</w:t>
      </w:r>
      <w:r w:rsidRPr="004A24D3">
        <w:rPr>
          <w:rFonts w:ascii="Palatino Linotype" w:eastAsia="Times New Roman" w:hAnsi="Palatino Linotype" w:cs="Times New Roman"/>
          <w:color w:val="212529"/>
          <w:spacing w:val="2"/>
          <w:sz w:val="20"/>
          <w:szCs w:val="20"/>
          <w:lang w:val="az-Latn-AZ"/>
        </w:rPr>
        <w:t>” sözü “</w:t>
      </w:r>
      <w:bookmarkStart w:id="911" w:name="_Hlk112063609"/>
      <w:r w:rsidRPr="004A24D3">
        <w:rPr>
          <w:rFonts w:ascii="Palatino Linotype" w:eastAsia="Times New Roman" w:hAnsi="Palatino Linotype" w:cs="Times New Roman"/>
          <w:b/>
          <w:bCs/>
          <w:color w:val="212529"/>
          <w:spacing w:val="2"/>
          <w:sz w:val="20"/>
          <w:szCs w:val="20"/>
          <w:lang w:val="az-Latn-AZ"/>
        </w:rPr>
        <w:t>pozuntulara</w:t>
      </w:r>
      <w:bookmarkEnd w:id="911"/>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12" w:name="_edn14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"_ednref147"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[144]</w:t>
      </w:r>
      <w:r w:rsidRPr="004A24D3">
        <w:rPr>
          <w:rFonts w:ascii="Times New Roman" w:eastAsia="Times New Roman" w:hAnsi="Times New Roman" w:cs="Times New Roman"/>
          <w:color w:val="212529"/>
          <w:spacing w:val="2"/>
          <w:sz w:val="20"/>
          <w:szCs w:val="20"/>
        </w:rPr>
        <w:fldChar w:fldCharType="end"/>
      </w:r>
      <w:bookmarkEnd w:id="912"/>
      <w:r w:rsidRPr="004A24D3">
        <w:rPr>
          <w:rFonts w:ascii="Palatino Linotype" w:eastAsia="Times New Roman" w:hAnsi="Palatino Linotype" w:cs="Times New Roman"/>
          <w:color w:val="212529"/>
          <w:spacing w:val="2"/>
          <w:sz w:val="20"/>
          <w:szCs w:val="20"/>
          <w:lang w:val="az-Latn-AZ"/>
        </w:rPr>
        <w:t> 11 dekabr 2012-ci il tarixli </w:t>
      </w:r>
      <w:r w:rsidRPr="004A24D3">
        <w:rPr>
          <w:rFonts w:ascii="Palatino Linotype" w:eastAsia="Times New Roman" w:hAnsi="Palatino Linotype" w:cs="Times New Roman"/>
          <w:b/>
          <w:bCs/>
          <w:color w:val="212529"/>
          <w:spacing w:val="2"/>
          <w:sz w:val="20"/>
          <w:szCs w:val="20"/>
          <w:lang w:val="az-Latn-AZ"/>
        </w:rPr>
        <w:t>492-IVQD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8 fevral 2013-cü il, № 29; “Azərbaycan” qəzeti, 10 fevral 2013-cü il, № 31; Azərbaycan Respublikasının Qanunvericilik Toplusu, 2013-cü il, № 02, maddə 77) </w:t>
      </w:r>
      <w:r w:rsidRPr="004A24D3">
        <w:rPr>
          <w:rFonts w:ascii="Palatino Linotype" w:eastAsia="Times New Roman" w:hAnsi="Palatino Linotype" w:cs="Times New Roman"/>
          <w:color w:val="212529"/>
          <w:spacing w:val="2"/>
          <w:sz w:val="20"/>
          <w:szCs w:val="20"/>
          <w:lang w:val="az-Latn-AZ"/>
        </w:rPr>
        <w:t>ilə 92.3.13-cü maddənin sonunda nöqtə işarəsi nöqtəli vergül işarəsi ilə əvəz edilmişdir və 92.3.14-cü və 92.3.15-ci maddələr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13" w:name="_edn14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"_ednref148"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[145]</w:t>
      </w:r>
      <w:r w:rsidRPr="004A24D3">
        <w:rPr>
          <w:rFonts w:ascii="Times New Roman" w:eastAsia="Times New Roman" w:hAnsi="Times New Roman" w:cs="Times New Roman"/>
          <w:color w:val="212529"/>
          <w:spacing w:val="2"/>
          <w:sz w:val="20"/>
          <w:szCs w:val="20"/>
        </w:rPr>
        <w:fldChar w:fldCharType="end"/>
      </w:r>
      <w:bookmarkEnd w:id="913"/>
      <w:r w:rsidRPr="004A24D3">
        <w:rPr>
          <w:rFonts w:ascii="Times New Roman" w:eastAsia="Times New Roman" w:hAnsi="Times New Roman" w:cs="Times New Roman"/>
          <w:color w:val="212529"/>
          <w:spacing w:val="2"/>
          <w:sz w:val="20"/>
          <w:szCs w:val="20"/>
          <w:lang w:val="az-Latn-AZ"/>
        </w:rPr>
        <w:t> </w:t>
      </w:r>
      <w:hyperlink r:id="rId197"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Times New Roman" w:eastAsia="Times New Roman" w:hAnsi="Times New Roman" w:cs="Times New Roman"/>
          <w:color w:val="212529"/>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yeni məzmunda 92.3.15-1-ci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914" w:name="_edn149"/>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"_ednref149"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[146]</w:t>
      </w:r>
      <w:r w:rsidRPr="004A24D3">
        <w:rPr>
          <w:rFonts w:ascii="Times New Roman" w:eastAsia="Times New Roman" w:hAnsi="Times New Roman" w:cs="Times New Roman"/>
          <w:color w:val="212529"/>
          <w:spacing w:val="2"/>
          <w:sz w:val="20"/>
          <w:szCs w:val="20"/>
        </w:rPr>
        <w:fldChar w:fldCharType="end"/>
      </w:r>
      <w:bookmarkEnd w:id="914"/>
      <w:r w:rsidRPr="004A24D3">
        <w:rPr>
          <w:rFonts w:ascii="Palatino Linotype" w:eastAsia="Times New Roman" w:hAnsi="Palatino Linotype" w:cs="Times New Roman"/>
          <w:color w:val="212529"/>
          <w:spacing w:val="2"/>
          <w:sz w:val="20"/>
          <w:szCs w:val="20"/>
          <w:lang w:val="az-Latn-AZ"/>
        </w:rPr>
        <w:t> </w:t>
      </w:r>
      <w:hyperlink r:id="rId198"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92.3.15-ci maddənin sonunda nöqtə işarəsi nöqtəli vergül işarəsi ilə əvəz edilmişdir və yeni məzmunda 92.3.16-cı maddə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hyperlink r:id="rId199"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Times New Roman" w:eastAsia="Times New Roman" w:hAnsi="Times New Roman" w:cs="Times New Roman"/>
          <w:color w:val="212529"/>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92.3.16-cı maddədə “</w:t>
      </w:r>
      <w:r w:rsidRPr="004A24D3">
        <w:rPr>
          <w:rFonts w:ascii="Palatino Linotype" w:eastAsia="Times New Roman" w:hAnsi="Palatino Linotype" w:cs="Times New Roman"/>
          <w:b/>
          <w:bCs/>
          <w:color w:val="212529"/>
          <w:spacing w:val="2"/>
          <w:sz w:val="20"/>
          <w:szCs w:val="20"/>
          <w:lang w:val="az-Latn-AZ"/>
        </w:rPr>
        <w:t>Məcəllədə</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Məcəllənin 51-2-ci və 311.2-ci maddələrində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15" w:name="_edn15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"_ednref150"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[147]</w:t>
      </w:r>
      <w:r w:rsidRPr="004A24D3">
        <w:rPr>
          <w:rFonts w:ascii="Times New Roman" w:eastAsia="Times New Roman" w:hAnsi="Times New Roman" w:cs="Times New Roman"/>
          <w:color w:val="212529"/>
          <w:spacing w:val="2"/>
          <w:sz w:val="20"/>
          <w:szCs w:val="20"/>
        </w:rPr>
        <w:fldChar w:fldCharType="end"/>
      </w:r>
      <w:bookmarkEnd w:id="915"/>
      <w:r w:rsidRPr="004A24D3">
        <w:rPr>
          <w:rFonts w:ascii="Palatino Linotype" w:eastAsia="Times New Roman" w:hAnsi="Palatino Linotype" w:cs="Times New Roman"/>
          <w:color w:val="212529"/>
          <w:spacing w:val="2"/>
          <w:sz w:val="20"/>
          <w:szCs w:val="20"/>
          <w:lang w:val="az-Latn-AZ"/>
        </w:rPr>
        <w:t> </w:t>
      </w:r>
      <w:hyperlink r:id="rId200"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92.4.7-ci maddədə “</w:t>
      </w:r>
      <w:r w:rsidRPr="004A24D3">
        <w:rPr>
          <w:rFonts w:ascii="Palatino Linotype" w:eastAsia="Times New Roman" w:hAnsi="Palatino Linotype" w:cs="Times New Roman"/>
          <w:b/>
          <w:bCs/>
          <w:color w:val="212529"/>
          <w:spacing w:val="2"/>
          <w:sz w:val="20"/>
          <w:szCs w:val="20"/>
          <w:lang w:val="az-Latn-AZ"/>
        </w:rPr>
        <w:t>maddəsində</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və 92.3.16-cı maddələrində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16" w:name="_edn15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"_ednref151"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[148]</w:t>
      </w:r>
      <w:r w:rsidRPr="004A24D3">
        <w:rPr>
          <w:rFonts w:ascii="Times New Roman" w:eastAsia="Times New Roman" w:hAnsi="Times New Roman" w:cs="Times New Roman"/>
          <w:color w:val="212529"/>
          <w:spacing w:val="2"/>
          <w:sz w:val="20"/>
          <w:szCs w:val="20"/>
        </w:rPr>
        <w:fldChar w:fldCharType="end"/>
      </w:r>
      <w:bookmarkEnd w:id="916"/>
      <w:r w:rsidRPr="004A24D3">
        <w:rPr>
          <w:rFonts w:ascii="Times New Roman" w:eastAsia="Times New Roman" w:hAnsi="Times New Roman" w:cs="Times New Roman"/>
          <w:color w:val="212529"/>
          <w:spacing w:val="2"/>
          <w:sz w:val="20"/>
          <w:szCs w:val="20"/>
          <w:lang w:val="az-Latn-AZ"/>
        </w:rPr>
        <w:t> </w:t>
      </w:r>
      <w:hyperlink r:id="rId201"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Times New Roman" w:eastAsia="Times New Roman" w:hAnsi="Times New Roman" w:cs="Times New Roman"/>
          <w:color w:val="212529"/>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 xml:space="preserve">92.4.8-ci maddənin sonunda </w:t>
      </w:r>
      <w:r w:rsidRPr="004A24D3">
        <w:rPr>
          <w:rFonts w:ascii="Palatino Linotype" w:eastAsia="Times New Roman" w:hAnsi="Palatino Linotype" w:cs="Times New Roman"/>
          <w:color w:val="212529"/>
          <w:spacing w:val="2"/>
          <w:sz w:val="20"/>
          <w:szCs w:val="20"/>
          <w:lang w:val="az-Latn-AZ"/>
        </w:rPr>
        <w:lastRenderedPageBreak/>
        <w:t>nöqtə işarəsi nöqtəli vergül işarəsi ilə əvəz edilmişdir və yeni məzmunda 92.4.9-cu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917" w:name="_edn152"/>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"_ednref152"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[149]</w:t>
      </w:r>
      <w:r w:rsidRPr="004A24D3">
        <w:rPr>
          <w:rFonts w:ascii="Times New Roman" w:eastAsia="Times New Roman" w:hAnsi="Times New Roman" w:cs="Times New Roman"/>
          <w:color w:val="212529"/>
          <w:spacing w:val="2"/>
          <w:sz w:val="20"/>
          <w:szCs w:val="20"/>
        </w:rPr>
        <w:fldChar w:fldCharType="end"/>
      </w:r>
      <w:bookmarkEnd w:id="917"/>
      <w:r w:rsidRPr="004A24D3">
        <w:rPr>
          <w:rFonts w:ascii="Palatino Linotype" w:eastAsia="Times New Roman" w:hAnsi="Palatino Linotype" w:cs="Times New Roman"/>
          <w:color w:val="212529"/>
          <w:spacing w:val="2"/>
          <w:sz w:val="20"/>
          <w:szCs w:val="20"/>
          <w:lang w:val="az-Latn-AZ"/>
        </w:rPr>
        <w:t> </w:t>
      </w:r>
      <w:hyperlink r:id="rId202" w:tgtFrame="_blank" w:tooltip="Azərbaycan Respublikasının 28 oktyabr 2014-cü il tarixli, 1088-IVQD nömrəli Qanunu" w:history="1">
        <w:r w:rsidRPr="004A24D3">
          <w:rPr>
            <w:rFonts w:ascii="Palatino Linotype" w:eastAsia="Times New Roman" w:hAnsi="Palatino Linotype" w:cs="Times New Roman"/>
            <w:color w:val="0000FF"/>
            <w:spacing w:val="2"/>
            <w:sz w:val="20"/>
            <w:szCs w:val="20"/>
            <w:u w:val="single"/>
            <w:lang w:val="az-Latn-AZ"/>
          </w:rPr>
          <w:t>28 oktyabr 2014-cü il tarixli </w:t>
        </w:r>
        <w:r w:rsidRPr="004A24D3">
          <w:rPr>
            <w:rFonts w:ascii="Palatino Linotype" w:eastAsia="Times New Roman" w:hAnsi="Palatino Linotype" w:cs="Times New Roman"/>
            <w:b/>
            <w:bCs/>
            <w:color w:val="0000FF"/>
            <w:spacing w:val="2"/>
            <w:sz w:val="20"/>
            <w:szCs w:val="20"/>
            <w:u w:val="single"/>
            <w:lang w:val="az-Latn-AZ"/>
          </w:rPr>
          <w:t>1088-IVQD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20 noyabr 2014-cü il, № 253; Azərbaycan Respublikasının Qanunvericilik Toplusu, 2014-cü il, № 11, maddə 1362) </w:t>
      </w:r>
      <w:r w:rsidRPr="004A24D3">
        <w:rPr>
          <w:rFonts w:ascii="Palatino Linotype" w:eastAsia="Times New Roman" w:hAnsi="Palatino Linotype" w:cs="Times New Roman"/>
          <w:color w:val="212529"/>
          <w:spacing w:val="2"/>
          <w:sz w:val="20"/>
          <w:szCs w:val="20"/>
          <w:lang w:val="az-Latn-AZ"/>
        </w:rPr>
        <w:t>ilə 92.5-ci maddə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92.5. Şübhəli və ya təqsirləndirilən şəxs müdafiəçiyə malik olduğu halda ondan imtina etmişdirsә, bu Məcəllənin 92.3.1-ci maddəsinə əsasən onun yenidən müdafiəçi tələb etməsi məhkəmə istintaqı başlandıqdan sonra müdafiəçinin məcburi iştirakını müəyyən edən hal deyil.</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18" w:name="_edn153"/>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rPr>
        <w:fldChar w:fldCharType="begin"/>
      </w:r>
      <w:r w:rsidRPr="004A24D3">
        <w:rPr>
          <w:rFonts w:ascii="Palatino Linotype" w:eastAsia="Times New Roman" w:hAnsi="Palatino Linotype" w:cs="Times New Roman"/>
          <w:color w:val="212529"/>
          <w:spacing w:val="2"/>
          <w:sz w:val="20"/>
          <w:szCs w:val="20"/>
        </w:rPr>
        <w:instrText xml:space="preserve"> HYPERLINK "https://e-qanun.az/framework/46950" \l "_ednref153" \o "" </w:instrText>
      </w:r>
      <w:r w:rsidRPr="004A24D3">
        <w:rPr>
          <w:rFonts w:ascii="Palatino Linotype" w:eastAsia="Times New Roman" w:hAnsi="Palatino Linotype"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[150]</w:t>
      </w:r>
      <w:r w:rsidRPr="004A24D3">
        <w:rPr>
          <w:rFonts w:ascii="Palatino Linotype" w:eastAsia="Times New Roman" w:hAnsi="Palatino Linotype" w:cs="Times New Roman"/>
          <w:color w:val="212529"/>
          <w:spacing w:val="2"/>
          <w:sz w:val="20"/>
          <w:szCs w:val="20"/>
        </w:rPr>
        <w:fldChar w:fldCharType="end"/>
      </w:r>
      <w:bookmarkEnd w:id="918"/>
      <w:r w:rsidRPr="004A24D3">
        <w:rPr>
          <w:rFonts w:ascii="Palatino Linotype" w:eastAsia="Times New Roman" w:hAnsi="Palatino Linotype" w:cs="Times New Roman"/>
          <w:color w:val="0000FF"/>
          <w:spacing w:val="2"/>
          <w:sz w:val="20"/>
          <w:szCs w:val="20"/>
          <w:lang w:val="az-Latn-AZ"/>
        </w:rPr>
        <w:t> </w:t>
      </w:r>
      <w:hyperlink r:id="rId203"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 </w:t>
      </w:r>
      <w:r w:rsidRPr="004A24D3">
        <w:rPr>
          <w:rFonts w:ascii="Palatino Linotype" w:eastAsia="Times New Roman" w:hAnsi="Palatino Linotype" w:cs="Times New Roman"/>
          <w:color w:val="212529"/>
          <w:spacing w:val="2"/>
          <w:sz w:val="20"/>
          <w:szCs w:val="20"/>
          <w:lang w:val="az-Latn-AZ"/>
        </w:rPr>
        <w:t>ilə 92.7-ci maddəyə “</w:t>
      </w:r>
      <w:r w:rsidRPr="004A24D3">
        <w:rPr>
          <w:rFonts w:ascii="Palatino Linotype" w:eastAsia="Times New Roman" w:hAnsi="Palatino Linotype" w:cs="Times New Roman"/>
          <w:b/>
          <w:bCs/>
          <w:color w:val="212529"/>
          <w:spacing w:val="2"/>
          <w:sz w:val="20"/>
          <w:szCs w:val="20"/>
          <w:lang w:val="az-Latn-AZ"/>
        </w:rPr>
        <w:t>təqsirləndirilən şəxsin</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habelə barəsində cinayət-hüquqi tədbirlərin tətbiq edilməsi üzrə icraat aparılan hüquqi şəxsin</w:t>
      </w:r>
      <w:r w:rsidRPr="004A24D3">
        <w:rPr>
          <w:rFonts w:ascii="Palatino Linotype" w:eastAsia="Times New Roman" w:hAnsi="Palatino Linotype" w:cs="Times New Roman"/>
          <w:color w:val="212529"/>
          <w:spacing w:val="2"/>
          <w:sz w:val="20"/>
          <w:szCs w:val="20"/>
          <w:lang w:val="az-Latn-AZ"/>
        </w:rPr>
        <w:t>” sözləri əlavə edilmişdir.</w:t>
      </w:r>
    </w:p>
    <w:bookmarkStart w:id="919" w:name="_edn15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"_ednref154"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[151]</w:t>
      </w:r>
      <w:r w:rsidRPr="004A24D3">
        <w:rPr>
          <w:rFonts w:ascii="Times New Roman" w:eastAsia="Times New Roman" w:hAnsi="Times New Roman" w:cs="Times New Roman"/>
          <w:color w:val="212529"/>
          <w:spacing w:val="2"/>
          <w:sz w:val="20"/>
          <w:szCs w:val="20"/>
        </w:rPr>
        <w:fldChar w:fldCharType="end"/>
      </w:r>
      <w:bookmarkEnd w:id="919"/>
      <w:r w:rsidRPr="004A24D3">
        <w:rPr>
          <w:rFonts w:ascii="Palatino Linotype" w:eastAsia="Times New Roman" w:hAnsi="Palatino Linotype" w:cs="Times New Roman"/>
          <w:color w:val="212529"/>
          <w:spacing w:val="2"/>
          <w:sz w:val="20"/>
          <w:szCs w:val="20"/>
          <w:lang w:val="az-Latn-AZ"/>
        </w:rPr>
        <w:t> </w:t>
      </w:r>
      <w:hyperlink r:id="rId204"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92.9.8-ci maddədə “</w:t>
      </w:r>
      <w:r w:rsidRPr="004A24D3">
        <w:rPr>
          <w:rFonts w:ascii="Palatino Linotype" w:eastAsia="Times New Roman" w:hAnsi="Palatino Linotype" w:cs="Times New Roman"/>
          <w:b/>
          <w:bCs/>
          <w:color w:val="212529"/>
          <w:spacing w:val="2"/>
          <w:sz w:val="20"/>
          <w:szCs w:val="20"/>
          <w:lang w:val="az-Latn-AZ"/>
        </w:rPr>
        <w:t>, habelə məhkəmə iclasının protokolları</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protokolları, habelə məhkəmə iclasının protokolu və ona əlavə edilmiş audioyazı</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20" w:name="_edn15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"_ednref155"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[152]</w:t>
      </w:r>
      <w:r w:rsidRPr="004A24D3">
        <w:rPr>
          <w:rFonts w:ascii="Times New Roman" w:eastAsia="Times New Roman" w:hAnsi="Times New Roman" w:cs="Times New Roman"/>
          <w:color w:val="212529"/>
          <w:spacing w:val="2"/>
          <w:sz w:val="20"/>
          <w:szCs w:val="20"/>
        </w:rPr>
        <w:fldChar w:fldCharType="end"/>
      </w:r>
      <w:bookmarkEnd w:id="920"/>
      <w:r w:rsidRPr="004A24D3">
        <w:rPr>
          <w:rFonts w:ascii="Palatino Linotype" w:eastAsia="Times New Roman" w:hAnsi="Palatino Linotype" w:cs="Times New Roman"/>
          <w:color w:val="212529"/>
          <w:spacing w:val="2"/>
          <w:sz w:val="20"/>
          <w:szCs w:val="20"/>
          <w:lang w:val="az-Latn-AZ"/>
        </w:rPr>
        <w:t> </w:t>
      </w:r>
      <w:hyperlink r:id="rId205"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92.9.13-cü maddə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21" w:name="_edn15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"_ednref156"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[153]</w:t>
      </w:r>
      <w:r w:rsidRPr="004A24D3">
        <w:rPr>
          <w:rFonts w:ascii="Times New Roman" w:eastAsia="Times New Roman" w:hAnsi="Times New Roman" w:cs="Times New Roman"/>
          <w:color w:val="212529"/>
          <w:spacing w:val="2"/>
          <w:sz w:val="20"/>
          <w:szCs w:val="20"/>
        </w:rPr>
        <w:fldChar w:fldCharType="end"/>
      </w:r>
      <w:bookmarkEnd w:id="921"/>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Bax: </w:t>
      </w:r>
      <w:hyperlink r:id="rId206" w:anchor="istinad22" w:history="1">
        <w:r w:rsidRPr="004A24D3">
          <w:rPr>
            <w:rFonts w:ascii="Palatino Linotype" w:eastAsia="Times New Roman" w:hAnsi="Palatino Linotype" w:cs="Times New Roman"/>
            <w:b/>
            <w:bCs/>
            <w:color w:val="0000FF"/>
            <w:spacing w:val="2"/>
            <w:sz w:val="20"/>
            <w:szCs w:val="20"/>
            <w:u w:val="single"/>
            <w:lang w:val="az-Latn-AZ"/>
          </w:rPr>
          <w:t>22-ci istinad</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22" w:name="_edn15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"_ednref157"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[154]</w:t>
      </w:r>
      <w:r w:rsidRPr="004A24D3">
        <w:rPr>
          <w:rFonts w:ascii="Times New Roman" w:eastAsia="Times New Roman" w:hAnsi="Times New Roman" w:cs="Times New Roman"/>
          <w:color w:val="212529"/>
          <w:spacing w:val="2"/>
          <w:sz w:val="20"/>
          <w:szCs w:val="20"/>
        </w:rPr>
        <w:fldChar w:fldCharType="end"/>
      </w:r>
      <w:bookmarkEnd w:id="922"/>
      <w:r w:rsidRPr="004A24D3">
        <w:rPr>
          <w:rFonts w:ascii="Palatino Linotype" w:eastAsia="Times New Roman" w:hAnsi="Palatino Linotype" w:cs="Times New Roman"/>
          <w:color w:val="212529"/>
          <w:spacing w:val="2"/>
          <w:sz w:val="20"/>
          <w:szCs w:val="20"/>
          <w:lang w:val="az-Latn-AZ"/>
        </w:rPr>
        <w:t> </w:t>
      </w:r>
      <w:hyperlink r:id="rId207"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92.12-ci maddədə “</w:t>
      </w:r>
      <w:r w:rsidRPr="004A24D3">
        <w:rPr>
          <w:rFonts w:ascii="Palatino Linotype" w:eastAsia="Times New Roman" w:hAnsi="Palatino Linotype" w:cs="Times New Roman"/>
          <w:b/>
          <w:bCs/>
          <w:color w:val="212529"/>
          <w:spacing w:val="2"/>
          <w:sz w:val="20"/>
          <w:szCs w:val="20"/>
          <w:lang w:val="az-Latn-AZ"/>
        </w:rPr>
        <w:t>92.3.13-cü</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92.3.13 və 92.3.16-cı</w:t>
      </w:r>
      <w:r w:rsidRPr="004A24D3">
        <w:rPr>
          <w:rFonts w:ascii="Palatino Linotype" w:eastAsia="Times New Roman" w:hAnsi="Palatino Linotype" w:cs="Times New Roman"/>
          <w:color w:val="212529"/>
          <w:spacing w:val="2"/>
          <w:sz w:val="20"/>
          <w:szCs w:val="20"/>
          <w:lang w:val="az-Latn-AZ"/>
        </w:rPr>
        <w:t>” sözləri ilə əvəz edilsin, üçüncü cümlə dördüncü cümlə hesab edilmişdir və yeni məzmunda üçüncü cümlə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23" w:name="_edn158"/>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"_ednref158"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[155]</w:t>
      </w:r>
      <w:r w:rsidRPr="004A24D3">
        <w:rPr>
          <w:rFonts w:ascii="Times New Roman" w:eastAsia="Times New Roman" w:hAnsi="Times New Roman" w:cs="Times New Roman"/>
          <w:color w:val="212529"/>
          <w:spacing w:val="2"/>
          <w:sz w:val="20"/>
          <w:szCs w:val="20"/>
        </w:rPr>
        <w:fldChar w:fldCharType="end"/>
      </w:r>
      <w:bookmarkEnd w:id="923"/>
      <w:r w:rsidRPr="004A24D3">
        <w:rPr>
          <w:rFonts w:ascii="Palatino Linotype" w:eastAsia="Times New Roman" w:hAnsi="Palatino Linotype" w:cs="Times New Roman"/>
          <w:color w:val="212529"/>
          <w:spacing w:val="2"/>
          <w:sz w:val="20"/>
          <w:szCs w:val="20"/>
          <w:lang w:val="az-Latn-AZ"/>
        </w:rPr>
        <w:t> </w:t>
      </w:r>
      <w:hyperlink r:id="rId208" w:tgtFrame="_blank" w:tooltip="Azərbaycan Respublikasının 28 oktyabr 2014-cü il tarixli, 1088-IVQD nömrəli Qanunu" w:history="1">
        <w:r w:rsidRPr="004A24D3">
          <w:rPr>
            <w:rFonts w:ascii="Palatino Linotype" w:eastAsia="Times New Roman" w:hAnsi="Palatino Linotype" w:cs="Times New Roman"/>
            <w:color w:val="0000FF"/>
            <w:spacing w:val="2"/>
            <w:sz w:val="20"/>
            <w:szCs w:val="20"/>
            <w:u w:val="single"/>
            <w:lang w:val="az-Latn-AZ"/>
          </w:rPr>
          <w:t>28 oktyabr 2014-cü il tarixli </w:t>
        </w:r>
        <w:r w:rsidRPr="004A24D3">
          <w:rPr>
            <w:rFonts w:ascii="Palatino Linotype" w:eastAsia="Times New Roman" w:hAnsi="Palatino Linotype" w:cs="Times New Roman"/>
            <w:b/>
            <w:bCs/>
            <w:color w:val="0000FF"/>
            <w:spacing w:val="2"/>
            <w:sz w:val="20"/>
            <w:szCs w:val="20"/>
            <w:u w:val="single"/>
            <w:lang w:val="az-Latn-AZ"/>
          </w:rPr>
          <w:t>1088-IVQD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20 noyabr 2014-cü il, № 253; Azərbaycan Respublikasının Qanunvericilik Toplusu, 2014-cü il, № 11, maddə 1362) </w:t>
      </w:r>
      <w:r w:rsidRPr="004A24D3">
        <w:rPr>
          <w:rFonts w:ascii="Palatino Linotype" w:eastAsia="Times New Roman" w:hAnsi="Palatino Linotype" w:cs="Times New Roman"/>
          <w:color w:val="212529"/>
          <w:spacing w:val="2"/>
          <w:sz w:val="20"/>
          <w:szCs w:val="20"/>
          <w:lang w:val="az-Latn-AZ"/>
        </w:rPr>
        <w:t>ilə 92.13-cü maddədən “</w:t>
      </w:r>
      <w:r w:rsidRPr="004A24D3">
        <w:rPr>
          <w:rFonts w:ascii="Palatino Linotype" w:eastAsia="Times New Roman" w:hAnsi="Palatino Linotype" w:cs="Times New Roman"/>
          <w:b/>
          <w:bCs/>
          <w:color w:val="212529"/>
          <w:spacing w:val="2"/>
          <w:sz w:val="20"/>
          <w:szCs w:val="20"/>
          <w:lang w:val="az-Latn-AZ"/>
        </w:rPr>
        <w:t>məhkəmə istintaqı</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başlananadək</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24" w:name="_edn15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"_ednref159"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[156]</w:t>
      </w:r>
      <w:r w:rsidRPr="004A24D3">
        <w:rPr>
          <w:rFonts w:ascii="Times New Roman" w:eastAsia="Times New Roman" w:hAnsi="Times New Roman" w:cs="Times New Roman"/>
          <w:color w:val="212529"/>
          <w:spacing w:val="2"/>
          <w:sz w:val="20"/>
          <w:szCs w:val="20"/>
        </w:rPr>
        <w:fldChar w:fldCharType="end"/>
      </w:r>
      <w:bookmarkEnd w:id="924"/>
      <w:r w:rsidRPr="004A24D3">
        <w:rPr>
          <w:rFonts w:ascii="Palatino Linotype" w:eastAsia="Times New Roman" w:hAnsi="Palatino Linotype" w:cs="Times New Roman"/>
          <w:color w:val="212529"/>
          <w:spacing w:val="2"/>
          <w:sz w:val="20"/>
          <w:szCs w:val="20"/>
          <w:lang w:val="az-Latn-AZ"/>
        </w:rPr>
        <w:t> </w:t>
      </w:r>
      <w:hyperlink r:id="rId209" w:tgtFrame="_blank" w:tooltip="2 dekabr 2022-ci il tarixli 67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 dekabr 2022-ci il tarixli </w:t>
        </w:r>
        <w:r w:rsidRPr="004A24D3">
          <w:rPr>
            <w:rFonts w:ascii="Palatino Linotype" w:eastAsia="Times New Roman" w:hAnsi="Palatino Linotype" w:cs="Times New Roman"/>
            <w:b/>
            <w:bCs/>
            <w:color w:val="0000FF"/>
            <w:spacing w:val="2"/>
            <w:sz w:val="20"/>
            <w:szCs w:val="20"/>
            <w:u w:val="single"/>
            <w:lang w:val="az-Latn-AZ"/>
          </w:rPr>
          <w:t>670-VIQD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9 yanvar 2023-cü il, “Azərbaycan” qəzeti 10 yanvar</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1, maddə 23</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93.4.5-ci maddəyə və 164.1-ci maddənin birinci cümləsinə “</w:t>
      </w:r>
      <w:r w:rsidRPr="004A24D3">
        <w:rPr>
          <w:rFonts w:ascii="Palatino Linotype" w:eastAsia="Times New Roman" w:hAnsi="Palatino Linotype" w:cs="Times New Roman"/>
          <w:b/>
          <w:bCs/>
          <w:color w:val="212529"/>
          <w:spacing w:val="2"/>
          <w:sz w:val="20"/>
          <w:szCs w:val="20"/>
          <w:lang w:val="az-Latn-AZ"/>
        </w:rPr>
        <w:t>qiymətli kağız</w:t>
      </w:r>
      <w:r w:rsidRPr="004A24D3">
        <w:rPr>
          <w:rFonts w:ascii="Palatino Linotype" w:eastAsia="Times New Roman" w:hAnsi="Palatino Linotype" w:cs="Times New Roman"/>
          <w:color w:val="212529"/>
          <w:spacing w:val="2"/>
          <w:sz w:val="20"/>
          <w:szCs w:val="20"/>
          <w:lang w:val="az-Latn-AZ"/>
        </w:rPr>
        <w:t>” sözlərindən əvvəl “</w:t>
      </w:r>
      <w:r w:rsidRPr="004A24D3">
        <w:rPr>
          <w:rFonts w:ascii="Palatino Linotype" w:eastAsia="Times New Roman" w:hAnsi="Palatino Linotype" w:cs="Times New Roman"/>
          <w:b/>
          <w:bCs/>
          <w:color w:val="212529"/>
          <w:spacing w:val="2"/>
          <w:sz w:val="20"/>
          <w:szCs w:val="20"/>
          <w:lang w:val="az-Latn-AZ"/>
        </w:rPr>
        <w:t>sənədli</w:t>
      </w:r>
      <w:r w:rsidRPr="004A24D3">
        <w:rPr>
          <w:rFonts w:ascii="Palatino Linotype" w:eastAsia="Times New Roman" w:hAnsi="Palatino Linotype" w:cs="Times New Roman"/>
          <w:color w:val="212529"/>
          <w:spacing w:val="2"/>
          <w:sz w:val="20"/>
          <w:szCs w:val="20"/>
          <w:lang w:val="az-Latn-AZ"/>
        </w:rPr>
        <w:t>” sözü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25" w:name="_edn16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"_ednref160"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[157]</w:t>
      </w:r>
      <w:r w:rsidRPr="004A24D3">
        <w:rPr>
          <w:rFonts w:ascii="Times New Roman" w:eastAsia="Times New Roman" w:hAnsi="Times New Roman" w:cs="Times New Roman"/>
          <w:color w:val="212529"/>
          <w:spacing w:val="2"/>
          <w:sz w:val="20"/>
          <w:szCs w:val="20"/>
        </w:rPr>
        <w:fldChar w:fldCharType="end"/>
      </w:r>
      <w:bookmarkEnd w:id="925"/>
      <w:r w:rsidRPr="004A24D3">
        <w:rPr>
          <w:rFonts w:ascii="Palatino Linotype" w:eastAsia="Times New Roman" w:hAnsi="Palatino Linotype" w:cs="Times New Roman"/>
          <w:color w:val="212529"/>
          <w:spacing w:val="2"/>
          <w:sz w:val="20"/>
          <w:szCs w:val="20"/>
          <w:lang w:val="az-Latn-AZ"/>
        </w:rPr>
        <w:t> 11 dekabr 2012-ci il tarixli </w:t>
      </w:r>
      <w:r w:rsidRPr="004A24D3">
        <w:rPr>
          <w:rFonts w:ascii="Palatino Linotype" w:eastAsia="Times New Roman" w:hAnsi="Palatino Linotype" w:cs="Times New Roman"/>
          <w:b/>
          <w:bCs/>
          <w:color w:val="212529"/>
          <w:spacing w:val="2"/>
          <w:sz w:val="20"/>
          <w:szCs w:val="20"/>
          <w:lang w:val="az-Latn-AZ"/>
        </w:rPr>
        <w:t>492-IVQD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8 fevral 2013-cü il, № 29; “Azərbaycan” qəzeti, 10 fevral 2013-cü il, № 31; Azərbaycan Respublikasının Qanunvericilik Toplusu, 2013-cü il, № 02, maddə 77) </w:t>
      </w:r>
      <w:r w:rsidRPr="004A24D3">
        <w:rPr>
          <w:rFonts w:ascii="Palatino Linotype" w:eastAsia="Times New Roman" w:hAnsi="Palatino Linotype" w:cs="Times New Roman"/>
          <w:color w:val="212529"/>
          <w:spacing w:val="2"/>
          <w:sz w:val="20"/>
          <w:szCs w:val="20"/>
          <w:lang w:val="az-Latn-AZ"/>
        </w:rPr>
        <w:t>ilə 93.4.13-cü maddədə “</w:t>
      </w:r>
      <w:r w:rsidRPr="004A24D3">
        <w:rPr>
          <w:rFonts w:ascii="Palatino Linotype" w:eastAsia="Times New Roman" w:hAnsi="Palatino Linotype" w:cs="Times New Roman"/>
          <w:b/>
          <w:bCs/>
          <w:color w:val="212529"/>
          <w:spacing w:val="2"/>
          <w:sz w:val="20"/>
          <w:szCs w:val="20"/>
          <w:lang w:val="az-Latn-AZ"/>
        </w:rPr>
        <w:t>şikayət</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apellyasiya, kassasiya və əlavə kassasiya şikayəti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 </w:t>
      </w:r>
    </w:p>
    <w:bookmarkStart w:id="926" w:name="_edn16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"_ednref161"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[158]</w:t>
      </w:r>
      <w:r w:rsidRPr="004A24D3">
        <w:rPr>
          <w:rFonts w:ascii="Times New Roman" w:eastAsia="Times New Roman" w:hAnsi="Times New Roman" w:cs="Times New Roman"/>
          <w:color w:val="212529"/>
          <w:spacing w:val="2"/>
          <w:sz w:val="20"/>
          <w:szCs w:val="20"/>
        </w:rPr>
        <w:fldChar w:fldCharType="end"/>
      </w:r>
      <w:bookmarkEnd w:id="926"/>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Bax: </w:t>
      </w:r>
      <w:hyperlink r:id="rId210" w:anchor="istinad22" w:history="1">
        <w:r w:rsidRPr="004A24D3">
          <w:rPr>
            <w:rFonts w:ascii="Palatino Linotype" w:eastAsia="Times New Roman" w:hAnsi="Palatino Linotype" w:cs="Times New Roman"/>
            <w:b/>
            <w:bCs/>
            <w:color w:val="0000FF"/>
            <w:spacing w:val="2"/>
            <w:sz w:val="20"/>
            <w:szCs w:val="20"/>
            <w:u w:val="single"/>
            <w:lang w:val="az-Latn-AZ"/>
          </w:rPr>
          <w:t>22-ci istinad</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27" w:name="_edn16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"_ednref162"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[159]</w:t>
      </w:r>
      <w:r w:rsidRPr="004A24D3">
        <w:rPr>
          <w:rFonts w:ascii="Times New Roman" w:eastAsia="Times New Roman" w:hAnsi="Times New Roman" w:cs="Times New Roman"/>
          <w:color w:val="212529"/>
          <w:spacing w:val="2"/>
          <w:sz w:val="20"/>
          <w:szCs w:val="20"/>
        </w:rPr>
        <w:fldChar w:fldCharType="end"/>
      </w:r>
      <w:bookmarkEnd w:id="927"/>
      <w:r w:rsidRPr="004A24D3">
        <w:rPr>
          <w:rFonts w:ascii="Palatino Linotype" w:eastAsia="Times New Roman" w:hAnsi="Palatino Linotype" w:cs="Times New Roman"/>
          <w:color w:val="212529"/>
          <w:spacing w:val="2"/>
          <w:sz w:val="20"/>
          <w:szCs w:val="20"/>
          <w:lang w:val="az-Latn-AZ"/>
        </w:rPr>
        <w:t> </w:t>
      </w:r>
      <w:hyperlink r:id="rId211" w:tgtFrame="_blank" w:tooltip="8 iyul 2022-ci il tarixli 58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8 iyul 2022-ci il tarixli </w:t>
        </w:r>
        <w:r w:rsidRPr="004A24D3">
          <w:rPr>
            <w:rFonts w:ascii="Palatino Linotype" w:eastAsia="Times New Roman" w:hAnsi="Palatino Linotype" w:cs="Times New Roman"/>
            <w:b/>
            <w:bCs/>
            <w:color w:val="0000FF"/>
            <w:spacing w:val="2"/>
            <w:sz w:val="20"/>
            <w:szCs w:val="20"/>
            <w:u w:val="single"/>
            <w:lang w:val="az-Latn-AZ"/>
          </w:rPr>
          <w:t>581-VIQD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19 avqust 2022-ci il “Azərbaycan” qəzeti 20 avqust</w:t>
      </w:r>
      <w:r w:rsidRPr="004A24D3">
        <w:rPr>
          <w:rFonts w:ascii="Palatino Linotype" w:eastAsia="Times New Roman" w:hAnsi="Palatino Linotype" w:cs="Times New Roman"/>
          <w:b/>
          <w:bCs/>
          <w:color w:val="212529"/>
          <w:spacing w:val="2"/>
          <w:sz w:val="20"/>
          <w:szCs w:val="20"/>
          <w:lang w:val="az-Latn-AZ"/>
        </w:rPr>
        <w:t> 2022-ci</w:t>
      </w:r>
      <w:r w:rsidRPr="004A24D3">
        <w:rPr>
          <w:rFonts w:ascii="Palatino Linotype" w:eastAsia="Times New Roman" w:hAnsi="Palatino Linotype" w:cs="Times New Roman"/>
          <w:b/>
          <w:bCs/>
          <w:color w:val="000000"/>
          <w:spacing w:val="2"/>
          <w:sz w:val="20"/>
          <w:szCs w:val="20"/>
          <w:lang w:val="az-Latn-AZ"/>
        </w:rPr>
        <w:t> il, № 177</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№8, maddə 828</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94.1-ci maddənin ikinci cümləsində “</w:t>
      </w:r>
      <w:r w:rsidRPr="004A24D3">
        <w:rPr>
          <w:rFonts w:ascii="Palatino Linotype" w:eastAsia="Times New Roman" w:hAnsi="Palatino Linotype" w:cs="Times New Roman"/>
          <w:b/>
          <w:bCs/>
          <w:color w:val="212529"/>
          <w:spacing w:val="2"/>
          <w:sz w:val="20"/>
          <w:szCs w:val="20"/>
          <w:lang w:val="az-Latn-AZ"/>
        </w:rPr>
        <w:t>qüsurları</w:t>
      </w:r>
      <w:r w:rsidRPr="004A24D3">
        <w:rPr>
          <w:rFonts w:ascii="Palatino Linotype" w:eastAsia="Times New Roman" w:hAnsi="Palatino Linotype" w:cs="Times New Roman"/>
          <w:color w:val="212529"/>
          <w:spacing w:val="2"/>
          <w:sz w:val="20"/>
          <w:szCs w:val="20"/>
          <w:lang w:val="az-Latn-AZ"/>
        </w:rPr>
        <w:t>” sözü “</w:t>
      </w:r>
      <w:bookmarkStart w:id="928" w:name="_Hlk112063785"/>
      <w:r w:rsidRPr="004A24D3">
        <w:rPr>
          <w:rFonts w:ascii="Palatino Linotype" w:eastAsia="Times New Roman" w:hAnsi="Palatino Linotype" w:cs="Times New Roman"/>
          <w:b/>
          <w:bCs/>
          <w:color w:val="212529"/>
          <w:spacing w:val="2"/>
          <w:sz w:val="20"/>
          <w:szCs w:val="20"/>
          <w:lang w:val="az-Latn-AZ"/>
        </w:rPr>
        <w:t>pozuntuları</w:t>
      </w:r>
      <w:bookmarkEnd w:id="928"/>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29" w:name="_edn16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"_ednref163"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[160]</w:t>
      </w:r>
      <w:r w:rsidRPr="004A24D3">
        <w:rPr>
          <w:rFonts w:ascii="Times New Roman" w:eastAsia="Times New Roman" w:hAnsi="Times New Roman" w:cs="Times New Roman"/>
          <w:color w:val="212529"/>
          <w:spacing w:val="2"/>
          <w:sz w:val="20"/>
          <w:szCs w:val="20"/>
        </w:rPr>
        <w:fldChar w:fldCharType="end"/>
      </w:r>
      <w:bookmarkEnd w:id="929"/>
      <w:r w:rsidRPr="004A24D3">
        <w:rPr>
          <w:rFonts w:ascii="Palatino Linotype" w:eastAsia="Times New Roman" w:hAnsi="Palatino Linotype" w:cs="Times New Roman"/>
          <w:color w:val="212529"/>
          <w:spacing w:val="2"/>
          <w:sz w:val="20"/>
          <w:szCs w:val="20"/>
          <w:lang w:val="az-Latn-AZ"/>
        </w:rPr>
        <w:t> </w:t>
      </w:r>
      <w:hyperlink r:id="rId212" w:tgtFrame="_blank" w:tooltip="8 iyul 2022-ci il tarixli 58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8 iyul 2022-ci il tarixli </w:t>
        </w:r>
        <w:r w:rsidRPr="004A24D3">
          <w:rPr>
            <w:rFonts w:ascii="Palatino Linotype" w:eastAsia="Times New Roman" w:hAnsi="Palatino Linotype" w:cs="Times New Roman"/>
            <w:b/>
            <w:bCs/>
            <w:color w:val="0000FF"/>
            <w:spacing w:val="2"/>
            <w:sz w:val="20"/>
            <w:szCs w:val="20"/>
            <w:u w:val="single"/>
            <w:lang w:val="az-Latn-AZ"/>
          </w:rPr>
          <w:t>581-VIQD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19 avqust 2022-ci il “Azərbaycan” qəzeti 20 avqust</w:t>
      </w:r>
      <w:r w:rsidRPr="004A24D3">
        <w:rPr>
          <w:rFonts w:ascii="Palatino Linotype" w:eastAsia="Times New Roman" w:hAnsi="Palatino Linotype" w:cs="Times New Roman"/>
          <w:b/>
          <w:bCs/>
          <w:color w:val="212529"/>
          <w:spacing w:val="2"/>
          <w:sz w:val="20"/>
          <w:szCs w:val="20"/>
          <w:lang w:val="az-Latn-AZ"/>
        </w:rPr>
        <w:t> 2022-ci</w:t>
      </w:r>
      <w:r w:rsidRPr="004A24D3">
        <w:rPr>
          <w:rFonts w:ascii="Palatino Linotype" w:eastAsia="Times New Roman" w:hAnsi="Palatino Linotype" w:cs="Times New Roman"/>
          <w:b/>
          <w:bCs/>
          <w:color w:val="000000"/>
          <w:spacing w:val="2"/>
          <w:sz w:val="20"/>
          <w:szCs w:val="20"/>
          <w:lang w:val="az-Latn-AZ"/>
        </w:rPr>
        <w:t> il, № 177</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№8, maddə 828</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95.2.1-ci maddədə “</w:t>
      </w:r>
      <w:r w:rsidRPr="004A24D3">
        <w:rPr>
          <w:rFonts w:ascii="Palatino Linotype" w:eastAsia="Times New Roman" w:hAnsi="Palatino Linotype" w:cs="Times New Roman"/>
          <w:b/>
          <w:bCs/>
          <w:color w:val="212529"/>
          <w:spacing w:val="2"/>
          <w:sz w:val="20"/>
          <w:szCs w:val="20"/>
          <w:lang w:val="az-Latn-AZ"/>
        </w:rPr>
        <w:t>qüsurlarına</w:t>
      </w:r>
      <w:r w:rsidRPr="004A24D3">
        <w:rPr>
          <w:rFonts w:ascii="Palatino Linotype" w:eastAsia="Times New Roman" w:hAnsi="Palatino Linotype" w:cs="Times New Roman"/>
          <w:color w:val="212529"/>
          <w:spacing w:val="2"/>
          <w:sz w:val="20"/>
          <w:szCs w:val="20"/>
          <w:lang w:val="az-Latn-AZ"/>
        </w:rPr>
        <w:t>” sözü “</w:t>
      </w:r>
      <w:bookmarkStart w:id="930" w:name="_Hlk112063856"/>
      <w:r w:rsidRPr="004A24D3">
        <w:rPr>
          <w:rFonts w:ascii="Palatino Linotype" w:eastAsia="Times New Roman" w:hAnsi="Palatino Linotype" w:cs="Times New Roman"/>
          <w:b/>
          <w:bCs/>
          <w:color w:val="212529"/>
          <w:spacing w:val="2"/>
          <w:sz w:val="20"/>
          <w:szCs w:val="20"/>
          <w:lang w:val="az-Latn-AZ"/>
        </w:rPr>
        <w:t>pozuntularına</w:t>
      </w:r>
      <w:bookmarkEnd w:id="930"/>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31" w:name="_edn16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"_ednref164"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[161]</w:t>
      </w:r>
      <w:r w:rsidRPr="004A24D3">
        <w:rPr>
          <w:rFonts w:ascii="Times New Roman" w:eastAsia="Times New Roman" w:hAnsi="Times New Roman" w:cs="Times New Roman"/>
          <w:color w:val="212529"/>
          <w:spacing w:val="2"/>
          <w:sz w:val="20"/>
          <w:szCs w:val="20"/>
        </w:rPr>
        <w:fldChar w:fldCharType="end"/>
      </w:r>
      <w:bookmarkEnd w:id="931"/>
      <w:r w:rsidRPr="004A24D3">
        <w:rPr>
          <w:rFonts w:ascii="Palatino Linotype" w:eastAsia="Times New Roman" w:hAnsi="Palatino Linotype" w:cs="Times New Roman"/>
          <w:color w:val="212529"/>
          <w:spacing w:val="2"/>
          <w:sz w:val="20"/>
          <w:szCs w:val="20"/>
          <w:lang w:val="az-Latn-AZ"/>
        </w:rPr>
        <w:t> </w:t>
      </w:r>
      <w:hyperlink r:id="rId213"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95.2.4-cü maddədən “</w:t>
      </w:r>
      <w:r w:rsidRPr="004A24D3">
        <w:rPr>
          <w:rFonts w:ascii="Palatino Linotype" w:eastAsia="Times New Roman" w:hAnsi="Palatino Linotype" w:cs="Times New Roman"/>
          <w:b/>
          <w:bCs/>
          <w:color w:val="212529"/>
          <w:spacing w:val="2"/>
          <w:sz w:val="20"/>
          <w:szCs w:val="20"/>
          <w:lang w:val="az-Latn-AZ"/>
        </w:rPr>
        <w:t>andlı iclasçı,</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32" w:name="_edn16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"_ednref165"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[162]</w:t>
      </w:r>
      <w:r w:rsidRPr="004A24D3">
        <w:rPr>
          <w:rFonts w:ascii="Times New Roman" w:eastAsia="Times New Roman" w:hAnsi="Times New Roman" w:cs="Times New Roman"/>
          <w:color w:val="212529"/>
          <w:spacing w:val="2"/>
          <w:sz w:val="20"/>
          <w:szCs w:val="20"/>
        </w:rPr>
        <w:fldChar w:fldCharType="end"/>
      </w:r>
      <w:bookmarkEnd w:id="932"/>
      <w:r w:rsidRPr="004A24D3">
        <w:rPr>
          <w:rFonts w:ascii="Palatino Linotype" w:eastAsia="Times New Roman" w:hAnsi="Palatino Linotype" w:cs="Times New Roman"/>
          <w:color w:val="212529"/>
          <w:spacing w:val="2"/>
          <w:sz w:val="20"/>
          <w:szCs w:val="20"/>
          <w:lang w:val="az-Latn-AZ"/>
        </w:rPr>
        <w:t> </w:t>
      </w:r>
      <w:hyperlink r:id="rId214" w:tgtFrame="_blank" w:tooltip="9 iyul 2021-ci il tarixli 36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9 iyul 2021-ci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360-VIQD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(“Azərbaycan” qəzeti, </w:t>
      </w:r>
      <w:r w:rsidRPr="004A24D3">
        <w:rPr>
          <w:rFonts w:ascii="Palatino Linotype" w:eastAsia="Times New Roman" w:hAnsi="Palatino Linotype" w:cs="Times New Roman"/>
          <w:b/>
          <w:bCs/>
          <w:color w:val="212529"/>
          <w:spacing w:val="2"/>
          <w:sz w:val="20"/>
          <w:szCs w:val="20"/>
          <w:lang w:val="az-Latn-AZ"/>
        </w:rPr>
        <w:t>25 iyul 2021-ci</w:t>
      </w:r>
      <w:r w:rsidRPr="004A24D3">
        <w:rPr>
          <w:rFonts w:ascii="Palatino Linotype" w:eastAsia="Times New Roman" w:hAnsi="Palatino Linotype" w:cs="Times New Roman"/>
          <w:b/>
          <w:bCs/>
          <w:color w:val="000000"/>
          <w:spacing w:val="2"/>
          <w:sz w:val="20"/>
          <w:szCs w:val="20"/>
          <w:lang w:val="az-Latn-AZ"/>
        </w:rPr>
        <w:t> il, № 152</w:t>
      </w:r>
      <w:r w:rsidRPr="004A24D3">
        <w:rPr>
          <w:rFonts w:ascii="Palatino Linotype" w:eastAsia="Times New Roman" w:hAnsi="Palatino Linotype" w:cs="Times New Roman"/>
          <w:b/>
          <w:bCs/>
          <w:color w:val="212529"/>
          <w:spacing w:val="2"/>
          <w:sz w:val="20"/>
          <w:szCs w:val="20"/>
          <w:lang w:val="az-Latn-AZ"/>
        </w:rPr>
        <w:t>, Azərbaycan Respublikasının Qanunvericilik Toplusu, 2021-ci il, № 7, maddə 711</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95.2.4-cü maddəsinin sonunda nöqtə işarəsi nöqtəli vergül işarəsi ilə əvəz edilmişdir və yeni məzmunda 95.2.5-ci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33" w:name="_edn16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"_ednref166"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[163]</w:t>
      </w:r>
      <w:r w:rsidRPr="004A24D3">
        <w:rPr>
          <w:rFonts w:ascii="Times New Roman" w:eastAsia="Times New Roman" w:hAnsi="Times New Roman" w:cs="Times New Roman"/>
          <w:color w:val="212529"/>
          <w:spacing w:val="2"/>
          <w:sz w:val="20"/>
          <w:szCs w:val="20"/>
        </w:rPr>
        <w:fldChar w:fldCharType="end"/>
      </w:r>
      <w:bookmarkEnd w:id="933"/>
      <w:r w:rsidRPr="004A24D3">
        <w:rPr>
          <w:rFonts w:ascii="Palatino Linotype" w:eastAsia="Times New Roman" w:hAnsi="Palatino Linotype" w:cs="Times New Roman"/>
          <w:color w:val="212529"/>
          <w:spacing w:val="2"/>
          <w:sz w:val="20"/>
          <w:szCs w:val="20"/>
          <w:lang w:val="az-Latn-AZ"/>
        </w:rPr>
        <w:t> </w:t>
      </w:r>
      <w:hyperlink r:id="rId215"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95.6.8-ci, 96.6.4-cü və 97.6.6-cı maddələrə “</w:t>
      </w:r>
      <w:r w:rsidRPr="004A24D3">
        <w:rPr>
          <w:rFonts w:ascii="Palatino Linotype" w:eastAsia="Times New Roman" w:hAnsi="Palatino Linotype" w:cs="Times New Roman"/>
          <w:b/>
          <w:bCs/>
          <w:color w:val="212529"/>
          <w:spacing w:val="2"/>
          <w:sz w:val="20"/>
          <w:szCs w:val="20"/>
          <w:lang w:val="az-Latn-AZ"/>
        </w:rPr>
        <w:t>protokolunun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ona əlavə edilmiş audioyazının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34" w:name="_edn16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"_ednref167"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[164]</w:t>
      </w:r>
      <w:r w:rsidRPr="004A24D3">
        <w:rPr>
          <w:rFonts w:ascii="Times New Roman" w:eastAsia="Times New Roman" w:hAnsi="Times New Roman" w:cs="Times New Roman"/>
          <w:color w:val="212529"/>
          <w:spacing w:val="2"/>
          <w:sz w:val="20"/>
          <w:szCs w:val="20"/>
        </w:rPr>
        <w:fldChar w:fldCharType="end"/>
      </w:r>
      <w:bookmarkEnd w:id="934"/>
      <w:r w:rsidRPr="004A24D3">
        <w:rPr>
          <w:rFonts w:ascii="Palatino Linotype" w:eastAsia="Times New Roman" w:hAnsi="Palatino Linotype" w:cs="Times New Roman"/>
          <w:color w:val="212529"/>
          <w:spacing w:val="2"/>
          <w:sz w:val="20"/>
          <w:szCs w:val="20"/>
          <w:lang w:val="az-Latn-AZ"/>
        </w:rPr>
        <w:t> </w:t>
      </w:r>
      <w:hyperlink r:id="rId216"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98.2.2-ci maddəyə “</w:t>
      </w:r>
      <w:r w:rsidRPr="004A24D3">
        <w:rPr>
          <w:rFonts w:ascii="Palatino Linotype" w:eastAsia="Times New Roman" w:hAnsi="Palatino Linotype" w:cs="Times New Roman"/>
          <w:b/>
          <w:bCs/>
          <w:color w:val="212529"/>
          <w:spacing w:val="2"/>
          <w:sz w:val="20"/>
          <w:szCs w:val="20"/>
          <w:lang w:val="az-Latn-AZ"/>
        </w:rPr>
        <w:t>halları</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məhkəmə iclasının audioyazısına uyğun olaraq</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35" w:name="_edn168"/>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"_ednref168"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[165]</w:t>
      </w:r>
      <w:r w:rsidRPr="004A24D3">
        <w:rPr>
          <w:rFonts w:ascii="Times New Roman" w:eastAsia="Times New Roman" w:hAnsi="Times New Roman" w:cs="Times New Roman"/>
          <w:color w:val="212529"/>
          <w:spacing w:val="2"/>
          <w:sz w:val="20"/>
          <w:szCs w:val="20"/>
        </w:rPr>
        <w:fldChar w:fldCharType="end"/>
      </w:r>
      <w:bookmarkEnd w:id="935"/>
      <w:r w:rsidRPr="004A24D3">
        <w:rPr>
          <w:rFonts w:ascii="Palatino Linotype" w:eastAsia="Times New Roman" w:hAnsi="Palatino Linotype" w:cs="Times New Roman"/>
          <w:color w:val="212529"/>
          <w:spacing w:val="2"/>
          <w:sz w:val="20"/>
          <w:szCs w:val="20"/>
          <w:lang w:val="az-Latn-AZ"/>
        </w:rPr>
        <w:t> </w:t>
      </w:r>
      <w:hyperlink r:id="rId217"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99.2-ci maddədən “</w:t>
      </w:r>
      <w:r w:rsidRPr="004A24D3">
        <w:rPr>
          <w:rFonts w:ascii="Palatino Linotype" w:eastAsia="Times New Roman" w:hAnsi="Palatino Linotype" w:cs="Times New Roman"/>
          <w:b/>
          <w:bCs/>
          <w:color w:val="212529"/>
          <w:spacing w:val="2"/>
          <w:sz w:val="20"/>
          <w:szCs w:val="20"/>
          <w:lang w:val="az-Latn-AZ"/>
        </w:rPr>
        <w:t>andlı iclasçılar,</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36" w:name="_edn16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"_ednref169"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[166]</w:t>
      </w:r>
      <w:r w:rsidRPr="004A24D3">
        <w:rPr>
          <w:rFonts w:ascii="Times New Roman" w:eastAsia="Times New Roman" w:hAnsi="Times New Roman" w:cs="Times New Roman"/>
          <w:color w:val="212529"/>
          <w:spacing w:val="2"/>
          <w:sz w:val="20"/>
          <w:szCs w:val="20"/>
        </w:rPr>
        <w:fldChar w:fldCharType="end"/>
      </w:r>
      <w:bookmarkEnd w:id="936"/>
      <w:r w:rsidRPr="004A24D3">
        <w:rPr>
          <w:rFonts w:ascii="Palatino Linotype" w:eastAsia="Times New Roman" w:hAnsi="Palatino Linotype" w:cs="Times New Roman"/>
          <w:color w:val="212529"/>
          <w:spacing w:val="2"/>
          <w:sz w:val="20"/>
          <w:szCs w:val="20"/>
          <w:lang w:val="az-Latn-AZ"/>
        </w:rPr>
        <w:t> </w:t>
      </w:r>
      <w:hyperlink r:id="rId218" w:tgtFrame="_blank" w:tooltip="Azərbaycan Respublikasının 19 may 2020-ci il tarixli 114-VIQD nömrəli Qanunu" w:history="1">
        <w:r w:rsidRPr="004A24D3">
          <w:rPr>
            <w:rFonts w:ascii="Palatino Linotype" w:eastAsia="Times New Roman" w:hAnsi="Palatino Linotype" w:cs="Times New Roman"/>
            <w:color w:val="0000FF"/>
            <w:spacing w:val="2"/>
            <w:sz w:val="20"/>
            <w:szCs w:val="20"/>
            <w:u w:val="single"/>
            <w:lang w:val="az-Latn-AZ"/>
          </w:rPr>
          <w:t>19 may 2020-ci il tarixli </w:t>
        </w:r>
        <w:r w:rsidRPr="004A24D3">
          <w:rPr>
            <w:rFonts w:ascii="Palatino Linotype" w:eastAsia="Times New Roman" w:hAnsi="Palatino Linotype" w:cs="Times New Roman"/>
            <w:b/>
            <w:bCs/>
            <w:color w:val="0000FF"/>
            <w:spacing w:val="2"/>
            <w:sz w:val="20"/>
            <w:szCs w:val="20"/>
            <w:u w:val="single"/>
            <w:lang w:val="az-Latn-AZ"/>
          </w:rPr>
          <w:t>114-VIQD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15 iyul 2020-ci il, № 136</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832</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99.3-cü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b/>
          <w:bCs/>
          <w:color w:val="000000"/>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000000"/>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99.3. Lalların və karların ünsiyyət işarələrini başa düşən və işarələr vasitəsi ilə onlarla ünsiyyət yarada bilən şəxs də tərcüməçi hesab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37" w:name="_edn17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"_ednref170"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[167]</w:t>
      </w:r>
      <w:r w:rsidRPr="004A24D3">
        <w:rPr>
          <w:rFonts w:ascii="Times New Roman" w:eastAsia="Times New Roman" w:hAnsi="Times New Roman" w:cs="Times New Roman"/>
          <w:color w:val="212529"/>
          <w:spacing w:val="2"/>
          <w:sz w:val="20"/>
          <w:szCs w:val="20"/>
        </w:rPr>
        <w:fldChar w:fldCharType="end"/>
      </w:r>
      <w:bookmarkEnd w:id="937"/>
      <w:r w:rsidRPr="004A24D3">
        <w:rPr>
          <w:rFonts w:ascii="Palatino Linotype" w:eastAsia="Times New Roman" w:hAnsi="Palatino Linotype" w:cs="Times New Roman"/>
          <w:color w:val="212529"/>
          <w:spacing w:val="2"/>
          <w:sz w:val="20"/>
          <w:szCs w:val="20"/>
          <w:lang w:val="az-Latn-AZ"/>
        </w:rPr>
        <w:t> </w:t>
      </w:r>
      <w:hyperlink r:id="rId219"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xml:space="preserve">, Azərbaycan Respublikasının Qanunvericilik </w:t>
      </w:r>
      <w:r w:rsidRPr="004A24D3">
        <w:rPr>
          <w:rFonts w:ascii="Palatino Linotype" w:eastAsia="Times New Roman" w:hAnsi="Palatino Linotype" w:cs="Times New Roman"/>
          <w:b/>
          <w:bCs/>
          <w:color w:val="212529"/>
          <w:spacing w:val="2"/>
          <w:sz w:val="20"/>
          <w:szCs w:val="20"/>
          <w:lang w:val="az-Latn-AZ"/>
        </w:rPr>
        <w:lastRenderedPageBreak/>
        <w:t>Toplusu, 2020-ci il, № 7, maddə 852) </w:t>
      </w:r>
      <w:r w:rsidRPr="004A24D3">
        <w:rPr>
          <w:rFonts w:ascii="Palatino Linotype" w:eastAsia="Times New Roman" w:hAnsi="Palatino Linotype" w:cs="Times New Roman"/>
          <w:color w:val="212529"/>
          <w:spacing w:val="2"/>
          <w:sz w:val="20"/>
          <w:szCs w:val="20"/>
          <w:lang w:val="az-Latn-AZ"/>
        </w:rPr>
        <w:t>ilə 99.6.2-ci maddəyə “</w:t>
      </w:r>
      <w:r w:rsidRPr="004A24D3">
        <w:rPr>
          <w:rFonts w:ascii="Palatino Linotype" w:eastAsia="Times New Roman" w:hAnsi="Palatino Linotype" w:cs="Times New Roman"/>
          <w:b/>
          <w:bCs/>
          <w:color w:val="212529"/>
          <w:spacing w:val="2"/>
          <w:sz w:val="20"/>
          <w:szCs w:val="20"/>
          <w:lang w:val="az-Latn-AZ"/>
        </w:rPr>
        <w:t>protokolunun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ona əlavə edilmiş audioyazının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38" w:name="_edn17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"_ednref171"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[168]</w:t>
      </w:r>
      <w:r w:rsidRPr="004A24D3">
        <w:rPr>
          <w:rFonts w:ascii="Times New Roman" w:eastAsia="Times New Roman" w:hAnsi="Times New Roman" w:cs="Times New Roman"/>
          <w:color w:val="212529"/>
          <w:spacing w:val="2"/>
          <w:sz w:val="20"/>
          <w:szCs w:val="20"/>
        </w:rPr>
        <w:fldChar w:fldCharType="end"/>
      </w:r>
      <w:bookmarkEnd w:id="938"/>
      <w:r w:rsidRPr="004A24D3">
        <w:rPr>
          <w:rFonts w:ascii="Palatino Linotype" w:eastAsia="Times New Roman" w:hAnsi="Palatino Linotype" w:cs="Times New Roman"/>
          <w:color w:val="212529"/>
          <w:spacing w:val="2"/>
          <w:sz w:val="20"/>
          <w:szCs w:val="20"/>
          <w:lang w:val="az-Latn-AZ"/>
        </w:rPr>
        <w:t> </w:t>
      </w:r>
      <w:hyperlink r:id="rId220" w:tgtFrame="_blank" w:tooltip="8 iyul 2022-ci il tarixli 58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8 iyul 2022-ci il tarixli </w:t>
        </w:r>
        <w:r w:rsidRPr="004A24D3">
          <w:rPr>
            <w:rFonts w:ascii="Palatino Linotype" w:eastAsia="Times New Roman" w:hAnsi="Palatino Linotype" w:cs="Times New Roman"/>
            <w:b/>
            <w:bCs/>
            <w:color w:val="0000FF"/>
            <w:spacing w:val="2"/>
            <w:sz w:val="20"/>
            <w:szCs w:val="20"/>
            <w:u w:val="single"/>
            <w:lang w:val="az-Latn-AZ"/>
          </w:rPr>
          <w:t>581-VIQD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19 avqust 2022-ci il “Azərbaycan” qəzeti 20 avqust</w:t>
      </w:r>
      <w:r w:rsidRPr="004A24D3">
        <w:rPr>
          <w:rFonts w:ascii="Palatino Linotype" w:eastAsia="Times New Roman" w:hAnsi="Palatino Linotype" w:cs="Times New Roman"/>
          <w:b/>
          <w:bCs/>
          <w:color w:val="212529"/>
          <w:spacing w:val="2"/>
          <w:sz w:val="20"/>
          <w:szCs w:val="20"/>
          <w:lang w:val="az-Latn-AZ"/>
        </w:rPr>
        <w:t> 2022-ci</w:t>
      </w:r>
      <w:r w:rsidRPr="004A24D3">
        <w:rPr>
          <w:rFonts w:ascii="Palatino Linotype" w:eastAsia="Times New Roman" w:hAnsi="Palatino Linotype" w:cs="Times New Roman"/>
          <w:b/>
          <w:bCs/>
          <w:color w:val="000000"/>
          <w:spacing w:val="2"/>
          <w:sz w:val="20"/>
          <w:szCs w:val="20"/>
          <w:lang w:val="az-Latn-AZ"/>
        </w:rPr>
        <w:t> il, № 177</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№8, maddə 828</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100.3-cü maddənin birinci cümləsində, 140.0.2-ci və 140.0.3-cü maddələrdə “</w:t>
      </w:r>
      <w:r w:rsidRPr="004A24D3">
        <w:rPr>
          <w:rFonts w:ascii="Palatino Linotype" w:eastAsia="Times New Roman" w:hAnsi="Palatino Linotype" w:cs="Times New Roman"/>
          <w:b/>
          <w:bCs/>
          <w:color w:val="212529"/>
          <w:spacing w:val="2"/>
          <w:sz w:val="20"/>
          <w:szCs w:val="20"/>
          <w:lang w:val="az-Latn-AZ"/>
        </w:rPr>
        <w:t>kəmağıllıq</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əqli gerilik</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39" w:name="_edn172"/>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"_ednref172"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[169]</w:t>
      </w:r>
      <w:r w:rsidRPr="004A24D3">
        <w:rPr>
          <w:rFonts w:ascii="Times New Roman" w:eastAsia="Times New Roman" w:hAnsi="Times New Roman" w:cs="Times New Roman"/>
          <w:color w:val="212529"/>
          <w:spacing w:val="2"/>
          <w:sz w:val="20"/>
          <w:szCs w:val="20"/>
        </w:rPr>
        <w:fldChar w:fldCharType="end"/>
      </w:r>
      <w:bookmarkEnd w:id="939"/>
      <w:r w:rsidRPr="004A24D3">
        <w:rPr>
          <w:rFonts w:ascii="Palatino Linotype" w:eastAsia="Times New Roman" w:hAnsi="Palatino Linotype" w:cs="Times New Roman"/>
          <w:color w:val="212529"/>
          <w:spacing w:val="2"/>
          <w:sz w:val="20"/>
          <w:szCs w:val="20"/>
          <w:lang w:val="az-Latn-AZ"/>
        </w:rPr>
        <w:t> </w:t>
      </w:r>
      <w:hyperlink r:id="rId221"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101.5.9-cu maddədə “</w:t>
      </w:r>
      <w:r w:rsidRPr="004A24D3">
        <w:rPr>
          <w:rFonts w:ascii="Palatino Linotype" w:eastAsia="Times New Roman" w:hAnsi="Palatino Linotype" w:cs="Times New Roman"/>
          <w:b/>
          <w:bCs/>
          <w:color w:val="212529"/>
          <w:spacing w:val="2"/>
          <w:sz w:val="20"/>
          <w:szCs w:val="20"/>
          <w:lang w:val="az-Latn-AZ"/>
        </w:rPr>
        <w:t>, habelə məhkəmə iclasının protokolu</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protokolları, habelə məhkəmə iclasının protokolu və ona əlavə edilmiş audioyazı</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40" w:name="_edn17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"_ednref173"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[170]</w:t>
      </w:r>
      <w:r w:rsidRPr="004A24D3">
        <w:rPr>
          <w:rFonts w:ascii="Times New Roman" w:eastAsia="Times New Roman" w:hAnsi="Times New Roman" w:cs="Times New Roman"/>
          <w:color w:val="212529"/>
          <w:spacing w:val="2"/>
          <w:sz w:val="20"/>
          <w:szCs w:val="20"/>
        </w:rPr>
        <w:fldChar w:fldCharType="end"/>
      </w:r>
      <w:bookmarkEnd w:id="940"/>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Bax: </w:t>
      </w:r>
      <w:hyperlink r:id="rId222" w:anchor="istinad22" w:history="1">
        <w:r w:rsidRPr="004A24D3">
          <w:rPr>
            <w:rFonts w:ascii="Palatino Linotype" w:eastAsia="Times New Roman" w:hAnsi="Palatino Linotype" w:cs="Times New Roman"/>
            <w:b/>
            <w:bCs/>
            <w:color w:val="0000FF"/>
            <w:spacing w:val="2"/>
            <w:sz w:val="20"/>
            <w:szCs w:val="20"/>
            <w:u w:val="single"/>
            <w:lang w:val="az-Latn-AZ"/>
          </w:rPr>
          <w:t>22-ci istinad</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41" w:name="_edn17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"_ednref174"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[171]</w:t>
      </w:r>
      <w:r w:rsidRPr="004A24D3">
        <w:rPr>
          <w:rFonts w:ascii="Times New Roman" w:eastAsia="Times New Roman" w:hAnsi="Times New Roman" w:cs="Times New Roman"/>
          <w:color w:val="212529"/>
          <w:spacing w:val="2"/>
          <w:sz w:val="20"/>
          <w:szCs w:val="20"/>
        </w:rPr>
        <w:fldChar w:fldCharType="end"/>
      </w:r>
      <w:bookmarkEnd w:id="941"/>
      <w:r w:rsidRPr="004A24D3">
        <w:rPr>
          <w:rFonts w:ascii="Palatino Linotype" w:eastAsia="Times New Roman" w:hAnsi="Palatino Linotype" w:cs="Times New Roman"/>
          <w:color w:val="212529"/>
          <w:spacing w:val="2"/>
          <w:sz w:val="20"/>
          <w:szCs w:val="20"/>
          <w:lang w:val="az-Latn-AZ"/>
        </w:rPr>
        <w:t> </w:t>
      </w:r>
      <w:hyperlink r:id="rId223" w:tgtFrame="_blank" w:tooltip="Azərbaycan Respublikasının 28 oktyabr 2014-cü il tarixli, 1088-IVQD nömrəli Qanunu" w:history="1">
        <w:r w:rsidRPr="004A24D3">
          <w:rPr>
            <w:rFonts w:ascii="Palatino Linotype" w:eastAsia="Times New Roman" w:hAnsi="Palatino Linotype" w:cs="Times New Roman"/>
            <w:color w:val="0000FF"/>
            <w:spacing w:val="2"/>
            <w:sz w:val="20"/>
            <w:szCs w:val="20"/>
            <w:u w:val="single"/>
            <w:lang w:val="az-Latn-AZ"/>
          </w:rPr>
          <w:t>28 oktyabr 2014-cü il tarixli </w:t>
        </w:r>
        <w:r w:rsidRPr="004A24D3">
          <w:rPr>
            <w:rFonts w:ascii="Palatino Linotype" w:eastAsia="Times New Roman" w:hAnsi="Palatino Linotype" w:cs="Times New Roman"/>
            <w:b/>
            <w:bCs/>
            <w:color w:val="0000FF"/>
            <w:spacing w:val="2"/>
            <w:sz w:val="20"/>
            <w:szCs w:val="20"/>
            <w:u w:val="single"/>
            <w:lang w:val="az-Latn-AZ"/>
          </w:rPr>
          <w:t>1088-IVQD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20 noyabr 2014-cü il, № 253; Azərbaycan Respublikasının Qanunvericilik Toplusu, 2014-cü il, № 11, maddə 1362) </w:t>
      </w:r>
      <w:r w:rsidRPr="004A24D3">
        <w:rPr>
          <w:rFonts w:ascii="Palatino Linotype" w:eastAsia="Times New Roman" w:hAnsi="Palatino Linotype" w:cs="Times New Roman"/>
          <w:color w:val="212529"/>
          <w:spacing w:val="2"/>
          <w:sz w:val="20"/>
          <w:szCs w:val="20"/>
          <w:lang w:val="az-Latn-AZ"/>
        </w:rPr>
        <w:t>ilə birinci cümlədə “</w:t>
      </w:r>
      <w:r w:rsidRPr="004A24D3">
        <w:rPr>
          <w:rFonts w:ascii="Palatino Linotype" w:eastAsia="Times New Roman" w:hAnsi="Palatino Linotype" w:cs="Times New Roman"/>
          <w:b/>
          <w:bCs/>
          <w:color w:val="212529"/>
          <w:spacing w:val="2"/>
          <w:sz w:val="20"/>
          <w:szCs w:val="20"/>
          <w:lang w:val="az-Latn-AZ"/>
        </w:rPr>
        <w:t>zərər çəkmiş şəxsin</w:t>
      </w:r>
      <w:r w:rsidRPr="004A24D3">
        <w:rPr>
          <w:rFonts w:ascii="Palatino Linotype" w:eastAsia="Times New Roman" w:hAnsi="Palatino Linotype" w:cs="Times New Roman"/>
          <w:color w:val="212529"/>
          <w:spacing w:val="2"/>
          <w:sz w:val="20"/>
          <w:szCs w:val="20"/>
          <w:lang w:val="az-Latn-AZ"/>
        </w:rPr>
        <w:t>,” sözləri çıxarılmışdır və yeni məzmunda üçüncü cümlə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224" w:tgtFrame="_blank" w:tooltip="Azərbaycan Respublikasının 1 may 2018-ci il tarixli 1111-VQD nömrəli Qanunu " w:history="1">
        <w:r w:rsidRPr="004A24D3">
          <w:rPr>
            <w:rFonts w:ascii="Palatino Linotype" w:eastAsia="Times New Roman" w:hAnsi="Palatino Linotype" w:cs="Times New Roman"/>
            <w:color w:val="0000FF"/>
            <w:spacing w:val="2"/>
            <w:sz w:val="20"/>
            <w:szCs w:val="20"/>
            <w:u w:val="single"/>
            <w:lang w:val="az-Latn-AZ"/>
          </w:rPr>
          <w:t>1 may 2018-ci il tarixli </w:t>
        </w:r>
        <w:r w:rsidRPr="004A24D3">
          <w:rPr>
            <w:rFonts w:ascii="Palatino Linotype" w:eastAsia="Times New Roman" w:hAnsi="Palatino Linotype" w:cs="Times New Roman"/>
            <w:b/>
            <w:bCs/>
            <w:color w:val="0000FF"/>
            <w:spacing w:val="2"/>
            <w:sz w:val="20"/>
            <w:szCs w:val="20"/>
            <w:u w:val="single"/>
            <w:lang w:val="az-Latn-AZ"/>
          </w:rPr>
          <w:t>1111-VQD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19 may 2018-ci il, № 112</w:t>
      </w:r>
      <w:r w:rsidRPr="004A24D3">
        <w:rPr>
          <w:rFonts w:ascii="Palatino Linotype" w:eastAsia="Times New Roman" w:hAnsi="Palatino Linotype" w:cs="Times New Roman"/>
          <w:b/>
          <w:bCs/>
          <w:color w:val="212529"/>
          <w:spacing w:val="2"/>
          <w:sz w:val="20"/>
          <w:szCs w:val="20"/>
          <w:lang w:val="az-Latn-AZ"/>
        </w:rPr>
        <w:t>, Azərbaycan Respublikasının Qanunvericilik Toplusu, 2018-ci il, №5, maddə 877</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102.2-ci maddə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redakisyada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102.2. Cinayət prosesində zərər çəkmiş şəxsin, mülki iddiaçının və ya mülki cavabdehin nümayəndəsi qismində müvafiq şəxs tərəfindən verilmiş və notariat qaydasında təsdiq edilmiş etibarnaməsi olan vəkillər və digər şəxslər iştirak edə bilərlər. Mülki iddiaçı və ya mülki cavabdeh qismində hüquqi şəxsin nümayəndəsi kimi müvafiq hüquqi şəxsin rəhbəri də vəsiqə təqdim etməklə cinayət prosesində iştirak etməyə buraxıla bilər.</w:t>
      </w:r>
      <w:r w:rsidRPr="004A24D3">
        <w:rPr>
          <w:rFonts w:ascii="Palatino Linotype" w:eastAsia="Times New Roman" w:hAnsi="Palatino Linotype" w:cs="Times New Roman"/>
          <w:strike/>
          <w:color w:val="0000FF"/>
          <w:spacing w:val="2"/>
          <w:sz w:val="20"/>
          <w:szCs w:val="20"/>
          <w:vertAlign w:val="superscript"/>
          <w:lang w:val="az-Latn-AZ"/>
        </w:rPr>
        <w:t> </w:t>
      </w:r>
      <w:r w:rsidRPr="004A24D3">
        <w:rPr>
          <w:rFonts w:ascii="Palatino Linotype" w:eastAsia="Times New Roman" w:hAnsi="Palatino Linotype" w:cs="Times New Roman"/>
          <w:strike/>
          <w:color w:val="212529"/>
          <w:spacing w:val="2"/>
          <w:sz w:val="20"/>
          <w:szCs w:val="20"/>
          <w:lang w:val="az-Latn-AZ"/>
        </w:rPr>
        <w:t>Cinayət prosesində zərər çəkmiş şəxsin nümayəndəsi qismində zərər çəkmiş şəxs tərəfindən verilmiş və notariat qaydasında təsdiq edilmiş etibarnaməsi olan vəkillər və ya zərər çəkmiş şəxsin qohumları iştirak edə bilərlər.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42" w:name="_edn17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"_ednref175"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[172]</w:t>
      </w:r>
      <w:r w:rsidRPr="004A24D3">
        <w:rPr>
          <w:rFonts w:ascii="Times New Roman" w:eastAsia="Times New Roman" w:hAnsi="Times New Roman" w:cs="Times New Roman"/>
          <w:color w:val="212529"/>
          <w:spacing w:val="2"/>
          <w:sz w:val="20"/>
          <w:szCs w:val="20"/>
        </w:rPr>
        <w:fldChar w:fldCharType="end"/>
      </w:r>
      <w:bookmarkEnd w:id="942"/>
      <w:r w:rsidRPr="004A24D3">
        <w:rPr>
          <w:rFonts w:ascii="Palatino Linotype" w:eastAsia="Times New Roman" w:hAnsi="Palatino Linotype" w:cs="Times New Roman"/>
          <w:color w:val="212529"/>
          <w:spacing w:val="2"/>
          <w:sz w:val="20"/>
          <w:szCs w:val="20"/>
          <w:lang w:val="az-Latn-AZ"/>
        </w:rPr>
        <w:t> </w:t>
      </w:r>
      <w:hyperlink r:id="rId225"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102.6.7-ci maddədə “</w:t>
      </w:r>
      <w:r w:rsidRPr="004A24D3">
        <w:rPr>
          <w:rFonts w:ascii="Palatino Linotype" w:eastAsia="Times New Roman" w:hAnsi="Palatino Linotype" w:cs="Times New Roman"/>
          <w:b/>
          <w:bCs/>
          <w:color w:val="212529"/>
          <w:spacing w:val="2"/>
          <w:sz w:val="20"/>
          <w:szCs w:val="20"/>
          <w:lang w:val="az-Latn-AZ"/>
        </w:rPr>
        <w:t>, habelə məhkəmə iclasının protokolları</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protokolları, habelə məhkəmə iclasının protokolu və ona əlavə edilmiş audioyazı</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43" w:name="_edn17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"_ednref176"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[173]</w:t>
      </w:r>
      <w:r w:rsidRPr="004A24D3">
        <w:rPr>
          <w:rFonts w:ascii="Times New Roman" w:eastAsia="Times New Roman" w:hAnsi="Times New Roman" w:cs="Times New Roman"/>
          <w:color w:val="212529"/>
          <w:spacing w:val="2"/>
          <w:sz w:val="20"/>
          <w:szCs w:val="20"/>
        </w:rPr>
        <w:fldChar w:fldCharType="end"/>
      </w:r>
      <w:bookmarkEnd w:id="943"/>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104.1-ci maddədə "</w:t>
      </w:r>
      <w:r w:rsidRPr="004A24D3">
        <w:rPr>
          <w:rFonts w:ascii="Palatino Linotype" w:eastAsia="Times New Roman" w:hAnsi="Palatino Linotype" w:cs="Times New Roman"/>
          <w:b/>
          <w:bCs/>
          <w:color w:val="000000"/>
          <w:spacing w:val="2"/>
          <w:sz w:val="20"/>
          <w:szCs w:val="20"/>
          <w:lang w:val="az-Latn-AZ"/>
        </w:rPr>
        <w:t>fəaliyyət qabiliyyəti olmayan, habelə yetkinlik yaşına çatmayan, lakin daha artıq yaşı olan</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habelə daha artıq yaşı olan, lakin yetkinlik yaşına çatmayan və ya fəaliyyət qabiliyyəti olmayan</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44" w:name="_edn17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"_ednref177"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[174]</w:t>
      </w:r>
      <w:r w:rsidRPr="004A24D3">
        <w:rPr>
          <w:rFonts w:ascii="Times New Roman" w:eastAsia="Times New Roman" w:hAnsi="Times New Roman" w:cs="Times New Roman"/>
          <w:color w:val="212529"/>
          <w:spacing w:val="2"/>
          <w:sz w:val="20"/>
          <w:szCs w:val="20"/>
        </w:rPr>
        <w:fldChar w:fldCharType="end"/>
      </w:r>
      <w:bookmarkEnd w:id="944"/>
      <w:r w:rsidRPr="004A24D3">
        <w:rPr>
          <w:rFonts w:ascii="Palatino Linotype" w:eastAsia="Times New Roman" w:hAnsi="Palatino Linotype" w:cs="Times New Roman"/>
          <w:color w:val="212529"/>
          <w:spacing w:val="2"/>
          <w:sz w:val="20"/>
          <w:szCs w:val="20"/>
          <w:lang w:val="az-Latn-AZ"/>
        </w:rPr>
        <w:t> </w:t>
      </w:r>
      <w:hyperlink r:id="rId226"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106.1-ci maddəyə yeni məzmunda ikinci cümlə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45" w:name="_edn17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"_ednref178"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[175]</w:t>
      </w:r>
      <w:r w:rsidRPr="004A24D3">
        <w:rPr>
          <w:rFonts w:ascii="Times New Roman" w:eastAsia="Times New Roman" w:hAnsi="Times New Roman" w:cs="Times New Roman"/>
          <w:color w:val="212529"/>
          <w:spacing w:val="2"/>
          <w:sz w:val="20"/>
          <w:szCs w:val="20"/>
        </w:rPr>
        <w:fldChar w:fldCharType="end"/>
      </w:r>
      <w:bookmarkEnd w:id="945"/>
      <w:r w:rsidRPr="004A24D3">
        <w:rPr>
          <w:rFonts w:ascii="Palatino Linotype" w:eastAsia="Times New Roman" w:hAnsi="Palatino Linotype" w:cs="Times New Roman"/>
          <w:color w:val="212529"/>
          <w:spacing w:val="2"/>
          <w:sz w:val="20"/>
          <w:szCs w:val="20"/>
          <w:lang w:val="az-Latn-AZ"/>
        </w:rPr>
        <w:t> </w:t>
      </w:r>
      <w:hyperlink r:id="rId227"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106.2-ci maddədə “</w:t>
      </w:r>
      <w:r w:rsidRPr="004A24D3">
        <w:rPr>
          <w:rFonts w:ascii="Palatino Linotype" w:eastAsia="Times New Roman" w:hAnsi="Palatino Linotype" w:cs="Times New Roman"/>
          <w:b/>
          <w:bCs/>
          <w:color w:val="212529"/>
          <w:spacing w:val="2"/>
          <w:sz w:val="20"/>
          <w:szCs w:val="20"/>
          <w:lang w:val="az-Latn-AZ"/>
        </w:rPr>
        <w:t>yaxın qohumu</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şəxs</w:t>
      </w:r>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46" w:name="_edn17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"_ednref179"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[176]</w:t>
      </w:r>
      <w:r w:rsidRPr="004A24D3">
        <w:rPr>
          <w:rFonts w:ascii="Times New Roman" w:eastAsia="Times New Roman" w:hAnsi="Times New Roman" w:cs="Times New Roman"/>
          <w:color w:val="212529"/>
          <w:spacing w:val="2"/>
          <w:sz w:val="20"/>
          <w:szCs w:val="20"/>
        </w:rPr>
        <w:fldChar w:fldCharType="end"/>
      </w:r>
      <w:bookmarkEnd w:id="946"/>
      <w:r w:rsidRPr="004A24D3">
        <w:rPr>
          <w:rFonts w:ascii="Palatino Linotype" w:eastAsia="Times New Roman" w:hAnsi="Palatino Linotype" w:cs="Times New Roman"/>
          <w:color w:val="212529"/>
          <w:spacing w:val="2"/>
          <w:sz w:val="20"/>
          <w:szCs w:val="20"/>
          <w:lang w:val="az-Latn-AZ"/>
        </w:rPr>
        <w:t> </w:t>
      </w:r>
      <w:hyperlink r:id="rId228"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106.3-cü maddənin birinci və ikinci cümlələrindən “</w:t>
      </w:r>
      <w:r w:rsidRPr="004A24D3">
        <w:rPr>
          <w:rFonts w:ascii="Palatino Linotype" w:eastAsia="Times New Roman" w:hAnsi="Palatino Linotype" w:cs="Times New Roman"/>
          <w:b/>
          <w:bCs/>
          <w:color w:val="212529"/>
          <w:spacing w:val="2"/>
          <w:sz w:val="20"/>
          <w:szCs w:val="20"/>
          <w:lang w:val="az-Latn-AZ"/>
        </w:rPr>
        <w:t>yaxın</w:t>
      </w:r>
      <w:r w:rsidRPr="004A24D3">
        <w:rPr>
          <w:rFonts w:ascii="Palatino Linotype" w:eastAsia="Times New Roman" w:hAnsi="Palatino Linotype" w:cs="Times New Roman"/>
          <w:color w:val="212529"/>
          <w:spacing w:val="2"/>
          <w:sz w:val="20"/>
          <w:szCs w:val="20"/>
          <w:lang w:val="az-Latn-AZ"/>
        </w:rPr>
        <w:t>” sözü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47" w:name="_edn18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"_ednref180"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[177]</w:t>
      </w:r>
      <w:r w:rsidRPr="004A24D3">
        <w:rPr>
          <w:rFonts w:ascii="Times New Roman" w:eastAsia="Times New Roman" w:hAnsi="Times New Roman" w:cs="Times New Roman"/>
          <w:color w:val="212529"/>
          <w:spacing w:val="2"/>
          <w:sz w:val="20"/>
          <w:szCs w:val="20"/>
        </w:rPr>
        <w:fldChar w:fldCharType="end"/>
      </w:r>
      <w:bookmarkEnd w:id="947"/>
      <w:r w:rsidRPr="004A24D3">
        <w:rPr>
          <w:rFonts w:ascii="Palatino Linotype" w:eastAsia="Times New Roman" w:hAnsi="Palatino Linotype" w:cs="Times New Roman"/>
          <w:color w:val="212529"/>
          <w:spacing w:val="2"/>
          <w:sz w:val="20"/>
          <w:szCs w:val="20"/>
          <w:lang w:val="az-Latn-AZ"/>
        </w:rPr>
        <w:t> </w:t>
      </w:r>
      <w:hyperlink r:id="rId229"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106.4-cü maddənin ikinci cümləsində “</w:t>
      </w:r>
      <w:r w:rsidRPr="004A24D3">
        <w:rPr>
          <w:rFonts w:ascii="Palatino Linotype" w:eastAsia="Times New Roman" w:hAnsi="Palatino Linotype" w:cs="Times New Roman"/>
          <w:b/>
          <w:bCs/>
          <w:color w:val="212529"/>
          <w:spacing w:val="2"/>
          <w:sz w:val="20"/>
          <w:szCs w:val="20"/>
          <w:lang w:val="az-Latn-AZ"/>
        </w:rPr>
        <w:t>şəxsin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qohumu olan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48" w:name="_edn18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"_ednref181"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[178]</w:t>
      </w:r>
      <w:r w:rsidRPr="004A24D3">
        <w:rPr>
          <w:rFonts w:ascii="Times New Roman" w:eastAsia="Times New Roman" w:hAnsi="Times New Roman" w:cs="Times New Roman"/>
          <w:color w:val="212529"/>
          <w:spacing w:val="2"/>
          <w:sz w:val="20"/>
          <w:szCs w:val="20"/>
        </w:rPr>
        <w:fldChar w:fldCharType="end"/>
      </w:r>
      <w:bookmarkEnd w:id="948"/>
      <w:r w:rsidRPr="004A24D3">
        <w:rPr>
          <w:rFonts w:ascii="Palatino Linotype" w:eastAsia="Times New Roman" w:hAnsi="Palatino Linotype" w:cs="Times New Roman"/>
          <w:color w:val="212529"/>
          <w:spacing w:val="2"/>
          <w:sz w:val="20"/>
          <w:szCs w:val="20"/>
          <w:lang w:val="az-Latn-AZ"/>
        </w:rPr>
        <w:t> </w:t>
      </w:r>
      <w:hyperlink r:id="rId230"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106.6-cı maddədə “</w:t>
      </w:r>
      <w:r w:rsidRPr="004A24D3">
        <w:rPr>
          <w:rFonts w:ascii="Palatino Linotype" w:eastAsia="Times New Roman" w:hAnsi="Palatino Linotype" w:cs="Times New Roman"/>
          <w:b/>
          <w:bCs/>
          <w:color w:val="212529"/>
          <w:spacing w:val="2"/>
          <w:sz w:val="20"/>
          <w:szCs w:val="20"/>
          <w:lang w:val="az-Latn-AZ"/>
        </w:rPr>
        <w:t>hüquqi varisinin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yaxın qohumu olan hüquqi varisi istisna olmaqla, digər hüquqi varisin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49" w:name="_edn18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"_ednref182"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[179]</w:t>
      </w:r>
      <w:r w:rsidRPr="004A24D3">
        <w:rPr>
          <w:rFonts w:ascii="Times New Roman" w:eastAsia="Times New Roman" w:hAnsi="Times New Roman" w:cs="Times New Roman"/>
          <w:color w:val="212529"/>
          <w:spacing w:val="2"/>
          <w:sz w:val="20"/>
          <w:szCs w:val="20"/>
        </w:rPr>
        <w:fldChar w:fldCharType="end"/>
      </w:r>
      <w:bookmarkEnd w:id="949"/>
      <w:r w:rsidRPr="004A24D3">
        <w:rPr>
          <w:rFonts w:ascii="Palatino Linotype" w:eastAsia="Times New Roman" w:hAnsi="Palatino Linotype" w:cs="Times New Roman"/>
          <w:color w:val="212529"/>
          <w:spacing w:val="2"/>
          <w:sz w:val="20"/>
          <w:szCs w:val="20"/>
          <w:lang w:val="az-Latn-AZ"/>
        </w:rPr>
        <w:t> </w:t>
      </w:r>
      <w:hyperlink r:id="rId231"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106.7-ci maddədə “</w:t>
      </w:r>
      <w:r w:rsidRPr="004A24D3">
        <w:rPr>
          <w:rFonts w:ascii="Palatino Linotype" w:eastAsia="Times New Roman" w:hAnsi="Palatino Linotype" w:cs="Times New Roman"/>
          <w:b/>
          <w:bCs/>
          <w:color w:val="212529"/>
          <w:spacing w:val="2"/>
          <w:sz w:val="20"/>
          <w:szCs w:val="20"/>
          <w:lang w:val="az-Latn-AZ"/>
        </w:rPr>
        <w:t>şəxsin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qohumu olan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50" w:name="_edn18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"_ednref183"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[180]</w:t>
      </w:r>
      <w:r w:rsidRPr="004A24D3">
        <w:rPr>
          <w:rFonts w:ascii="Times New Roman" w:eastAsia="Times New Roman" w:hAnsi="Times New Roman" w:cs="Times New Roman"/>
          <w:color w:val="212529"/>
          <w:spacing w:val="2"/>
          <w:sz w:val="20"/>
          <w:szCs w:val="20"/>
        </w:rPr>
        <w:fldChar w:fldCharType="end"/>
      </w:r>
      <w:bookmarkEnd w:id="950"/>
      <w:r w:rsidRPr="004A24D3">
        <w:rPr>
          <w:rFonts w:ascii="Palatino Linotype" w:eastAsia="Times New Roman" w:hAnsi="Palatino Linotype" w:cs="Times New Roman"/>
          <w:color w:val="212529"/>
          <w:spacing w:val="2"/>
          <w:sz w:val="20"/>
          <w:szCs w:val="20"/>
          <w:lang w:val="az-Latn-AZ"/>
        </w:rPr>
        <w:t> 11 dekabr 2012-ci il tarixli </w:t>
      </w:r>
      <w:r w:rsidRPr="004A24D3">
        <w:rPr>
          <w:rFonts w:ascii="Palatino Linotype" w:eastAsia="Times New Roman" w:hAnsi="Palatino Linotype" w:cs="Times New Roman"/>
          <w:b/>
          <w:bCs/>
          <w:color w:val="212529"/>
          <w:spacing w:val="2"/>
          <w:sz w:val="20"/>
          <w:szCs w:val="20"/>
          <w:lang w:val="az-Latn-AZ"/>
        </w:rPr>
        <w:t>492-IVQD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8 fevral 2013-cü il, № 29; “Azərbaycan” qəzeti, 10 fevral 2013-cü il, № 31; Azərbaycan Respublikasının Qanunvericilik Toplusu, 2013-cü il, № 02, maddə 77) </w:t>
      </w:r>
      <w:r w:rsidRPr="004A24D3">
        <w:rPr>
          <w:rFonts w:ascii="Palatino Linotype" w:eastAsia="Times New Roman" w:hAnsi="Palatino Linotype" w:cs="Times New Roman"/>
          <w:color w:val="212529"/>
          <w:spacing w:val="2"/>
          <w:sz w:val="20"/>
          <w:szCs w:val="20"/>
          <w:lang w:val="az-Latn-AZ"/>
        </w:rPr>
        <w:t>ilə </w:t>
      </w:r>
      <w:r w:rsidRPr="004A24D3">
        <w:rPr>
          <w:rFonts w:ascii="Palatino Linotype" w:eastAsia="Times New Roman" w:hAnsi="Palatino Linotype" w:cs="Times New Roman"/>
          <w:b/>
          <w:bCs/>
          <w:color w:val="212529"/>
          <w:spacing w:val="2"/>
          <w:sz w:val="20"/>
          <w:szCs w:val="20"/>
          <w:lang w:val="az-Latn-AZ"/>
        </w:rPr>
        <w:t>106-1-ci maddə</w:t>
      </w:r>
      <w:r w:rsidRPr="004A24D3">
        <w:rPr>
          <w:rFonts w:ascii="Palatino Linotype" w:eastAsia="Times New Roman" w:hAnsi="Palatino Linotype" w:cs="Times New Roman"/>
          <w:color w:val="212529"/>
          <w:spacing w:val="2"/>
          <w:sz w:val="20"/>
          <w:szCs w:val="20"/>
          <w:lang w:val="az-Latn-AZ"/>
        </w:rPr>
        <w:t>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51" w:name="_edn18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"_ednref184"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[181]</w:t>
      </w:r>
      <w:r w:rsidRPr="004A24D3">
        <w:rPr>
          <w:rFonts w:ascii="Times New Roman" w:eastAsia="Times New Roman" w:hAnsi="Times New Roman" w:cs="Times New Roman"/>
          <w:color w:val="212529"/>
          <w:spacing w:val="2"/>
          <w:sz w:val="20"/>
          <w:szCs w:val="20"/>
        </w:rPr>
        <w:fldChar w:fldCharType="end"/>
      </w:r>
      <w:bookmarkEnd w:id="951"/>
      <w:r w:rsidRPr="004A24D3">
        <w:rPr>
          <w:rFonts w:ascii="Palatino Linotype" w:eastAsia="Times New Roman" w:hAnsi="Palatino Linotype" w:cs="Times New Roman"/>
          <w:color w:val="212529"/>
          <w:spacing w:val="2"/>
          <w:sz w:val="20"/>
          <w:szCs w:val="20"/>
          <w:lang w:val="az-Latn-AZ"/>
        </w:rPr>
        <w:t> </w:t>
      </w:r>
      <w:hyperlink r:id="rId232"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107.2-ci maddədən “</w:t>
      </w:r>
      <w:r w:rsidRPr="004A24D3">
        <w:rPr>
          <w:rFonts w:ascii="Palatino Linotype" w:eastAsia="Times New Roman" w:hAnsi="Palatino Linotype" w:cs="Times New Roman"/>
          <w:b/>
          <w:bCs/>
          <w:color w:val="212529"/>
          <w:spacing w:val="2"/>
          <w:sz w:val="20"/>
          <w:szCs w:val="20"/>
          <w:lang w:val="az-Latn-AZ"/>
        </w:rPr>
        <w:t>andlı iclasçının,</w:t>
      </w:r>
      <w:r w:rsidRPr="004A24D3">
        <w:rPr>
          <w:rFonts w:ascii="Palatino Linotype" w:eastAsia="Times New Roman" w:hAnsi="Palatino Linotype" w:cs="Times New Roman"/>
          <w:color w:val="212529"/>
          <w:spacing w:val="2"/>
          <w:sz w:val="20"/>
          <w:szCs w:val="20"/>
          <w:lang w:val="az-Latn-AZ"/>
        </w:rPr>
        <w:t>” sözləri və “</w:t>
      </w:r>
      <w:r w:rsidRPr="004A24D3">
        <w:rPr>
          <w:rFonts w:ascii="Palatino Linotype" w:eastAsia="Times New Roman" w:hAnsi="Palatino Linotype" w:cs="Times New Roman"/>
          <w:b/>
          <w:bCs/>
          <w:color w:val="212529"/>
          <w:spacing w:val="2"/>
          <w:sz w:val="20"/>
          <w:szCs w:val="20"/>
          <w:lang w:val="az-Latn-AZ"/>
        </w:rPr>
        <w:t>110,</w:t>
      </w:r>
      <w:r w:rsidRPr="004A24D3">
        <w:rPr>
          <w:rFonts w:ascii="Palatino Linotype" w:eastAsia="Times New Roman" w:hAnsi="Palatino Linotype" w:cs="Times New Roman"/>
          <w:color w:val="212529"/>
          <w:spacing w:val="2"/>
          <w:sz w:val="20"/>
          <w:szCs w:val="20"/>
          <w:lang w:val="az-Latn-AZ"/>
        </w:rPr>
        <w:t>” rəqəmləri, 107.3.3-cü maddədən “</w:t>
      </w:r>
      <w:r w:rsidRPr="004A24D3">
        <w:rPr>
          <w:rFonts w:ascii="Palatino Linotype" w:eastAsia="Times New Roman" w:hAnsi="Palatino Linotype" w:cs="Times New Roman"/>
          <w:b/>
          <w:bCs/>
          <w:color w:val="212529"/>
          <w:spacing w:val="2"/>
          <w:sz w:val="20"/>
          <w:szCs w:val="20"/>
          <w:lang w:val="az-Latn-AZ"/>
        </w:rPr>
        <w:t>, yaxud andlı iclasçıya</w:t>
      </w:r>
      <w:r w:rsidRPr="004A24D3">
        <w:rPr>
          <w:rFonts w:ascii="Palatino Linotype" w:eastAsia="Times New Roman" w:hAnsi="Palatino Linotype" w:cs="Times New Roman"/>
          <w:color w:val="212529"/>
          <w:spacing w:val="2"/>
          <w:sz w:val="20"/>
          <w:szCs w:val="20"/>
          <w:lang w:val="az-Latn-AZ"/>
        </w:rPr>
        <w:t>” sözləri, 107.4-cü maddədən “</w:t>
      </w:r>
      <w:r w:rsidRPr="004A24D3">
        <w:rPr>
          <w:rFonts w:ascii="Palatino Linotype" w:eastAsia="Times New Roman" w:hAnsi="Palatino Linotype" w:cs="Times New Roman"/>
          <w:b/>
          <w:bCs/>
          <w:color w:val="212529"/>
          <w:spacing w:val="2"/>
          <w:sz w:val="20"/>
          <w:szCs w:val="20"/>
          <w:lang w:val="az-Latn-AZ"/>
        </w:rPr>
        <w:t>və ya andlı iclasçıya</w:t>
      </w:r>
      <w:r w:rsidRPr="004A24D3">
        <w:rPr>
          <w:rFonts w:ascii="Palatino Linotype" w:eastAsia="Times New Roman" w:hAnsi="Palatino Linotype" w:cs="Times New Roman"/>
          <w:color w:val="212529"/>
          <w:spacing w:val="2"/>
          <w:sz w:val="20"/>
          <w:szCs w:val="20"/>
          <w:lang w:val="az-Latn-AZ"/>
        </w:rPr>
        <w:t>” sözləri, 107.8-ci maddədən “</w:t>
      </w:r>
      <w:r w:rsidRPr="004A24D3">
        <w:rPr>
          <w:rFonts w:ascii="Palatino Linotype" w:eastAsia="Times New Roman" w:hAnsi="Palatino Linotype" w:cs="Times New Roman"/>
          <w:b/>
          <w:bCs/>
          <w:color w:val="212529"/>
          <w:spacing w:val="2"/>
          <w:sz w:val="20"/>
          <w:szCs w:val="20"/>
          <w:lang w:val="az-Latn-AZ"/>
        </w:rPr>
        <w:t>, andlı iclasçı</w:t>
      </w:r>
      <w:r w:rsidRPr="004A24D3">
        <w:rPr>
          <w:rFonts w:ascii="Palatino Linotype" w:eastAsia="Times New Roman" w:hAnsi="Palatino Linotype" w:cs="Times New Roman"/>
          <w:color w:val="212529"/>
          <w:spacing w:val="2"/>
          <w:sz w:val="20"/>
          <w:szCs w:val="20"/>
          <w:lang w:val="az-Latn-AZ"/>
        </w:rPr>
        <w:t>” sözləri, 107.9-cu maddədən isə “</w:t>
      </w:r>
      <w:r w:rsidRPr="004A24D3">
        <w:rPr>
          <w:rFonts w:ascii="Palatino Linotype" w:eastAsia="Times New Roman" w:hAnsi="Palatino Linotype" w:cs="Times New Roman"/>
          <w:b/>
          <w:bCs/>
          <w:color w:val="212529"/>
          <w:spacing w:val="2"/>
          <w:sz w:val="20"/>
          <w:szCs w:val="20"/>
          <w:lang w:val="az-Latn-AZ"/>
        </w:rPr>
        <w:t>və bu halda andlı iclasçı hakimdən əvvəl kənarlaşdırılmalıdır</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52" w:name="_edn18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"_ednref185"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[182]</w:t>
      </w:r>
      <w:r w:rsidRPr="004A24D3">
        <w:rPr>
          <w:rFonts w:ascii="Times New Roman" w:eastAsia="Times New Roman" w:hAnsi="Times New Roman" w:cs="Times New Roman"/>
          <w:color w:val="212529"/>
          <w:spacing w:val="2"/>
          <w:sz w:val="24"/>
          <w:szCs w:val="24"/>
        </w:rPr>
        <w:fldChar w:fldCharType="end"/>
      </w:r>
      <w:bookmarkEnd w:id="952"/>
      <w:r w:rsidRPr="004A24D3">
        <w:rPr>
          <w:rFonts w:ascii="Palatino Linotype" w:eastAsia="Times New Roman" w:hAnsi="Palatino Linotype" w:cs="Times New Roman"/>
          <w:color w:val="212529"/>
          <w:spacing w:val="2"/>
          <w:sz w:val="20"/>
          <w:szCs w:val="20"/>
          <w:lang w:val="az-Latn-AZ"/>
        </w:rPr>
        <w:t> 2 iyun 2008-ci il tarixli </w:t>
      </w:r>
      <w:r w:rsidRPr="004A24D3">
        <w:rPr>
          <w:rFonts w:ascii="Palatino Linotype" w:eastAsia="Times New Roman" w:hAnsi="Palatino Linotype" w:cs="Times New Roman"/>
          <w:b/>
          <w:bCs/>
          <w:color w:val="212529"/>
          <w:spacing w:val="2"/>
          <w:sz w:val="20"/>
          <w:szCs w:val="20"/>
          <w:lang w:val="az-Latn-AZ"/>
        </w:rPr>
        <w:t>618-IIIQD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2008-ci il, № 6, maddə 462</w:t>
      </w:r>
      <w:r w:rsidRPr="004A24D3">
        <w:rPr>
          <w:rFonts w:ascii="Palatino Linotype" w:eastAsia="Times New Roman" w:hAnsi="Palatino Linotype" w:cs="Times New Roman"/>
          <w:color w:val="212529"/>
          <w:spacing w:val="2"/>
          <w:sz w:val="20"/>
          <w:szCs w:val="20"/>
          <w:lang w:val="az-Latn-AZ"/>
        </w:rPr>
        <w:t>) ilə 107.4-cü maddədə “</w:t>
      </w:r>
      <w:r w:rsidRPr="004A24D3">
        <w:rPr>
          <w:rFonts w:ascii="Palatino Linotype" w:eastAsia="Times New Roman" w:hAnsi="Palatino Linotype" w:cs="Times New Roman"/>
          <w:b/>
          <w:bCs/>
          <w:color w:val="212529"/>
          <w:spacing w:val="2"/>
          <w:sz w:val="20"/>
          <w:szCs w:val="20"/>
          <w:lang w:val="az-Latn-AZ"/>
        </w:rPr>
        <w:t>şərti maliyyə vahidi məbləğinin iki yüz misli miqdarında</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iki yüz iyirmi manat</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953" w:name="_edn18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"_ednref186"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[183]</w:t>
      </w:r>
      <w:r w:rsidRPr="004A24D3">
        <w:rPr>
          <w:rFonts w:ascii="Times New Roman" w:eastAsia="Times New Roman" w:hAnsi="Times New Roman" w:cs="Times New Roman"/>
          <w:color w:val="212529"/>
          <w:spacing w:val="2"/>
          <w:sz w:val="20"/>
          <w:szCs w:val="20"/>
        </w:rPr>
        <w:fldChar w:fldCharType="end"/>
      </w:r>
      <w:bookmarkEnd w:id="953"/>
      <w:r w:rsidRPr="004A24D3">
        <w:rPr>
          <w:rFonts w:ascii="Palatino Linotype" w:eastAsia="Times New Roman" w:hAnsi="Palatino Linotype" w:cs="Times New Roman"/>
          <w:color w:val="212529"/>
          <w:spacing w:val="2"/>
          <w:sz w:val="20"/>
          <w:szCs w:val="20"/>
          <w:lang w:val="az-Latn-AZ"/>
        </w:rPr>
        <w:t> </w:t>
      </w:r>
      <w:hyperlink r:id="rId233"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107.7-ci maddənin ikinci cümləsindən “</w:t>
      </w:r>
      <w:r w:rsidRPr="004A24D3">
        <w:rPr>
          <w:rFonts w:ascii="Palatino Linotype" w:eastAsia="Times New Roman" w:hAnsi="Palatino Linotype" w:cs="Times New Roman"/>
          <w:b/>
          <w:bCs/>
          <w:color w:val="212529"/>
          <w:spacing w:val="2"/>
          <w:sz w:val="20"/>
          <w:szCs w:val="20"/>
          <w:lang w:val="az-Latn-AZ"/>
        </w:rPr>
        <w:t>və ya andlı iclasçıya</w:t>
      </w:r>
      <w:r w:rsidRPr="004A24D3">
        <w:rPr>
          <w:rFonts w:ascii="Palatino Linotype" w:eastAsia="Times New Roman" w:hAnsi="Palatino Linotype" w:cs="Times New Roman"/>
          <w:color w:val="212529"/>
          <w:spacing w:val="2"/>
          <w:sz w:val="20"/>
          <w:szCs w:val="20"/>
          <w:lang w:val="az-Latn-AZ"/>
        </w:rPr>
        <w:t>” sözləri çıxarılmışdır və həmin maddədə “</w:t>
      </w:r>
      <w:r w:rsidRPr="004A24D3">
        <w:rPr>
          <w:rFonts w:ascii="Palatino Linotype" w:eastAsia="Times New Roman" w:hAnsi="Palatino Linotype" w:cs="Times New Roman"/>
          <w:b/>
          <w:bCs/>
          <w:color w:val="212529"/>
          <w:spacing w:val="2"/>
          <w:sz w:val="20"/>
          <w:szCs w:val="20"/>
          <w:lang w:val="az-Latn-AZ"/>
        </w:rPr>
        <w:t>müvafiq olaraq hakimə, yaxud andlı iclasçıya</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hakimə</w:t>
      </w:r>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54" w:name="_edn18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"_ednref187"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[184]</w:t>
      </w:r>
      <w:r w:rsidRPr="004A24D3">
        <w:rPr>
          <w:rFonts w:ascii="Times New Roman" w:eastAsia="Times New Roman" w:hAnsi="Times New Roman" w:cs="Times New Roman"/>
          <w:color w:val="212529"/>
          <w:spacing w:val="2"/>
          <w:sz w:val="20"/>
          <w:szCs w:val="20"/>
        </w:rPr>
        <w:fldChar w:fldCharType="end"/>
      </w:r>
      <w:bookmarkEnd w:id="954"/>
      <w:r w:rsidRPr="004A24D3">
        <w:rPr>
          <w:rFonts w:ascii="Palatino Linotype" w:eastAsia="Times New Roman" w:hAnsi="Palatino Linotype" w:cs="Times New Roman"/>
          <w:color w:val="212529"/>
          <w:spacing w:val="2"/>
          <w:sz w:val="20"/>
          <w:szCs w:val="20"/>
          <w:lang w:val="az-Latn-AZ"/>
        </w:rPr>
        <w:t> </w:t>
      </w:r>
      <w:hyperlink r:id="rId234"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107.2-ci maddədən “</w:t>
      </w:r>
      <w:r w:rsidRPr="004A24D3">
        <w:rPr>
          <w:rFonts w:ascii="Palatino Linotype" w:eastAsia="Times New Roman" w:hAnsi="Palatino Linotype" w:cs="Times New Roman"/>
          <w:b/>
          <w:bCs/>
          <w:color w:val="212529"/>
          <w:spacing w:val="2"/>
          <w:sz w:val="20"/>
          <w:szCs w:val="20"/>
          <w:lang w:val="az-Latn-AZ"/>
        </w:rPr>
        <w:t>andlı iclasçının,</w:t>
      </w:r>
      <w:r w:rsidRPr="004A24D3">
        <w:rPr>
          <w:rFonts w:ascii="Palatino Linotype" w:eastAsia="Times New Roman" w:hAnsi="Palatino Linotype" w:cs="Times New Roman"/>
          <w:color w:val="212529"/>
          <w:spacing w:val="2"/>
          <w:sz w:val="20"/>
          <w:szCs w:val="20"/>
          <w:lang w:val="az-Latn-AZ"/>
        </w:rPr>
        <w:t>” sözləri və “</w:t>
      </w:r>
      <w:r w:rsidRPr="004A24D3">
        <w:rPr>
          <w:rFonts w:ascii="Palatino Linotype" w:eastAsia="Times New Roman" w:hAnsi="Palatino Linotype" w:cs="Times New Roman"/>
          <w:b/>
          <w:bCs/>
          <w:color w:val="212529"/>
          <w:spacing w:val="2"/>
          <w:sz w:val="20"/>
          <w:szCs w:val="20"/>
          <w:lang w:val="az-Latn-AZ"/>
        </w:rPr>
        <w:t>110,</w:t>
      </w:r>
      <w:r w:rsidRPr="004A24D3">
        <w:rPr>
          <w:rFonts w:ascii="Palatino Linotype" w:eastAsia="Times New Roman" w:hAnsi="Palatino Linotype" w:cs="Times New Roman"/>
          <w:color w:val="212529"/>
          <w:spacing w:val="2"/>
          <w:sz w:val="20"/>
          <w:szCs w:val="20"/>
          <w:lang w:val="az-Latn-AZ"/>
        </w:rPr>
        <w:t>” rəqəmləri, 107.3.3-cü maddədən “</w:t>
      </w:r>
      <w:r w:rsidRPr="004A24D3">
        <w:rPr>
          <w:rFonts w:ascii="Palatino Linotype" w:eastAsia="Times New Roman" w:hAnsi="Palatino Linotype" w:cs="Times New Roman"/>
          <w:b/>
          <w:bCs/>
          <w:color w:val="212529"/>
          <w:spacing w:val="2"/>
          <w:sz w:val="20"/>
          <w:szCs w:val="20"/>
          <w:lang w:val="az-Latn-AZ"/>
        </w:rPr>
        <w:t>, yaxud andlı iclasçıya</w:t>
      </w:r>
      <w:r w:rsidRPr="004A24D3">
        <w:rPr>
          <w:rFonts w:ascii="Palatino Linotype" w:eastAsia="Times New Roman" w:hAnsi="Palatino Linotype" w:cs="Times New Roman"/>
          <w:color w:val="212529"/>
          <w:spacing w:val="2"/>
          <w:sz w:val="20"/>
          <w:szCs w:val="20"/>
          <w:lang w:val="az-Latn-AZ"/>
        </w:rPr>
        <w:t>” sözləri, 107.4-cü maddədən “</w:t>
      </w:r>
      <w:r w:rsidRPr="004A24D3">
        <w:rPr>
          <w:rFonts w:ascii="Palatino Linotype" w:eastAsia="Times New Roman" w:hAnsi="Palatino Linotype" w:cs="Times New Roman"/>
          <w:b/>
          <w:bCs/>
          <w:color w:val="212529"/>
          <w:spacing w:val="2"/>
          <w:sz w:val="20"/>
          <w:szCs w:val="20"/>
          <w:lang w:val="az-Latn-AZ"/>
        </w:rPr>
        <w:t>və ya andlı iclasçıya</w:t>
      </w:r>
      <w:r w:rsidRPr="004A24D3">
        <w:rPr>
          <w:rFonts w:ascii="Palatino Linotype" w:eastAsia="Times New Roman" w:hAnsi="Palatino Linotype" w:cs="Times New Roman"/>
          <w:color w:val="212529"/>
          <w:spacing w:val="2"/>
          <w:sz w:val="20"/>
          <w:szCs w:val="20"/>
          <w:lang w:val="az-Latn-AZ"/>
        </w:rPr>
        <w:t>” sözləri, 107.8-ci maddədən “</w:t>
      </w:r>
      <w:r w:rsidRPr="004A24D3">
        <w:rPr>
          <w:rFonts w:ascii="Palatino Linotype" w:eastAsia="Times New Roman" w:hAnsi="Palatino Linotype" w:cs="Times New Roman"/>
          <w:b/>
          <w:bCs/>
          <w:color w:val="212529"/>
          <w:spacing w:val="2"/>
          <w:sz w:val="20"/>
          <w:szCs w:val="20"/>
          <w:lang w:val="az-Latn-AZ"/>
        </w:rPr>
        <w:t>, andlı iclasçı</w:t>
      </w:r>
      <w:r w:rsidRPr="004A24D3">
        <w:rPr>
          <w:rFonts w:ascii="Palatino Linotype" w:eastAsia="Times New Roman" w:hAnsi="Palatino Linotype" w:cs="Times New Roman"/>
          <w:color w:val="212529"/>
          <w:spacing w:val="2"/>
          <w:sz w:val="20"/>
          <w:szCs w:val="20"/>
          <w:lang w:val="az-Latn-AZ"/>
        </w:rPr>
        <w:t>” sözləri, 107.9-cu maddədən isə “</w:t>
      </w:r>
      <w:r w:rsidRPr="004A24D3">
        <w:rPr>
          <w:rFonts w:ascii="Palatino Linotype" w:eastAsia="Times New Roman" w:hAnsi="Palatino Linotype" w:cs="Times New Roman"/>
          <w:b/>
          <w:bCs/>
          <w:color w:val="212529"/>
          <w:spacing w:val="2"/>
          <w:sz w:val="20"/>
          <w:szCs w:val="20"/>
          <w:lang w:val="az-Latn-AZ"/>
        </w:rPr>
        <w:t>və bu halda andlı iclasçı hakimdən əvvəl kənarlaşdırılmalıdır</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55" w:name="_edn18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"_ednref188"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[185]</w:t>
      </w:r>
      <w:r w:rsidRPr="004A24D3">
        <w:rPr>
          <w:rFonts w:ascii="Times New Roman" w:eastAsia="Times New Roman" w:hAnsi="Times New Roman" w:cs="Times New Roman"/>
          <w:color w:val="212529"/>
          <w:spacing w:val="2"/>
          <w:sz w:val="20"/>
          <w:szCs w:val="20"/>
        </w:rPr>
        <w:fldChar w:fldCharType="end"/>
      </w:r>
      <w:bookmarkEnd w:id="955"/>
      <w:r w:rsidRPr="004A24D3">
        <w:rPr>
          <w:rFonts w:ascii="Palatino Linotype" w:eastAsia="Times New Roman" w:hAnsi="Palatino Linotype" w:cs="Times New Roman"/>
          <w:b/>
          <w:bCs/>
          <w:color w:val="0000FF"/>
          <w:spacing w:val="2"/>
          <w:sz w:val="20"/>
          <w:szCs w:val="20"/>
          <w:lang w:val="az-Latn-AZ"/>
        </w:rPr>
        <w:t> </w:t>
      </w:r>
      <w:hyperlink r:id="rId235"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109.1-ci maddənin əvvəlinə aşağıdakı cümlə əlavə edilmişdir: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“Hakimə (məhkəmə tərkibinə) edilən etiraz əsaslandırılmalıdır.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Etirazda konkret əsaslar olmadıqda o, işə baxan məhkəmə tərəfindən baxılmamış saxlanılır."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 </w:t>
      </w:r>
    </w:p>
    <w:bookmarkStart w:id="956" w:name="_edn18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"_ednref189"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[186]</w:t>
      </w:r>
      <w:r w:rsidRPr="004A24D3">
        <w:rPr>
          <w:rFonts w:ascii="Times New Roman" w:eastAsia="Times New Roman" w:hAnsi="Times New Roman" w:cs="Times New Roman"/>
          <w:color w:val="212529"/>
          <w:spacing w:val="2"/>
          <w:sz w:val="20"/>
          <w:szCs w:val="20"/>
        </w:rPr>
        <w:fldChar w:fldCharType="end"/>
      </w:r>
      <w:bookmarkEnd w:id="956"/>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Bax: </w:t>
      </w:r>
      <w:hyperlink r:id="rId236" w:anchor="istinad22#istinad22" w:history="1">
        <w:r w:rsidRPr="004A24D3">
          <w:rPr>
            <w:rFonts w:ascii="Palatino Linotype" w:eastAsia="Times New Roman" w:hAnsi="Palatino Linotype" w:cs="Times New Roman"/>
            <w:b/>
            <w:bCs/>
            <w:color w:val="0000FF"/>
            <w:spacing w:val="2"/>
            <w:sz w:val="20"/>
            <w:szCs w:val="20"/>
            <w:u w:val="single"/>
            <w:lang w:val="az-Latn-AZ"/>
          </w:rPr>
          <w:t>22-ci istinad</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57" w:name="_edn19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"_ednref190"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[187]</w:t>
      </w:r>
      <w:r w:rsidRPr="004A24D3">
        <w:rPr>
          <w:rFonts w:ascii="Times New Roman" w:eastAsia="Times New Roman" w:hAnsi="Times New Roman" w:cs="Times New Roman"/>
          <w:color w:val="212529"/>
          <w:spacing w:val="2"/>
          <w:sz w:val="20"/>
          <w:szCs w:val="20"/>
        </w:rPr>
        <w:fldChar w:fldCharType="end"/>
      </w:r>
      <w:bookmarkEnd w:id="957"/>
      <w:r w:rsidRPr="004A24D3">
        <w:rPr>
          <w:rFonts w:ascii="Palatino Linotype" w:eastAsia="Times New Roman" w:hAnsi="Palatino Linotype" w:cs="Times New Roman"/>
          <w:b/>
          <w:bCs/>
          <w:color w:val="0000FF"/>
          <w:spacing w:val="2"/>
          <w:sz w:val="20"/>
          <w:szCs w:val="20"/>
          <w:lang w:val="az-Latn-AZ"/>
        </w:rPr>
        <w:t> </w:t>
      </w:r>
      <w:hyperlink r:id="rId237"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 </w:t>
      </w:r>
      <w:r w:rsidRPr="004A24D3">
        <w:rPr>
          <w:rFonts w:ascii="Palatino Linotype" w:eastAsia="Times New Roman" w:hAnsi="Palatino Linotype" w:cs="Times New Roman"/>
          <w:color w:val="212529"/>
          <w:spacing w:val="2"/>
          <w:sz w:val="20"/>
          <w:szCs w:val="20"/>
          <w:lang w:val="az-Latn-AZ"/>
        </w:rPr>
        <w:t>ilə Məcəllənin 109.1.8-ci maddəsi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109.1.8. hakimin cinayət təqibi ilə birbaşa və ya dolayı yollara maraqlı olmasına əsaslar olduqda, habelə onun qərəzsizliyinə şübhə olduğu digər hallarda.</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 </w:t>
      </w:r>
    </w:p>
    <w:bookmarkStart w:id="958" w:name="_edn191"/>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"_ednref191"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[188]</w:t>
      </w:r>
      <w:r w:rsidRPr="004A24D3">
        <w:rPr>
          <w:rFonts w:ascii="Times New Roman" w:eastAsia="Times New Roman" w:hAnsi="Times New Roman" w:cs="Times New Roman"/>
          <w:color w:val="212529"/>
          <w:spacing w:val="2"/>
          <w:sz w:val="20"/>
          <w:szCs w:val="20"/>
        </w:rPr>
        <w:fldChar w:fldCharType="end"/>
      </w:r>
      <w:bookmarkEnd w:id="958"/>
      <w:r w:rsidRPr="004A24D3">
        <w:rPr>
          <w:rFonts w:ascii="Palatino Linotype" w:eastAsia="Times New Roman" w:hAnsi="Palatino Linotype" w:cs="Times New Roman"/>
          <w:color w:val="212529"/>
          <w:spacing w:val="2"/>
          <w:sz w:val="20"/>
          <w:szCs w:val="20"/>
          <w:lang w:val="az-Latn-AZ"/>
        </w:rPr>
        <w:t> </w:t>
      </w:r>
      <w:hyperlink r:id="rId238"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109.3.1-ci maddə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109.3.1. birinci instansiya məhkəməsində cinayət işinə andlı iclasçıların iştirakı ilə və ya hakim tərəfindən təkbaşına, cinayət təqibi ilə bağlı digər materiala isə hakim tərəfindən təkbaşına baxıldıqda hakimin özü-özünə və ya ona edilmiş etirazı — həmin məhkəmənin sədri;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59" w:name="_edn19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"_ednref192"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[189]</w:t>
      </w:r>
      <w:r w:rsidRPr="004A24D3">
        <w:rPr>
          <w:rFonts w:ascii="Times New Roman" w:eastAsia="Times New Roman" w:hAnsi="Times New Roman" w:cs="Times New Roman"/>
          <w:color w:val="212529"/>
          <w:spacing w:val="2"/>
          <w:sz w:val="20"/>
          <w:szCs w:val="20"/>
        </w:rPr>
        <w:fldChar w:fldCharType="end"/>
      </w:r>
      <w:bookmarkEnd w:id="959"/>
      <w:r w:rsidRPr="004A24D3">
        <w:rPr>
          <w:rFonts w:ascii="Palatino Linotype" w:eastAsia="Times New Roman" w:hAnsi="Palatino Linotype" w:cs="Times New Roman"/>
          <w:color w:val="212529"/>
          <w:spacing w:val="2"/>
          <w:sz w:val="20"/>
          <w:szCs w:val="20"/>
          <w:lang w:val="az-Latn-AZ"/>
        </w:rPr>
        <w:t> 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109.5-ci maddənin ikinci cümləsində "</w:t>
      </w:r>
      <w:r w:rsidRPr="004A24D3">
        <w:rPr>
          <w:rFonts w:ascii="Palatino Linotype" w:eastAsia="Times New Roman" w:hAnsi="Palatino Linotype" w:cs="Times New Roman"/>
          <w:b/>
          <w:bCs/>
          <w:color w:val="000000"/>
          <w:spacing w:val="2"/>
          <w:sz w:val="20"/>
          <w:szCs w:val="20"/>
          <w:lang w:val="az-Latn-AZ"/>
        </w:rPr>
        <w:t>apellyasiya məhkəməsi</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apellyasiya instansiyası məhkəməsi</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60" w:name="_edn193"/>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"_ednref193"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[190]</w:t>
      </w:r>
      <w:r w:rsidRPr="004A24D3">
        <w:rPr>
          <w:rFonts w:ascii="Times New Roman" w:eastAsia="Times New Roman" w:hAnsi="Times New Roman" w:cs="Times New Roman"/>
          <w:color w:val="212529"/>
          <w:spacing w:val="2"/>
          <w:sz w:val="20"/>
          <w:szCs w:val="20"/>
        </w:rPr>
        <w:fldChar w:fldCharType="end"/>
      </w:r>
      <w:bookmarkEnd w:id="960"/>
      <w:r w:rsidRPr="004A24D3">
        <w:rPr>
          <w:rFonts w:ascii="Palatino Linotype" w:eastAsia="Times New Roman" w:hAnsi="Palatino Linotype" w:cs="Times New Roman"/>
          <w:color w:val="212529"/>
          <w:spacing w:val="2"/>
          <w:sz w:val="20"/>
          <w:szCs w:val="20"/>
          <w:lang w:val="az-Latn-AZ"/>
        </w:rPr>
        <w:t> </w:t>
      </w:r>
      <w:hyperlink r:id="rId239"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110-cu maddə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61" w:name="_edn19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"_ednref194"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[191]</w:t>
      </w:r>
      <w:r w:rsidRPr="004A24D3">
        <w:rPr>
          <w:rFonts w:ascii="Times New Roman" w:eastAsia="Times New Roman" w:hAnsi="Times New Roman" w:cs="Times New Roman"/>
          <w:color w:val="212529"/>
          <w:spacing w:val="2"/>
          <w:sz w:val="20"/>
          <w:szCs w:val="20"/>
        </w:rPr>
        <w:fldChar w:fldCharType="end"/>
      </w:r>
      <w:bookmarkEnd w:id="961"/>
      <w:r w:rsidRPr="004A24D3">
        <w:rPr>
          <w:rFonts w:ascii="Palatino Linotype" w:eastAsia="Times New Roman" w:hAnsi="Palatino Linotype" w:cs="Times New Roman"/>
          <w:color w:val="212529"/>
          <w:spacing w:val="2"/>
          <w:sz w:val="20"/>
          <w:szCs w:val="20"/>
          <w:lang w:val="az-Latn-AZ"/>
        </w:rPr>
        <w:t> </w:t>
      </w:r>
      <w:hyperlink r:id="rId240"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111-ci maddə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 </w:t>
      </w:r>
    </w:p>
    <w:bookmarkStart w:id="962" w:name="_edn19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"_ednref195"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[192]</w:t>
      </w:r>
      <w:r w:rsidRPr="004A24D3">
        <w:rPr>
          <w:rFonts w:ascii="Times New Roman" w:eastAsia="Times New Roman" w:hAnsi="Times New Roman" w:cs="Times New Roman"/>
          <w:color w:val="212529"/>
          <w:spacing w:val="2"/>
          <w:sz w:val="20"/>
          <w:szCs w:val="20"/>
        </w:rPr>
        <w:fldChar w:fldCharType="end"/>
      </w:r>
      <w:bookmarkEnd w:id="962"/>
      <w:r w:rsidRPr="004A24D3">
        <w:rPr>
          <w:rFonts w:ascii="Palatino Linotype" w:eastAsia="Times New Roman" w:hAnsi="Palatino Linotype" w:cs="Times New Roman"/>
          <w:color w:val="212529"/>
          <w:spacing w:val="2"/>
          <w:sz w:val="20"/>
          <w:szCs w:val="20"/>
          <w:lang w:val="az-Latn-AZ"/>
        </w:rPr>
        <w:t> 1 oktyabr 2007-ci il 424-IIIQD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11, maddə 1049)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111.2.2-ci maddədə “</w:t>
      </w:r>
      <w:r w:rsidRPr="004A24D3">
        <w:rPr>
          <w:rFonts w:ascii="Palatino Linotype" w:eastAsia="Times New Roman" w:hAnsi="Palatino Linotype" w:cs="Times New Roman"/>
          <w:b/>
          <w:bCs/>
          <w:color w:val="212529"/>
          <w:spacing w:val="2"/>
          <w:sz w:val="20"/>
          <w:szCs w:val="20"/>
          <w:lang w:val="az-Latn-AZ"/>
        </w:rPr>
        <w:t>qadınlar</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habelə üç yaşınadək uşağını təkbaşına böyüdən kişilər</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b/>
          <w:bCs/>
          <w:color w:val="212529"/>
          <w:spacing w:val="2"/>
          <w:sz w:val="20"/>
          <w:szCs w:val="20"/>
          <w:lang w:val="az-Latn-AZ"/>
        </w:rPr>
        <w:t> </w:t>
      </w:r>
    </w:p>
    <w:bookmarkStart w:id="963" w:name="_edn19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"_ednref196"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[193]</w:t>
      </w:r>
      <w:r w:rsidRPr="004A24D3">
        <w:rPr>
          <w:rFonts w:ascii="Times New Roman" w:eastAsia="Times New Roman" w:hAnsi="Times New Roman" w:cs="Times New Roman"/>
          <w:color w:val="212529"/>
          <w:spacing w:val="2"/>
          <w:sz w:val="20"/>
          <w:szCs w:val="20"/>
        </w:rPr>
        <w:fldChar w:fldCharType="end"/>
      </w:r>
      <w:bookmarkEnd w:id="963"/>
      <w:r w:rsidRPr="004A24D3">
        <w:rPr>
          <w:rFonts w:ascii="Palatino Linotype" w:eastAsia="Times New Roman" w:hAnsi="Palatino Linotype" w:cs="Times New Roman"/>
          <w:b/>
          <w:bCs/>
          <w:color w:val="0000FF"/>
          <w:spacing w:val="2"/>
          <w:sz w:val="20"/>
          <w:szCs w:val="20"/>
          <w:lang w:val="az-Latn-AZ"/>
        </w:rPr>
        <w:t> </w:t>
      </w:r>
      <w:hyperlink r:id="rId241"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112.1-ci maddədə </w:t>
      </w:r>
      <w:r w:rsidRPr="004A24D3">
        <w:rPr>
          <w:rFonts w:ascii="Palatino Linotype" w:eastAsia="Times New Roman" w:hAnsi="Palatino Linotype" w:cs="Times New Roman"/>
          <w:b/>
          <w:bCs/>
          <w:color w:val="212529"/>
          <w:spacing w:val="2"/>
          <w:sz w:val="20"/>
          <w:szCs w:val="20"/>
          <w:lang w:val="az-Latn-AZ"/>
        </w:rPr>
        <w:t>"hər hansı biri"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"(109.1.6-cı maddədə göstəriləndən başqa)"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64" w:name="_edn19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"_ednref197"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[194]</w:t>
      </w:r>
      <w:r w:rsidRPr="004A24D3">
        <w:rPr>
          <w:rFonts w:ascii="Times New Roman" w:eastAsia="Times New Roman" w:hAnsi="Times New Roman" w:cs="Times New Roman"/>
          <w:color w:val="212529"/>
          <w:spacing w:val="2"/>
          <w:sz w:val="20"/>
          <w:szCs w:val="20"/>
        </w:rPr>
        <w:fldChar w:fldCharType="end"/>
      </w:r>
      <w:bookmarkEnd w:id="964"/>
      <w:r w:rsidRPr="004A24D3">
        <w:rPr>
          <w:rFonts w:ascii="Palatino Linotype" w:eastAsia="Times New Roman" w:hAnsi="Palatino Linotype" w:cs="Times New Roman"/>
          <w:color w:val="212529"/>
          <w:spacing w:val="2"/>
          <w:sz w:val="20"/>
          <w:szCs w:val="20"/>
          <w:lang w:val="az-Latn-AZ"/>
        </w:rPr>
        <w:t> </w:t>
      </w:r>
      <w:hyperlink r:id="rId242"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112.3-cü maddədə </w:t>
      </w:r>
      <w:r w:rsidRPr="004A24D3">
        <w:rPr>
          <w:rFonts w:ascii="Palatino Linotype" w:eastAsia="Times New Roman" w:hAnsi="Palatino Linotype" w:cs="Times New Roman"/>
          <w:b/>
          <w:bCs/>
          <w:color w:val="212529"/>
          <w:spacing w:val="2"/>
          <w:sz w:val="20"/>
          <w:szCs w:val="20"/>
          <w:lang w:val="az-Latn-AZ"/>
        </w:rPr>
        <w:t>"hər hansı biri"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"(109.1.6-cı maddədə göstəriləndən başqa)"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65" w:name="_edn198"/>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"_ednref198"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[195]</w:t>
      </w:r>
      <w:r w:rsidRPr="004A24D3">
        <w:rPr>
          <w:rFonts w:ascii="Times New Roman" w:eastAsia="Times New Roman" w:hAnsi="Times New Roman" w:cs="Times New Roman"/>
          <w:color w:val="212529"/>
          <w:spacing w:val="2"/>
          <w:sz w:val="20"/>
          <w:szCs w:val="20"/>
        </w:rPr>
        <w:fldChar w:fldCharType="end"/>
      </w:r>
      <w:bookmarkEnd w:id="965"/>
      <w:r w:rsidRPr="004A24D3">
        <w:rPr>
          <w:rFonts w:ascii="Palatino Linotype" w:eastAsia="Times New Roman" w:hAnsi="Palatino Linotype" w:cs="Times New Roman"/>
          <w:color w:val="212529"/>
          <w:spacing w:val="2"/>
          <w:sz w:val="20"/>
          <w:szCs w:val="20"/>
          <w:lang w:val="az-Latn-AZ"/>
        </w:rPr>
        <w:t> </w:t>
      </w:r>
      <w:hyperlink r:id="rId243"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112.4.2-ci maddə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112.4.2. cinayət işinə andlılar məhkəməsi və ya hakim tərəfindən təkbaşına, cinayət təqibi ilə bağlı digər materiala isə hakim tərəfindən təkbaşına baxılması zamanı — məhkəmə iclasında sədrlik edən;</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66" w:name="_edn199"/>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"_ednref199"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[196]</w:t>
      </w:r>
      <w:r w:rsidRPr="004A24D3">
        <w:rPr>
          <w:rFonts w:ascii="Times New Roman" w:eastAsia="Times New Roman" w:hAnsi="Times New Roman" w:cs="Times New Roman"/>
          <w:color w:val="212529"/>
          <w:spacing w:val="2"/>
          <w:sz w:val="20"/>
          <w:szCs w:val="20"/>
        </w:rPr>
        <w:fldChar w:fldCharType="end"/>
      </w:r>
      <w:bookmarkEnd w:id="966"/>
      <w:r w:rsidRPr="004A24D3">
        <w:rPr>
          <w:rFonts w:ascii="Palatino Linotype" w:eastAsia="Times New Roman" w:hAnsi="Palatino Linotype" w:cs="Times New Roman"/>
          <w:color w:val="212529"/>
          <w:spacing w:val="2"/>
          <w:sz w:val="20"/>
          <w:szCs w:val="20"/>
          <w:lang w:val="az-Latn-AZ"/>
        </w:rPr>
        <w:t> </w:t>
      </w:r>
      <w:hyperlink r:id="rId244"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114.1.1-ci maddədən “</w:t>
      </w:r>
      <w:r w:rsidRPr="004A24D3">
        <w:rPr>
          <w:rFonts w:ascii="Palatino Linotype" w:eastAsia="Times New Roman" w:hAnsi="Palatino Linotype" w:cs="Times New Roman"/>
          <w:b/>
          <w:bCs/>
          <w:color w:val="212529"/>
          <w:spacing w:val="2"/>
          <w:sz w:val="20"/>
          <w:szCs w:val="20"/>
          <w:lang w:val="az-Latn-AZ"/>
        </w:rPr>
        <w:t>andlı iclasçı ilə,</w:t>
      </w:r>
      <w:r w:rsidRPr="004A24D3">
        <w:rPr>
          <w:rFonts w:ascii="Palatino Linotype" w:eastAsia="Times New Roman" w:hAnsi="Palatino Linotype" w:cs="Times New Roman"/>
          <w:color w:val="212529"/>
          <w:spacing w:val="2"/>
          <w:sz w:val="20"/>
          <w:szCs w:val="20"/>
          <w:lang w:val="az-Latn-AZ"/>
        </w:rPr>
        <w:t>” sözləri, 114.1.2-ci maddədən “</w:t>
      </w:r>
      <w:r w:rsidRPr="004A24D3">
        <w:rPr>
          <w:rFonts w:ascii="Palatino Linotype" w:eastAsia="Times New Roman" w:hAnsi="Palatino Linotype" w:cs="Times New Roman"/>
          <w:b/>
          <w:bCs/>
          <w:color w:val="212529"/>
          <w:spacing w:val="2"/>
          <w:sz w:val="20"/>
          <w:szCs w:val="20"/>
          <w:lang w:val="az-Latn-AZ"/>
        </w:rPr>
        <w:t>andlı iclasçı,</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67" w:name="_edn20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"_ednref200"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[197]</w:t>
      </w:r>
      <w:r w:rsidRPr="004A24D3">
        <w:rPr>
          <w:rFonts w:ascii="Times New Roman" w:eastAsia="Times New Roman" w:hAnsi="Times New Roman" w:cs="Times New Roman"/>
          <w:color w:val="212529"/>
          <w:spacing w:val="2"/>
          <w:sz w:val="20"/>
          <w:szCs w:val="20"/>
        </w:rPr>
        <w:fldChar w:fldCharType="end"/>
      </w:r>
      <w:bookmarkEnd w:id="967"/>
      <w:r w:rsidRPr="004A24D3">
        <w:rPr>
          <w:rFonts w:ascii="Palatino Linotype" w:eastAsia="Times New Roman" w:hAnsi="Palatino Linotype" w:cs="Times New Roman"/>
          <w:color w:val="212529"/>
          <w:spacing w:val="2"/>
          <w:sz w:val="20"/>
          <w:szCs w:val="20"/>
          <w:lang w:val="az-Latn-AZ"/>
        </w:rPr>
        <w:t> </w:t>
      </w:r>
      <w:hyperlink r:id="rId245" w:tgtFrame="_blank" w:tooltip="Azərbaycan Respublikasının 28 oktyabr 2014-cü il tarixli, 1088-IVQD nömrəli Qanunu" w:history="1">
        <w:r w:rsidRPr="004A24D3">
          <w:rPr>
            <w:rFonts w:ascii="Palatino Linotype" w:eastAsia="Times New Roman" w:hAnsi="Palatino Linotype" w:cs="Times New Roman"/>
            <w:color w:val="0000FF"/>
            <w:spacing w:val="2"/>
            <w:sz w:val="20"/>
            <w:szCs w:val="20"/>
            <w:u w:val="single"/>
            <w:lang w:val="az-Latn-AZ"/>
          </w:rPr>
          <w:t>28 oktyabr 2014-cü il tarixli </w:t>
        </w:r>
        <w:r w:rsidRPr="004A24D3">
          <w:rPr>
            <w:rFonts w:ascii="Palatino Linotype" w:eastAsia="Times New Roman" w:hAnsi="Palatino Linotype" w:cs="Times New Roman"/>
            <w:b/>
            <w:bCs/>
            <w:color w:val="0000FF"/>
            <w:spacing w:val="2"/>
            <w:sz w:val="20"/>
            <w:szCs w:val="20"/>
            <w:u w:val="single"/>
            <w:lang w:val="az-Latn-AZ"/>
          </w:rPr>
          <w:t>1088-IVQD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20 noyabr 2014-cü il, № 253; Azərbaycan Respublikasının Qanunvericilik Toplusu, 2014-cü il, № 11, maddə 1362) </w:t>
      </w:r>
      <w:r w:rsidRPr="004A24D3">
        <w:rPr>
          <w:rFonts w:ascii="Palatino Linotype" w:eastAsia="Times New Roman" w:hAnsi="Palatino Linotype" w:cs="Times New Roman"/>
          <w:color w:val="212529"/>
          <w:spacing w:val="2"/>
          <w:sz w:val="20"/>
          <w:szCs w:val="20"/>
          <w:lang w:val="az-Latn-AZ"/>
        </w:rPr>
        <w:t>ilə 114.1.4-cü maddədə “</w:t>
      </w:r>
      <w:r w:rsidRPr="004A24D3">
        <w:rPr>
          <w:rFonts w:ascii="Palatino Linotype" w:eastAsia="Times New Roman" w:hAnsi="Palatino Linotype" w:cs="Times New Roman"/>
          <w:b/>
          <w:bCs/>
          <w:color w:val="212529"/>
          <w:spacing w:val="2"/>
          <w:sz w:val="20"/>
          <w:szCs w:val="20"/>
          <w:lang w:val="az-Latn-AZ"/>
        </w:rPr>
        <w:t>təmsil etdiyi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zərər çəkmiş şəxs</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68" w:name="_edn201"/>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"_ednref201"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[198]</w:t>
      </w:r>
      <w:r w:rsidRPr="004A24D3">
        <w:rPr>
          <w:rFonts w:ascii="Times New Roman" w:eastAsia="Times New Roman" w:hAnsi="Times New Roman" w:cs="Times New Roman"/>
          <w:color w:val="212529"/>
          <w:spacing w:val="2"/>
          <w:sz w:val="20"/>
          <w:szCs w:val="20"/>
        </w:rPr>
        <w:fldChar w:fldCharType="end"/>
      </w:r>
      <w:bookmarkEnd w:id="968"/>
      <w:r w:rsidRPr="004A24D3">
        <w:rPr>
          <w:rFonts w:ascii="Palatino Linotype" w:eastAsia="Times New Roman" w:hAnsi="Palatino Linotype" w:cs="Times New Roman"/>
          <w:color w:val="212529"/>
          <w:spacing w:val="2"/>
          <w:sz w:val="20"/>
          <w:szCs w:val="20"/>
          <w:lang w:val="az-Latn-AZ"/>
        </w:rPr>
        <w:t> </w:t>
      </w:r>
      <w:hyperlink r:id="rId246"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116.3.1-ci maddədən “</w:t>
      </w:r>
      <w:r w:rsidRPr="004A24D3">
        <w:rPr>
          <w:rFonts w:ascii="Palatino Linotype" w:eastAsia="Times New Roman" w:hAnsi="Palatino Linotype" w:cs="Times New Roman"/>
          <w:b/>
          <w:bCs/>
          <w:color w:val="212529"/>
          <w:spacing w:val="2"/>
          <w:sz w:val="20"/>
          <w:szCs w:val="20"/>
          <w:lang w:val="az-Latn-AZ"/>
        </w:rPr>
        <w:t>və ya andlılar məhkəməsinin iştirakı ilə</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69" w:name="_edn202"/>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"_ednref202"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[199]</w:t>
      </w:r>
      <w:r w:rsidRPr="004A24D3">
        <w:rPr>
          <w:rFonts w:ascii="Times New Roman" w:eastAsia="Times New Roman" w:hAnsi="Times New Roman" w:cs="Times New Roman"/>
          <w:color w:val="212529"/>
          <w:spacing w:val="2"/>
          <w:sz w:val="20"/>
          <w:szCs w:val="20"/>
        </w:rPr>
        <w:fldChar w:fldCharType="end"/>
      </w:r>
      <w:bookmarkEnd w:id="969"/>
      <w:r w:rsidRPr="004A24D3">
        <w:rPr>
          <w:rFonts w:ascii="Palatino Linotype" w:eastAsia="Times New Roman" w:hAnsi="Palatino Linotype" w:cs="Times New Roman"/>
          <w:color w:val="212529"/>
          <w:spacing w:val="2"/>
          <w:sz w:val="20"/>
          <w:szCs w:val="20"/>
          <w:lang w:val="az-Latn-AZ"/>
        </w:rPr>
        <w:t> </w:t>
      </w:r>
      <w:hyperlink r:id="rId247"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117.3.3-cü maddədən “</w:t>
      </w:r>
      <w:r w:rsidRPr="004A24D3">
        <w:rPr>
          <w:rFonts w:ascii="Palatino Linotype" w:eastAsia="Times New Roman" w:hAnsi="Palatino Linotype" w:cs="Times New Roman"/>
          <w:b/>
          <w:bCs/>
          <w:color w:val="212529"/>
          <w:spacing w:val="2"/>
          <w:sz w:val="20"/>
          <w:szCs w:val="20"/>
          <w:lang w:val="az-Latn-AZ"/>
        </w:rPr>
        <w:t>və ya andlı iclasçıların iştirakı ilə</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70" w:name="_edn203"/>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"_ednref203"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[200]</w:t>
      </w:r>
      <w:r w:rsidRPr="004A24D3">
        <w:rPr>
          <w:rFonts w:ascii="Times New Roman" w:eastAsia="Times New Roman" w:hAnsi="Times New Roman" w:cs="Times New Roman"/>
          <w:color w:val="212529"/>
          <w:spacing w:val="2"/>
          <w:sz w:val="20"/>
          <w:szCs w:val="20"/>
        </w:rPr>
        <w:fldChar w:fldCharType="end"/>
      </w:r>
      <w:bookmarkEnd w:id="970"/>
      <w:r w:rsidRPr="004A24D3">
        <w:rPr>
          <w:rFonts w:ascii="Palatino Linotype" w:eastAsia="Times New Roman" w:hAnsi="Palatino Linotype" w:cs="Times New Roman"/>
          <w:color w:val="212529"/>
          <w:spacing w:val="2"/>
          <w:sz w:val="20"/>
          <w:szCs w:val="20"/>
          <w:lang w:val="az-Latn-AZ"/>
        </w:rPr>
        <w:t> </w:t>
      </w:r>
      <w:hyperlink r:id="rId248"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118.3.2-ci maddədən “</w:t>
      </w:r>
      <w:r w:rsidRPr="004A24D3">
        <w:rPr>
          <w:rFonts w:ascii="Palatino Linotype" w:eastAsia="Times New Roman" w:hAnsi="Palatino Linotype" w:cs="Times New Roman"/>
          <w:b/>
          <w:bCs/>
          <w:color w:val="212529"/>
          <w:spacing w:val="2"/>
          <w:sz w:val="20"/>
          <w:szCs w:val="20"/>
          <w:lang w:val="az-Latn-AZ"/>
        </w:rPr>
        <w:t>və ya andlı iclasçılar tərəfindən</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71" w:name="_edn20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"_ednref204"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[201]</w:t>
      </w:r>
      <w:r w:rsidRPr="004A24D3">
        <w:rPr>
          <w:rFonts w:ascii="Times New Roman" w:eastAsia="Times New Roman" w:hAnsi="Times New Roman" w:cs="Times New Roman"/>
          <w:color w:val="212529"/>
          <w:spacing w:val="2"/>
          <w:sz w:val="20"/>
          <w:szCs w:val="20"/>
        </w:rPr>
        <w:fldChar w:fldCharType="end"/>
      </w:r>
      <w:bookmarkEnd w:id="971"/>
      <w:r w:rsidRPr="004A24D3">
        <w:rPr>
          <w:rFonts w:ascii="Palatino Linotype" w:eastAsia="Times New Roman" w:hAnsi="Palatino Linotype" w:cs="Times New Roman"/>
          <w:color w:val="212529"/>
          <w:spacing w:val="2"/>
          <w:sz w:val="20"/>
          <w:szCs w:val="20"/>
          <w:lang w:val="az-Latn-AZ"/>
        </w:rPr>
        <w:t> 11 dekabr 2012-ci il tarixli </w:t>
      </w:r>
      <w:r w:rsidRPr="004A24D3">
        <w:rPr>
          <w:rFonts w:ascii="Palatino Linotype" w:eastAsia="Times New Roman" w:hAnsi="Palatino Linotype" w:cs="Times New Roman"/>
          <w:b/>
          <w:bCs/>
          <w:color w:val="212529"/>
          <w:spacing w:val="2"/>
          <w:sz w:val="20"/>
          <w:szCs w:val="20"/>
          <w:lang w:val="az-Latn-AZ"/>
        </w:rPr>
        <w:t>492-IVQD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 xml:space="preserve">(“Respublika” qəzeti, 8 fevral 2013-cü il, № 29; “Azərbaycan” qəzeti, 10 fevral 2013-cü il, № </w:t>
      </w:r>
      <w:r w:rsidRPr="004A24D3">
        <w:rPr>
          <w:rFonts w:ascii="Palatino Linotype" w:eastAsia="Times New Roman" w:hAnsi="Palatino Linotype" w:cs="Times New Roman"/>
          <w:b/>
          <w:bCs/>
          <w:color w:val="212529"/>
          <w:spacing w:val="2"/>
          <w:sz w:val="20"/>
          <w:szCs w:val="20"/>
          <w:lang w:val="az-Latn-AZ"/>
        </w:rPr>
        <w:lastRenderedPageBreak/>
        <w:t>31; Azərbaycan Respublikasının Qanunvericilik Toplusu, 2013-cü il, № 02, maddə 77) </w:t>
      </w:r>
      <w:r w:rsidRPr="004A24D3">
        <w:rPr>
          <w:rFonts w:ascii="Palatino Linotype" w:eastAsia="Times New Roman" w:hAnsi="Palatino Linotype" w:cs="Times New Roman"/>
          <w:color w:val="212529"/>
          <w:spacing w:val="2"/>
          <w:sz w:val="20"/>
          <w:szCs w:val="20"/>
          <w:lang w:val="az-Latn-AZ"/>
        </w:rPr>
        <w:t>ilə 119.4-cü maddənin birinci cümləsi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Hadisə nəticəsində ölmüş şəxsin yaxın qohumu onun hüquqi varisi olmaq istəyirsə, özünün zərər çəkmiş şəxs qismində tanınmasını tələb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72" w:name="_edn20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"_ednref205"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[202]</w:t>
      </w:r>
      <w:r w:rsidRPr="004A24D3">
        <w:rPr>
          <w:rFonts w:ascii="Times New Roman" w:eastAsia="Times New Roman" w:hAnsi="Times New Roman" w:cs="Times New Roman"/>
          <w:color w:val="212529"/>
          <w:spacing w:val="2"/>
          <w:sz w:val="20"/>
          <w:szCs w:val="20"/>
        </w:rPr>
        <w:fldChar w:fldCharType="end"/>
      </w:r>
      <w:bookmarkEnd w:id="972"/>
      <w:r w:rsidRPr="004A24D3">
        <w:rPr>
          <w:rFonts w:ascii="Palatino Linotype" w:eastAsia="Times New Roman" w:hAnsi="Palatino Linotype" w:cs="Times New Roman"/>
          <w:color w:val="212529"/>
          <w:spacing w:val="2"/>
          <w:sz w:val="20"/>
          <w:szCs w:val="20"/>
          <w:lang w:val="az-Latn-AZ"/>
        </w:rPr>
        <w:t> </w:t>
      </w:r>
      <w:hyperlink r:id="rId249"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yeni məzmunda 123-1-ci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73" w:name="_edn20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"_ednref206"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[203]</w:t>
      </w:r>
      <w:r w:rsidRPr="004A24D3">
        <w:rPr>
          <w:rFonts w:ascii="Times New Roman" w:eastAsia="Times New Roman" w:hAnsi="Times New Roman" w:cs="Times New Roman"/>
          <w:color w:val="212529"/>
          <w:spacing w:val="2"/>
          <w:sz w:val="20"/>
          <w:szCs w:val="20"/>
        </w:rPr>
        <w:fldChar w:fldCharType="end"/>
      </w:r>
      <w:bookmarkEnd w:id="973"/>
      <w:r w:rsidRPr="004A24D3">
        <w:rPr>
          <w:rFonts w:ascii="Times New Roman" w:eastAsia="Times New Roman" w:hAnsi="Times New Roman" w:cs="Times New Roman"/>
          <w:color w:val="212529"/>
          <w:spacing w:val="2"/>
          <w:sz w:val="20"/>
          <w:szCs w:val="20"/>
          <w:lang w:val="az-Latn-AZ"/>
        </w:rPr>
        <w:t> </w:t>
      </w:r>
      <w:hyperlink r:id="rId250" w:tgtFrame="_blank" w:tooltip="Azərbaycan Respublikasının 27 dekabr 2022-ci il tarixli 776-VIQD nömrəli Qanunu" w:history="1">
        <w:r w:rsidRPr="004A24D3">
          <w:rPr>
            <w:rFonts w:ascii="Palatino Linotype" w:eastAsia="Times New Roman" w:hAnsi="Palatino Linotype" w:cs="Times New Roman"/>
            <w:color w:val="0000FF"/>
            <w:spacing w:val="2"/>
            <w:sz w:val="20"/>
            <w:szCs w:val="20"/>
            <w:u w:val="single"/>
            <w:lang w:val="az-Latn-AZ"/>
          </w:rPr>
          <w:t>27 dekabr 2022-ci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776-VIQD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“Azərbaycan” qəzeti, 2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23</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2, maddə 207</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yeni məzmunda 123-2-ci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974" w:name="_edn20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"_ednref207"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[204]</w:t>
      </w:r>
      <w:r w:rsidRPr="004A24D3">
        <w:rPr>
          <w:rFonts w:ascii="Times New Roman" w:eastAsia="Times New Roman" w:hAnsi="Times New Roman" w:cs="Times New Roman"/>
          <w:color w:val="212529"/>
          <w:spacing w:val="2"/>
          <w:sz w:val="20"/>
          <w:szCs w:val="20"/>
        </w:rPr>
        <w:fldChar w:fldCharType="end"/>
      </w:r>
      <w:bookmarkEnd w:id="974"/>
      <w:r w:rsidRPr="004A24D3">
        <w:rPr>
          <w:rFonts w:ascii="Palatino Linotype" w:eastAsia="Times New Roman" w:hAnsi="Palatino Linotype" w:cs="Times New Roman"/>
          <w:color w:val="212529"/>
          <w:spacing w:val="2"/>
          <w:sz w:val="20"/>
          <w:szCs w:val="20"/>
          <w:lang w:val="az-Latn-AZ"/>
        </w:rPr>
        <w:t> </w:t>
      </w:r>
      <w:hyperlink r:id="rId251"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125.9-cu maddə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75" w:name="_edn20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"_ednref208"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[205]</w:t>
      </w:r>
      <w:r w:rsidRPr="004A24D3">
        <w:rPr>
          <w:rFonts w:ascii="Times New Roman" w:eastAsia="Times New Roman" w:hAnsi="Times New Roman" w:cs="Times New Roman"/>
          <w:color w:val="212529"/>
          <w:spacing w:val="2"/>
          <w:sz w:val="20"/>
          <w:szCs w:val="20"/>
        </w:rPr>
        <w:fldChar w:fldCharType="end"/>
      </w:r>
      <w:bookmarkEnd w:id="975"/>
      <w:r w:rsidRPr="004A24D3">
        <w:rPr>
          <w:rFonts w:ascii="Palatino Linotype" w:eastAsia="Times New Roman" w:hAnsi="Palatino Linotype" w:cs="Times New Roman"/>
          <w:color w:val="212529"/>
          <w:spacing w:val="2"/>
          <w:sz w:val="20"/>
          <w:szCs w:val="20"/>
          <w:lang w:val="az-Latn-AZ"/>
        </w:rPr>
        <w:t> </w:t>
      </w:r>
      <w:hyperlink r:id="rId252" w:tgtFrame="_blank" w:tooltip="2 dekabr 2022-ci il tarixli 67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 dekabr 2022-ci il tarixli </w:t>
        </w:r>
        <w:r w:rsidRPr="004A24D3">
          <w:rPr>
            <w:rFonts w:ascii="Palatino Linotype" w:eastAsia="Times New Roman" w:hAnsi="Palatino Linotype" w:cs="Times New Roman"/>
            <w:b/>
            <w:bCs/>
            <w:color w:val="0000FF"/>
            <w:spacing w:val="2"/>
            <w:sz w:val="20"/>
            <w:szCs w:val="20"/>
            <w:u w:val="single"/>
            <w:lang w:val="az-Latn-AZ"/>
          </w:rPr>
          <w:t>670-VIQD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9 yanvar 2023-cü il, “Azərbaycan” qəzeti 10 yanvar</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1, maddə 23</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129.2.2-ci maddədə “</w:t>
      </w:r>
      <w:r w:rsidRPr="004A24D3">
        <w:rPr>
          <w:rFonts w:ascii="Palatino Linotype" w:eastAsia="Times New Roman" w:hAnsi="Palatino Linotype" w:cs="Times New Roman"/>
          <w:b/>
          <w:bCs/>
          <w:color w:val="212529"/>
          <w:spacing w:val="2"/>
          <w:sz w:val="20"/>
          <w:szCs w:val="20"/>
          <w:lang w:val="az-Latn-AZ"/>
        </w:rPr>
        <w:t>qiymətli kağızlar, istiqraz vərəqələri</w:t>
      </w:r>
      <w:r w:rsidRPr="004A24D3">
        <w:rPr>
          <w:rFonts w:ascii="Palatino Linotype" w:eastAsia="Times New Roman" w:hAnsi="Palatino Linotype" w:cs="Times New Roman"/>
          <w:color w:val="212529"/>
          <w:spacing w:val="2"/>
          <w:sz w:val="20"/>
          <w:szCs w:val="20"/>
          <w:lang w:val="az-Latn-AZ"/>
        </w:rPr>
        <w:t>” sözləri “</w:t>
      </w:r>
      <w:bookmarkStart w:id="976" w:name="_Hlk124240753"/>
      <w:r w:rsidRPr="004A24D3">
        <w:rPr>
          <w:rFonts w:ascii="Palatino Linotype" w:eastAsia="Times New Roman" w:hAnsi="Palatino Linotype" w:cs="Times New Roman"/>
          <w:b/>
          <w:bCs/>
          <w:color w:val="212529"/>
          <w:spacing w:val="2"/>
          <w:sz w:val="20"/>
          <w:szCs w:val="20"/>
          <w:lang w:val="az-Latn-AZ"/>
        </w:rPr>
        <w:t>sənədli qiymətli kağızlar</w:t>
      </w:r>
      <w:bookmarkEnd w:id="976"/>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77" w:name="_edn20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"_ednref209"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[206]</w:t>
      </w:r>
      <w:r w:rsidRPr="004A24D3">
        <w:rPr>
          <w:rFonts w:ascii="Times New Roman" w:eastAsia="Times New Roman" w:hAnsi="Times New Roman" w:cs="Times New Roman"/>
          <w:color w:val="212529"/>
          <w:spacing w:val="2"/>
          <w:sz w:val="20"/>
          <w:szCs w:val="20"/>
        </w:rPr>
        <w:fldChar w:fldCharType="end"/>
      </w:r>
      <w:bookmarkEnd w:id="977"/>
      <w:r w:rsidRPr="004A24D3">
        <w:rPr>
          <w:rFonts w:ascii="Palatino Linotype" w:eastAsia="Times New Roman" w:hAnsi="Palatino Linotype" w:cs="Times New Roman"/>
          <w:color w:val="212529"/>
          <w:spacing w:val="2"/>
          <w:sz w:val="20"/>
          <w:szCs w:val="20"/>
          <w:lang w:val="az-Latn-AZ"/>
        </w:rPr>
        <w:t> </w:t>
      </w:r>
      <w:hyperlink r:id="rId253" w:tgtFrame="_blank" w:tooltip="2 dekabr 2022-ci il tarixli 67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 dekabr 2022-ci il tarixli </w:t>
        </w:r>
        <w:r w:rsidRPr="004A24D3">
          <w:rPr>
            <w:rFonts w:ascii="Palatino Linotype" w:eastAsia="Times New Roman" w:hAnsi="Palatino Linotype" w:cs="Times New Roman"/>
            <w:b/>
            <w:bCs/>
            <w:color w:val="0000FF"/>
            <w:spacing w:val="2"/>
            <w:sz w:val="20"/>
            <w:szCs w:val="20"/>
            <w:u w:val="single"/>
            <w:lang w:val="az-Latn-AZ"/>
          </w:rPr>
          <w:t>670-VIQD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9 yanvar 2023-cü il, “Azərbaycan” qəzeti 10 yanvar</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1, maddə 23</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129.3-cü maddədə “</w:t>
      </w:r>
      <w:r w:rsidRPr="004A24D3">
        <w:rPr>
          <w:rFonts w:ascii="Palatino Linotype" w:eastAsia="Times New Roman" w:hAnsi="Palatino Linotype" w:cs="Times New Roman"/>
          <w:b/>
          <w:bCs/>
          <w:color w:val="212529"/>
          <w:spacing w:val="2"/>
          <w:sz w:val="20"/>
          <w:szCs w:val="20"/>
          <w:lang w:val="az-Latn-AZ"/>
        </w:rPr>
        <w:t>digər</w:t>
      </w:r>
      <w:r w:rsidRPr="004A24D3">
        <w:rPr>
          <w:rFonts w:ascii="Palatino Linotype" w:eastAsia="Times New Roman" w:hAnsi="Palatino Linotype" w:cs="Times New Roman"/>
          <w:color w:val="212529"/>
          <w:spacing w:val="2"/>
          <w:sz w:val="20"/>
          <w:szCs w:val="20"/>
          <w:lang w:val="az-Latn-AZ"/>
        </w:rPr>
        <w:t>” sözü “</w:t>
      </w:r>
      <w:bookmarkStart w:id="978" w:name="_Hlk124240857"/>
      <w:r w:rsidRPr="004A24D3">
        <w:rPr>
          <w:rFonts w:ascii="Palatino Linotype" w:eastAsia="Times New Roman" w:hAnsi="Palatino Linotype" w:cs="Times New Roman"/>
          <w:b/>
          <w:bCs/>
          <w:color w:val="212529"/>
          <w:spacing w:val="2"/>
          <w:sz w:val="20"/>
          <w:szCs w:val="20"/>
          <w:lang w:val="az-Latn-AZ"/>
        </w:rPr>
        <w:t>sənədli</w:t>
      </w:r>
      <w:bookmarkEnd w:id="978"/>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79" w:name="_edn21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"_ednref210"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[207]</w:t>
      </w:r>
      <w:r w:rsidRPr="004A24D3">
        <w:rPr>
          <w:rFonts w:ascii="Times New Roman" w:eastAsia="Times New Roman" w:hAnsi="Times New Roman" w:cs="Times New Roman"/>
          <w:color w:val="212529"/>
          <w:spacing w:val="2"/>
          <w:sz w:val="20"/>
          <w:szCs w:val="20"/>
        </w:rPr>
        <w:fldChar w:fldCharType="end"/>
      </w:r>
      <w:bookmarkEnd w:id="979"/>
      <w:r w:rsidRPr="004A24D3">
        <w:rPr>
          <w:rFonts w:ascii="Palatino Linotype" w:eastAsia="Times New Roman" w:hAnsi="Palatino Linotype" w:cs="Times New Roman"/>
          <w:color w:val="212529"/>
          <w:spacing w:val="2"/>
          <w:sz w:val="20"/>
          <w:szCs w:val="20"/>
          <w:lang w:val="az-Latn-AZ"/>
        </w:rPr>
        <w:t> </w:t>
      </w:r>
      <w:hyperlink r:id="rId254"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130.3-cü maddəyə yeni məzmunda üçüncü cümlə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80" w:name="_edn21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"_ednref211"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[208]</w:t>
      </w:r>
      <w:r w:rsidRPr="004A24D3">
        <w:rPr>
          <w:rFonts w:ascii="Times New Roman" w:eastAsia="Times New Roman" w:hAnsi="Times New Roman" w:cs="Times New Roman"/>
          <w:color w:val="212529"/>
          <w:spacing w:val="2"/>
          <w:sz w:val="20"/>
          <w:szCs w:val="20"/>
        </w:rPr>
        <w:fldChar w:fldCharType="end"/>
      </w:r>
      <w:bookmarkEnd w:id="980"/>
      <w:r w:rsidRPr="004A24D3">
        <w:rPr>
          <w:rFonts w:ascii="Palatino Linotype" w:eastAsia="Times New Roman" w:hAnsi="Palatino Linotype" w:cs="Times New Roman"/>
          <w:color w:val="212529"/>
          <w:spacing w:val="2"/>
          <w:sz w:val="20"/>
          <w:szCs w:val="20"/>
          <w:lang w:val="az-Latn-AZ"/>
        </w:rPr>
        <w:t> </w:t>
      </w:r>
      <w:hyperlink r:id="rId255" w:tgtFrame="_blank" w:tooltip="26 aprel 2022-ci il tarixli 518-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26 aprel 2022-ci il tarixli </w:t>
        </w:r>
        <w:r w:rsidRPr="004A24D3">
          <w:rPr>
            <w:rFonts w:ascii="Palatino Linotype" w:eastAsia="Times New Roman" w:hAnsi="Palatino Linotype" w:cs="Times New Roman"/>
            <w:b/>
            <w:bCs/>
            <w:color w:val="0000FF"/>
            <w:spacing w:val="2"/>
            <w:sz w:val="20"/>
            <w:szCs w:val="20"/>
            <w:u w:val="single"/>
            <w:lang w:val="az-Latn-AZ"/>
          </w:rPr>
          <w:t>518-VIQD </w:t>
        </w:r>
        <w:r w:rsidRPr="004A24D3">
          <w:rPr>
            <w:rFonts w:ascii="Palatino Linotype" w:eastAsia="Times New Roman" w:hAnsi="Palatino Linotype" w:cs="Times New Roman"/>
            <w:color w:val="0000FF"/>
            <w:spacing w:val="2"/>
            <w:sz w:val="20"/>
            <w:szCs w:val="20"/>
            <w:u w:val="single"/>
            <w:lang w:val="az-Latn-AZ"/>
          </w:rPr>
          <w:t>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“Azərbaycan” qəzeti, 20 may 2022-ci il, № 105</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 5, maddə 436) </w:t>
      </w:r>
      <w:r w:rsidRPr="004A24D3">
        <w:rPr>
          <w:rFonts w:ascii="Palatino Linotype" w:eastAsia="Times New Roman" w:hAnsi="Palatino Linotype" w:cs="Times New Roman"/>
          <w:color w:val="212529"/>
          <w:spacing w:val="2"/>
          <w:sz w:val="20"/>
          <w:szCs w:val="20"/>
          <w:lang w:val="az-Latn-AZ"/>
        </w:rPr>
        <w:t>ilə yeni məzmunda 131–1-ci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981" w:name="_edn21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"_ednref212"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[209]</w:t>
      </w:r>
      <w:r w:rsidRPr="004A24D3">
        <w:rPr>
          <w:rFonts w:ascii="Times New Roman" w:eastAsia="Times New Roman" w:hAnsi="Times New Roman" w:cs="Times New Roman"/>
          <w:color w:val="212529"/>
          <w:spacing w:val="2"/>
          <w:sz w:val="20"/>
          <w:szCs w:val="20"/>
        </w:rPr>
        <w:fldChar w:fldCharType="end"/>
      </w:r>
      <w:bookmarkEnd w:id="981"/>
      <w:r w:rsidRPr="004A24D3">
        <w:rPr>
          <w:rFonts w:ascii="Palatino Linotype" w:eastAsia="Times New Roman" w:hAnsi="Palatino Linotype" w:cs="Times New Roman"/>
          <w:b/>
          <w:bCs/>
          <w:color w:val="0000FF"/>
          <w:spacing w:val="2"/>
          <w:sz w:val="20"/>
          <w:szCs w:val="20"/>
          <w:lang w:val="az-Latn-AZ"/>
        </w:rPr>
        <w:t> </w:t>
      </w:r>
      <w:hyperlink r:id="rId256"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132-ci maddənin mətni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əvvəlki redaisyada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lastRenderedPageBreak/>
        <w:t>132.0. Maddi sübutlar barədə məsələnin həlli ilə əlaqədar məhkəmə hökm, cinayət prosesini həyata keçirən orqan isə cinayət təqibi üzrə icraata xitam verilməsi haqqında qərar çıxararkən aşağıdakı qaydalara riayət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132.0.1. məhkum edilmiş şəxslərə məxsus cinayətin alətləri, həmçinin dövriyyəsi qadağan edilmiş əşyalar müsadirə olunmalı və müvafiq təşkilatlara verilməli, onların qiyməti olmadıqda isə məhv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132.0.2. dəyəri olmayan digər əşyalar məhv edilməli, maraqlı şəxslərin vəsatəti olduqda isə onlara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132.0.3. cinayət qanunu ilə nəzərdə tutulmuş əməlin törədilməsi nəticəsində qanuni sahiblikdən çıxarılmış pul və qiymətli əşyalar sahiblərinə, mülkiyyətçilərinə və ya hüquqi varislərinə qaytarılmalıdır;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132.0.4. cinayət yolu ilə əldə edilmiş və ya cinayətin predmeti olan pul və qiymətli əşyalar məhkəmənin hökmü ilə cinayət nəticəsində vurulmuş ziyanın ödənilməsinə yönəldilir, zərər çəkmiş şəxs məlum olmadıqda isə dövlətin nəfinə keçirilir.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132.0.5. maddi sübut olan sənədlər cinayət təqibi üzrə icraat materiallarının saxlanma müddəti ərzində işdə saxlanılır və ya maraqlı təşkilatlara və şəxslərə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82" w:name="_edn21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"_ednref213"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[210]</w:t>
      </w:r>
      <w:r w:rsidRPr="004A24D3">
        <w:rPr>
          <w:rFonts w:ascii="Times New Roman" w:eastAsia="Times New Roman" w:hAnsi="Times New Roman" w:cs="Times New Roman"/>
          <w:color w:val="212529"/>
          <w:spacing w:val="2"/>
          <w:sz w:val="20"/>
          <w:szCs w:val="20"/>
        </w:rPr>
        <w:fldChar w:fldCharType="end"/>
      </w:r>
      <w:bookmarkEnd w:id="982"/>
      <w:r w:rsidRPr="004A24D3">
        <w:rPr>
          <w:rFonts w:ascii="Palatino Linotype" w:eastAsia="Times New Roman" w:hAnsi="Palatino Linotype" w:cs="Times New Roman"/>
          <w:b/>
          <w:bCs/>
          <w:color w:val="0000FF"/>
          <w:spacing w:val="2"/>
          <w:sz w:val="20"/>
          <w:szCs w:val="20"/>
          <w:lang w:val="az-Latn-AZ"/>
        </w:rPr>
        <w:t> </w:t>
      </w:r>
      <w:hyperlink r:id="rId257" w:tgtFrame="_blank" w:tooltip="Azərbaycan Respublikasının 30 dekabr 2022-ci il tarixli 784-VIQD nömrəli Qanunu" w:history="1">
        <w:r w:rsidRPr="004A24D3">
          <w:rPr>
            <w:rFonts w:ascii="Palatino Linotype" w:eastAsia="Times New Roman" w:hAnsi="Palatino Linotype" w:cs="Times New Roman"/>
            <w:color w:val="0000FF"/>
            <w:spacing w:val="2"/>
            <w:sz w:val="20"/>
            <w:szCs w:val="20"/>
            <w:u w:val="single"/>
            <w:lang w:val="az-Latn-AZ"/>
          </w:rPr>
          <w:t>30 dekabr 2022-ci il tarixli </w:t>
        </w:r>
        <w:r w:rsidRPr="004A24D3">
          <w:rPr>
            <w:rFonts w:ascii="Palatino Linotype" w:eastAsia="Times New Roman" w:hAnsi="Palatino Linotype" w:cs="Times New Roman"/>
            <w:b/>
            <w:bCs/>
            <w:color w:val="0000FF"/>
            <w:spacing w:val="2"/>
            <w:sz w:val="20"/>
            <w:szCs w:val="20"/>
            <w:u w:val="single"/>
            <w:lang w:val="az-Latn-AZ"/>
          </w:rPr>
          <w:t>784-VIQD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 31 yanvar 2023-cü il, “Azərbaycan” qəzeti 1 fevral 2023-cü il, № 22, Azərbaycan Respublikasının Qanunvericilik Toplusu, 2023-cü il, № 1, maddə 40) </w:t>
      </w:r>
      <w:r w:rsidRPr="004A24D3">
        <w:rPr>
          <w:rFonts w:ascii="Palatino Linotype" w:eastAsia="Times New Roman" w:hAnsi="Palatino Linotype" w:cs="Times New Roman"/>
          <w:color w:val="212529"/>
          <w:spacing w:val="2"/>
          <w:sz w:val="20"/>
          <w:szCs w:val="20"/>
          <w:lang w:val="az-Latn-AZ"/>
        </w:rPr>
        <w:t>ilə </w:t>
      </w:r>
      <w:r w:rsidRPr="004A24D3">
        <w:rPr>
          <w:rFonts w:ascii="Palatino Linotype" w:eastAsia="Times New Roman" w:hAnsi="Palatino Linotype" w:cs="Times New Roman"/>
          <w:color w:val="212529"/>
          <w:spacing w:val="2"/>
          <w:sz w:val="20"/>
          <w:szCs w:val="20"/>
          <w:shd w:val="clear" w:color="auto" w:fill="FFFFFF"/>
          <w:lang w:val="az-Latn-AZ"/>
        </w:rPr>
        <w:t>132.1.2-ci maddədən “</w:t>
      </w:r>
      <w:r w:rsidRPr="004A24D3">
        <w:rPr>
          <w:rFonts w:ascii="Palatino Linotype" w:eastAsia="Times New Roman" w:hAnsi="Palatino Linotype" w:cs="Times New Roman"/>
          <w:b/>
          <w:bCs/>
          <w:color w:val="212529"/>
          <w:spacing w:val="2"/>
          <w:sz w:val="20"/>
          <w:szCs w:val="20"/>
          <w:shd w:val="clear" w:color="auto" w:fill="FFFFFF"/>
          <w:lang w:val="az-Latn-AZ"/>
        </w:rPr>
        <w:t>pul vəsaitləri və ya digər</w:t>
      </w:r>
      <w:r w:rsidRPr="004A24D3">
        <w:rPr>
          <w:rFonts w:ascii="Palatino Linotype" w:eastAsia="Times New Roman" w:hAnsi="Palatino Linotype" w:cs="Times New Roman"/>
          <w:color w:val="212529"/>
          <w:spacing w:val="2"/>
          <w:sz w:val="20"/>
          <w:szCs w:val="20"/>
          <w:shd w:val="clear" w:color="auto" w:fill="FFFFFF"/>
          <w:lang w:val="az-Latn-AZ"/>
        </w:rPr>
        <w:t>” sözləri (hər dörd halda)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83" w:name="_edn21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"_ednref214"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[211]</w:t>
      </w:r>
      <w:r w:rsidRPr="004A24D3">
        <w:rPr>
          <w:rFonts w:ascii="Times New Roman" w:eastAsia="Times New Roman" w:hAnsi="Times New Roman" w:cs="Times New Roman"/>
          <w:color w:val="212529"/>
          <w:spacing w:val="2"/>
          <w:sz w:val="24"/>
          <w:szCs w:val="24"/>
        </w:rPr>
        <w:fldChar w:fldCharType="end"/>
      </w:r>
      <w:bookmarkEnd w:id="983"/>
      <w:r w:rsidRPr="004A24D3">
        <w:rPr>
          <w:rFonts w:ascii="Palatino Linotype" w:eastAsia="Times New Roman" w:hAnsi="Palatino Linotype" w:cs="Times New Roman"/>
          <w:b/>
          <w:bCs/>
          <w:color w:val="212529"/>
          <w:spacing w:val="2"/>
          <w:sz w:val="20"/>
          <w:szCs w:val="20"/>
        </w:rPr>
        <w:t> </w:t>
      </w:r>
      <w:r w:rsidRPr="004A24D3">
        <w:rPr>
          <w:rFonts w:ascii="Palatino Linotype" w:eastAsia="Times New Roman" w:hAnsi="Palatino Linotype" w:cs="Times New Roman"/>
          <w:color w:val="212529"/>
          <w:spacing w:val="2"/>
          <w:sz w:val="20"/>
          <w:szCs w:val="20"/>
          <w:lang w:val="az-Latn-AZ"/>
        </w:rPr>
        <w:t>30 sentyabr 2005-ci il tarixli 1022-IIQD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12, maddə 1079</w:t>
      </w:r>
      <w:r w:rsidRPr="004A24D3">
        <w:rPr>
          <w:rFonts w:ascii="Palatino Linotype" w:eastAsia="Times New Roman" w:hAnsi="Palatino Linotype" w:cs="Times New Roman"/>
          <w:color w:val="212529"/>
          <w:spacing w:val="2"/>
          <w:sz w:val="20"/>
          <w:szCs w:val="20"/>
          <w:lang w:val="az-Latn-AZ"/>
        </w:rPr>
        <w:t>) ilə Məclləyə 137-1-ci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984" w:name="_edn21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"_ednref215"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[212]</w:t>
      </w:r>
      <w:r w:rsidRPr="004A24D3">
        <w:rPr>
          <w:rFonts w:ascii="Times New Roman" w:eastAsia="Times New Roman" w:hAnsi="Times New Roman" w:cs="Times New Roman"/>
          <w:color w:val="212529"/>
          <w:spacing w:val="2"/>
          <w:sz w:val="20"/>
          <w:szCs w:val="20"/>
        </w:rPr>
        <w:fldChar w:fldCharType="end"/>
      </w:r>
      <w:bookmarkEnd w:id="984"/>
      <w:r w:rsidRPr="004A24D3">
        <w:rPr>
          <w:rFonts w:ascii="Palatino Linotype" w:eastAsia="Times New Roman" w:hAnsi="Palatino Linotype" w:cs="Times New Roman"/>
          <w:color w:val="212529"/>
          <w:spacing w:val="2"/>
          <w:sz w:val="20"/>
          <w:szCs w:val="20"/>
          <w:lang w:val="az-Latn-AZ"/>
        </w:rPr>
        <w:t> </w:t>
      </w:r>
      <w:hyperlink r:id="rId258"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142.2-ci maddədə “</w:t>
      </w:r>
      <w:r w:rsidRPr="004A24D3">
        <w:rPr>
          <w:rFonts w:ascii="Palatino Linotype" w:eastAsia="Times New Roman" w:hAnsi="Palatino Linotype" w:cs="Times New Roman"/>
          <w:b/>
          <w:bCs/>
          <w:color w:val="212529"/>
          <w:spacing w:val="2"/>
          <w:sz w:val="20"/>
          <w:szCs w:val="20"/>
          <w:lang w:val="az-Latn-AZ"/>
        </w:rPr>
        <w:t>işlər</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iş, inzibati və ya iqtisadi mübahisə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85" w:name="_edn21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"_ednref216"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[213]</w:t>
      </w:r>
      <w:r w:rsidRPr="004A24D3">
        <w:rPr>
          <w:rFonts w:ascii="Times New Roman" w:eastAsia="Times New Roman" w:hAnsi="Times New Roman" w:cs="Times New Roman"/>
          <w:color w:val="212529"/>
          <w:spacing w:val="2"/>
          <w:sz w:val="20"/>
          <w:szCs w:val="20"/>
        </w:rPr>
        <w:fldChar w:fldCharType="end"/>
      </w:r>
      <w:bookmarkEnd w:id="985"/>
      <w:r w:rsidRPr="004A24D3">
        <w:rPr>
          <w:rFonts w:ascii="Palatino Linotype" w:eastAsia="Times New Roman" w:hAnsi="Palatino Linotype" w:cs="Times New Roman"/>
          <w:color w:val="212529"/>
          <w:spacing w:val="2"/>
          <w:sz w:val="20"/>
          <w:szCs w:val="20"/>
          <w:lang w:val="az-Latn-AZ"/>
        </w:rPr>
        <w:t> </w:t>
      </w:r>
      <w:hyperlink r:id="rId259"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145.2-ci maddədən “</w:t>
      </w:r>
      <w:r w:rsidRPr="004A24D3">
        <w:rPr>
          <w:rFonts w:ascii="Palatino Linotype" w:eastAsia="Times New Roman" w:hAnsi="Palatino Linotype" w:cs="Times New Roman"/>
          <w:b/>
          <w:bCs/>
          <w:color w:val="212529"/>
          <w:spacing w:val="2"/>
          <w:sz w:val="20"/>
          <w:szCs w:val="20"/>
          <w:lang w:val="az-Latn-AZ"/>
        </w:rPr>
        <w:t>və ya andlı iclasçılar</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86" w:name="_edn21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"_ednref217"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[214]</w:t>
      </w:r>
      <w:r w:rsidRPr="004A24D3">
        <w:rPr>
          <w:rFonts w:ascii="Times New Roman" w:eastAsia="Times New Roman" w:hAnsi="Times New Roman" w:cs="Times New Roman"/>
          <w:color w:val="212529"/>
          <w:spacing w:val="2"/>
          <w:sz w:val="20"/>
          <w:szCs w:val="20"/>
        </w:rPr>
        <w:fldChar w:fldCharType="end"/>
      </w:r>
      <w:bookmarkEnd w:id="986"/>
      <w:r w:rsidRPr="004A24D3">
        <w:rPr>
          <w:rFonts w:ascii="Palatino Linotype" w:eastAsia="Times New Roman" w:hAnsi="Palatino Linotype" w:cs="Times New Roman"/>
          <w:color w:val="212529"/>
          <w:spacing w:val="2"/>
          <w:sz w:val="20"/>
          <w:szCs w:val="20"/>
          <w:lang w:val="az-Latn-AZ"/>
        </w:rPr>
        <w:t> </w:t>
      </w:r>
      <w:hyperlink r:id="rId260" w:tgtFrame="_blank" w:tooltip="29 iyun 2018-ci il tarixli 12050-V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29 iyun 2018-ci il tarixli </w:t>
        </w:r>
        <w:r w:rsidRPr="004A24D3">
          <w:rPr>
            <w:rFonts w:ascii="Palatino Linotype" w:eastAsia="Times New Roman" w:hAnsi="Palatino Linotype" w:cs="Times New Roman"/>
            <w:b/>
            <w:bCs/>
            <w:color w:val="0000FF"/>
            <w:spacing w:val="2"/>
            <w:sz w:val="20"/>
            <w:szCs w:val="20"/>
            <w:u w:val="single"/>
            <w:lang w:val="az-Latn-AZ"/>
          </w:rPr>
          <w:t>1205-VQD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15 iyul 2018-ci il, № 155, Azərbaycan Respublikasının Qanunvericilik Toplusu, 2018-ci il, № 7, I kitab, maddə 1421)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147.1.3-cü maddədə “</w:t>
      </w:r>
      <w:r w:rsidRPr="004A24D3">
        <w:rPr>
          <w:rFonts w:ascii="Palatino Linotype" w:eastAsia="Times New Roman" w:hAnsi="Palatino Linotype" w:cs="Times New Roman"/>
          <w:b/>
          <w:bCs/>
          <w:color w:val="212529"/>
          <w:spacing w:val="2"/>
          <w:sz w:val="20"/>
          <w:szCs w:val="20"/>
          <w:lang w:val="az-Latn-AZ"/>
        </w:rPr>
        <w:t>yaxud cəzadan şərti olaraq vaxtından əvvəl azad etmənin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cəzadan şərti olaraq vaxtından əvvəl azad etmənin, yaxud cəzanın çəkilməsinin təxirə salınmasının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bookmarkStart w:id="987" w:name="_edn218"/>
      <w:bookmarkEnd w:id="987"/>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b/>
          <w:bCs/>
          <w:color w:val="0000FF"/>
          <w:spacing w:val="2"/>
          <w:sz w:val="20"/>
          <w:szCs w:val="20"/>
          <w:vertAlign w:val="superscript"/>
          <w:lang w:val="az-Latn-AZ"/>
        </w:rPr>
        <w:t>[215]</w:t>
      </w:r>
      <w:r w:rsidRPr="004A24D3">
        <w:rPr>
          <w:rFonts w:ascii="Palatino Linotype" w:eastAsia="Times New Roman" w:hAnsi="Palatino Linotype" w:cs="Times New Roman"/>
          <w:color w:val="212529"/>
          <w:spacing w:val="2"/>
          <w:sz w:val="20"/>
          <w:szCs w:val="20"/>
          <w:lang w:val="az-Latn-AZ"/>
        </w:rPr>
        <w:t> </w:t>
      </w:r>
      <w:hyperlink r:id="rId261" w:tgtFrame="_blank" w:tooltip="29 iyun 2018-ci il tarixli 12050-V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29 iyun 2018-ci il tarixli </w:t>
        </w:r>
        <w:r w:rsidRPr="004A24D3">
          <w:rPr>
            <w:rFonts w:ascii="Palatino Linotype" w:eastAsia="Times New Roman" w:hAnsi="Palatino Linotype" w:cs="Times New Roman"/>
            <w:b/>
            <w:bCs/>
            <w:color w:val="0000FF"/>
            <w:spacing w:val="2"/>
            <w:sz w:val="20"/>
            <w:szCs w:val="20"/>
            <w:u w:val="single"/>
            <w:lang w:val="az-Latn-AZ"/>
          </w:rPr>
          <w:t>1205-VQD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15 iyul 2018-ci il, № 155, Azərbaycan Respublikasının Qanunvericilik Toplusu, 2018-ci il, № 7, I kitab, maddə 1421)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147.2.3-cü maddədə, 152-ci maddənin adında, 152.1-ci maddənin birinci cümləsində, 152.2-ci maddədə, 152.3-cü maddənin birinci cümləsində, 152.4-cü maddənin birinci və ikinci cümlələrində, 153.2.11-ci və 153.3.4-cü maddələrdə “</w:t>
      </w:r>
      <w:r w:rsidRPr="004A24D3">
        <w:rPr>
          <w:rFonts w:ascii="Palatino Linotype" w:eastAsia="Times New Roman" w:hAnsi="Palatino Linotype" w:cs="Times New Roman"/>
          <w:b/>
          <w:bCs/>
          <w:color w:val="212529"/>
          <w:spacing w:val="2"/>
          <w:sz w:val="20"/>
          <w:szCs w:val="20"/>
          <w:lang w:val="az-Latn-AZ"/>
        </w:rPr>
        <w:t>və ya cəzadan şərti olaraq vaxtından əvvəl azad etmənin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 cəzadan şərti olaraq vaxtından əvvəl azad etmənin və ya cəzanın çəkilməsinin təxirə salınmasının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 </w:t>
      </w:r>
    </w:p>
    <w:bookmarkStart w:id="988" w:name="_edn219"/>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"_ednref219"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[216]</w:t>
      </w:r>
      <w:r w:rsidRPr="004A24D3">
        <w:rPr>
          <w:rFonts w:ascii="Times New Roman" w:eastAsia="Times New Roman" w:hAnsi="Times New Roman" w:cs="Times New Roman"/>
          <w:color w:val="212529"/>
          <w:spacing w:val="2"/>
          <w:sz w:val="20"/>
          <w:szCs w:val="20"/>
        </w:rPr>
        <w:fldChar w:fldCharType="end"/>
      </w:r>
      <w:bookmarkEnd w:id="988"/>
      <w:r w:rsidRPr="004A24D3">
        <w:rPr>
          <w:rFonts w:ascii="Palatino Linotype" w:eastAsia="Times New Roman" w:hAnsi="Palatino Linotype" w:cs="Times New Roman"/>
          <w:color w:val="212529"/>
          <w:spacing w:val="2"/>
          <w:sz w:val="20"/>
          <w:szCs w:val="20"/>
          <w:lang w:val="az-Latn-AZ"/>
        </w:rPr>
        <w:t> </w:t>
      </w:r>
      <w:hyperlink r:id="rId262"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147-ci maddəyə yeni məzmunda 147.4-147.6-cı maddələr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89" w:name="_edn22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"_ednref220"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[217]</w:t>
      </w:r>
      <w:r w:rsidRPr="004A24D3">
        <w:rPr>
          <w:rFonts w:ascii="Times New Roman" w:eastAsia="Times New Roman" w:hAnsi="Times New Roman" w:cs="Times New Roman"/>
          <w:color w:val="212529"/>
          <w:spacing w:val="2"/>
          <w:sz w:val="20"/>
          <w:szCs w:val="20"/>
        </w:rPr>
        <w:fldChar w:fldCharType="end"/>
      </w:r>
      <w:bookmarkEnd w:id="989"/>
      <w:r w:rsidRPr="004A24D3">
        <w:rPr>
          <w:rFonts w:ascii="Palatino Linotype" w:eastAsia="Times New Roman" w:hAnsi="Palatino Linotype" w:cs="Times New Roman"/>
          <w:color w:val="212529"/>
          <w:spacing w:val="2"/>
          <w:sz w:val="20"/>
          <w:szCs w:val="20"/>
          <w:lang w:val="az-Latn-AZ"/>
        </w:rPr>
        <w:t> </w:t>
      </w:r>
      <w:hyperlink r:id="rId263"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148.4-cü maddədə </w:t>
      </w:r>
      <w:r w:rsidRPr="004A24D3">
        <w:rPr>
          <w:rFonts w:ascii="Palatino Linotype" w:eastAsia="Times New Roman" w:hAnsi="Palatino Linotype" w:cs="Times New Roman"/>
          <w:b/>
          <w:bCs/>
          <w:color w:val="212529"/>
          <w:spacing w:val="2"/>
          <w:sz w:val="20"/>
          <w:szCs w:val="20"/>
          <w:lang w:val="az-Latn-AZ"/>
        </w:rPr>
        <w:t>"edilməli,"</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"həbslə bağlı prokurorun təqdimatı olduqda isə"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264"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148.4-cü maddədən üçüncü və dördüncü cümlələr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990" w:name="_edn221"/>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"_ednref221"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[218]</w:t>
      </w:r>
      <w:r w:rsidRPr="004A24D3">
        <w:rPr>
          <w:rFonts w:ascii="Times New Roman" w:eastAsia="Times New Roman" w:hAnsi="Times New Roman" w:cs="Times New Roman"/>
          <w:color w:val="212529"/>
          <w:spacing w:val="2"/>
          <w:sz w:val="20"/>
          <w:szCs w:val="20"/>
        </w:rPr>
        <w:fldChar w:fldCharType="end"/>
      </w:r>
      <w:bookmarkEnd w:id="990"/>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148.5-ci maddə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91" w:name="_edn22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"_ednref222"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[219]</w:t>
      </w:r>
      <w:r w:rsidRPr="004A24D3">
        <w:rPr>
          <w:rFonts w:ascii="Times New Roman" w:eastAsia="Times New Roman" w:hAnsi="Times New Roman" w:cs="Times New Roman"/>
          <w:color w:val="212529"/>
          <w:spacing w:val="2"/>
          <w:sz w:val="24"/>
          <w:szCs w:val="24"/>
        </w:rPr>
        <w:fldChar w:fldCharType="end"/>
      </w:r>
      <w:bookmarkEnd w:id="991"/>
      <w:r w:rsidRPr="004A24D3">
        <w:rPr>
          <w:rFonts w:ascii="Palatino Linotype" w:eastAsia="Times New Roman" w:hAnsi="Palatino Linotype" w:cs="Times New Roman"/>
          <w:color w:val="212529"/>
          <w:spacing w:val="2"/>
          <w:sz w:val="20"/>
          <w:szCs w:val="20"/>
        </w:rPr>
        <w:t> </w:t>
      </w:r>
      <w:hyperlink r:id="rId265"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yeni məzmunda 148.6 və 148.7-ci maddələr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992" w:name="_edn22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"_ednref223"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[220]</w:t>
      </w:r>
      <w:r w:rsidRPr="004A24D3">
        <w:rPr>
          <w:rFonts w:ascii="Times New Roman" w:eastAsia="Times New Roman" w:hAnsi="Times New Roman" w:cs="Times New Roman"/>
          <w:color w:val="212529"/>
          <w:spacing w:val="2"/>
          <w:sz w:val="20"/>
          <w:szCs w:val="20"/>
        </w:rPr>
        <w:fldChar w:fldCharType="end"/>
      </w:r>
      <w:bookmarkEnd w:id="992"/>
      <w:r w:rsidRPr="004A24D3">
        <w:rPr>
          <w:rFonts w:ascii="Times New Roman" w:eastAsia="Times New Roman" w:hAnsi="Times New Roman" w:cs="Times New Roman"/>
          <w:color w:val="212529"/>
          <w:spacing w:val="2"/>
          <w:sz w:val="20"/>
          <w:szCs w:val="20"/>
          <w:lang w:val="az-Latn-AZ"/>
        </w:rPr>
        <w:t> </w:t>
      </w:r>
      <w:hyperlink r:id="rId266"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151-ci maddənin adına, 151.4-cü maddəyə və 151.5-ci maddənin birinci cümləsinə “</w:t>
      </w:r>
      <w:r w:rsidRPr="004A24D3">
        <w:rPr>
          <w:rFonts w:ascii="Palatino Linotype" w:eastAsia="Times New Roman" w:hAnsi="Palatino Linotype" w:cs="Times New Roman"/>
          <w:b/>
          <w:bCs/>
          <w:color w:val="212529"/>
          <w:spacing w:val="2"/>
          <w:sz w:val="20"/>
          <w:szCs w:val="20"/>
          <w:lang w:val="az-Latn-AZ"/>
        </w:rPr>
        <w:t>təqsirləndirilən</w:t>
      </w:r>
      <w:r w:rsidRPr="004A24D3">
        <w:rPr>
          <w:rFonts w:ascii="Palatino Linotype" w:eastAsia="Times New Roman" w:hAnsi="Palatino Linotype" w:cs="Times New Roman"/>
          <w:color w:val="212529"/>
          <w:spacing w:val="2"/>
          <w:sz w:val="20"/>
          <w:szCs w:val="20"/>
          <w:lang w:val="az-Latn-AZ"/>
        </w:rPr>
        <w:t>” sözündən əvvəl “</w:t>
      </w:r>
      <w:r w:rsidRPr="004A24D3">
        <w:rPr>
          <w:rFonts w:ascii="Palatino Linotype" w:eastAsia="Times New Roman" w:hAnsi="Palatino Linotype" w:cs="Times New Roman"/>
          <w:b/>
          <w:bCs/>
          <w:color w:val="212529"/>
          <w:spacing w:val="2"/>
          <w:sz w:val="20"/>
          <w:szCs w:val="20"/>
          <w:lang w:val="az-Latn-AZ"/>
        </w:rPr>
        <w:t>şübhəli və ya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993" w:name="_edn22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"_ednref224"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[221]</w:t>
      </w:r>
      <w:r w:rsidRPr="004A24D3">
        <w:rPr>
          <w:rFonts w:ascii="Times New Roman" w:eastAsia="Times New Roman" w:hAnsi="Times New Roman" w:cs="Times New Roman"/>
          <w:color w:val="212529"/>
          <w:spacing w:val="2"/>
          <w:sz w:val="20"/>
          <w:szCs w:val="20"/>
        </w:rPr>
        <w:fldChar w:fldCharType="end"/>
      </w:r>
      <w:bookmarkEnd w:id="993"/>
      <w:r w:rsidRPr="004A24D3">
        <w:rPr>
          <w:rFonts w:ascii="Times New Roman" w:eastAsia="Times New Roman" w:hAnsi="Times New Roman" w:cs="Times New Roman"/>
          <w:color w:val="212529"/>
          <w:spacing w:val="2"/>
          <w:sz w:val="20"/>
          <w:szCs w:val="20"/>
          <w:lang w:val="az-Latn-AZ"/>
        </w:rPr>
        <w:t> </w:t>
      </w:r>
      <w:hyperlink r:id="rId267"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151.1-ci maddədə “</w:t>
      </w:r>
      <w:r w:rsidRPr="004A24D3">
        <w:rPr>
          <w:rFonts w:ascii="Palatino Linotype" w:eastAsia="Times New Roman" w:hAnsi="Palatino Linotype" w:cs="Times New Roman"/>
          <w:b/>
          <w:bCs/>
          <w:color w:val="212529"/>
          <w:spacing w:val="2"/>
          <w:sz w:val="20"/>
          <w:szCs w:val="20"/>
          <w:lang w:val="az-Latn-AZ"/>
        </w:rPr>
        <w:t>Təqsirləndirilən</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Şübhəli və ya təqsirləndirilən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994" w:name="_edn22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"_ednref225"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[222]</w:t>
      </w:r>
      <w:r w:rsidRPr="004A24D3">
        <w:rPr>
          <w:rFonts w:ascii="Times New Roman" w:eastAsia="Times New Roman" w:hAnsi="Times New Roman" w:cs="Times New Roman"/>
          <w:color w:val="212529"/>
          <w:spacing w:val="2"/>
          <w:sz w:val="20"/>
          <w:szCs w:val="20"/>
        </w:rPr>
        <w:fldChar w:fldCharType="end"/>
      </w:r>
      <w:bookmarkEnd w:id="994"/>
      <w:r w:rsidRPr="004A24D3">
        <w:rPr>
          <w:rFonts w:ascii="Palatino Linotype" w:eastAsia="Times New Roman" w:hAnsi="Palatino Linotype" w:cs="Times New Roman"/>
          <w:color w:val="212529"/>
          <w:spacing w:val="2"/>
          <w:sz w:val="20"/>
          <w:szCs w:val="20"/>
          <w:lang w:val="az-Latn-AZ"/>
        </w:rPr>
        <w:t> </w:t>
      </w:r>
      <w:hyperlink r:id="rId268"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151.5-ci maddənin ikinci cümləsi yeni redaksiyada verilmişdir və yeni məzmunda üçüncü cümlə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Şəxsin barəsində seçilmiş qətimkan tədbirinin həbslə dəyişdirilməsi məsələsinin həll edilməsi üçün həmin şəxs tutulduğu andan 48 saat keçənədək məhkəməyə gətirilməli, məhkəmə işə təxirə salınmadan baxmalı və onun haqqında həbs qətimkan tədbirinin seçilməsi və ya onun azad edilməsi haqqında qərar çıxarmalıdır.</w:t>
      </w:r>
    </w:p>
    <w:bookmarkStart w:id="995" w:name="_edn22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"_ednref226"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[223]</w:t>
      </w:r>
      <w:r w:rsidRPr="004A24D3">
        <w:rPr>
          <w:rFonts w:ascii="Times New Roman" w:eastAsia="Times New Roman" w:hAnsi="Times New Roman" w:cs="Times New Roman"/>
          <w:color w:val="212529"/>
          <w:spacing w:val="2"/>
          <w:sz w:val="20"/>
          <w:szCs w:val="20"/>
        </w:rPr>
        <w:fldChar w:fldCharType="end"/>
      </w:r>
      <w:bookmarkEnd w:id="995"/>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152.1-ci maddə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 xml:space="preserve">152.1. Hökmün və ya məhkəmənin digər yekun qərarının icrası yerinə məcburi göndərilməsi və ya təyin olunmuş cəzanın digər cəza növü ilə əvəz edilməsi, habelə şərti məhkum etmənin və ya cəzadan </w:t>
      </w:r>
      <w:r w:rsidRPr="004A24D3">
        <w:rPr>
          <w:rFonts w:ascii="Palatino Linotype" w:eastAsia="Times New Roman" w:hAnsi="Palatino Linotype" w:cs="Times New Roman"/>
          <w:strike/>
          <w:color w:val="212529"/>
          <w:spacing w:val="2"/>
          <w:sz w:val="20"/>
          <w:szCs w:val="20"/>
          <w:lang w:val="az-Latn-AZ"/>
        </w:rPr>
        <w:lastRenderedPageBreak/>
        <w:t>şərti olaraq vaxtından əvvəl azad etmənin ləğvi məsələsinin həlli məqsədi ilə məhkumun tutulması barədə məhkəmə qərarının çıxarılması üçün aşağıdakı hallarda cəzanı icra edən müəssisə və ya orqan tərəfindən müvafiq təqdimat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269"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152.1-ci maddənin birinci cümləsində “</w:t>
      </w:r>
      <w:r w:rsidRPr="004A24D3">
        <w:rPr>
          <w:rFonts w:ascii="Palatino Linotype" w:eastAsia="Times New Roman" w:hAnsi="Palatino Linotype" w:cs="Times New Roman"/>
          <w:b/>
          <w:bCs/>
          <w:color w:val="212529"/>
          <w:spacing w:val="2"/>
          <w:sz w:val="20"/>
          <w:szCs w:val="20"/>
          <w:lang w:val="az-Latn-AZ"/>
        </w:rPr>
        <w:t>yalnız</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bu Məcəllənin 519.2-ci maddəsində nəzərdə tutulmuş qaydada</w:t>
      </w:r>
      <w:r w:rsidRPr="004A24D3">
        <w:rPr>
          <w:rFonts w:ascii="Palatino Linotype" w:eastAsia="Times New Roman" w:hAnsi="Palatino Linotype" w:cs="Times New Roman"/>
          <w:color w:val="212529"/>
          <w:spacing w:val="2"/>
          <w:sz w:val="20"/>
          <w:szCs w:val="20"/>
          <w:lang w:val="az-Latn-AZ"/>
        </w:rPr>
        <w:t>” sözləri ilə əvəz edilmişdir, ikinci cümləsində “</w:t>
      </w:r>
      <w:r w:rsidRPr="004A24D3">
        <w:rPr>
          <w:rFonts w:ascii="Palatino Linotype" w:eastAsia="Times New Roman" w:hAnsi="Palatino Linotype" w:cs="Times New Roman"/>
          <w:b/>
          <w:bCs/>
          <w:color w:val="212529"/>
          <w:spacing w:val="2"/>
          <w:sz w:val="20"/>
          <w:szCs w:val="20"/>
          <w:lang w:val="az-Latn-AZ"/>
        </w:rPr>
        <w:t>əsasında</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müvafiq ərazi üzrə ibtidai araşdırmaya prosessual rəhbərliyi həyata keçirən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96" w:name="_edn22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"_ednref227"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[224]</w:t>
      </w:r>
      <w:r w:rsidRPr="004A24D3">
        <w:rPr>
          <w:rFonts w:ascii="Times New Roman" w:eastAsia="Times New Roman" w:hAnsi="Times New Roman" w:cs="Times New Roman"/>
          <w:color w:val="212529"/>
          <w:spacing w:val="2"/>
          <w:sz w:val="20"/>
          <w:szCs w:val="20"/>
        </w:rPr>
        <w:fldChar w:fldCharType="end"/>
      </w:r>
      <w:bookmarkEnd w:id="996"/>
      <w:r w:rsidRPr="004A24D3">
        <w:rPr>
          <w:rFonts w:ascii="Palatino Linotype" w:eastAsia="Times New Roman" w:hAnsi="Palatino Linotype" w:cs="Times New Roman"/>
          <w:color w:val="212529"/>
          <w:spacing w:val="2"/>
          <w:sz w:val="20"/>
          <w:szCs w:val="20"/>
          <w:lang w:val="az-Latn-AZ"/>
        </w:rPr>
        <w:t> </w:t>
      </w:r>
      <w:hyperlink r:id="rId270"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152.4-cü maddənin ikinci cümləsində “</w:t>
      </w:r>
      <w:r w:rsidRPr="004A24D3">
        <w:rPr>
          <w:rFonts w:ascii="Palatino Linotype" w:eastAsia="Times New Roman" w:hAnsi="Palatino Linotype" w:cs="Times New Roman"/>
          <w:b/>
          <w:bCs/>
          <w:color w:val="212529"/>
          <w:spacing w:val="2"/>
          <w:sz w:val="20"/>
          <w:szCs w:val="20"/>
          <w:lang w:val="az-Latn-AZ"/>
        </w:rPr>
        <w:t>məhkəmə</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“bu Məcəllənin 519.1-ci maddəsində nəzərdə tutulmuş qaydada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97" w:name="_edn22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"_ednref228"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[225]</w:t>
      </w:r>
      <w:r w:rsidRPr="004A24D3">
        <w:rPr>
          <w:rFonts w:ascii="Times New Roman" w:eastAsia="Times New Roman" w:hAnsi="Times New Roman" w:cs="Times New Roman"/>
          <w:color w:val="212529"/>
          <w:spacing w:val="2"/>
          <w:sz w:val="20"/>
          <w:szCs w:val="20"/>
        </w:rPr>
        <w:fldChar w:fldCharType="end"/>
      </w:r>
      <w:bookmarkEnd w:id="997"/>
      <w:r w:rsidRPr="004A24D3">
        <w:rPr>
          <w:rFonts w:ascii="Palatino Linotype" w:eastAsia="Times New Roman" w:hAnsi="Palatino Linotype" w:cs="Times New Roman"/>
          <w:color w:val="212529"/>
          <w:spacing w:val="2"/>
          <w:sz w:val="20"/>
          <w:szCs w:val="20"/>
          <w:lang w:val="az-Latn-AZ"/>
        </w:rPr>
        <w:t> </w:t>
      </w:r>
      <w:hyperlink r:id="rId271" w:tgtFrame="_blank" w:tooltip="Azərbaycan Respublikasının 19 may 2020-ci il tarixli 114-VIQD nömrəli Qanunu" w:history="1">
        <w:r w:rsidRPr="004A24D3">
          <w:rPr>
            <w:rFonts w:ascii="Palatino Linotype" w:eastAsia="Times New Roman" w:hAnsi="Palatino Linotype" w:cs="Times New Roman"/>
            <w:color w:val="0000FF"/>
            <w:spacing w:val="2"/>
            <w:sz w:val="20"/>
            <w:szCs w:val="20"/>
            <w:u w:val="single"/>
            <w:lang w:val="az-Latn-AZ"/>
          </w:rPr>
          <w:t>19 may 2020-ci il tarixli </w:t>
        </w:r>
        <w:r w:rsidRPr="004A24D3">
          <w:rPr>
            <w:rFonts w:ascii="Palatino Linotype" w:eastAsia="Times New Roman" w:hAnsi="Palatino Linotype" w:cs="Times New Roman"/>
            <w:b/>
            <w:bCs/>
            <w:color w:val="0000FF"/>
            <w:spacing w:val="2"/>
            <w:sz w:val="20"/>
            <w:szCs w:val="20"/>
            <w:u w:val="single"/>
            <w:lang w:val="az-Latn-AZ"/>
          </w:rPr>
          <w:t>114-VIQD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15 iyul 2020-ci il, № 136</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832</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153.2.10-cu maddədə “</w:t>
      </w:r>
      <w:r w:rsidRPr="004A24D3">
        <w:rPr>
          <w:rFonts w:ascii="Palatino Linotype" w:eastAsia="Times New Roman" w:hAnsi="Palatino Linotype" w:cs="Times New Roman"/>
          <w:b/>
          <w:bCs/>
          <w:color w:val="000000"/>
          <w:spacing w:val="2"/>
          <w:sz w:val="20"/>
          <w:szCs w:val="20"/>
          <w:lang w:val="az-Latn-AZ"/>
        </w:rPr>
        <w:t>əlillərə</w:t>
      </w:r>
      <w:r w:rsidRPr="004A24D3">
        <w:rPr>
          <w:rFonts w:ascii="Palatino Linotype" w:eastAsia="Times New Roman" w:hAnsi="Palatino Linotype" w:cs="Times New Roman"/>
          <w:color w:val="000000"/>
          <w:spacing w:val="2"/>
          <w:sz w:val="20"/>
          <w:szCs w:val="20"/>
          <w:lang w:val="az-Latn-AZ"/>
        </w:rPr>
        <w:t>” sözü “</w:t>
      </w:r>
      <w:r w:rsidRPr="004A24D3">
        <w:rPr>
          <w:rFonts w:ascii="Palatino Linotype" w:eastAsia="Times New Roman" w:hAnsi="Palatino Linotype" w:cs="Times New Roman"/>
          <w:b/>
          <w:bCs/>
          <w:color w:val="000000"/>
          <w:spacing w:val="2"/>
          <w:sz w:val="20"/>
          <w:szCs w:val="20"/>
          <w:lang w:val="az-Latn-AZ"/>
        </w:rPr>
        <w:t>əlilliyi olan şəxslərə</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98" w:name="_edn229"/>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"_ednref229"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[226]</w:t>
      </w:r>
      <w:r w:rsidRPr="004A24D3">
        <w:rPr>
          <w:rFonts w:ascii="Times New Roman" w:eastAsia="Times New Roman" w:hAnsi="Times New Roman" w:cs="Times New Roman"/>
          <w:color w:val="212529"/>
          <w:spacing w:val="2"/>
          <w:sz w:val="20"/>
          <w:szCs w:val="20"/>
        </w:rPr>
        <w:fldChar w:fldCharType="end"/>
      </w:r>
      <w:bookmarkEnd w:id="998"/>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153.2.12-ci maddədə “</w:t>
      </w:r>
      <w:r w:rsidRPr="004A24D3">
        <w:rPr>
          <w:rFonts w:ascii="Palatino Linotype" w:eastAsia="Times New Roman" w:hAnsi="Palatino Linotype" w:cs="Times New Roman"/>
          <w:b/>
          <w:bCs/>
          <w:color w:val="212529"/>
          <w:spacing w:val="2"/>
          <w:sz w:val="20"/>
          <w:szCs w:val="20"/>
          <w:lang w:val="az-Latn-AZ"/>
        </w:rPr>
        <w:t>161.0.1–161.0.8, 161.0.10-cu maddələrində nəzərdə tutulmuş vəzifələri yerinə yetirmək</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153.3-cü maddəsində nəzərdə tutulmuş hallarda tutulmuş şəxsi dərhal azad etmək</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999" w:name="_edn23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"_ednref230"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[227]</w:t>
      </w:r>
      <w:r w:rsidRPr="004A24D3">
        <w:rPr>
          <w:rFonts w:ascii="Times New Roman" w:eastAsia="Times New Roman" w:hAnsi="Times New Roman" w:cs="Times New Roman"/>
          <w:color w:val="212529"/>
          <w:spacing w:val="2"/>
          <w:sz w:val="20"/>
          <w:szCs w:val="20"/>
        </w:rPr>
        <w:fldChar w:fldCharType="end"/>
      </w:r>
      <w:bookmarkEnd w:id="999"/>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153.2-1-ci maddə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00" w:name="_edn23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"_ednref231"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[228]</w:t>
      </w:r>
      <w:r w:rsidRPr="004A24D3">
        <w:rPr>
          <w:rFonts w:ascii="Times New Roman" w:eastAsia="Times New Roman" w:hAnsi="Times New Roman" w:cs="Times New Roman"/>
          <w:color w:val="212529"/>
          <w:spacing w:val="2"/>
          <w:sz w:val="20"/>
          <w:szCs w:val="20"/>
        </w:rPr>
        <w:fldChar w:fldCharType="end"/>
      </w:r>
      <w:bookmarkEnd w:id="1000"/>
      <w:r w:rsidRPr="004A24D3">
        <w:rPr>
          <w:rFonts w:ascii="Palatino Linotype" w:eastAsia="Times New Roman" w:hAnsi="Palatino Linotype" w:cs="Times New Roman"/>
          <w:b/>
          <w:bCs/>
          <w:color w:val="0000FF"/>
          <w:spacing w:val="2"/>
          <w:sz w:val="20"/>
          <w:szCs w:val="20"/>
          <w:lang w:val="az-Latn-AZ"/>
        </w:rPr>
        <w:t> </w:t>
      </w:r>
      <w:hyperlink r:id="rId272"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Məcəllədən 153.3.3-cü maddə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153.3.3. tutulmanın kobud qanun pozuntusu ilə həyata keçirilməsi halı müəyyən edildikdə;</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 </w:t>
      </w:r>
    </w:p>
    <w:bookmarkStart w:id="1001" w:name="_edn23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"_ednref232"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[229]</w:t>
      </w:r>
      <w:r w:rsidRPr="004A24D3">
        <w:rPr>
          <w:rFonts w:ascii="Times New Roman" w:eastAsia="Times New Roman" w:hAnsi="Times New Roman" w:cs="Times New Roman"/>
          <w:color w:val="212529"/>
          <w:spacing w:val="2"/>
          <w:sz w:val="24"/>
          <w:szCs w:val="24"/>
        </w:rPr>
        <w:fldChar w:fldCharType="end"/>
      </w:r>
      <w:bookmarkEnd w:id="1001"/>
      <w:r w:rsidRPr="004A24D3">
        <w:rPr>
          <w:rFonts w:ascii="Palatino Linotype" w:eastAsia="Times New Roman" w:hAnsi="Palatino Linotype" w:cs="Times New Roman"/>
          <w:color w:val="212529"/>
          <w:spacing w:val="2"/>
          <w:sz w:val="20"/>
          <w:szCs w:val="20"/>
        </w:rPr>
        <w:t> </w:t>
      </w:r>
      <w:hyperlink r:id="rId273"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153.3.4-cü maddədə “</w:t>
      </w:r>
      <w:r w:rsidRPr="004A24D3">
        <w:rPr>
          <w:rFonts w:ascii="Palatino Linotype" w:eastAsia="Times New Roman" w:hAnsi="Palatino Linotype" w:cs="Times New Roman"/>
          <w:b/>
          <w:bCs/>
          <w:color w:val="212529"/>
          <w:spacing w:val="2"/>
          <w:sz w:val="20"/>
          <w:szCs w:val="20"/>
          <w:lang w:val="az-Latn-AZ"/>
        </w:rPr>
        <w:t>müddətində</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“(bu Məcəllənin 148.7-ci maddəsində müəyyən edilmiş hallarda tutulmanın uzadıldığı müddətdə)”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002" w:name="_edn23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"_ednref233"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[230]</w:t>
      </w:r>
      <w:r w:rsidRPr="004A24D3">
        <w:rPr>
          <w:rFonts w:ascii="Times New Roman" w:eastAsia="Times New Roman" w:hAnsi="Times New Roman" w:cs="Times New Roman"/>
          <w:color w:val="212529"/>
          <w:spacing w:val="2"/>
          <w:sz w:val="24"/>
          <w:szCs w:val="24"/>
        </w:rPr>
        <w:fldChar w:fldCharType="end"/>
      </w:r>
      <w:bookmarkEnd w:id="1002"/>
      <w:r w:rsidRPr="004A24D3">
        <w:rPr>
          <w:rFonts w:ascii="Palatino Linotype" w:eastAsia="Times New Roman" w:hAnsi="Palatino Linotype" w:cs="Times New Roman"/>
          <w:b/>
          <w:bCs/>
          <w:color w:val="0000FF"/>
          <w:spacing w:val="2"/>
          <w:sz w:val="20"/>
          <w:szCs w:val="20"/>
        </w:rPr>
        <w:t> </w:t>
      </w:r>
      <w:r w:rsidRPr="004A24D3">
        <w:rPr>
          <w:rFonts w:ascii="Palatino Linotype" w:eastAsia="Times New Roman" w:hAnsi="Palatino Linotype" w:cs="Times New Roman"/>
          <w:color w:val="212529"/>
          <w:spacing w:val="2"/>
          <w:sz w:val="20"/>
          <w:szCs w:val="20"/>
          <w:lang w:val="az-Latn-AZ"/>
        </w:rPr>
        <w:t>28 oktyabr 2008-ci il tarixli 705-IIIQD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2008-ci il, № 279, Azərbaycan Respublikasının qanunvericilik toplusu, 2008-ci il, № 12, maddə 1045</w:t>
      </w:r>
      <w:r w:rsidRPr="004A24D3">
        <w:rPr>
          <w:rFonts w:ascii="Palatino Linotype" w:eastAsia="Times New Roman" w:hAnsi="Palatino Linotype" w:cs="Times New Roman"/>
          <w:color w:val="212529"/>
          <w:spacing w:val="2"/>
          <w:sz w:val="20"/>
          <w:szCs w:val="20"/>
          <w:lang w:val="az-Latn-AZ"/>
        </w:rPr>
        <w:t>) ilə 153.4-cü maddədə </w:t>
      </w:r>
      <w:r w:rsidRPr="004A24D3">
        <w:rPr>
          <w:rFonts w:ascii="Palatino Linotype" w:eastAsia="Times New Roman" w:hAnsi="Palatino Linotype" w:cs="Times New Roman"/>
          <w:b/>
          <w:bCs/>
          <w:color w:val="212529"/>
          <w:spacing w:val="2"/>
          <w:sz w:val="20"/>
          <w:szCs w:val="20"/>
          <w:lang w:val="az-Latn-AZ"/>
        </w:rPr>
        <w:t>"153.3.1-153.3.3-cü"</w:t>
      </w:r>
      <w:r w:rsidRPr="004A24D3">
        <w:rPr>
          <w:rFonts w:ascii="Palatino Linotype" w:eastAsia="Times New Roman" w:hAnsi="Palatino Linotype" w:cs="Times New Roman"/>
          <w:color w:val="212529"/>
          <w:spacing w:val="2"/>
          <w:sz w:val="20"/>
          <w:szCs w:val="20"/>
          <w:lang w:val="az-Latn-AZ"/>
        </w:rPr>
        <w:t> rəqəmləri </w:t>
      </w:r>
      <w:r w:rsidRPr="004A24D3">
        <w:rPr>
          <w:rFonts w:ascii="Palatino Linotype" w:eastAsia="Times New Roman" w:hAnsi="Palatino Linotype" w:cs="Times New Roman"/>
          <w:b/>
          <w:bCs/>
          <w:color w:val="212529"/>
          <w:spacing w:val="2"/>
          <w:sz w:val="20"/>
          <w:szCs w:val="20"/>
          <w:lang w:val="az-Latn-AZ"/>
        </w:rPr>
        <w:t>"153.3.1 və 153.3.2-ci"</w:t>
      </w:r>
      <w:r w:rsidRPr="004A24D3">
        <w:rPr>
          <w:rFonts w:ascii="Palatino Linotype" w:eastAsia="Times New Roman" w:hAnsi="Palatino Linotype" w:cs="Times New Roman"/>
          <w:color w:val="212529"/>
          <w:spacing w:val="2"/>
          <w:sz w:val="20"/>
          <w:szCs w:val="20"/>
          <w:lang w:val="az-Latn-AZ"/>
        </w:rPr>
        <w:t> rəqəmləri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lastRenderedPageBreak/>
        <w:t>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153.4-cü maddədə “</w:t>
      </w:r>
      <w:r w:rsidRPr="004A24D3">
        <w:rPr>
          <w:rFonts w:ascii="Palatino Linotype" w:eastAsia="Times New Roman" w:hAnsi="Palatino Linotype" w:cs="Times New Roman"/>
          <w:b/>
          <w:bCs/>
          <w:color w:val="212529"/>
          <w:spacing w:val="2"/>
          <w:sz w:val="20"/>
          <w:szCs w:val="20"/>
          <w:lang w:val="az-Latn-AZ"/>
        </w:rPr>
        <w:t>həbsdə saxlama yeri üzrə müdiriyyətin rəhbəri tərəfindən azad edilə bilər</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saxlama yerinin rəisi tərəfindən azad edilir</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003" w:name="_edn23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"_ednref234"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[231]</w:t>
      </w:r>
      <w:r w:rsidRPr="004A24D3">
        <w:rPr>
          <w:rFonts w:ascii="Times New Roman" w:eastAsia="Times New Roman" w:hAnsi="Times New Roman" w:cs="Times New Roman"/>
          <w:color w:val="212529"/>
          <w:spacing w:val="2"/>
          <w:sz w:val="20"/>
          <w:szCs w:val="20"/>
        </w:rPr>
        <w:fldChar w:fldCharType="end"/>
      </w:r>
      <w:bookmarkEnd w:id="1003"/>
      <w:r w:rsidRPr="004A24D3">
        <w:rPr>
          <w:rFonts w:ascii="Palatino Linotype" w:eastAsia="Times New Roman" w:hAnsi="Palatino Linotype" w:cs="Times New Roman"/>
          <w:color w:val="212529"/>
          <w:spacing w:val="2"/>
          <w:sz w:val="20"/>
          <w:szCs w:val="20"/>
          <w:lang w:val="az-Latn-AZ"/>
        </w:rPr>
        <w:t> </w:t>
      </w:r>
      <w:hyperlink r:id="rId274"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154.2.8-ci maddədə “</w:t>
      </w:r>
      <w:r w:rsidRPr="004A24D3">
        <w:rPr>
          <w:rFonts w:ascii="Palatino Linotype" w:eastAsia="Times New Roman" w:hAnsi="Palatino Linotype" w:cs="Times New Roman"/>
          <w:b/>
          <w:bCs/>
          <w:color w:val="212529"/>
          <w:spacing w:val="2"/>
          <w:sz w:val="20"/>
          <w:szCs w:val="20"/>
          <w:lang w:val="az-Latn-AZ"/>
        </w:rPr>
        <w:t>nəzarət</w:t>
      </w:r>
      <w:r w:rsidRPr="004A24D3">
        <w:rPr>
          <w:rFonts w:ascii="Palatino Linotype" w:eastAsia="Times New Roman" w:hAnsi="Palatino Linotype" w:cs="Times New Roman"/>
          <w:color w:val="212529"/>
          <w:spacing w:val="2"/>
          <w:sz w:val="20"/>
          <w:szCs w:val="20"/>
          <w:lang w:val="az-Latn-AZ"/>
        </w:rPr>
        <w:t>” sözündən əvvəl “</w:t>
      </w:r>
      <w:r w:rsidRPr="004A24D3">
        <w:rPr>
          <w:rFonts w:ascii="Palatino Linotype" w:eastAsia="Times New Roman" w:hAnsi="Palatino Linotype" w:cs="Times New Roman"/>
          <w:b/>
          <w:bCs/>
          <w:color w:val="212529"/>
          <w:spacing w:val="2"/>
          <w:sz w:val="20"/>
          <w:szCs w:val="20"/>
          <w:lang w:val="az-Latn-AZ"/>
        </w:rPr>
        <w:t>yetkinlik yaşına çatmayanı</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04" w:name="_edn23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"_ednref235"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[232]</w:t>
      </w:r>
      <w:r w:rsidRPr="004A24D3">
        <w:rPr>
          <w:rFonts w:ascii="Times New Roman" w:eastAsia="Times New Roman" w:hAnsi="Times New Roman" w:cs="Times New Roman"/>
          <w:color w:val="212529"/>
          <w:spacing w:val="2"/>
          <w:sz w:val="20"/>
          <w:szCs w:val="20"/>
        </w:rPr>
        <w:fldChar w:fldCharType="end"/>
      </w:r>
      <w:bookmarkEnd w:id="1004"/>
      <w:r w:rsidRPr="004A24D3">
        <w:rPr>
          <w:rFonts w:ascii="Palatino Linotype" w:eastAsia="Times New Roman" w:hAnsi="Palatino Linotype" w:cs="Times New Roman"/>
          <w:color w:val="212529"/>
          <w:spacing w:val="2"/>
          <w:sz w:val="20"/>
          <w:szCs w:val="20"/>
          <w:lang w:val="az-Latn-AZ"/>
        </w:rPr>
        <w:t> </w:t>
      </w:r>
      <w:hyperlink r:id="rId275"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154.3-cü maddənin ikinci cümləsi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Nəzarət altında saxlama yalnız yetkinlik yaşına çatmayan şəxsin barəsində seçilə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05" w:name="_edn23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"_ednref236"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[233]</w:t>
      </w:r>
      <w:r w:rsidRPr="004A24D3">
        <w:rPr>
          <w:rFonts w:ascii="Times New Roman" w:eastAsia="Times New Roman" w:hAnsi="Times New Roman" w:cs="Times New Roman"/>
          <w:color w:val="212529"/>
          <w:spacing w:val="2"/>
          <w:sz w:val="20"/>
          <w:szCs w:val="20"/>
        </w:rPr>
        <w:fldChar w:fldCharType="end"/>
      </w:r>
      <w:bookmarkEnd w:id="1005"/>
      <w:r w:rsidRPr="004A24D3">
        <w:rPr>
          <w:rFonts w:ascii="Palatino Linotype" w:eastAsia="Times New Roman" w:hAnsi="Palatino Linotype" w:cs="Times New Roman"/>
          <w:color w:val="212529"/>
          <w:spacing w:val="2"/>
          <w:sz w:val="20"/>
          <w:szCs w:val="20"/>
          <w:lang w:val="az-Latn-AZ"/>
        </w:rPr>
        <w:t> </w:t>
      </w:r>
      <w:hyperlink r:id="rId276"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154.4-cü maddənin üçüncü cümləsi ləğv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06" w:name="_edn23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"_ednref237"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[234]</w:t>
      </w:r>
      <w:r w:rsidRPr="004A24D3">
        <w:rPr>
          <w:rFonts w:ascii="Times New Roman" w:eastAsia="Times New Roman" w:hAnsi="Times New Roman" w:cs="Times New Roman"/>
          <w:color w:val="212529"/>
          <w:spacing w:val="2"/>
          <w:sz w:val="20"/>
          <w:szCs w:val="20"/>
        </w:rPr>
        <w:fldChar w:fldCharType="end"/>
      </w:r>
      <w:bookmarkEnd w:id="1006"/>
      <w:r w:rsidRPr="004A24D3">
        <w:rPr>
          <w:rFonts w:ascii="Palatino Linotype" w:eastAsia="Times New Roman" w:hAnsi="Palatino Linotype" w:cs="Times New Roman"/>
          <w:color w:val="212529"/>
          <w:spacing w:val="2"/>
          <w:sz w:val="20"/>
          <w:szCs w:val="20"/>
          <w:lang w:val="az-Latn-AZ"/>
        </w:rPr>
        <w:t> </w:t>
      </w:r>
      <w:hyperlink r:id="rId277"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155.2.3-cü maddədə </w:t>
      </w:r>
      <w:r w:rsidRPr="004A24D3">
        <w:rPr>
          <w:rFonts w:ascii="Palatino Linotype" w:eastAsia="Times New Roman" w:hAnsi="Palatino Linotype" w:cs="Times New Roman"/>
          <w:b/>
          <w:bCs/>
          <w:color w:val="212529"/>
          <w:spacing w:val="2"/>
          <w:sz w:val="20"/>
          <w:szCs w:val="20"/>
          <w:lang w:val="az-Latn-AZ"/>
        </w:rPr>
        <w:t>“, qətimkan tədbirinin seçilməsini və digər əhəmiyyətli halları.”</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və qətimkan tədbirinin seçilməsini</w:t>
      </w:r>
      <w:r w:rsidRPr="004A24D3">
        <w:rPr>
          <w:rFonts w:ascii="Palatino Linotype" w:eastAsia="Times New Roman" w:hAnsi="Palatino Linotype" w:cs="Times New Roman"/>
          <w:color w:val="212529"/>
          <w:spacing w:val="2"/>
          <w:sz w:val="20"/>
          <w:szCs w:val="20"/>
          <w:lang w:val="az-Latn-AZ"/>
        </w:rPr>
        <w:t>;” sözləri ilə əvəz edilmişdir və yeni məzmunda 155.2.4-cü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07" w:name="_edn23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"_ednref238"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[235]</w:t>
      </w:r>
      <w:r w:rsidRPr="004A24D3">
        <w:rPr>
          <w:rFonts w:ascii="Times New Roman" w:eastAsia="Times New Roman" w:hAnsi="Times New Roman" w:cs="Times New Roman"/>
          <w:color w:val="212529"/>
          <w:spacing w:val="2"/>
          <w:sz w:val="20"/>
          <w:szCs w:val="20"/>
        </w:rPr>
        <w:fldChar w:fldCharType="end"/>
      </w:r>
      <w:bookmarkEnd w:id="1007"/>
      <w:r w:rsidRPr="004A24D3">
        <w:rPr>
          <w:rFonts w:ascii="Palatino Linotype" w:eastAsia="Times New Roman" w:hAnsi="Palatino Linotype" w:cs="Times New Roman"/>
          <w:color w:val="212529"/>
          <w:spacing w:val="2"/>
          <w:sz w:val="20"/>
          <w:szCs w:val="20"/>
          <w:lang w:val="az-Latn-AZ"/>
        </w:rPr>
        <w:t> </w:t>
      </w:r>
      <w:hyperlink r:id="rId278"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155.3.2-ci maddədə </w:t>
      </w:r>
      <w:r w:rsidRPr="004A24D3">
        <w:rPr>
          <w:rFonts w:ascii="Palatino Linotype" w:eastAsia="Times New Roman" w:hAnsi="Palatino Linotype" w:cs="Times New Roman"/>
          <w:b/>
          <w:bCs/>
          <w:color w:val="212529"/>
          <w:spacing w:val="2"/>
          <w:sz w:val="20"/>
          <w:szCs w:val="20"/>
          <w:lang w:val="az-Latn-AZ"/>
        </w:rPr>
        <w:t>"ildən az"</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"ilədək"</w:t>
      </w:r>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279"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155.3-cü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resaksiyada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155.3. Həbs və ona alternativ qətimkan tədbirləri yalnız aşağıdakı təqsirləndirilən şəxs barəsində tətbiq oluna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155.3.1. 2 (iki) ildən artıq müddətə azadlıqdan məhrum etmə növündə cəza təyin edilə bilən cinayətin törədilməsində ittiham olunan şəxsə;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155.3.2. bu Məcəllənin 155.1.1 və 155.1.3-ci maddələrində nəzərdə tutulmuş hərəkətlərin qarşısını almaq üçün 2 (iki) ilədək az müddətə azadlıqdan məhrum etmə növündə cəza təyin edilə bilən cinayətin törədilməsində ittiham olunan şəxsə.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08" w:name="_edn239"/>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"_ednref239"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[236]</w:t>
      </w:r>
      <w:r w:rsidRPr="004A24D3">
        <w:rPr>
          <w:rFonts w:ascii="Times New Roman" w:eastAsia="Times New Roman" w:hAnsi="Times New Roman" w:cs="Times New Roman"/>
          <w:color w:val="212529"/>
          <w:spacing w:val="2"/>
          <w:sz w:val="20"/>
          <w:szCs w:val="20"/>
        </w:rPr>
        <w:fldChar w:fldCharType="end"/>
      </w:r>
      <w:bookmarkEnd w:id="1008"/>
      <w:r w:rsidRPr="004A24D3">
        <w:rPr>
          <w:rFonts w:ascii="Palatino Linotype" w:eastAsia="Times New Roman" w:hAnsi="Palatino Linotype" w:cs="Times New Roman"/>
          <w:color w:val="212529"/>
          <w:spacing w:val="2"/>
          <w:sz w:val="20"/>
          <w:szCs w:val="20"/>
          <w:lang w:val="az-Latn-AZ"/>
        </w:rPr>
        <w:t> 3 dekabr 2013-cü il tarixli </w:t>
      </w:r>
      <w:r w:rsidRPr="004A24D3">
        <w:rPr>
          <w:rFonts w:ascii="Palatino Linotype" w:eastAsia="Times New Roman" w:hAnsi="Palatino Linotype" w:cs="Times New Roman"/>
          <w:b/>
          <w:bCs/>
          <w:color w:val="212529"/>
          <w:spacing w:val="2"/>
          <w:sz w:val="20"/>
          <w:szCs w:val="20"/>
          <w:lang w:val="az-Latn-AZ"/>
        </w:rPr>
        <w:t>834-IVQD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 xml:space="preserve">(“Respublika” qəzeti, 30 dekabr 2013-cü il, № 289, Azərbaycan Respublikasının </w:t>
      </w:r>
      <w:r w:rsidRPr="004A24D3">
        <w:rPr>
          <w:rFonts w:ascii="Palatino Linotype" w:eastAsia="Times New Roman" w:hAnsi="Palatino Linotype" w:cs="Times New Roman"/>
          <w:b/>
          <w:bCs/>
          <w:color w:val="212529"/>
          <w:spacing w:val="2"/>
          <w:sz w:val="20"/>
          <w:szCs w:val="20"/>
          <w:lang w:val="az-Latn-AZ"/>
        </w:rPr>
        <w:lastRenderedPageBreak/>
        <w:t>Qanunvericilik Toplusu, 2013-cü il, № 12, maddə 1493) </w:t>
      </w:r>
      <w:r w:rsidRPr="004A24D3">
        <w:rPr>
          <w:rFonts w:ascii="Palatino Linotype" w:eastAsia="Times New Roman" w:hAnsi="Palatino Linotype" w:cs="Times New Roman"/>
          <w:color w:val="212529"/>
          <w:spacing w:val="2"/>
          <w:sz w:val="20"/>
          <w:szCs w:val="20"/>
          <w:lang w:val="az-Latn-AZ"/>
        </w:rPr>
        <w:t>ilə 155.5-ci maddədə “</w:t>
      </w:r>
      <w:r w:rsidRPr="004A24D3">
        <w:rPr>
          <w:rFonts w:ascii="Palatino Linotype" w:eastAsia="Times New Roman" w:hAnsi="Palatino Linotype" w:cs="Times New Roman"/>
          <w:b/>
          <w:bCs/>
          <w:color w:val="212529"/>
          <w:spacing w:val="2"/>
          <w:sz w:val="20"/>
          <w:szCs w:val="20"/>
          <w:lang w:val="az-Latn-AZ"/>
        </w:rPr>
        <w:t>ilə əlaqədar</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 habelə müalicə və ya digər zərurətlə bağlı Azərbaycan Respublikası hüdudlarından kənara çıxması ilə əlaqədar əvvəlcədən</w:t>
      </w:r>
      <w:r w:rsidRPr="004A24D3">
        <w:rPr>
          <w:rFonts w:ascii="Palatino Linotype" w:eastAsia="Times New Roman" w:hAnsi="Palatino Linotype" w:cs="Times New Roman"/>
          <w:color w:val="212529"/>
          <w:spacing w:val="2"/>
          <w:sz w:val="20"/>
          <w:szCs w:val="20"/>
          <w:lang w:val="az-Latn-AZ"/>
        </w:rPr>
        <w:t>” sözləri ilə əvəz edilmişdir və maddəyə ikinci cümlə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09" w:name="_edn24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"_ednref240"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[237]</w:t>
      </w:r>
      <w:r w:rsidRPr="004A24D3">
        <w:rPr>
          <w:rFonts w:ascii="Times New Roman" w:eastAsia="Times New Roman" w:hAnsi="Times New Roman" w:cs="Times New Roman"/>
          <w:color w:val="212529"/>
          <w:spacing w:val="2"/>
          <w:sz w:val="20"/>
          <w:szCs w:val="20"/>
        </w:rPr>
        <w:fldChar w:fldCharType="end"/>
      </w:r>
      <w:bookmarkEnd w:id="1009"/>
      <w:r w:rsidRPr="004A24D3">
        <w:rPr>
          <w:rFonts w:ascii="Palatino Linotype" w:eastAsia="Times New Roman" w:hAnsi="Palatino Linotype" w:cs="Times New Roman"/>
          <w:color w:val="212529"/>
          <w:spacing w:val="2"/>
          <w:sz w:val="20"/>
          <w:szCs w:val="20"/>
          <w:lang w:val="az-Latn-AZ"/>
        </w:rPr>
        <w:t> 20 noyabr 2012-ci il tarixli </w:t>
      </w:r>
      <w:r w:rsidRPr="004A24D3">
        <w:rPr>
          <w:rFonts w:ascii="Palatino Linotype" w:eastAsia="Times New Roman" w:hAnsi="Palatino Linotype" w:cs="Times New Roman"/>
          <w:b/>
          <w:bCs/>
          <w:color w:val="212529"/>
          <w:spacing w:val="2"/>
          <w:sz w:val="20"/>
          <w:szCs w:val="20"/>
          <w:lang w:val="az-Latn-AZ"/>
        </w:rPr>
        <w:t>469-IVQD </w:t>
      </w:r>
      <w:r w:rsidRPr="004A24D3">
        <w:rPr>
          <w:rFonts w:ascii="Palatino Linotype" w:eastAsia="Times New Roman" w:hAnsi="Palatino Linotype" w:cs="Times New Roman"/>
          <w:color w:val="212529"/>
          <w:spacing w:val="2"/>
          <w:sz w:val="20"/>
          <w:szCs w:val="20"/>
          <w:lang w:val="az-Latn-AZ"/>
        </w:rPr>
        <w:t>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21 dekabr 2012-ci il, № 285, “Azərbaycan” qəzeti 26 dekabr 2012-ci il, № 289, Azərbaycan Respublikasının Qanunvericilik Toplusu, 2012-ci il, № 12, maddə 1215) </w:t>
      </w:r>
      <w:r w:rsidRPr="004A24D3">
        <w:rPr>
          <w:rFonts w:ascii="Palatino Linotype" w:eastAsia="Times New Roman" w:hAnsi="Palatino Linotype" w:cs="Times New Roman"/>
          <w:color w:val="212529"/>
          <w:spacing w:val="2"/>
          <w:sz w:val="20"/>
          <w:szCs w:val="20"/>
          <w:lang w:val="az-Latn-AZ"/>
        </w:rPr>
        <w:t>ilə 155.6-cı maddəsi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155.6. Qətimkan tədbirinin seçilməsinin hər bir halında, habelə bu Məcəllənin 155.5-ci maddəsində nəzərdə tutulmuş halda, şübhəli və ya təqsirləndirilən şəxs barəsində müvafiq olaraq şübhənin və ya ittihamın tam həllinədək ondan şəxsiyyətini təsdiq edən pasport və ya digər sənəd götürülür və cinayət işi üzrə icraatın materiallarına əlavə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280"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155.6-cı maddənin birinci cümləsində “</w:t>
      </w:r>
      <w:r w:rsidRPr="004A24D3">
        <w:rPr>
          <w:rFonts w:ascii="Palatino Linotype" w:eastAsia="Times New Roman" w:hAnsi="Palatino Linotype" w:cs="Times New Roman"/>
          <w:b/>
          <w:bCs/>
          <w:color w:val="212529"/>
          <w:spacing w:val="2"/>
          <w:sz w:val="20"/>
          <w:szCs w:val="20"/>
          <w:lang w:val="az-Latn-AZ"/>
        </w:rPr>
        <w:t>və ona alternativ”</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 ev dustaqlığı və</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girov</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10" w:name="_edn241"/>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"_ednref241"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[238]</w:t>
      </w:r>
      <w:r w:rsidRPr="004A24D3">
        <w:rPr>
          <w:rFonts w:ascii="Times New Roman" w:eastAsia="Times New Roman" w:hAnsi="Times New Roman" w:cs="Times New Roman"/>
          <w:color w:val="212529"/>
          <w:spacing w:val="2"/>
          <w:sz w:val="20"/>
          <w:szCs w:val="20"/>
        </w:rPr>
        <w:fldChar w:fldCharType="end"/>
      </w:r>
      <w:bookmarkEnd w:id="1010"/>
      <w:r w:rsidRPr="004A24D3">
        <w:rPr>
          <w:rFonts w:ascii="Palatino Linotype" w:eastAsia="Times New Roman" w:hAnsi="Palatino Linotype" w:cs="Times New Roman"/>
          <w:color w:val="212529"/>
          <w:spacing w:val="2"/>
          <w:sz w:val="20"/>
          <w:szCs w:val="20"/>
          <w:lang w:val="az-Latn-AZ"/>
        </w:rPr>
        <w:t> </w:t>
      </w:r>
      <w:hyperlink r:id="rId281"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156.1-ci maddənin ikinci cümləsi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Qətimkan tədbirinin seçilməsi barədə qərarda şübhəli və ya təqsirləndirilən şəxsin törətdiyi cinayət və ilkin sübutlara istinad edilməklə qətimkan tədbirinin seçilməsi zəruriliyinin əsasları göstərilməlidir.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11" w:name="_edn24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"_ednref242"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[239]</w:t>
      </w:r>
      <w:r w:rsidRPr="004A24D3">
        <w:rPr>
          <w:rFonts w:ascii="Times New Roman" w:eastAsia="Times New Roman" w:hAnsi="Times New Roman" w:cs="Times New Roman"/>
          <w:color w:val="212529"/>
          <w:spacing w:val="2"/>
          <w:sz w:val="20"/>
          <w:szCs w:val="20"/>
        </w:rPr>
        <w:fldChar w:fldCharType="end"/>
      </w:r>
      <w:bookmarkEnd w:id="1011"/>
      <w:r w:rsidRPr="004A24D3">
        <w:rPr>
          <w:rFonts w:ascii="Palatino Linotype" w:eastAsia="Times New Roman" w:hAnsi="Palatino Linotype" w:cs="Times New Roman"/>
          <w:color w:val="212529"/>
          <w:spacing w:val="2"/>
          <w:sz w:val="20"/>
          <w:szCs w:val="20"/>
          <w:lang w:val="az-Latn-AZ"/>
        </w:rPr>
        <w:t> </w:t>
      </w:r>
      <w:hyperlink r:id="rId282"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156.2-ci maddənin ikinci cümləsi yeni redaksiyada verilmişdir və yeni məzmunda üçüncü cümlə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Ev dustaqlığı və ya girov həbsin əvəzinə müdafiə tərəfinin vəsatəti üzrə məhkəmə tərəfindən seçilə bilər.</w:t>
      </w:r>
    </w:p>
    <w:bookmarkStart w:id="1012" w:name="_edn24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"_ednref243"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[240]</w:t>
      </w:r>
      <w:r w:rsidRPr="004A24D3">
        <w:rPr>
          <w:rFonts w:ascii="Times New Roman" w:eastAsia="Times New Roman" w:hAnsi="Times New Roman" w:cs="Times New Roman"/>
          <w:color w:val="212529"/>
          <w:spacing w:val="2"/>
          <w:sz w:val="20"/>
          <w:szCs w:val="20"/>
        </w:rPr>
        <w:fldChar w:fldCharType="end"/>
      </w:r>
      <w:bookmarkEnd w:id="1012"/>
      <w:r w:rsidRPr="004A24D3">
        <w:rPr>
          <w:rFonts w:ascii="Palatino Linotype" w:eastAsia="Times New Roman" w:hAnsi="Palatino Linotype" w:cs="Times New Roman"/>
          <w:b/>
          <w:bCs/>
          <w:color w:val="0000FF"/>
          <w:spacing w:val="2"/>
          <w:sz w:val="20"/>
          <w:szCs w:val="20"/>
          <w:lang w:val="az-Latn-AZ"/>
        </w:rPr>
        <w:t> </w:t>
      </w:r>
      <w:hyperlink r:id="rId283"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156.3-cü maddədə </w:t>
      </w:r>
      <w:r w:rsidRPr="004A24D3">
        <w:rPr>
          <w:rFonts w:ascii="Palatino Linotype" w:eastAsia="Times New Roman" w:hAnsi="Palatino Linotype" w:cs="Times New Roman"/>
          <w:b/>
          <w:bCs/>
          <w:color w:val="212529"/>
          <w:spacing w:val="2"/>
          <w:sz w:val="20"/>
          <w:szCs w:val="20"/>
          <w:lang w:val="az-Latn-AZ"/>
        </w:rPr>
        <w:t>"şəxsə"</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"(axtarışda olan şəxs istisna edilməklə)"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13" w:name="_edn24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"_ednref244"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[241]</w:t>
      </w:r>
      <w:r w:rsidRPr="004A24D3">
        <w:rPr>
          <w:rFonts w:ascii="Times New Roman" w:eastAsia="Times New Roman" w:hAnsi="Times New Roman" w:cs="Times New Roman"/>
          <w:color w:val="212529"/>
          <w:spacing w:val="2"/>
          <w:sz w:val="20"/>
          <w:szCs w:val="20"/>
        </w:rPr>
        <w:fldChar w:fldCharType="end"/>
      </w:r>
      <w:bookmarkEnd w:id="1013"/>
      <w:r w:rsidRPr="004A24D3">
        <w:rPr>
          <w:rFonts w:ascii="Palatino Linotype" w:eastAsia="Times New Roman" w:hAnsi="Palatino Linotype" w:cs="Times New Roman"/>
          <w:color w:val="212529"/>
          <w:spacing w:val="2"/>
          <w:sz w:val="20"/>
          <w:szCs w:val="20"/>
          <w:lang w:val="az-Latn-AZ"/>
        </w:rPr>
        <w:t> </w:t>
      </w:r>
      <w:hyperlink r:id="rId284"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156-1-ci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14" w:name="_edn24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"_ednref245"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[242]</w:t>
      </w:r>
      <w:r w:rsidRPr="004A24D3">
        <w:rPr>
          <w:rFonts w:ascii="Times New Roman" w:eastAsia="Times New Roman" w:hAnsi="Times New Roman" w:cs="Times New Roman"/>
          <w:color w:val="212529"/>
          <w:spacing w:val="2"/>
          <w:sz w:val="20"/>
          <w:szCs w:val="20"/>
        </w:rPr>
        <w:fldChar w:fldCharType="end"/>
      </w:r>
      <w:bookmarkEnd w:id="1014"/>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 xml:space="preserve">(“Respublika” qəzeti, 11 fevral 2014-cü il, № 29, Azərbaycan Respublikasının Qanunvericilik </w:t>
      </w:r>
      <w:r w:rsidRPr="004A24D3">
        <w:rPr>
          <w:rFonts w:ascii="Palatino Linotype" w:eastAsia="Times New Roman" w:hAnsi="Palatino Linotype" w:cs="Times New Roman"/>
          <w:b/>
          <w:bCs/>
          <w:color w:val="212529"/>
          <w:spacing w:val="2"/>
          <w:sz w:val="20"/>
          <w:szCs w:val="20"/>
          <w:lang w:val="az-Latn-AZ"/>
        </w:rPr>
        <w:lastRenderedPageBreak/>
        <w:t>Toplusu, 2014-cü il, № 2, maddə 90) </w:t>
      </w:r>
      <w:r w:rsidRPr="004A24D3">
        <w:rPr>
          <w:rFonts w:ascii="Palatino Linotype" w:eastAsia="Times New Roman" w:hAnsi="Palatino Linotype" w:cs="Times New Roman"/>
          <w:color w:val="212529"/>
          <w:spacing w:val="2"/>
          <w:sz w:val="20"/>
          <w:szCs w:val="20"/>
          <w:lang w:val="az-Latn-AZ"/>
        </w:rPr>
        <w:t>ilə 157.3-cü maddədə “</w:t>
      </w:r>
      <w:r w:rsidRPr="004A24D3">
        <w:rPr>
          <w:rFonts w:ascii="Palatino Linotype" w:eastAsia="Times New Roman" w:hAnsi="Palatino Linotype" w:cs="Times New Roman"/>
          <w:b/>
          <w:bCs/>
          <w:color w:val="212529"/>
          <w:spacing w:val="2"/>
          <w:sz w:val="20"/>
          <w:szCs w:val="20"/>
          <w:lang w:val="az-Latn-AZ"/>
        </w:rPr>
        <w:t>bu müddət keçənədək</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bu müddət bitənədək o,</w:t>
      </w:r>
      <w:r w:rsidRPr="004A24D3">
        <w:rPr>
          <w:rFonts w:ascii="Palatino Linotype" w:eastAsia="Times New Roman" w:hAnsi="Palatino Linotype" w:cs="Times New Roman"/>
          <w:color w:val="212529"/>
          <w:spacing w:val="2"/>
          <w:sz w:val="20"/>
          <w:szCs w:val="20"/>
          <w:lang w:val="az-Latn-AZ"/>
        </w:rPr>
        <w:t>” sözləri ilə əvəz edilmişdir və mötərizədəki sözlər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(həmin müddət istintaq təcridxanasına nəqliyyat vasitələri ilə daşınması müddətinə aid deyil)</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15" w:name="_edn24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"_ednref246"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[243]</w:t>
      </w:r>
      <w:r w:rsidRPr="004A24D3">
        <w:rPr>
          <w:rFonts w:ascii="Times New Roman" w:eastAsia="Times New Roman" w:hAnsi="Times New Roman" w:cs="Times New Roman"/>
          <w:color w:val="212529"/>
          <w:spacing w:val="2"/>
          <w:sz w:val="20"/>
          <w:szCs w:val="20"/>
        </w:rPr>
        <w:fldChar w:fldCharType="end"/>
      </w:r>
      <w:bookmarkEnd w:id="1015"/>
      <w:r w:rsidRPr="004A24D3">
        <w:rPr>
          <w:rFonts w:ascii="Palatino Linotype" w:eastAsia="Times New Roman" w:hAnsi="Palatino Linotype" w:cs="Times New Roman"/>
          <w:color w:val="212529"/>
          <w:spacing w:val="2"/>
          <w:sz w:val="20"/>
          <w:szCs w:val="20"/>
          <w:lang w:val="az-Latn-AZ"/>
        </w:rPr>
        <w:t> </w:t>
      </w:r>
      <w:hyperlink r:id="rId285"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157.5-ci maddə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157.5. Həbsin qətimkan tədbiri qismində seçilməsi məsələsinə baxarkən məhkəmə təqsirləndirilən şəxsin həbsdə saxlanılmaqla cəmiyyətdən təcrid edilməsinə zərurət olmadığı qərarına gəldikdə, həbsi ev dustaqlığı ilə əvəz etməyə haqlıdır. Məhkəmə həbs barədə qərar çıxarmaqla eyni vaxtda təqsirləndirilən şəxsin girov qoyulmaqla həbsdən azad edilməsinin mümkünlüyü məsələsini həll edə bilər və belə azad etməni mümkün hesab etdikdə, girovun məbləğini müəyyən edir. Məhkəmə girovun yolverilməzliyi və girovun məbləği barədə qərarına müdafiə tərəfinin vəsatəti ilə yenidən baxa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16" w:name="_edn24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"_ednref247"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[244]</w:t>
      </w:r>
      <w:r w:rsidRPr="004A24D3">
        <w:rPr>
          <w:rFonts w:ascii="Times New Roman" w:eastAsia="Times New Roman" w:hAnsi="Times New Roman" w:cs="Times New Roman"/>
          <w:color w:val="212529"/>
          <w:spacing w:val="2"/>
          <w:sz w:val="20"/>
          <w:szCs w:val="20"/>
        </w:rPr>
        <w:fldChar w:fldCharType="end"/>
      </w:r>
      <w:bookmarkEnd w:id="1016"/>
      <w:r w:rsidRPr="004A24D3">
        <w:rPr>
          <w:rFonts w:ascii="Palatino Linotype" w:eastAsia="Times New Roman" w:hAnsi="Palatino Linotype" w:cs="Times New Roman"/>
          <w:color w:val="212529"/>
          <w:spacing w:val="2"/>
          <w:sz w:val="20"/>
          <w:szCs w:val="20"/>
          <w:lang w:val="az-Latn-AZ"/>
        </w:rPr>
        <w:t> </w:t>
      </w:r>
      <w:hyperlink r:id="rId286"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158.1-ci maddədə “</w:t>
      </w:r>
      <w:r w:rsidRPr="004A24D3">
        <w:rPr>
          <w:rFonts w:ascii="Palatino Linotype" w:eastAsia="Times New Roman" w:hAnsi="Palatino Linotype" w:cs="Times New Roman"/>
          <w:b/>
          <w:bCs/>
          <w:color w:val="212529"/>
          <w:spacing w:val="2"/>
          <w:sz w:val="20"/>
          <w:szCs w:val="20"/>
          <w:lang w:val="az-Latn-AZ"/>
        </w:rPr>
        <w:t>və ya az ağır cinayət törədilməsinə görə 2 (iki) ay həddində, ağır və xüsusilə ağır cinayət törətməsinə görə isə 3 (üç) ay</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cinayət törədilməsinə görə 2 (iki) ay həddində, az ağır cinayət törədilməsinə görə 3 (üç) ay həddində, ağır və xüsusilə ağır cinayət törədilməsinə görə isə 4 (dörd) ay</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17" w:name="_edn24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"_ednref248"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[245]</w:t>
      </w:r>
      <w:r w:rsidRPr="004A24D3">
        <w:rPr>
          <w:rFonts w:ascii="Times New Roman" w:eastAsia="Times New Roman" w:hAnsi="Times New Roman" w:cs="Times New Roman"/>
          <w:color w:val="212529"/>
          <w:spacing w:val="2"/>
          <w:sz w:val="20"/>
          <w:szCs w:val="20"/>
        </w:rPr>
        <w:fldChar w:fldCharType="end"/>
      </w:r>
      <w:bookmarkEnd w:id="1017"/>
      <w:r w:rsidRPr="004A24D3">
        <w:rPr>
          <w:rFonts w:ascii="Palatino Linotype" w:eastAsia="Times New Roman" w:hAnsi="Palatino Linotype" w:cs="Times New Roman"/>
          <w:b/>
          <w:bCs/>
          <w:color w:val="0000FF"/>
          <w:spacing w:val="2"/>
          <w:sz w:val="20"/>
          <w:szCs w:val="20"/>
          <w:lang w:val="az-Latn-AZ"/>
        </w:rPr>
        <w:t> </w:t>
      </w:r>
      <w:hyperlink r:id="rId287"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158.2-ci maddədən </w:t>
      </w:r>
      <w:r w:rsidRPr="004A24D3">
        <w:rPr>
          <w:rFonts w:ascii="Palatino Linotype" w:eastAsia="Times New Roman" w:hAnsi="Palatino Linotype" w:cs="Times New Roman"/>
          <w:b/>
          <w:bCs/>
          <w:color w:val="212529"/>
          <w:spacing w:val="2"/>
          <w:sz w:val="20"/>
          <w:szCs w:val="20"/>
          <w:lang w:val="az-Latn-AZ"/>
        </w:rPr>
        <w:t>"şübhəli və ya"</w:t>
      </w:r>
      <w:r w:rsidRPr="004A24D3">
        <w:rPr>
          <w:rFonts w:ascii="Palatino Linotype" w:eastAsia="Times New Roman" w:hAnsi="Palatino Linotype" w:cs="Times New Roman"/>
          <w:color w:val="212529"/>
          <w:spacing w:val="2"/>
          <w:sz w:val="20"/>
          <w:szCs w:val="20"/>
          <w:lang w:val="az-Latn-AZ"/>
        </w:rPr>
        <w:t>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158.2. Təqsirləndirilən şəxsi həbsdə saxlama müddəti şəxsin tutulma zamanı faktiki həbsə alındığı andan, o, tutulmadıqda isə həbs qətimkan tədbirinin seçilməsi barədə məhkəmə qərarının icra edildiyi andan hesablanır. Şübhəli və ya təqsirləndirilən şəxsi həbsdə saxlama müddətinə aşağıdakılar daxildir: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hyperlink r:id="rId288" w:tgtFrame="_blank" w:tooltip="Azərbaycan Respublikasının 20 oktyabr 2015-ci il tarixli 1395-IVQD nömrəli Qanunu" w:history="1">
        <w:r w:rsidRPr="004A24D3">
          <w:rPr>
            <w:rFonts w:ascii="Times New Roman" w:eastAsia="Times New Roman" w:hAnsi="Times New Roman" w:cs="Times New Roman"/>
            <w:color w:val="0000FF"/>
            <w:spacing w:val="2"/>
            <w:sz w:val="20"/>
            <w:szCs w:val="20"/>
            <w:u w:val="single"/>
            <w:lang w:val="az-Latn-AZ"/>
          </w:rPr>
          <w:t>20 oktyabr 2015-ci il tarixli </w:t>
        </w:r>
        <w:r w:rsidRPr="004A24D3">
          <w:rPr>
            <w:rFonts w:ascii="Times New Roman" w:eastAsia="Times New Roman" w:hAnsi="Times New Roman" w:cs="Times New Roman"/>
            <w:b/>
            <w:bCs/>
            <w:color w:val="0000FF"/>
            <w:spacing w:val="2"/>
            <w:sz w:val="20"/>
            <w:szCs w:val="20"/>
            <w:u w:val="single"/>
            <w:lang w:val="az-Latn-AZ"/>
          </w:rPr>
          <w:t>1395-IVQD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158.2-ci maddədə “</w:t>
      </w:r>
      <w:r w:rsidRPr="004A24D3">
        <w:rPr>
          <w:rFonts w:ascii="Palatino Linotype" w:eastAsia="Times New Roman" w:hAnsi="Palatino Linotype" w:cs="Times New Roman"/>
          <w:b/>
          <w:bCs/>
          <w:color w:val="212529"/>
          <w:spacing w:val="2"/>
          <w:sz w:val="20"/>
          <w:szCs w:val="20"/>
          <w:lang w:val="az-Latn-AZ"/>
        </w:rPr>
        <w:t>faktiki həbsə alındığı andan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azadlığının faktiki məhdudlaşdırıldığı vaxtdan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 </w:t>
      </w:r>
    </w:p>
    <w:bookmarkStart w:id="1018" w:name="_edn24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"_ednref249"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[246]</w:t>
      </w:r>
      <w:r w:rsidRPr="004A24D3">
        <w:rPr>
          <w:rFonts w:ascii="Times New Roman" w:eastAsia="Times New Roman" w:hAnsi="Times New Roman" w:cs="Times New Roman"/>
          <w:color w:val="212529"/>
          <w:spacing w:val="2"/>
          <w:sz w:val="20"/>
          <w:szCs w:val="20"/>
        </w:rPr>
        <w:fldChar w:fldCharType="end"/>
      </w:r>
      <w:bookmarkEnd w:id="1018"/>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Məcəlləyə </w:t>
      </w:r>
      <w:r w:rsidRPr="004A24D3">
        <w:rPr>
          <w:rFonts w:ascii="Palatino Linotype" w:eastAsia="Times New Roman" w:hAnsi="Palatino Linotype" w:cs="Times New Roman"/>
          <w:color w:val="000000"/>
          <w:spacing w:val="2"/>
          <w:sz w:val="20"/>
          <w:szCs w:val="20"/>
          <w:lang w:val="az-Latn-AZ"/>
        </w:rPr>
        <w:t>158.2.4-cü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19" w:name="_edn25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"_ednref250"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[247]</w:t>
      </w:r>
      <w:r w:rsidRPr="004A24D3">
        <w:rPr>
          <w:rFonts w:ascii="Times New Roman" w:eastAsia="Times New Roman" w:hAnsi="Times New Roman" w:cs="Times New Roman"/>
          <w:color w:val="212529"/>
          <w:spacing w:val="2"/>
          <w:sz w:val="20"/>
          <w:szCs w:val="20"/>
        </w:rPr>
        <w:fldChar w:fldCharType="end"/>
      </w:r>
      <w:bookmarkEnd w:id="1019"/>
      <w:r w:rsidRPr="004A24D3">
        <w:rPr>
          <w:rFonts w:ascii="Palatino Linotype" w:eastAsia="Times New Roman" w:hAnsi="Palatino Linotype" w:cs="Times New Roman"/>
          <w:color w:val="212529"/>
          <w:spacing w:val="2"/>
          <w:sz w:val="20"/>
          <w:szCs w:val="20"/>
          <w:lang w:val="az-Latn-AZ"/>
        </w:rPr>
        <w:t> </w:t>
      </w:r>
      <w:hyperlink r:id="rId289"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158.3-cü maddədən </w:t>
      </w:r>
      <w:r w:rsidRPr="004A24D3">
        <w:rPr>
          <w:rFonts w:ascii="Palatino Linotype" w:eastAsia="Times New Roman" w:hAnsi="Palatino Linotype" w:cs="Times New Roman"/>
          <w:b/>
          <w:bCs/>
          <w:color w:val="212529"/>
          <w:spacing w:val="2"/>
          <w:sz w:val="20"/>
          <w:szCs w:val="20"/>
          <w:lang w:val="az-Latn-AZ"/>
        </w:rPr>
        <w:t>"şübhəli və ya"</w:t>
      </w:r>
      <w:r w:rsidRPr="004A24D3">
        <w:rPr>
          <w:rFonts w:ascii="Palatino Linotype" w:eastAsia="Times New Roman" w:hAnsi="Palatino Linotype" w:cs="Times New Roman"/>
          <w:color w:val="212529"/>
          <w:spacing w:val="2"/>
          <w:sz w:val="20"/>
          <w:szCs w:val="20"/>
          <w:lang w:val="az-Latn-AZ"/>
        </w:rPr>
        <w:t>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 xml:space="preserve">158.3. Cinayət işi üzrə məhkəməyədək icraat zamanı həbsdə saxlama müddəti bu Məcəllənin 159-cu maddəsində nəzərdə tutulmuş həmin müddətlərin uzadılması halları istisna olmaqla, yuxarıda göstərilən müddətlərdən artıq ola bilməz. Şəxsin həbsdə, ev dustaqlığında və tibb müəssisəsində </w:t>
      </w:r>
      <w:r w:rsidRPr="004A24D3">
        <w:rPr>
          <w:rFonts w:ascii="Palatino Linotype" w:eastAsia="Times New Roman" w:hAnsi="Palatino Linotype" w:cs="Times New Roman"/>
          <w:strike/>
          <w:color w:val="212529"/>
          <w:spacing w:val="2"/>
          <w:sz w:val="20"/>
          <w:szCs w:val="20"/>
          <w:lang w:val="az-Latn-AZ"/>
        </w:rPr>
        <w:lastRenderedPageBreak/>
        <w:t>saxlanıldığı bütün müddətlər toplanılmaqla bütövlükdə şübhəli və ya təqsirləndirilən şəxsin həbsdə saxlanılma müddətinə hesablanır. Cinayət işi üzrə məhkəməyədək icraatda həbsdə saxlama müddətinin axımı cinayət işinin məhkəməyə göndərildiyi, yaxud həbs və ya ev dustaqlığı qismində qətimkan tədbirinə xitam verildiyi gün dayandırılır.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hyperlink r:id="rId290" w:tgtFrame="_blank" w:tooltip="Azərbaycan Respublikasının 17 oktyabr 2014-cü il tarixli, 1074-IVQD nömrəli Qanunu" w:history="1">
        <w:r w:rsidRPr="004A24D3">
          <w:rPr>
            <w:rFonts w:ascii="Times New Roman" w:eastAsia="Times New Roman" w:hAnsi="Times New Roman" w:cs="Times New Roman"/>
            <w:color w:val="0000FF"/>
            <w:spacing w:val="2"/>
            <w:sz w:val="20"/>
            <w:szCs w:val="20"/>
            <w:u w:val="single"/>
            <w:lang w:val="az-Latn-AZ"/>
          </w:rPr>
          <w:t>17 oktyabr 2014-cü il tarixli </w:t>
        </w:r>
        <w:r w:rsidRPr="004A24D3">
          <w:rPr>
            <w:rFonts w:ascii="Times New Roman" w:eastAsia="Times New Roman" w:hAnsi="Times New Roman" w:cs="Times New Roman"/>
            <w:b/>
            <w:bCs/>
            <w:color w:val="0000FF"/>
            <w:spacing w:val="2"/>
            <w:sz w:val="20"/>
            <w:szCs w:val="20"/>
            <w:u w:val="single"/>
            <w:lang w:val="az-Latn-AZ"/>
          </w:rPr>
          <w:t>1074-IVQD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158.3-cü maddədə “</w:t>
      </w:r>
      <w:r w:rsidRPr="004A24D3">
        <w:rPr>
          <w:rFonts w:ascii="Palatino Linotype" w:eastAsia="Times New Roman" w:hAnsi="Palatino Linotype" w:cs="Times New Roman"/>
          <w:b/>
          <w:bCs/>
          <w:color w:val="212529"/>
          <w:spacing w:val="2"/>
          <w:sz w:val="20"/>
          <w:szCs w:val="20"/>
          <w:lang w:val="az-Latn-AZ"/>
        </w:rPr>
        <w:t>cinayət işinin məhkəməyə göndərildiyi” </w:t>
      </w:r>
      <w:r w:rsidRPr="004A24D3">
        <w:rPr>
          <w:rFonts w:ascii="Palatino Linotype" w:eastAsia="Times New Roman" w:hAnsi="Palatino Linotype" w:cs="Times New Roman"/>
          <w:color w:val="212529"/>
          <w:spacing w:val="2"/>
          <w:sz w:val="20"/>
          <w:szCs w:val="20"/>
          <w:lang w:val="az-Latn-AZ"/>
        </w:rPr>
        <w:t>sözləri</w:t>
      </w:r>
      <w:r w:rsidRPr="004A24D3">
        <w:rPr>
          <w:rFonts w:ascii="Palatino Linotype" w:eastAsia="Times New Roman" w:hAnsi="Palatino Linotype" w:cs="Times New Roman"/>
          <w:b/>
          <w:bCs/>
          <w:color w:val="212529"/>
          <w:spacing w:val="2"/>
          <w:sz w:val="20"/>
          <w:szCs w:val="20"/>
          <w:lang w:val="az-Latn-AZ"/>
        </w:rPr>
        <w:t> “məhkəməyə göndərilmiş cinayət işi üzrə qətimkan tədbiri ilə bağlı məsələyə baxıldığı</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 </w:t>
      </w:r>
    </w:p>
    <w:bookmarkStart w:id="1020" w:name="_edn25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"_ednref251"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[248]</w:t>
      </w:r>
      <w:r w:rsidRPr="004A24D3">
        <w:rPr>
          <w:rFonts w:ascii="Times New Roman" w:eastAsia="Times New Roman" w:hAnsi="Times New Roman" w:cs="Times New Roman"/>
          <w:color w:val="212529"/>
          <w:spacing w:val="2"/>
          <w:sz w:val="20"/>
          <w:szCs w:val="20"/>
        </w:rPr>
        <w:fldChar w:fldCharType="end"/>
      </w:r>
      <w:bookmarkEnd w:id="1020"/>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Azərbaycan Respublikası Konstitusiya Məhkəməsinin 10 oktyabr 2011-ci il tarixli qərarı (</w:t>
      </w:r>
      <w:r w:rsidRPr="004A24D3">
        <w:rPr>
          <w:rFonts w:ascii="Palatino Linotype" w:eastAsia="Times New Roman" w:hAnsi="Palatino Linotype" w:cs="Times New Roman"/>
          <w:b/>
          <w:bCs/>
          <w:color w:val="212529"/>
          <w:spacing w:val="2"/>
          <w:sz w:val="20"/>
          <w:szCs w:val="20"/>
          <w:lang w:val="az-Latn-AZ"/>
        </w:rPr>
        <w:t>“Respublika” qəzeti, 14 oktyabr 2002-ci il, № 221</w:t>
      </w:r>
      <w:r w:rsidRPr="004A24D3">
        <w:rPr>
          <w:rFonts w:ascii="Palatino Linotype" w:eastAsia="Times New Roman" w:hAnsi="Palatino Linotype" w:cs="Times New Roman"/>
          <w:color w:val="212529"/>
          <w:spacing w:val="2"/>
          <w:sz w:val="20"/>
          <w:szCs w:val="20"/>
          <w:lang w:val="az-Latn-AZ"/>
        </w:rPr>
        <w:t>) ilə Azərbaycan Respublikası Cinayət-Prosessual Məcəlləsinin 158.4-cü maddəsi 2012-ci il martın 1-dən qüvvədən düşmüşdür.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21" w:name="_edn25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"_ednref252"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[249]</w:t>
      </w:r>
      <w:r w:rsidRPr="004A24D3">
        <w:rPr>
          <w:rFonts w:ascii="Times New Roman" w:eastAsia="Times New Roman" w:hAnsi="Times New Roman" w:cs="Times New Roman"/>
          <w:color w:val="212529"/>
          <w:spacing w:val="2"/>
          <w:sz w:val="20"/>
          <w:szCs w:val="20"/>
        </w:rPr>
        <w:fldChar w:fldCharType="end"/>
      </w:r>
      <w:bookmarkEnd w:id="1021"/>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Məcəllənin </w:t>
      </w:r>
      <w:r w:rsidRPr="004A24D3">
        <w:rPr>
          <w:rFonts w:ascii="Palatino Linotype" w:eastAsia="Times New Roman" w:hAnsi="Palatino Linotype" w:cs="Times New Roman"/>
          <w:color w:val="000000"/>
          <w:spacing w:val="2"/>
          <w:sz w:val="20"/>
          <w:szCs w:val="20"/>
          <w:lang w:val="az-Latn-AZ"/>
        </w:rPr>
        <w:t>158.5-ci maddəsi çıxarılmışdır.</w:t>
      </w:r>
      <w:r w:rsidRPr="004A24D3">
        <w:rPr>
          <w:rFonts w:ascii="Palatino Linotype" w:eastAsia="Times New Roman" w:hAnsi="Palatino Linotype" w:cs="Times New Roman"/>
          <w:color w:val="212529"/>
          <w:spacing w:val="2"/>
          <w:sz w:val="20"/>
          <w:szCs w:val="20"/>
          <w:lang w:val="az-Latn-AZ"/>
        </w:rPr>
        <w:t> Əvvəlki redaksiyada deyilirdi: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158.5. Birinci və apellyasiya instansiyası məhkəmələrinin icraatında olan cinayət işləri üzrə təqsirləndirilən şəxsin həbsdə saxlanılmasının son müddəti aşağıdakılardan artıq ola bilməz:</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158.5.1. böyük ictimai təhlükə törətməyən cinayətlər üzrə — 3(üç)ay;</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158.5.2. az ağır cinayətlər üzrə — 5 (beş) ay;</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158.5.3. ağır cinayətlər üzrə — 7 (yeddi) ay;</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158.5.4. xüsusilə ağır cinayətlər üzrə — 9 (doqquz) ay.</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22" w:name="_edn25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"_ednref253"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[250]</w:t>
      </w:r>
      <w:r w:rsidRPr="004A24D3">
        <w:rPr>
          <w:rFonts w:ascii="Times New Roman" w:eastAsia="Times New Roman" w:hAnsi="Times New Roman" w:cs="Times New Roman"/>
          <w:color w:val="212529"/>
          <w:spacing w:val="2"/>
          <w:sz w:val="20"/>
          <w:szCs w:val="20"/>
        </w:rPr>
        <w:fldChar w:fldCharType="end"/>
      </w:r>
      <w:bookmarkEnd w:id="1022"/>
      <w:r w:rsidRPr="004A24D3">
        <w:rPr>
          <w:rFonts w:ascii="Palatino Linotype" w:eastAsia="Times New Roman" w:hAnsi="Palatino Linotype" w:cs="Times New Roman"/>
          <w:color w:val="212529"/>
          <w:spacing w:val="2"/>
          <w:sz w:val="20"/>
          <w:szCs w:val="20"/>
          <w:lang w:val="az-Latn-AZ"/>
        </w:rPr>
        <w:t> </w:t>
      </w:r>
      <w:hyperlink r:id="rId291"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159.1-ci maddədə “</w:t>
      </w:r>
      <w:r w:rsidRPr="004A24D3">
        <w:rPr>
          <w:rFonts w:ascii="Palatino Linotype" w:eastAsia="Times New Roman" w:hAnsi="Palatino Linotype" w:cs="Times New Roman"/>
          <w:b/>
          <w:bCs/>
          <w:color w:val="212529"/>
          <w:spacing w:val="2"/>
          <w:sz w:val="20"/>
          <w:szCs w:val="20"/>
          <w:lang w:val="az-Latn-AZ"/>
        </w:rPr>
        <w:t>əlaqədar</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müstəntiqin əsaslandırılmış vəsatəti və ibtidai araşdırmaya prosessual rəhbərliyi həyata keçirən prokurorun təqdimatı əsasında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23" w:name="_edn25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"_ednref254"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[251]</w:t>
      </w:r>
      <w:r w:rsidRPr="004A24D3">
        <w:rPr>
          <w:rFonts w:ascii="Times New Roman" w:eastAsia="Times New Roman" w:hAnsi="Times New Roman" w:cs="Times New Roman"/>
          <w:color w:val="212529"/>
          <w:spacing w:val="2"/>
          <w:sz w:val="20"/>
          <w:szCs w:val="20"/>
        </w:rPr>
        <w:fldChar w:fldCharType="end"/>
      </w:r>
      <w:bookmarkEnd w:id="1023"/>
      <w:r w:rsidRPr="004A24D3">
        <w:rPr>
          <w:rFonts w:ascii="Palatino Linotype" w:eastAsia="Times New Roman" w:hAnsi="Palatino Linotype" w:cs="Times New Roman"/>
          <w:color w:val="212529"/>
          <w:spacing w:val="2"/>
          <w:sz w:val="20"/>
          <w:szCs w:val="20"/>
          <w:lang w:val="az-Latn-AZ"/>
        </w:rPr>
        <w:t> </w:t>
      </w:r>
      <w:hyperlink r:id="rId292"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159.2-ci maddədə “</w:t>
      </w:r>
      <w:r w:rsidRPr="004A24D3">
        <w:rPr>
          <w:rFonts w:ascii="Palatino Linotype" w:eastAsia="Times New Roman" w:hAnsi="Palatino Linotype" w:cs="Times New Roman"/>
          <w:b/>
          <w:bCs/>
          <w:color w:val="212529"/>
          <w:spacing w:val="2"/>
          <w:sz w:val="20"/>
          <w:szCs w:val="20"/>
          <w:lang w:val="az-Latn-AZ"/>
        </w:rPr>
        <w:t>təkrarən</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bu</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Məcəllənin 159.3-1-ci maddəsində nəzərdə tutulmuş qaydada</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24" w:name="_edn25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"_ednref255"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[252]</w:t>
      </w:r>
      <w:r w:rsidRPr="004A24D3">
        <w:rPr>
          <w:rFonts w:ascii="Times New Roman" w:eastAsia="Times New Roman" w:hAnsi="Times New Roman" w:cs="Times New Roman"/>
          <w:color w:val="212529"/>
          <w:spacing w:val="2"/>
          <w:sz w:val="20"/>
          <w:szCs w:val="20"/>
        </w:rPr>
        <w:fldChar w:fldCharType="end"/>
      </w:r>
      <w:bookmarkEnd w:id="1024"/>
      <w:r w:rsidRPr="004A24D3">
        <w:rPr>
          <w:rFonts w:ascii="Palatino Linotype" w:eastAsia="Times New Roman" w:hAnsi="Palatino Linotype" w:cs="Times New Roman"/>
          <w:color w:val="212529"/>
          <w:spacing w:val="2"/>
          <w:sz w:val="20"/>
          <w:szCs w:val="20"/>
          <w:lang w:val="az-Latn-AZ"/>
        </w:rPr>
        <w:t> </w:t>
      </w:r>
      <w:hyperlink r:id="rId293"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159.3-cü maddənin birinci cümləsində “</w:t>
      </w:r>
      <w:r w:rsidRPr="004A24D3">
        <w:rPr>
          <w:rFonts w:ascii="Palatino Linotype" w:eastAsia="Times New Roman" w:hAnsi="Palatino Linotype" w:cs="Times New Roman"/>
          <w:b/>
          <w:bCs/>
          <w:color w:val="212529"/>
          <w:spacing w:val="2"/>
          <w:sz w:val="20"/>
          <w:szCs w:val="20"/>
          <w:lang w:val="az-Latn-AZ"/>
        </w:rPr>
        <w:t>Təqsirləndirilən</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Bu Məcəllənin 159.1-ci maddəsində nəzərdə tutulmuş hallarda təqsirləndirilən</w:t>
      </w:r>
      <w:r w:rsidRPr="004A24D3">
        <w:rPr>
          <w:rFonts w:ascii="Palatino Linotype" w:eastAsia="Times New Roman" w:hAnsi="Palatino Linotype" w:cs="Times New Roman"/>
          <w:color w:val="212529"/>
          <w:spacing w:val="2"/>
          <w:sz w:val="20"/>
          <w:szCs w:val="20"/>
          <w:lang w:val="az-Latn-AZ"/>
        </w:rPr>
        <w:t>” sözləri ilə, “</w:t>
      </w:r>
      <w:r w:rsidRPr="004A24D3">
        <w:rPr>
          <w:rFonts w:ascii="Palatino Linotype" w:eastAsia="Times New Roman" w:hAnsi="Palatino Linotype" w:cs="Times New Roman"/>
          <w:b/>
          <w:bCs/>
          <w:color w:val="212529"/>
          <w:spacing w:val="2"/>
          <w:sz w:val="20"/>
          <w:szCs w:val="20"/>
          <w:lang w:val="az-Latn-AZ"/>
        </w:rPr>
        <w:t>7 (yeddi)”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6 (altı)”</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25" w:name="_edn25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"_ednref256"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[253]</w:t>
      </w:r>
      <w:r w:rsidRPr="004A24D3">
        <w:rPr>
          <w:rFonts w:ascii="Times New Roman" w:eastAsia="Times New Roman" w:hAnsi="Times New Roman" w:cs="Times New Roman"/>
          <w:color w:val="212529"/>
          <w:spacing w:val="2"/>
          <w:sz w:val="20"/>
          <w:szCs w:val="20"/>
        </w:rPr>
        <w:fldChar w:fldCharType="end"/>
      </w:r>
      <w:bookmarkEnd w:id="1025"/>
      <w:r w:rsidRPr="004A24D3">
        <w:rPr>
          <w:rFonts w:ascii="Palatino Linotype" w:eastAsia="Times New Roman" w:hAnsi="Palatino Linotype" w:cs="Times New Roman"/>
          <w:color w:val="212529"/>
          <w:spacing w:val="2"/>
          <w:sz w:val="20"/>
          <w:szCs w:val="20"/>
          <w:lang w:val="az-Latn-AZ"/>
        </w:rPr>
        <w:t> </w:t>
      </w:r>
      <w:hyperlink r:id="rId294"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159.3-1-ci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26" w:name="_edn25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"_ednref257"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[254]</w:t>
      </w:r>
      <w:r w:rsidRPr="004A24D3">
        <w:rPr>
          <w:rFonts w:ascii="Times New Roman" w:eastAsia="Times New Roman" w:hAnsi="Times New Roman" w:cs="Times New Roman"/>
          <w:color w:val="212529"/>
          <w:spacing w:val="2"/>
          <w:sz w:val="20"/>
          <w:szCs w:val="20"/>
        </w:rPr>
        <w:fldChar w:fldCharType="end"/>
      </w:r>
      <w:bookmarkEnd w:id="1026"/>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159.6-cı maddədə "</w:t>
      </w:r>
      <w:r w:rsidRPr="004A24D3">
        <w:rPr>
          <w:rFonts w:ascii="Palatino Linotype" w:eastAsia="Times New Roman" w:hAnsi="Palatino Linotype" w:cs="Times New Roman"/>
          <w:b/>
          <w:bCs/>
          <w:color w:val="000000"/>
          <w:spacing w:val="2"/>
          <w:sz w:val="20"/>
          <w:szCs w:val="20"/>
          <w:lang w:val="az-Latn-AZ"/>
        </w:rPr>
        <w:t>şikayət</w:t>
      </w:r>
      <w:r w:rsidRPr="004A24D3">
        <w:rPr>
          <w:rFonts w:ascii="Palatino Linotype" w:eastAsia="Times New Roman" w:hAnsi="Palatino Linotype" w:cs="Times New Roman"/>
          <w:color w:val="000000"/>
          <w:spacing w:val="2"/>
          <w:sz w:val="20"/>
          <w:szCs w:val="20"/>
          <w:lang w:val="az-Latn-AZ"/>
        </w:rPr>
        <w:t>" sözündən sonra "</w:t>
      </w:r>
      <w:r w:rsidRPr="004A24D3">
        <w:rPr>
          <w:rFonts w:ascii="Palatino Linotype" w:eastAsia="Times New Roman" w:hAnsi="Palatino Linotype" w:cs="Times New Roman"/>
          <w:b/>
          <w:bCs/>
          <w:color w:val="000000"/>
          <w:spacing w:val="2"/>
          <w:sz w:val="20"/>
          <w:szCs w:val="20"/>
          <w:lang w:val="az-Latn-AZ"/>
        </w:rPr>
        <w:t>və ya protest</w:t>
      </w:r>
      <w:r w:rsidRPr="004A24D3">
        <w:rPr>
          <w:rFonts w:ascii="Palatino Linotype" w:eastAsia="Times New Roman" w:hAnsi="Palatino Linotype" w:cs="Times New Roman"/>
          <w:color w:val="000000"/>
          <w:spacing w:val="2"/>
          <w:sz w:val="20"/>
          <w:szCs w:val="20"/>
          <w:lang w:val="az-Latn-AZ"/>
        </w:rPr>
        <w:t>" sözü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27" w:name="_edn25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"_ednref258"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[255]</w:t>
      </w:r>
      <w:r w:rsidRPr="004A24D3">
        <w:rPr>
          <w:rFonts w:ascii="Times New Roman" w:eastAsia="Times New Roman" w:hAnsi="Times New Roman" w:cs="Times New Roman"/>
          <w:color w:val="212529"/>
          <w:spacing w:val="2"/>
          <w:sz w:val="20"/>
          <w:szCs w:val="20"/>
        </w:rPr>
        <w:fldChar w:fldCharType="end"/>
      </w:r>
      <w:bookmarkEnd w:id="1027"/>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159.7-ci maddədə "</w:t>
      </w:r>
      <w:r w:rsidRPr="004A24D3">
        <w:rPr>
          <w:rFonts w:ascii="Palatino Linotype" w:eastAsia="Times New Roman" w:hAnsi="Palatino Linotype" w:cs="Times New Roman"/>
          <w:b/>
          <w:bCs/>
          <w:color w:val="000000"/>
          <w:spacing w:val="2"/>
          <w:sz w:val="20"/>
          <w:szCs w:val="20"/>
          <w:lang w:val="az-Latn-AZ"/>
        </w:rPr>
        <w:t>hər bir halda</w:t>
      </w:r>
      <w:r w:rsidRPr="004A24D3">
        <w:rPr>
          <w:rFonts w:ascii="Palatino Linotype" w:eastAsia="Times New Roman" w:hAnsi="Palatino Linotype" w:cs="Times New Roman"/>
          <w:color w:val="000000"/>
          <w:spacing w:val="2"/>
          <w:sz w:val="20"/>
          <w:szCs w:val="20"/>
          <w:lang w:val="az-Latn-AZ"/>
        </w:rPr>
        <w:t>" sözləri çıxarılsın, "</w:t>
      </w:r>
      <w:r w:rsidRPr="004A24D3">
        <w:rPr>
          <w:rFonts w:ascii="Palatino Linotype" w:eastAsia="Times New Roman" w:hAnsi="Palatino Linotype" w:cs="Times New Roman"/>
          <w:b/>
          <w:bCs/>
          <w:color w:val="000000"/>
          <w:spacing w:val="2"/>
          <w:sz w:val="20"/>
          <w:szCs w:val="20"/>
          <w:lang w:val="az-Latn-AZ"/>
        </w:rPr>
        <w:t>son müddəti</w:t>
      </w:r>
      <w:r w:rsidRPr="004A24D3">
        <w:rPr>
          <w:rFonts w:ascii="Palatino Linotype" w:eastAsia="Times New Roman" w:hAnsi="Palatino Linotype" w:cs="Times New Roman"/>
          <w:color w:val="000000"/>
          <w:spacing w:val="2"/>
          <w:sz w:val="20"/>
          <w:szCs w:val="20"/>
          <w:lang w:val="az-Latn-AZ"/>
        </w:rPr>
        <w:t>" sözlərindən sonra "</w:t>
      </w:r>
      <w:r w:rsidRPr="004A24D3">
        <w:rPr>
          <w:rFonts w:ascii="Palatino Linotype" w:eastAsia="Times New Roman" w:hAnsi="Palatino Linotype" w:cs="Times New Roman"/>
          <w:b/>
          <w:bCs/>
          <w:color w:val="000000"/>
          <w:spacing w:val="2"/>
          <w:sz w:val="20"/>
          <w:szCs w:val="20"/>
          <w:lang w:val="az-Latn-AZ"/>
        </w:rPr>
        <w:t>bir qayda olaraq</w:t>
      </w:r>
      <w:r w:rsidRPr="004A24D3">
        <w:rPr>
          <w:rFonts w:ascii="Palatino Linotype" w:eastAsia="Times New Roman" w:hAnsi="Palatino Linotype" w:cs="Times New Roman"/>
          <w:color w:val="000000"/>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28" w:name="_edn259"/>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"_ednref259"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[256]</w:t>
      </w:r>
      <w:r w:rsidRPr="004A24D3">
        <w:rPr>
          <w:rFonts w:ascii="Times New Roman" w:eastAsia="Times New Roman" w:hAnsi="Times New Roman" w:cs="Times New Roman"/>
          <w:color w:val="212529"/>
          <w:spacing w:val="2"/>
          <w:sz w:val="20"/>
          <w:szCs w:val="20"/>
        </w:rPr>
        <w:fldChar w:fldCharType="end"/>
      </w:r>
      <w:bookmarkEnd w:id="1028"/>
      <w:r w:rsidRPr="004A24D3">
        <w:rPr>
          <w:rFonts w:ascii="Palatino Linotype" w:eastAsia="Times New Roman" w:hAnsi="Palatino Linotype" w:cs="Times New Roman"/>
          <w:color w:val="212529"/>
          <w:spacing w:val="2"/>
          <w:sz w:val="20"/>
          <w:szCs w:val="20"/>
          <w:lang w:val="az-Latn-AZ"/>
        </w:rPr>
        <w:t> </w:t>
      </w:r>
      <w:hyperlink r:id="rId295"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159.7.2-ci maddədə “</w:t>
      </w:r>
      <w:r w:rsidRPr="004A24D3">
        <w:rPr>
          <w:rFonts w:ascii="Palatino Linotype" w:eastAsia="Times New Roman" w:hAnsi="Palatino Linotype" w:cs="Times New Roman"/>
          <w:b/>
          <w:bCs/>
          <w:color w:val="212529"/>
          <w:spacing w:val="2"/>
          <w:sz w:val="20"/>
          <w:szCs w:val="20"/>
          <w:lang w:val="az-Latn-AZ"/>
        </w:rPr>
        <w:t>6 (altı)</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7 (yeddi)</w:t>
      </w:r>
      <w:r w:rsidRPr="004A24D3">
        <w:rPr>
          <w:rFonts w:ascii="Palatino Linotype" w:eastAsia="Times New Roman" w:hAnsi="Palatino Linotype" w:cs="Times New Roman"/>
          <w:color w:val="212529"/>
          <w:spacing w:val="2"/>
          <w:sz w:val="20"/>
          <w:szCs w:val="20"/>
          <w:lang w:val="az-Latn-AZ"/>
        </w:rPr>
        <w:t>” sözləri ilə, 159.7.3-cü maddədə “</w:t>
      </w:r>
      <w:r w:rsidRPr="004A24D3">
        <w:rPr>
          <w:rFonts w:ascii="Palatino Linotype" w:eastAsia="Times New Roman" w:hAnsi="Palatino Linotype" w:cs="Times New Roman"/>
          <w:b/>
          <w:bCs/>
          <w:color w:val="212529"/>
          <w:spacing w:val="2"/>
          <w:sz w:val="20"/>
          <w:szCs w:val="20"/>
          <w:lang w:val="az-Latn-AZ"/>
        </w:rPr>
        <w:t>9 (doqquz)</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10 (on)</w:t>
      </w:r>
      <w:r w:rsidRPr="004A24D3">
        <w:rPr>
          <w:rFonts w:ascii="Palatino Linotype" w:eastAsia="Times New Roman" w:hAnsi="Palatino Linotype" w:cs="Times New Roman"/>
          <w:color w:val="212529"/>
          <w:spacing w:val="2"/>
          <w:sz w:val="20"/>
          <w:szCs w:val="20"/>
          <w:lang w:val="az-Latn-AZ"/>
        </w:rPr>
        <w:t>” sözləri ilə, 159.7.4-cü maddədə “</w:t>
      </w:r>
      <w:r w:rsidRPr="004A24D3">
        <w:rPr>
          <w:rFonts w:ascii="Palatino Linotype" w:eastAsia="Times New Roman" w:hAnsi="Palatino Linotype" w:cs="Times New Roman"/>
          <w:b/>
          <w:bCs/>
          <w:color w:val="212529"/>
          <w:spacing w:val="2"/>
          <w:sz w:val="20"/>
          <w:szCs w:val="20"/>
          <w:lang w:val="az-Latn-AZ"/>
        </w:rPr>
        <w:t>12 (on iki)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13 (on üç)</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29" w:name="_edn26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"_ednref260"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[257]</w:t>
      </w:r>
      <w:r w:rsidRPr="004A24D3">
        <w:rPr>
          <w:rFonts w:ascii="Times New Roman" w:eastAsia="Times New Roman" w:hAnsi="Times New Roman" w:cs="Times New Roman"/>
          <w:color w:val="212529"/>
          <w:spacing w:val="2"/>
          <w:sz w:val="20"/>
          <w:szCs w:val="20"/>
        </w:rPr>
        <w:fldChar w:fldCharType="end"/>
      </w:r>
      <w:bookmarkEnd w:id="1029"/>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Məcəlləyə </w:t>
      </w:r>
      <w:r w:rsidRPr="004A24D3">
        <w:rPr>
          <w:rFonts w:ascii="Palatino Linotype" w:eastAsia="Times New Roman" w:hAnsi="Palatino Linotype" w:cs="Times New Roman"/>
          <w:color w:val="000000"/>
          <w:spacing w:val="2"/>
          <w:sz w:val="20"/>
          <w:szCs w:val="20"/>
          <w:lang w:val="az-Latn-AZ"/>
        </w:rPr>
        <w:t>159.8-ci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000000"/>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296"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159.8-ci maddəyə “</w:t>
      </w:r>
      <w:r w:rsidRPr="004A24D3">
        <w:rPr>
          <w:rFonts w:ascii="Palatino Linotype" w:eastAsia="Times New Roman" w:hAnsi="Palatino Linotype" w:cs="Times New Roman"/>
          <w:b/>
          <w:bCs/>
          <w:color w:val="212529"/>
          <w:spacing w:val="2"/>
          <w:sz w:val="20"/>
          <w:szCs w:val="20"/>
          <w:lang w:val="az-Latn-AZ"/>
        </w:rPr>
        <w:t>son müddəti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bu Məcəllənin 159.8-1-ci maddəsində nəzərdə tutulmuş qaydada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30" w:name="_edn26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"_ednref261"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[258]</w:t>
      </w:r>
      <w:r w:rsidRPr="004A24D3">
        <w:rPr>
          <w:rFonts w:ascii="Times New Roman" w:eastAsia="Times New Roman" w:hAnsi="Times New Roman" w:cs="Times New Roman"/>
          <w:color w:val="212529"/>
          <w:spacing w:val="2"/>
          <w:sz w:val="20"/>
          <w:szCs w:val="20"/>
        </w:rPr>
        <w:fldChar w:fldCharType="end"/>
      </w:r>
      <w:bookmarkEnd w:id="1030"/>
      <w:r w:rsidRPr="004A24D3">
        <w:rPr>
          <w:rFonts w:ascii="Palatino Linotype" w:eastAsia="Times New Roman" w:hAnsi="Palatino Linotype" w:cs="Times New Roman"/>
          <w:color w:val="212529"/>
          <w:spacing w:val="2"/>
          <w:sz w:val="20"/>
          <w:szCs w:val="20"/>
          <w:lang w:val="az-Latn-AZ"/>
        </w:rPr>
        <w:t> </w:t>
      </w:r>
      <w:hyperlink r:id="rId297"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159.8-1-ci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31" w:name="_edn26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"_ednref262"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[259]</w:t>
      </w:r>
      <w:r w:rsidRPr="004A24D3">
        <w:rPr>
          <w:rFonts w:ascii="Times New Roman" w:eastAsia="Times New Roman" w:hAnsi="Times New Roman" w:cs="Times New Roman"/>
          <w:color w:val="212529"/>
          <w:spacing w:val="2"/>
          <w:sz w:val="20"/>
          <w:szCs w:val="20"/>
        </w:rPr>
        <w:fldChar w:fldCharType="end"/>
      </w:r>
      <w:bookmarkEnd w:id="1031"/>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Məcəlləyə </w:t>
      </w:r>
      <w:r w:rsidRPr="004A24D3">
        <w:rPr>
          <w:rFonts w:ascii="Palatino Linotype" w:eastAsia="Times New Roman" w:hAnsi="Palatino Linotype" w:cs="Times New Roman"/>
          <w:color w:val="000000"/>
          <w:spacing w:val="2"/>
          <w:sz w:val="20"/>
          <w:szCs w:val="20"/>
          <w:lang w:val="az-Latn-AZ"/>
        </w:rPr>
        <w:t>159.9-cu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298"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159.9-cu maddədə “</w:t>
      </w:r>
      <w:r w:rsidRPr="004A24D3">
        <w:rPr>
          <w:rFonts w:ascii="Palatino Linotype" w:eastAsia="Times New Roman" w:hAnsi="Palatino Linotype" w:cs="Times New Roman"/>
          <w:b/>
          <w:bCs/>
          <w:color w:val="212529"/>
          <w:spacing w:val="2"/>
          <w:sz w:val="20"/>
          <w:szCs w:val="20"/>
          <w:lang w:val="az-Latn-AZ"/>
        </w:rPr>
        <w:t>müddətə</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bu Məcəllənin 159.3-cü maddəsində nəzərdə tutulmuş qaydada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32" w:name="_edn26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"_ednref263"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[260]</w:t>
      </w:r>
      <w:r w:rsidRPr="004A24D3">
        <w:rPr>
          <w:rFonts w:ascii="Times New Roman" w:eastAsia="Times New Roman" w:hAnsi="Times New Roman" w:cs="Times New Roman"/>
          <w:color w:val="212529"/>
          <w:spacing w:val="2"/>
          <w:sz w:val="20"/>
          <w:szCs w:val="20"/>
        </w:rPr>
        <w:fldChar w:fldCharType="end"/>
      </w:r>
      <w:bookmarkEnd w:id="1032"/>
      <w:r w:rsidRPr="004A24D3">
        <w:rPr>
          <w:rFonts w:ascii="Palatino Linotype" w:eastAsia="Times New Roman" w:hAnsi="Palatino Linotype" w:cs="Times New Roman"/>
          <w:color w:val="212529"/>
          <w:spacing w:val="2"/>
          <w:sz w:val="20"/>
          <w:szCs w:val="20"/>
          <w:lang w:val="az-Latn-AZ"/>
        </w:rPr>
        <w:t> </w:t>
      </w:r>
      <w:hyperlink r:id="rId299"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yeni məzmunda 159.10-cu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33" w:name="_edn26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"_ednref264"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[261]</w:t>
      </w:r>
      <w:r w:rsidRPr="004A24D3">
        <w:rPr>
          <w:rFonts w:ascii="Times New Roman" w:eastAsia="Times New Roman" w:hAnsi="Times New Roman" w:cs="Times New Roman"/>
          <w:color w:val="212529"/>
          <w:spacing w:val="2"/>
          <w:sz w:val="20"/>
          <w:szCs w:val="20"/>
        </w:rPr>
        <w:fldChar w:fldCharType="end"/>
      </w:r>
      <w:bookmarkEnd w:id="1033"/>
      <w:r w:rsidRPr="004A24D3">
        <w:rPr>
          <w:rFonts w:ascii="Palatino Linotype" w:eastAsia="Times New Roman" w:hAnsi="Palatino Linotype" w:cs="Times New Roman"/>
          <w:color w:val="212529"/>
          <w:spacing w:val="2"/>
          <w:sz w:val="20"/>
          <w:szCs w:val="20"/>
          <w:lang w:val="az-Latn-AZ"/>
        </w:rPr>
        <w:t> </w:t>
      </w:r>
      <w:hyperlink r:id="rId300"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 xml:space="preserve">(“Azərbaycan” qəzeti, 20 dekabr 2017-ci il, № 281, Azərbaycan Respublikasının </w:t>
      </w:r>
      <w:r w:rsidRPr="004A24D3">
        <w:rPr>
          <w:rFonts w:ascii="Palatino Linotype" w:eastAsia="Times New Roman" w:hAnsi="Palatino Linotype" w:cs="Times New Roman"/>
          <w:b/>
          <w:bCs/>
          <w:color w:val="212529"/>
          <w:spacing w:val="2"/>
          <w:sz w:val="20"/>
          <w:szCs w:val="20"/>
          <w:lang w:val="az-Latn-AZ"/>
        </w:rPr>
        <w:lastRenderedPageBreak/>
        <w:t>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159.11-ci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34" w:name="_edn26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"_ednref265"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[262]</w:t>
      </w:r>
      <w:r w:rsidRPr="004A24D3">
        <w:rPr>
          <w:rFonts w:ascii="Times New Roman" w:eastAsia="Times New Roman" w:hAnsi="Times New Roman" w:cs="Times New Roman"/>
          <w:color w:val="212529"/>
          <w:spacing w:val="2"/>
          <w:sz w:val="20"/>
          <w:szCs w:val="20"/>
        </w:rPr>
        <w:fldChar w:fldCharType="end"/>
      </w:r>
      <w:bookmarkEnd w:id="1034"/>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159-1-ci maddə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35" w:name="_edn26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"_ednref266"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[263]</w:t>
      </w:r>
      <w:r w:rsidRPr="004A24D3">
        <w:rPr>
          <w:rFonts w:ascii="Times New Roman" w:eastAsia="Times New Roman" w:hAnsi="Times New Roman" w:cs="Times New Roman"/>
          <w:color w:val="212529"/>
          <w:spacing w:val="2"/>
          <w:sz w:val="24"/>
          <w:szCs w:val="24"/>
        </w:rPr>
        <w:fldChar w:fldCharType="end"/>
      </w:r>
      <w:bookmarkEnd w:id="1035"/>
      <w:r w:rsidRPr="004A24D3">
        <w:rPr>
          <w:rFonts w:ascii="Palatino Linotype" w:eastAsia="Times New Roman" w:hAnsi="Palatino Linotype" w:cs="Times New Roman"/>
          <w:color w:val="212529"/>
          <w:spacing w:val="2"/>
          <w:sz w:val="20"/>
          <w:szCs w:val="20"/>
        </w:rPr>
        <w:t> </w:t>
      </w:r>
      <w:hyperlink r:id="rId301"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159-1.1-ci maddədə “</w:t>
      </w:r>
      <w:r w:rsidRPr="004A24D3">
        <w:rPr>
          <w:rFonts w:ascii="Palatino Linotype" w:eastAsia="Times New Roman" w:hAnsi="Palatino Linotype" w:cs="Times New Roman"/>
          <w:b/>
          <w:bCs/>
          <w:color w:val="212529"/>
          <w:spacing w:val="2"/>
          <w:sz w:val="20"/>
          <w:szCs w:val="20"/>
          <w:lang w:val="az-Latn-AZ"/>
        </w:rPr>
        <w:t>həbs edilmiş şəxs”</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məhkəməyədək icraat zamanı ibtidai araşdırmaya prosessual rəhbərliyi həyata keçirən prokurorun, məhkəmə icraatı zama</w:t>
      </w:r>
      <w:r w:rsidRPr="004A24D3">
        <w:rPr>
          <w:rFonts w:ascii="Palatino Linotype" w:eastAsia="Times New Roman" w:hAnsi="Palatino Linotype" w:cs="Times New Roman"/>
          <w:color w:val="212529"/>
          <w:spacing w:val="2"/>
          <w:sz w:val="20"/>
          <w:szCs w:val="20"/>
          <w:lang w:val="az-Latn-AZ"/>
        </w:rPr>
        <w:t>nı”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036" w:name="_edn26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"_ednref267"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[264]</w:t>
      </w:r>
      <w:r w:rsidRPr="004A24D3">
        <w:rPr>
          <w:rFonts w:ascii="Times New Roman" w:eastAsia="Times New Roman" w:hAnsi="Times New Roman" w:cs="Times New Roman"/>
          <w:color w:val="212529"/>
          <w:spacing w:val="2"/>
          <w:sz w:val="24"/>
          <w:szCs w:val="24"/>
        </w:rPr>
        <w:fldChar w:fldCharType="end"/>
      </w:r>
      <w:bookmarkEnd w:id="1036"/>
      <w:r w:rsidRPr="004A24D3">
        <w:rPr>
          <w:rFonts w:ascii="Palatino Linotype" w:eastAsia="Times New Roman" w:hAnsi="Palatino Linotype" w:cs="Times New Roman"/>
          <w:color w:val="212529"/>
          <w:spacing w:val="2"/>
          <w:sz w:val="20"/>
          <w:szCs w:val="20"/>
        </w:rPr>
        <w:t> </w:t>
      </w:r>
      <w:hyperlink r:id="rId302"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159-1.2-ci maddənin ikinci cümlədə “</w:t>
      </w:r>
      <w:r w:rsidRPr="004A24D3">
        <w:rPr>
          <w:rFonts w:ascii="Palatino Linotype" w:eastAsia="Times New Roman" w:hAnsi="Palatino Linotype" w:cs="Times New Roman"/>
          <w:b/>
          <w:bCs/>
          <w:color w:val="212529"/>
          <w:spacing w:val="2"/>
          <w:sz w:val="20"/>
          <w:szCs w:val="20"/>
          <w:lang w:val="az-Latn-AZ"/>
        </w:rPr>
        <w:t>bu barədə həbs qətimkan tədbiri haqqında qərarı çıxarmış məhkəməyə təqdimatla müraciət edir</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müddəti göstərilməklə, təqsirləndirilən şəxsin istintaq təcridxanasından müvəqqəti saxlama yerinə keçirilməsi barədə əsaslandırılmış qərar qəbul edir</w:t>
      </w:r>
      <w:r w:rsidRPr="004A24D3">
        <w:rPr>
          <w:rFonts w:ascii="Palatino Linotype" w:eastAsia="Times New Roman" w:hAnsi="Palatino Linotype" w:cs="Times New Roman"/>
          <w:color w:val="212529"/>
          <w:spacing w:val="2"/>
          <w:sz w:val="20"/>
          <w:szCs w:val="20"/>
          <w:lang w:val="az-Latn-AZ"/>
        </w:rPr>
        <w:t>” sözləri ilə əvəz edilmişdir və üçüncü cümlə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Məhkəmə təqsirləndirilən şəxsin istintaq təcridxanasından müvəqqəti saxlama yerinə keçirilməsi barədə təqdimata məhkəmə nəzarəti qaydasında baxır və həbs edilmiş şəxsin müddəti göstərilməklə istintaq təcridxanasından müvəqqəti saxlama yerinə keçirilməsi və ya bundan imtina edilməsi barədə qərar qəbul edir.</w:t>
      </w:r>
    </w:p>
    <w:bookmarkStart w:id="1037" w:name="_edn26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"_ednref268"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[265]</w:t>
      </w:r>
      <w:r w:rsidRPr="004A24D3">
        <w:rPr>
          <w:rFonts w:ascii="Times New Roman" w:eastAsia="Times New Roman" w:hAnsi="Times New Roman" w:cs="Times New Roman"/>
          <w:color w:val="212529"/>
          <w:spacing w:val="2"/>
          <w:sz w:val="24"/>
          <w:szCs w:val="24"/>
        </w:rPr>
        <w:fldChar w:fldCharType="end"/>
      </w:r>
      <w:bookmarkEnd w:id="1037"/>
      <w:r w:rsidRPr="004A24D3">
        <w:rPr>
          <w:rFonts w:ascii="Palatino Linotype" w:eastAsia="Times New Roman" w:hAnsi="Palatino Linotype" w:cs="Times New Roman"/>
          <w:color w:val="212529"/>
          <w:spacing w:val="2"/>
          <w:sz w:val="20"/>
          <w:szCs w:val="20"/>
        </w:rPr>
        <w:t> </w:t>
      </w:r>
      <w:hyperlink r:id="rId303"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159-1.4-cü maddə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159-1.4. Həbs edilmiş şəxsin istintaq təcridxanasından müvəqqəti saxlama yerinə keçirilməsi və ya bundan imtina edilməsi barədə məhkəmənin qərarından cinayət prosesinin tərəfləri apellyasiya instansiyası məhkəməsinə şikayət verə bilərlər. Apellyasiya instansiyası məhkəməsinin bu məsələyə dair qərarı qətidir.</w:t>
      </w:r>
    </w:p>
    <w:bookmarkStart w:id="1038" w:name="_edn269"/>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"_ednref269"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[266]</w:t>
      </w:r>
      <w:r w:rsidRPr="004A24D3">
        <w:rPr>
          <w:rFonts w:ascii="Times New Roman" w:eastAsia="Times New Roman" w:hAnsi="Times New Roman" w:cs="Times New Roman"/>
          <w:color w:val="212529"/>
          <w:spacing w:val="2"/>
          <w:sz w:val="20"/>
          <w:szCs w:val="20"/>
        </w:rPr>
        <w:fldChar w:fldCharType="end"/>
      </w:r>
      <w:bookmarkEnd w:id="1038"/>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161-ci maddə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0"/>
          <w:szCs w:val="20"/>
          <w:lang w:val="az-Latn-AZ"/>
        </w:rPr>
        <w:t>Maddə 161. Həbsdə saxlanılma yeri müdiriyyətinin vəzifələri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161.0. Həbsdə saxlanılma yerinin müdiriyyəti aşağıdakıları etməlidir: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161.0.1. qətimkan tədbiri qismində həbs seçilməsi barədə məhkəmənin qərarı əsasında həbsdə saxlanılma yerinə gətirilmiş hər bir şəxsi dərhal qeydiyyatdan keçirmək;</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161.0.2. həbsdə saxlanılma yerinə yenicə gətirilmiş şəxsin xahişi ilə onun həbsə alınması və harada saxlanılması haqqında ailəsinə, dostlarına və ya əlaqələri onun üçün qanuni maraq doğuran digər şəxslərə dərhal xəbər vermək (şəxs həbsə alınması və harada saxlanılması haqqında yuxarıda göstərilən şəxslərə məlumat vermək istəməzsə, həbsdə saxlanılma yerinin müdiriyyəti bunu zəruri ehtiyac olmadan, misal üçün, bu şəxsin qocalığı, psixi vəziyyəti və ya digər bu kimi hallar istisna olmaqla, öz təşəbbüsü ilə etməməlidir);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lastRenderedPageBreak/>
        <w:t>161.0.3. ədalət mühakiməsi mənafeyinin ziddinə, təhlükəsizliyin və həbsdə saxlanılma yerinin qaydalarının gözlənilməsi naminə bir sıra məhdudiyyətlər istisna olmaqla, həbsdə saxlanılan şəxsin ailə üzvləri, dostları və ya əlaqələri onun üçün qanuni maraq doğuran digər şəxslərlə ləyaqətli şəraitdə və nəzarət altında görüşlərini keçirmək;</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161.0.4. həbsdə saxlanılan şəxslərin təhlükəsizliyini və onlara zəruri müdafiə və kömək göstərilməsini təmin etmək;</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161.0.5. həbsdə saxlanılan şəxslər üçün daxil olan prosessual sənədlərin surətlərini onlara sənədlərin daxil olduğu gün, sənədlər gecə vaxtı daxil olmuşdursa, səhər saat 12-dək vermək;</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161.0.6. həbsdə saxlanılan şəxslərin şikayət və digər ərizələrinin qeydiyyatını həyata keçirmək;</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161.0.7. həbsdə saxlanılan şəxsin müstəntiqə, ibtidai araşdırmaya prosessual rəhbərliyi həyata keçirən prokurora və ya məhkəməyə ünvanlanmış şikayətlərini və digər ərizələrini təxirə salmadan aidiyyəti üzrə göndərmək;</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161.0.8. həbsdə saxlanılan şəxsin məhkəməyə gəlməkdən imtina etməsini protokolda göstərmək;</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161.0.9. müdafiəçini və qanuni nümayəndəni həbsdə saxlanılan şəxslə maneəsiz görüşə buraxmaq, onların konfidensial, təklikdə, sayına və müddətinə məhdudiyyət qoyulmadan görüşməsinə imkan yaratmaq;</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161.0.10. həbsdə saxlanılan şəxsin cinayət prosesini həyata keçirən orqana vaxtında çatdırılmasını təmin etmək;</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161.0.11. müstəntiq, prokuror və ya məhkəmənin göstərişi ilə şəxsin həbsdə saxlandığı yerdə istintaq, yaxud digər prosessual hərəkətlərin həyata keçirilməsi imkanını təmin etmək;</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161.0.12. həbsdə saxlanılan şəxsi cinayət prosesini həyata keçirən orqanın qərarına əsasən, digər həbsdə saxlanılma yerinə köçürmək; cinayət prosesini həyata keçirən orqanın həbs olunanların qanunla müəyyən edilmiş saxlanılma rejiminə zidd olmayan digər göstərişlərini yerinə yetirmək;</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161.0.13. şəxsin həbsdə saxlanılma müddətinin başa çatmasına 7 (yeddi) gün qalmış ibtidai araşdırmaya prosessual rəhbərliyi həyata keçirən prokurora bu barədə məlumat vermək;</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161.0.14. məhkəmənin müvafiq qərarı olmadan həbsdə saxlanılan və ya məhkəmənin qərarı ilə müəyyən edilmiş həbsdə saxlanılma müddəti başa çatmış şəxsləri, habelə şəxsin həbsdən azad edilməsi üçün məhkəmənin təyin etdiyi girov ödənildikdə dərhal azad etmək və bu barədə müvafiq hakimə (məhkəməyə) məlumat vermək.</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39" w:name="_edn27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"_ednref270"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[267]</w:t>
      </w:r>
      <w:r w:rsidRPr="004A24D3">
        <w:rPr>
          <w:rFonts w:ascii="Times New Roman" w:eastAsia="Times New Roman" w:hAnsi="Times New Roman" w:cs="Times New Roman"/>
          <w:color w:val="212529"/>
          <w:spacing w:val="2"/>
          <w:sz w:val="20"/>
          <w:szCs w:val="20"/>
        </w:rPr>
        <w:fldChar w:fldCharType="end"/>
      </w:r>
      <w:bookmarkEnd w:id="1039"/>
      <w:r w:rsidRPr="004A24D3">
        <w:rPr>
          <w:rFonts w:ascii="Palatino Linotype" w:eastAsia="Times New Roman" w:hAnsi="Palatino Linotype" w:cs="Times New Roman"/>
          <w:color w:val="212529"/>
          <w:spacing w:val="2"/>
          <w:sz w:val="20"/>
          <w:szCs w:val="20"/>
          <w:lang w:val="az-Latn-AZ"/>
        </w:rPr>
        <w:t> </w:t>
      </w:r>
      <w:hyperlink r:id="rId304" w:tgtFrame="_blank" w:tooltip="8 iyul 2022-ci il tarixli 58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8 iyul 2022-ci il tarixli </w:t>
        </w:r>
        <w:r w:rsidRPr="004A24D3">
          <w:rPr>
            <w:rFonts w:ascii="Palatino Linotype" w:eastAsia="Times New Roman" w:hAnsi="Palatino Linotype" w:cs="Times New Roman"/>
            <w:b/>
            <w:bCs/>
            <w:color w:val="0000FF"/>
            <w:spacing w:val="2"/>
            <w:sz w:val="20"/>
            <w:szCs w:val="20"/>
            <w:u w:val="single"/>
            <w:lang w:val="az-Latn-AZ"/>
          </w:rPr>
          <w:t>581-VIQD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19 avqust 2022-ci il “Azərbaycan” qəzeti 20 avqust</w:t>
      </w:r>
      <w:r w:rsidRPr="004A24D3">
        <w:rPr>
          <w:rFonts w:ascii="Palatino Linotype" w:eastAsia="Times New Roman" w:hAnsi="Palatino Linotype" w:cs="Times New Roman"/>
          <w:b/>
          <w:bCs/>
          <w:color w:val="212529"/>
          <w:spacing w:val="2"/>
          <w:sz w:val="20"/>
          <w:szCs w:val="20"/>
          <w:lang w:val="az-Latn-AZ"/>
        </w:rPr>
        <w:t> 2022-ci</w:t>
      </w:r>
      <w:r w:rsidRPr="004A24D3">
        <w:rPr>
          <w:rFonts w:ascii="Palatino Linotype" w:eastAsia="Times New Roman" w:hAnsi="Palatino Linotype" w:cs="Times New Roman"/>
          <w:b/>
          <w:bCs/>
          <w:color w:val="000000"/>
          <w:spacing w:val="2"/>
          <w:sz w:val="20"/>
          <w:szCs w:val="20"/>
          <w:lang w:val="az-Latn-AZ"/>
        </w:rPr>
        <w:t> il, № 177</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№8, maddə 828</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161.1.1.6-cı maddədə və 230.7-ci maddənin ikinci cümləsində “</w:t>
      </w:r>
      <w:r w:rsidRPr="004A24D3">
        <w:rPr>
          <w:rFonts w:ascii="Palatino Linotype" w:eastAsia="Times New Roman" w:hAnsi="Palatino Linotype" w:cs="Times New Roman"/>
          <w:b/>
          <w:bCs/>
          <w:color w:val="212529"/>
          <w:spacing w:val="2"/>
          <w:sz w:val="20"/>
          <w:szCs w:val="20"/>
          <w:lang w:val="az-Latn-AZ"/>
        </w:rPr>
        <w:t>qüsurları</w:t>
      </w:r>
      <w:r w:rsidRPr="004A24D3">
        <w:rPr>
          <w:rFonts w:ascii="Palatino Linotype" w:eastAsia="Times New Roman" w:hAnsi="Palatino Linotype" w:cs="Times New Roman"/>
          <w:color w:val="212529"/>
          <w:spacing w:val="2"/>
          <w:sz w:val="20"/>
          <w:szCs w:val="20"/>
          <w:lang w:val="az-Latn-AZ"/>
        </w:rPr>
        <w:t>” sözü “</w:t>
      </w:r>
      <w:bookmarkStart w:id="1040" w:name="_Hlk112064078"/>
      <w:r w:rsidRPr="004A24D3">
        <w:rPr>
          <w:rFonts w:ascii="Palatino Linotype" w:eastAsia="Times New Roman" w:hAnsi="Palatino Linotype" w:cs="Times New Roman"/>
          <w:b/>
          <w:bCs/>
          <w:color w:val="212529"/>
          <w:spacing w:val="2"/>
          <w:sz w:val="20"/>
          <w:szCs w:val="20"/>
          <w:lang w:val="az-Latn-AZ"/>
        </w:rPr>
        <w:t>pozuntuları</w:t>
      </w:r>
      <w:bookmarkEnd w:id="1040"/>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41" w:name="_edn27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"_ednref271"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[268]</w:t>
      </w:r>
      <w:r w:rsidRPr="004A24D3">
        <w:rPr>
          <w:rFonts w:ascii="Times New Roman" w:eastAsia="Times New Roman" w:hAnsi="Times New Roman" w:cs="Times New Roman"/>
          <w:color w:val="212529"/>
          <w:spacing w:val="2"/>
          <w:sz w:val="20"/>
          <w:szCs w:val="20"/>
        </w:rPr>
        <w:fldChar w:fldCharType="end"/>
      </w:r>
      <w:bookmarkEnd w:id="1041"/>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162.1.2-ci maddə yeni redaksiyada verilmişdir. </w:t>
      </w: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162.1.2. məhkəmə tərəfindən məhkuma təyin edilmiş cəza azadlıqdan məhrum etmənin çəkilməsi ilə, intizam hərbi hissəsində və ya həbsdə saxlanılma ilə bağlı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42" w:name="_edn27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"_ednref272"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[269]</w:t>
      </w:r>
      <w:r w:rsidRPr="004A24D3">
        <w:rPr>
          <w:rFonts w:ascii="Times New Roman" w:eastAsia="Times New Roman" w:hAnsi="Times New Roman" w:cs="Times New Roman"/>
          <w:color w:val="212529"/>
          <w:spacing w:val="2"/>
          <w:sz w:val="20"/>
          <w:szCs w:val="20"/>
        </w:rPr>
        <w:fldChar w:fldCharType="end"/>
      </w:r>
      <w:bookmarkEnd w:id="1042"/>
      <w:r w:rsidRPr="004A24D3">
        <w:rPr>
          <w:rFonts w:ascii="Palatino Linotype" w:eastAsia="Times New Roman" w:hAnsi="Palatino Linotype" w:cs="Times New Roman"/>
          <w:color w:val="212529"/>
          <w:spacing w:val="2"/>
          <w:sz w:val="20"/>
          <w:szCs w:val="20"/>
          <w:lang w:val="az-Latn-AZ"/>
        </w:rPr>
        <w:t> </w:t>
      </w:r>
      <w:hyperlink r:id="rId305"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162.2-ci maddədə “</w:t>
      </w:r>
      <w:r w:rsidRPr="004A24D3">
        <w:rPr>
          <w:rFonts w:ascii="Palatino Linotype" w:eastAsia="Times New Roman" w:hAnsi="Palatino Linotype" w:cs="Times New Roman"/>
          <w:b/>
          <w:bCs/>
          <w:color w:val="212529"/>
          <w:spacing w:val="2"/>
          <w:sz w:val="20"/>
          <w:szCs w:val="20"/>
          <w:lang w:val="az-Latn-AZ"/>
        </w:rPr>
        <w:t>edilə bilər</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edilir</w:t>
      </w:r>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43" w:name="_edn273"/>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"_ednref273"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[270]</w:t>
      </w:r>
      <w:r w:rsidRPr="004A24D3">
        <w:rPr>
          <w:rFonts w:ascii="Times New Roman" w:eastAsia="Times New Roman" w:hAnsi="Times New Roman" w:cs="Times New Roman"/>
          <w:color w:val="212529"/>
          <w:spacing w:val="2"/>
          <w:sz w:val="20"/>
          <w:szCs w:val="20"/>
        </w:rPr>
        <w:fldChar w:fldCharType="end"/>
      </w:r>
      <w:bookmarkEnd w:id="1043"/>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162.4-cü maddədə “</w:t>
      </w:r>
      <w:r w:rsidRPr="004A24D3">
        <w:rPr>
          <w:rFonts w:ascii="Palatino Linotype" w:eastAsia="Times New Roman" w:hAnsi="Palatino Linotype" w:cs="Times New Roman"/>
          <w:b/>
          <w:bCs/>
          <w:color w:val="212529"/>
          <w:spacing w:val="2"/>
          <w:sz w:val="20"/>
          <w:szCs w:val="20"/>
          <w:lang w:val="az-Latn-AZ"/>
        </w:rPr>
        <w:t>həbsdə saxlanma yeri müdiriyyətinin rəhbəri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həbs yerinin rəisi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44" w:name="_edn27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"_ednref274"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[271]</w:t>
      </w:r>
      <w:r w:rsidRPr="004A24D3">
        <w:rPr>
          <w:rFonts w:ascii="Times New Roman" w:eastAsia="Times New Roman" w:hAnsi="Times New Roman" w:cs="Times New Roman"/>
          <w:color w:val="212529"/>
          <w:spacing w:val="2"/>
          <w:sz w:val="20"/>
          <w:szCs w:val="20"/>
        </w:rPr>
        <w:fldChar w:fldCharType="end"/>
      </w:r>
      <w:bookmarkEnd w:id="1044"/>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162.5-ci maddədə “</w:t>
      </w:r>
      <w:r w:rsidRPr="004A24D3">
        <w:rPr>
          <w:rFonts w:ascii="Palatino Linotype" w:eastAsia="Times New Roman" w:hAnsi="Palatino Linotype" w:cs="Times New Roman"/>
          <w:b/>
          <w:bCs/>
          <w:color w:val="212529"/>
          <w:spacing w:val="2"/>
          <w:sz w:val="20"/>
          <w:szCs w:val="20"/>
          <w:lang w:val="az-Latn-AZ"/>
        </w:rPr>
        <w:t>həbsdə saxlanılma yerinin rəhbəri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həbs yerinin rəisi</w:t>
      </w:r>
      <w:r w:rsidRPr="004A24D3">
        <w:rPr>
          <w:rFonts w:ascii="Palatino Linotype" w:eastAsia="Times New Roman" w:hAnsi="Palatino Linotype" w:cs="Times New Roman"/>
          <w:color w:val="212529"/>
          <w:spacing w:val="2"/>
          <w:sz w:val="20"/>
          <w:szCs w:val="20"/>
          <w:lang w:val="az-Latn-AZ"/>
        </w:rPr>
        <w:t>” sözləri ilə əvəz edilmişdir və həmin maddəyə “</w:t>
      </w:r>
      <w:r w:rsidRPr="004A24D3">
        <w:rPr>
          <w:rFonts w:ascii="Palatino Linotype" w:eastAsia="Times New Roman" w:hAnsi="Palatino Linotype" w:cs="Times New Roman"/>
          <w:b/>
          <w:bCs/>
          <w:color w:val="212529"/>
          <w:spacing w:val="2"/>
          <w:sz w:val="20"/>
          <w:szCs w:val="20"/>
          <w:lang w:val="az-Latn-AZ"/>
        </w:rPr>
        <w:t>azad edir</w:t>
      </w:r>
      <w:r w:rsidRPr="004A24D3">
        <w:rPr>
          <w:rFonts w:ascii="Palatino Linotype" w:eastAsia="Times New Roman" w:hAnsi="Palatino Linotype" w:cs="Times New Roman"/>
          <w:color w:val="212529"/>
          <w:spacing w:val="2"/>
          <w:sz w:val="20"/>
          <w:szCs w:val="20"/>
          <w:lang w:val="az-Latn-AZ"/>
        </w:rPr>
        <w:t>” sözlərindən əvvəl “</w:t>
      </w:r>
      <w:r w:rsidRPr="004A24D3">
        <w:rPr>
          <w:rFonts w:ascii="Palatino Linotype" w:eastAsia="Times New Roman" w:hAnsi="Palatino Linotype" w:cs="Times New Roman"/>
          <w:b/>
          <w:bCs/>
          <w:color w:val="212529"/>
          <w:spacing w:val="2"/>
          <w:sz w:val="20"/>
          <w:szCs w:val="20"/>
          <w:lang w:val="az-Latn-AZ"/>
        </w:rPr>
        <w:t>dərhal</w:t>
      </w:r>
      <w:r w:rsidRPr="004A24D3">
        <w:rPr>
          <w:rFonts w:ascii="Palatino Linotype" w:eastAsia="Times New Roman" w:hAnsi="Palatino Linotype" w:cs="Times New Roman"/>
          <w:color w:val="212529"/>
          <w:spacing w:val="2"/>
          <w:sz w:val="20"/>
          <w:szCs w:val="20"/>
          <w:lang w:val="az-Latn-AZ"/>
        </w:rPr>
        <w:t>” sözü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45" w:name="_edn27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"_ednref275"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[272]</w:t>
      </w:r>
      <w:r w:rsidRPr="004A24D3">
        <w:rPr>
          <w:rFonts w:ascii="Times New Roman" w:eastAsia="Times New Roman" w:hAnsi="Times New Roman" w:cs="Times New Roman"/>
          <w:color w:val="212529"/>
          <w:spacing w:val="2"/>
          <w:sz w:val="20"/>
          <w:szCs w:val="20"/>
        </w:rPr>
        <w:fldChar w:fldCharType="end"/>
      </w:r>
      <w:bookmarkEnd w:id="1045"/>
      <w:r w:rsidRPr="004A24D3">
        <w:rPr>
          <w:rFonts w:ascii="Palatino Linotype" w:eastAsia="Times New Roman" w:hAnsi="Palatino Linotype" w:cs="Times New Roman"/>
          <w:color w:val="212529"/>
          <w:spacing w:val="2"/>
          <w:sz w:val="20"/>
          <w:szCs w:val="20"/>
          <w:lang w:val="az-Latn-AZ"/>
        </w:rPr>
        <w:t> </w:t>
      </w:r>
      <w:hyperlink r:id="rId306"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162.5.2-ci maddədə “</w:t>
      </w:r>
      <w:r w:rsidRPr="004A24D3">
        <w:rPr>
          <w:rFonts w:ascii="Palatino Linotype" w:eastAsia="Times New Roman" w:hAnsi="Palatino Linotype" w:cs="Times New Roman"/>
          <w:b/>
          <w:bCs/>
          <w:color w:val="212529"/>
          <w:spacing w:val="2"/>
          <w:sz w:val="20"/>
          <w:szCs w:val="20"/>
          <w:lang w:val="az-Latn-AZ"/>
        </w:rPr>
        <w:t>çatdıqda</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həmin müddət bu Məcəllənin 159.8-159.10-cu maddələrində nəzərdə tutulmuş qaydada uzadılmadıqda”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46" w:name="_edn27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"_ednref276"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[273]</w:t>
      </w:r>
      <w:r w:rsidRPr="004A24D3">
        <w:rPr>
          <w:rFonts w:ascii="Times New Roman" w:eastAsia="Times New Roman" w:hAnsi="Times New Roman" w:cs="Times New Roman"/>
          <w:color w:val="212529"/>
          <w:spacing w:val="2"/>
          <w:sz w:val="20"/>
          <w:szCs w:val="20"/>
        </w:rPr>
        <w:fldChar w:fldCharType="end"/>
      </w:r>
      <w:bookmarkEnd w:id="1046"/>
      <w:r w:rsidRPr="004A24D3">
        <w:rPr>
          <w:rFonts w:ascii="Palatino Linotype" w:eastAsia="Times New Roman" w:hAnsi="Palatino Linotype" w:cs="Times New Roman"/>
          <w:color w:val="212529"/>
          <w:spacing w:val="2"/>
          <w:sz w:val="20"/>
          <w:szCs w:val="20"/>
          <w:lang w:val="az-Latn-AZ"/>
        </w:rPr>
        <w:t> </w:t>
      </w:r>
      <w:hyperlink r:id="rId307"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162.5.2-1-ci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47" w:name="_edn27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"_ednref277"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[274]</w:t>
      </w:r>
      <w:r w:rsidRPr="004A24D3">
        <w:rPr>
          <w:rFonts w:ascii="Times New Roman" w:eastAsia="Times New Roman" w:hAnsi="Times New Roman" w:cs="Times New Roman"/>
          <w:color w:val="212529"/>
          <w:spacing w:val="2"/>
          <w:sz w:val="20"/>
          <w:szCs w:val="20"/>
        </w:rPr>
        <w:fldChar w:fldCharType="end"/>
      </w:r>
      <w:bookmarkEnd w:id="1047"/>
      <w:r w:rsidRPr="004A24D3">
        <w:rPr>
          <w:rFonts w:ascii="Palatino Linotype" w:eastAsia="Times New Roman" w:hAnsi="Palatino Linotype" w:cs="Times New Roman"/>
          <w:color w:val="212529"/>
          <w:spacing w:val="2"/>
          <w:sz w:val="20"/>
          <w:szCs w:val="20"/>
          <w:lang w:val="az-Latn-AZ"/>
        </w:rPr>
        <w:t> </w:t>
      </w:r>
      <w:hyperlink r:id="rId308"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163.2-ci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163.2. Ev dustaqlığının qətimkan tədbiri qismində seçilməsi məsələsinə məhkəmə tərəfindən yalnız müdafiə tərəfinin vəsatəti əsasında həbs qətimkan tədbirinin seçilməsi haqqında qəbul olunmuş qərarın əvəz edilməsi kimi baxıla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48" w:name="_edn27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"_ednref278"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[275]</w:t>
      </w:r>
      <w:r w:rsidRPr="004A24D3">
        <w:rPr>
          <w:rFonts w:ascii="Times New Roman" w:eastAsia="Times New Roman" w:hAnsi="Times New Roman" w:cs="Times New Roman"/>
          <w:color w:val="212529"/>
          <w:spacing w:val="2"/>
          <w:sz w:val="20"/>
          <w:szCs w:val="20"/>
        </w:rPr>
        <w:fldChar w:fldCharType="end"/>
      </w:r>
      <w:bookmarkEnd w:id="1048"/>
      <w:r w:rsidRPr="004A24D3">
        <w:rPr>
          <w:rFonts w:ascii="Palatino Linotype" w:eastAsia="Times New Roman" w:hAnsi="Palatino Linotype" w:cs="Times New Roman"/>
          <w:color w:val="212529"/>
          <w:spacing w:val="2"/>
          <w:sz w:val="20"/>
          <w:szCs w:val="20"/>
          <w:lang w:val="az-Latn-AZ"/>
        </w:rPr>
        <w:t> </w:t>
      </w:r>
      <w:hyperlink r:id="rId309"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163.3-cü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163.3. Ev dustaqlığını ayrı-ayrılıqda tətbiq olunan və ya mümkün məcmusu qaydasında aşağıdakı tədbirlər müşayiət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163.3.1. yaşayış yerindən tamamilə və ya müəyyən vaxtlarda çıxmağa qadağan qoyulması;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163.3.2. telefon danışıqlarına, poçt göndərişlərinə və digər rabitə vasitələrindən istifadəyə qadağan qoyulması;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163.3.3. müəyyən şəxslərlə ünsiyyətdə olmağa və evində hər hansı şəxsi qəbul etməyə qadağan qoyulması;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163.3.4. elektron nəzarət vasitələrinin tətbiqi, bu vasitələri gəzdirmək və onların işinə xidmət etmək vəzifəsinin qoyulması;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163.3.5. nəzarət telefon zənglərinə və ya digər nəzarət siqnallarına cavab vermək, təhqiqat orqanına və ya təqsirləndirilən şəxsin davranışına nəzarət edən digər orqana müəyyən edilmiş vaxtda zəng etmək, yaxud şəxsən gəlmək vəzifəsinin qoyulması;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lastRenderedPageBreak/>
        <w:t>163.3.6. təqsirləndirilən şəxsin və ya onun yaşayış yerinin müşahidə altına alınması, habelə evinin, mənzilinin və ya yaşayış üçün ona ayrılmış digər yerin polis tərəfindən mühafizə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163.3.7. təqsirləndirilən şəxsin lazımi davranışını və cəmiyyətdən natamam təcrid olunmasını təmin edən digər tədbirlər görülməsi.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49" w:name="_edn27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"_ednref279"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[276]</w:t>
      </w:r>
      <w:r w:rsidRPr="004A24D3">
        <w:rPr>
          <w:rFonts w:ascii="Times New Roman" w:eastAsia="Times New Roman" w:hAnsi="Times New Roman" w:cs="Times New Roman"/>
          <w:color w:val="212529"/>
          <w:spacing w:val="2"/>
          <w:sz w:val="20"/>
          <w:szCs w:val="20"/>
        </w:rPr>
        <w:fldChar w:fldCharType="end"/>
      </w:r>
      <w:bookmarkEnd w:id="1049"/>
      <w:r w:rsidRPr="004A24D3">
        <w:rPr>
          <w:rFonts w:ascii="Palatino Linotype" w:eastAsia="Times New Roman" w:hAnsi="Palatino Linotype" w:cs="Times New Roman"/>
          <w:color w:val="212529"/>
          <w:spacing w:val="2"/>
          <w:sz w:val="20"/>
          <w:szCs w:val="20"/>
          <w:lang w:val="az-Latn-AZ"/>
        </w:rPr>
        <w:t> </w:t>
      </w:r>
      <w:hyperlink r:id="rId310"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163.3-1, 163.3-2 və 163.3-3-cü maddələr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50" w:name="_edn28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"_ednref280"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[277]</w:t>
      </w:r>
      <w:r w:rsidRPr="004A24D3">
        <w:rPr>
          <w:rFonts w:ascii="Times New Roman" w:eastAsia="Times New Roman" w:hAnsi="Times New Roman" w:cs="Times New Roman"/>
          <w:color w:val="212529"/>
          <w:spacing w:val="2"/>
          <w:sz w:val="20"/>
          <w:szCs w:val="20"/>
        </w:rPr>
        <w:fldChar w:fldCharType="end"/>
      </w:r>
      <w:bookmarkEnd w:id="1050"/>
      <w:r w:rsidRPr="004A24D3">
        <w:rPr>
          <w:rFonts w:ascii="Palatino Linotype" w:eastAsia="Times New Roman" w:hAnsi="Palatino Linotype" w:cs="Times New Roman"/>
          <w:color w:val="212529"/>
          <w:spacing w:val="2"/>
          <w:sz w:val="20"/>
          <w:szCs w:val="20"/>
          <w:lang w:val="az-Latn-AZ"/>
        </w:rPr>
        <w:t> </w:t>
      </w:r>
      <w:hyperlink r:id="rId311"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163.5-ci maddənin üçüncü cümləsi çıxarılmışdır, 163.5.1-ci və 163.5.2-ci maddələr isə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51" w:name="_edn28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"_ednref281"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[278]</w:t>
      </w:r>
      <w:r w:rsidRPr="004A24D3">
        <w:rPr>
          <w:rFonts w:ascii="Times New Roman" w:eastAsia="Times New Roman" w:hAnsi="Times New Roman" w:cs="Times New Roman"/>
          <w:color w:val="212529"/>
          <w:spacing w:val="2"/>
          <w:sz w:val="20"/>
          <w:szCs w:val="20"/>
        </w:rPr>
        <w:fldChar w:fldCharType="end"/>
      </w:r>
      <w:bookmarkEnd w:id="1051"/>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163.5-ci maddənin ikinci cümləsində "</w:t>
      </w:r>
      <w:r w:rsidRPr="004A24D3">
        <w:rPr>
          <w:rFonts w:ascii="Palatino Linotype" w:eastAsia="Times New Roman" w:hAnsi="Palatino Linotype" w:cs="Times New Roman"/>
          <w:b/>
          <w:bCs/>
          <w:color w:val="000000"/>
          <w:spacing w:val="2"/>
          <w:sz w:val="20"/>
          <w:szCs w:val="20"/>
          <w:lang w:val="az-Latn-AZ"/>
        </w:rPr>
        <w:t>seçilməsi</w:t>
      </w:r>
      <w:r w:rsidRPr="004A24D3">
        <w:rPr>
          <w:rFonts w:ascii="Palatino Linotype" w:eastAsia="Times New Roman" w:hAnsi="Palatino Linotype" w:cs="Times New Roman"/>
          <w:color w:val="000000"/>
          <w:spacing w:val="2"/>
          <w:sz w:val="20"/>
          <w:szCs w:val="20"/>
          <w:lang w:val="az-Latn-AZ"/>
        </w:rPr>
        <w:t>" sözündən sonra "</w:t>
      </w:r>
      <w:r w:rsidRPr="004A24D3">
        <w:rPr>
          <w:rFonts w:ascii="Palatino Linotype" w:eastAsia="Times New Roman" w:hAnsi="Palatino Linotype" w:cs="Times New Roman"/>
          <w:b/>
          <w:bCs/>
          <w:color w:val="000000"/>
          <w:spacing w:val="2"/>
          <w:sz w:val="20"/>
          <w:szCs w:val="20"/>
          <w:lang w:val="az-Latn-AZ"/>
        </w:rPr>
        <w:t>və ya bundan imtina edilməsi</w:t>
      </w:r>
      <w:r w:rsidRPr="004A24D3">
        <w:rPr>
          <w:rFonts w:ascii="Palatino Linotype" w:eastAsia="Times New Roman" w:hAnsi="Palatino Linotype" w:cs="Times New Roman"/>
          <w:color w:val="000000"/>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52" w:name="_edn28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"_ednref282"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[279]</w:t>
      </w:r>
      <w:r w:rsidRPr="004A24D3">
        <w:rPr>
          <w:rFonts w:ascii="Times New Roman" w:eastAsia="Times New Roman" w:hAnsi="Times New Roman" w:cs="Times New Roman"/>
          <w:color w:val="212529"/>
          <w:spacing w:val="2"/>
          <w:sz w:val="20"/>
          <w:szCs w:val="20"/>
        </w:rPr>
        <w:fldChar w:fldCharType="end"/>
      </w:r>
      <w:bookmarkEnd w:id="1052"/>
      <w:r w:rsidRPr="004A24D3">
        <w:rPr>
          <w:rFonts w:ascii="Palatino Linotype" w:eastAsia="Times New Roman" w:hAnsi="Palatino Linotype" w:cs="Times New Roman"/>
          <w:color w:val="212529"/>
          <w:spacing w:val="2"/>
          <w:sz w:val="20"/>
          <w:szCs w:val="20"/>
          <w:lang w:val="az-Latn-AZ"/>
        </w:rPr>
        <w:t> </w:t>
      </w:r>
      <w:hyperlink r:id="rId312"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163.7, 163.8 və 163.9-cu maddələr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53" w:name="_edn28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"_ednref283"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[280]</w:t>
      </w:r>
      <w:r w:rsidRPr="004A24D3">
        <w:rPr>
          <w:rFonts w:ascii="Times New Roman" w:eastAsia="Times New Roman" w:hAnsi="Times New Roman" w:cs="Times New Roman"/>
          <w:color w:val="212529"/>
          <w:spacing w:val="2"/>
          <w:sz w:val="20"/>
          <w:szCs w:val="20"/>
        </w:rPr>
        <w:fldChar w:fldCharType="end"/>
      </w:r>
      <w:bookmarkEnd w:id="1053"/>
      <w:r w:rsidRPr="004A24D3">
        <w:rPr>
          <w:rFonts w:ascii="Palatino Linotype" w:eastAsia="Times New Roman" w:hAnsi="Palatino Linotype" w:cs="Times New Roman"/>
          <w:color w:val="212529"/>
          <w:spacing w:val="2"/>
          <w:sz w:val="20"/>
          <w:szCs w:val="20"/>
          <w:lang w:val="az-Latn-AZ"/>
        </w:rPr>
        <w:t> </w:t>
      </w:r>
      <w:hyperlink r:id="rId313"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164.1-ci maddədə “</w:t>
      </w:r>
      <w:r w:rsidRPr="004A24D3">
        <w:rPr>
          <w:rFonts w:ascii="Palatino Linotype" w:eastAsia="Times New Roman" w:hAnsi="Palatino Linotype" w:cs="Times New Roman"/>
          <w:b/>
          <w:bCs/>
          <w:color w:val="212529"/>
          <w:spacing w:val="2"/>
          <w:sz w:val="20"/>
          <w:szCs w:val="20"/>
          <w:lang w:val="az-Latn-AZ"/>
        </w:rPr>
        <w:t>habelə</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ictimai təhlükəliliyi yalnız maddi ziyanla bağlı olan və ya</w:t>
      </w:r>
      <w:r w:rsidRPr="004A24D3">
        <w:rPr>
          <w:rFonts w:ascii="Palatino Linotype" w:eastAsia="Times New Roman" w:hAnsi="Palatino Linotype" w:cs="Times New Roman"/>
          <w:color w:val="212529"/>
          <w:spacing w:val="2"/>
          <w:sz w:val="20"/>
          <w:szCs w:val="20"/>
          <w:lang w:val="az-Latn-AZ"/>
        </w:rPr>
        <w:t>” sözləri əlavə edilmişdir və maddədən </w:t>
      </w:r>
      <w:r w:rsidRPr="004A24D3">
        <w:rPr>
          <w:rFonts w:ascii="Palatino Linotype" w:eastAsia="Times New Roman" w:hAnsi="Palatino Linotype" w:cs="Times New Roman"/>
          <w:b/>
          <w:bCs/>
          <w:color w:val="212529"/>
          <w:spacing w:val="2"/>
          <w:sz w:val="20"/>
          <w:szCs w:val="20"/>
          <w:lang w:val="az-Latn-AZ"/>
        </w:rPr>
        <w:t>“həbsdən azad edilməsi, lakin onun</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54" w:name="_edn28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"_ednref284"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[281]</w:t>
      </w:r>
      <w:r w:rsidRPr="004A24D3">
        <w:rPr>
          <w:rFonts w:ascii="Times New Roman" w:eastAsia="Times New Roman" w:hAnsi="Times New Roman" w:cs="Times New Roman"/>
          <w:color w:val="212529"/>
          <w:spacing w:val="2"/>
          <w:sz w:val="20"/>
          <w:szCs w:val="20"/>
        </w:rPr>
        <w:fldChar w:fldCharType="end"/>
      </w:r>
      <w:bookmarkEnd w:id="1054"/>
      <w:r w:rsidRPr="004A24D3">
        <w:rPr>
          <w:rFonts w:ascii="Palatino Linotype" w:eastAsia="Times New Roman" w:hAnsi="Palatino Linotype" w:cs="Times New Roman"/>
          <w:color w:val="212529"/>
          <w:spacing w:val="2"/>
          <w:sz w:val="20"/>
          <w:szCs w:val="20"/>
          <w:lang w:val="az-Latn-AZ"/>
        </w:rPr>
        <w:t> </w:t>
      </w:r>
      <w:hyperlink r:id="rId314"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164.2-ci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164.2. Girovun qətimkan tədbiri qismində seçilməsi məsələsinə məhkəmə tərəfindən yalnız müdafiə tərəfinin vəsatəti əsasında həbs qətimkan tədbirinin seçilməsi haqqında qəbul olunmuş qərarın əvəz edilməsi kimi baxıla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55" w:name="_edn28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"_ednref285"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[282]</w:t>
      </w:r>
      <w:r w:rsidRPr="004A24D3">
        <w:rPr>
          <w:rFonts w:ascii="Times New Roman" w:eastAsia="Times New Roman" w:hAnsi="Times New Roman" w:cs="Times New Roman"/>
          <w:color w:val="212529"/>
          <w:spacing w:val="2"/>
          <w:sz w:val="20"/>
          <w:szCs w:val="20"/>
        </w:rPr>
        <w:fldChar w:fldCharType="end"/>
      </w:r>
      <w:bookmarkEnd w:id="1055"/>
      <w:r w:rsidRPr="004A24D3">
        <w:rPr>
          <w:rFonts w:ascii="Palatino Linotype" w:eastAsia="Times New Roman" w:hAnsi="Palatino Linotype" w:cs="Times New Roman"/>
          <w:color w:val="212529"/>
          <w:spacing w:val="2"/>
          <w:sz w:val="20"/>
          <w:szCs w:val="20"/>
          <w:lang w:val="az-Latn-AZ"/>
        </w:rPr>
        <w:t> </w:t>
      </w:r>
      <w:hyperlink r:id="rId315"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164.4-cü maddədə “</w:t>
      </w:r>
      <w:r w:rsidRPr="004A24D3">
        <w:rPr>
          <w:rFonts w:ascii="Palatino Linotype" w:eastAsia="Times New Roman" w:hAnsi="Palatino Linotype" w:cs="Times New Roman"/>
          <w:b/>
          <w:bCs/>
          <w:color w:val="212529"/>
          <w:spacing w:val="2"/>
          <w:sz w:val="20"/>
          <w:szCs w:val="20"/>
          <w:lang w:val="az-Latn-AZ"/>
        </w:rPr>
        <w:t>qoyulmaqla həbsdən azad</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etməni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qətimkan tədbirinin tətbiq edilməsini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56" w:name="_edn28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"_ednref286"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[283]</w:t>
      </w:r>
      <w:r w:rsidRPr="004A24D3">
        <w:rPr>
          <w:rFonts w:ascii="Times New Roman" w:eastAsia="Times New Roman" w:hAnsi="Times New Roman" w:cs="Times New Roman"/>
          <w:color w:val="212529"/>
          <w:spacing w:val="2"/>
          <w:sz w:val="20"/>
          <w:szCs w:val="20"/>
        </w:rPr>
        <w:fldChar w:fldCharType="end"/>
      </w:r>
      <w:bookmarkEnd w:id="1056"/>
      <w:r w:rsidRPr="004A24D3">
        <w:rPr>
          <w:rFonts w:ascii="Palatino Linotype" w:eastAsia="Times New Roman" w:hAnsi="Palatino Linotype" w:cs="Times New Roman"/>
          <w:color w:val="212529"/>
          <w:spacing w:val="2"/>
          <w:sz w:val="20"/>
          <w:szCs w:val="20"/>
          <w:lang w:val="az-Latn-AZ"/>
        </w:rPr>
        <w:t> </w:t>
      </w:r>
      <w:hyperlink r:id="rId316"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 xml:space="preserve">(“Azərbaycan” qəzeti, 20 dekabr 2017-ci il, № 281, Azərbaycan Respublikasının </w:t>
      </w:r>
      <w:r w:rsidRPr="004A24D3">
        <w:rPr>
          <w:rFonts w:ascii="Palatino Linotype" w:eastAsia="Times New Roman" w:hAnsi="Palatino Linotype" w:cs="Times New Roman"/>
          <w:b/>
          <w:bCs/>
          <w:color w:val="212529"/>
          <w:spacing w:val="2"/>
          <w:sz w:val="20"/>
          <w:szCs w:val="20"/>
          <w:lang w:val="az-Latn-AZ"/>
        </w:rPr>
        <w:lastRenderedPageBreak/>
        <w:t>Qanunvericilik Toplusu, 2017-ci il, № 12, I kitab, maddə 2267) </w:t>
      </w:r>
      <w:r w:rsidRPr="004A24D3">
        <w:rPr>
          <w:rFonts w:ascii="Palatino Linotype" w:eastAsia="Times New Roman" w:hAnsi="Palatino Linotype" w:cs="Times New Roman"/>
          <w:color w:val="212529"/>
          <w:spacing w:val="2"/>
          <w:sz w:val="20"/>
          <w:szCs w:val="20"/>
          <w:lang w:val="az-Latn-AZ"/>
        </w:rPr>
        <w:t>ilə 164.5-ci maddədə “</w:t>
      </w:r>
      <w:r w:rsidRPr="004A24D3">
        <w:rPr>
          <w:rFonts w:ascii="Palatino Linotype" w:eastAsia="Times New Roman" w:hAnsi="Palatino Linotype" w:cs="Times New Roman"/>
          <w:b/>
          <w:bCs/>
          <w:color w:val="212529"/>
          <w:spacing w:val="2"/>
          <w:sz w:val="20"/>
          <w:szCs w:val="20"/>
          <w:lang w:val="az-Latn-AZ"/>
        </w:rPr>
        <w:t>məbləği</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bu Məcəllənin 164.5-1-ci maddəsi nəzərə alınmaqla,”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57" w:name="_edn28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"_ednref287"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[284]</w:t>
      </w:r>
      <w:r w:rsidRPr="004A24D3">
        <w:rPr>
          <w:rFonts w:ascii="Times New Roman" w:eastAsia="Times New Roman" w:hAnsi="Times New Roman" w:cs="Times New Roman"/>
          <w:color w:val="212529"/>
          <w:spacing w:val="2"/>
          <w:sz w:val="24"/>
          <w:szCs w:val="24"/>
        </w:rPr>
        <w:fldChar w:fldCharType="end"/>
      </w:r>
      <w:bookmarkEnd w:id="1057"/>
      <w:r w:rsidRPr="004A24D3">
        <w:rPr>
          <w:rFonts w:ascii="Palatino Linotype" w:eastAsia="Times New Roman" w:hAnsi="Palatino Linotype" w:cs="Times New Roman"/>
          <w:color w:val="212529"/>
          <w:spacing w:val="2"/>
          <w:sz w:val="20"/>
          <w:szCs w:val="20"/>
          <w:lang w:val="az-Latn-AZ"/>
        </w:rPr>
        <w:t> 28 oktyabr 2008-ci il tarixli 705-IIIQD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2008-ci il, № 279, Azərbaycan Respublikasının qanunvericilik toplusu, 2008-ci il, № 12, maddə 1045</w:t>
      </w:r>
      <w:r w:rsidRPr="004A24D3">
        <w:rPr>
          <w:rFonts w:ascii="Palatino Linotype" w:eastAsia="Times New Roman" w:hAnsi="Palatino Linotype" w:cs="Times New Roman"/>
          <w:color w:val="212529"/>
          <w:spacing w:val="2"/>
          <w:sz w:val="20"/>
          <w:szCs w:val="20"/>
          <w:lang w:val="az-Latn-AZ"/>
        </w:rPr>
        <w:t>) ilə 164.5.1-ci maddədə </w:t>
      </w:r>
      <w:r w:rsidRPr="004A24D3">
        <w:rPr>
          <w:rFonts w:ascii="Palatino Linotype" w:eastAsia="Times New Roman" w:hAnsi="Palatino Linotype" w:cs="Times New Roman"/>
          <w:b/>
          <w:bCs/>
          <w:color w:val="212529"/>
          <w:spacing w:val="2"/>
          <w:sz w:val="20"/>
          <w:szCs w:val="20"/>
          <w:lang w:val="az-Latn-AZ"/>
        </w:rPr>
        <w:t>"şərti maliyyə vahidi məbləğinin beş min misli"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"beş min manat"</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058" w:name="_edn28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"_ednref288"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[285]</w:t>
      </w:r>
      <w:r w:rsidRPr="004A24D3">
        <w:rPr>
          <w:rFonts w:ascii="Times New Roman" w:eastAsia="Times New Roman" w:hAnsi="Times New Roman" w:cs="Times New Roman"/>
          <w:color w:val="212529"/>
          <w:spacing w:val="2"/>
          <w:sz w:val="24"/>
          <w:szCs w:val="24"/>
        </w:rPr>
        <w:fldChar w:fldCharType="end"/>
      </w:r>
      <w:bookmarkEnd w:id="1058"/>
      <w:r w:rsidRPr="004A24D3">
        <w:rPr>
          <w:rFonts w:ascii="Palatino Linotype" w:eastAsia="Times New Roman" w:hAnsi="Palatino Linotype" w:cs="Times New Roman"/>
          <w:color w:val="212529"/>
          <w:spacing w:val="2"/>
          <w:sz w:val="20"/>
          <w:szCs w:val="20"/>
          <w:lang w:val="az-Latn-AZ"/>
        </w:rPr>
        <w:t> 28 oktyabr 2008-ci il tarixli 705-IIIQD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2008-ci il, № 279, Azərbaycan Respublikasının qanunvericilik toplusu, 2008-ci il, № 12, maddə 1045</w:t>
      </w:r>
      <w:r w:rsidRPr="004A24D3">
        <w:rPr>
          <w:rFonts w:ascii="Palatino Linotype" w:eastAsia="Times New Roman" w:hAnsi="Palatino Linotype" w:cs="Times New Roman"/>
          <w:color w:val="212529"/>
          <w:spacing w:val="2"/>
          <w:sz w:val="20"/>
          <w:szCs w:val="20"/>
          <w:lang w:val="az-Latn-AZ"/>
        </w:rPr>
        <w:t>) ilə 164.5.2-ci maddədə </w:t>
      </w:r>
      <w:r w:rsidRPr="004A24D3">
        <w:rPr>
          <w:rFonts w:ascii="Palatino Linotype" w:eastAsia="Times New Roman" w:hAnsi="Palatino Linotype" w:cs="Times New Roman"/>
          <w:b/>
          <w:bCs/>
          <w:color w:val="212529"/>
          <w:spacing w:val="2"/>
          <w:sz w:val="20"/>
          <w:szCs w:val="20"/>
          <w:lang w:val="az-Latn-AZ"/>
        </w:rPr>
        <w:t>"şərti maliyyə vahidi məbləğinin on min misli"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"on min manat"</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317"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164.5.2-ci maddədə “</w:t>
      </w:r>
      <w:r w:rsidRPr="004A24D3">
        <w:rPr>
          <w:rFonts w:ascii="Palatino Linotype" w:eastAsia="Times New Roman" w:hAnsi="Palatino Linotype" w:cs="Times New Roman"/>
          <w:b/>
          <w:bCs/>
          <w:color w:val="212529"/>
          <w:spacing w:val="2"/>
          <w:sz w:val="20"/>
          <w:szCs w:val="20"/>
          <w:lang w:val="az-Latn-AZ"/>
        </w:rPr>
        <w:t>və ya</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ictimai təhlükəliliyi yalnız maddi ziyanla bağlı olan və yaxud</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59" w:name="_edn28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"_ednref289"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[286]</w:t>
      </w:r>
      <w:r w:rsidRPr="004A24D3">
        <w:rPr>
          <w:rFonts w:ascii="Times New Roman" w:eastAsia="Times New Roman" w:hAnsi="Times New Roman" w:cs="Times New Roman"/>
          <w:color w:val="212529"/>
          <w:spacing w:val="2"/>
          <w:sz w:val="20"/>
          <w:szCs w:val="20"/>
        </w:rPr>
        <w:fldChar w:fldCharType="end"/>
      </w:r>
      <w:bookmarkEnd w:id="1059"/>
      <w:r w:rsidRPr="004A24D3">
        <w:rPr>
          <w:rFonts w:ascii="Palatino Linotype" w:eastAsia="Times New Roman" w:hAnsi="Palatino Linotype" w:cs="Times New Roman"/>
          <w:color w:val="212529"/>
          <w:spacing w:val="2"/>
          <w:sz w:val="20"/>
          <w:szCs w:val="20"/>
          <w:lang w:val="az-Latn-AZ"/>
        </w:rPr>
        <w:t> </w:t>
      </w:r>
      <w:hyperlink r:id="rId318"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164.5-1-ci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60" w:name="_edn29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"_ednref290"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[287]</w:t>
      </w:r>
      <w:r w:rsidRPr="004A24D3">
        <w:rPr>
          <w:rFonts w:ascii="Times New Roman" w:eastAsia="Times New Roman" w:hAnsi="Times New Roman" w:cs="Times New Roman"/>
          <w:color w:val="212529"/>
          <w:spacing w:val="2"/>
          <w:sz w:val="20"/>
          <w:szCs w:val="20"/>
        </w:rPr>
        <w:fldChar w:fldCharType="end"/>
      </w:r>
      <w:bookmarkEnd w:id="1060"/>
      <w:r w:rsidRPr="004A24D3">
        <w:rPr>
          <w:rFonts w:ascii="Palatino Linotype" w:eastAsia="Times New Roman" w:hAnsi="Palatino Linotype" w:cs="Times New Roman"/>
          <w:color w:val="212529"/>
          <w:spacing w:val="2"/>
          <w:sz w:val="20"/>
          <w:szCs w:val="20"/>
          <w:lang w:val="az-Latn-AZ"/>
        </w:rPr>
        <w:t> </w:t>
      </w:r>
      <w:hyperlink r:id="rId319"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164.6-cı maddənin üçüncü cümləsi çıxarılmışdır, 164.6.1-ci və 164.6.2-ci maddələr isə ləğv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320"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164.6-cı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164.6. Məhkəmə təqsirləndirilən şəxsin girov qoyulmaqla həbsdən azad edilməsi məsələsini həll edərkən girovun qətimkan tədbiri qismində tətbiq olunması və ya bundan imtina edilməsi barədə qərar qəbul edir. Girovun qətimkan tədbiri qismində tətbiq olunması barədə qərardan apellyasiya instansiyası məhkəməsinə şikayət və ya protest verilə bilər. Bu qərarla ibtidai araşdırmaya prosessual rəhbərliyi həyata keçirən prokuror razı olmadıqda: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164.6.1. girov qətimkan tədbirinin seçilməsi barədə məhkəmənin qərarı yalnız apellyasiya instansiyası məhkəməsi tərəfindən təsdiq olunduqdan sonra qanuni qüvvəyə minir;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164.6.2. bu qərarın qanuniliyi və əsaslılığı məsələsinə apellyasiya instansiyası məhkəməsində baxılanadək birinci instansiya məhkəməsinin həbs qətimkan tədbiri kimi seçdiyi qərar girov məsələsi həll edilənədək qüvvədə saxlanılır.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61" w:name="_edn291"/>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"_ednref291"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[288]</w:t>
      </w:r>
      <w:r w:rsidRPr="004A24D3">
        <w:rPr>
          <w:rFonts w:ascii="Times New Roman" w:eastAsia="Times New Roman" w:hAnsi="Times New Roman" w:cs="Times New Roman"/>
          <w:color w:val="212529"/>
          <w:spacing w:val="2"/>
          <w:sz w:val="20"/>
          <w:szCs w:val="20"/>
        </w:rPr>
        <w:fldChar w:fldCharType="end"/>
      </w:r>
      <w:bookmarkEnd w:id="1061"/>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164.7-ci maddənin ikinci cümləsində “</w:t>
      </w:r>
      <w:r w:rsidRPr="004A24D3">
        <w:rPr>
          <w:rFonts w:ascii="Palatino Linotype" w:eastAsia="Times New Roman" w:hAnsi="Palatino Linotype" w:cs="Times New Roman"/>
          <w:b/>
          <w:bCs/>
          <w:color w:val="212529"/>
          <w:spacing w:val="2"/>
          <w:sz w:val="20"/>
          <w:szCs w:val="20"/>
          <w:lang w:val="az-Latn-AZ"/>
        </w:rPr>
        <w:t>həbsdə saxlama yerinin rəhbərinə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həbs yerinin rəisinə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62" w:name="_edn29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"_ednref292"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[289]</w:t>
      </w:r>
      <w:r w:rsidRPr="004A24D3">
        <w:rPr>
          <w:rFonts w:ascii="Times New Roman" w:eastAsia="Times New Roman" w:hAnsi="Times New Roman" w:cs="Times New Roman"/>
          <w:color w:val="212529"/>
          <w:spacing w:val="2"/>
          <w:sz w:val="20"/>
          <w:szCs w:val="20"/>
        </w:rPr>
        <w:fldChar w:fldCharType="end"/>
      </w:r>
      <w:bookmarkEnd w:id="1062"/>
      <w:r w:rsidRPr="004A24D3">
        <w:rPr>
          <w:rFonts w:ascii="Palatino Linotype" w:eastAsia="Times New Roman" w:hAnsi="Palatino Linotype" w:cs="Times New Roman"/>
          <w:color w:val="212529"/>
          <w:spacing w:val="2"/>
          <w:sz w:val="20"/>
          <w:szCs w:val="20"/>
          <w:lang w:val="az-Latn-AZ"/>
        </w:rPr>
        <w:t> </w:t>
      </w:r>
      <w:hyperlink r:id="rId321"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164.11-ci maddə ləğv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63" w:name="_edn29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"_ednref293"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[290]</w:t>
      </w:r>
      <w:r w:rsidRPr="004A24D3">
        <w:rPr>
          <w:rFonts w:ascii="Times New Roman" w:eastAsia="Times New Roman" w:hAnsi="Times New Roman" w:cs="Times New Roman"/>
          <w:color w:val="212529"/>
          <w:spacing w:val="2"/>
          <w:sz w:val="24"/>
          <w:szCs w:val="24"/>
        </w:rPr>
        <w:fldChar w:fldCharType="end"/>
      </w:r>
      <w:bookmarkEnd w:id="1063"/>
      <w:r w:rsidRPr="004A24D3">
        <w:rPr>
          <w:rFonts w:ascii="Palatino Linotype" w:eastAsia="Times New Roman" w:hAnsi="Palatino Linotype" w:cs="Times New Roman"/>
          <w:color w:val="212529"/>
          <w:spacing w:val="2"/>
          <w:sz w:val="20"/>
          <w:szCs w:val="20"/>
          <w:lang w:val="az-Latn-AZ"/>
        </w:rPr>
        <w:t> 2 iyun 2008-ci il tarixli </w:t>
      </w:r>
      <w:r w:rsidRPr="004A24D3">
        <w:rPr>
          <w:rFonts w:ascii="Palatino Linotype" w:eastAsia="Times New Roman" w:hAnsi="Palatino Linotype" w:cs="Times New Roman"/>
          <w:b/>
          <w:bCs/>
          <w:color w:val="212529"/>
          <w:spacing w:val="2"/>
          <w:sz w:val="20"/>
          <w:szCs w:val="20"/>
          <w:lang w:val="az-Latn-AZ"/>
        </w:rPr>
        <w:t>618-IIIQD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2008-ci il, № 6, maddə 462</w:t>
      </w:r>
      <w:r w:rsidRPr="004A24D3">
        <w:rPr>
          <w:rFonts w:ascii="Palatino Linotype" w:eastAsia="Times New Roman" w:hAnsi="Palatino Linotype" w:cs="Times New Roman"/>
          <w:color w:val="212529"/>
          <w:spacing w:val="2"/>
          <w:sz w:val="20"/>
          <w:szCs w:val="20"/>
          <w:lang w:val="az-Latn-AZ"/>
        </w:rPr>
        <w:t>) ilə 166.2-ci maddədə “</w:t>
      </w:r>
      <w:r w:rsidRPr="004A24D3">
        <w:rPr>
          <w:rFonts w:ascii="Palatino Linotype" w:eastAsia="Times New Roman" w:hAnsi="Palatino Linotype" w:cs="Times New Roman"/>
          <w:b/>
          <w:bCs/>
          <w:color w:val="212529"/>
          <w:spacing w:val="2"/>
          <w:sz w:val="20"/>
          <w:szCs w:val="20"/>
          <w:lang w:val="az-Latn-AZ"/>
        </w:rPr>
        <w:t>şərti maliyyə vahidi məbləğinin beş yüz misli miqdarında</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beş yüz əlli manat</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064" w:name="_edn29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"_ednref294"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[291]</w:t>
      </w:r>
      <w:r w:rsidRPr="004A24D3">
        <w:rPr>
          <w:rFonts w:ascii="Times New Roman" w:eastAsia="Times New Roman" w:hAnsi="Times New Roman" w:cs="Times New Roman"/>
          <w:color w:val="212529"/>
          <w:spacing w:val="2"/>
          <w:sz w:val="20"/>
          <w:szCs w:val="20"/>
        </w:rPr>
        <w:fldChar w:fldCharType="end"/>
      </w:r>
      <w:bookmarkEnd w:id="1064"/>
      <w:r w:rsidRPr="004A24D3">
        <w:rPr>
          <w:rFonts w:ascii="Palatino Linotype" w:eastAsia="Times New Roman" w:hAnsi="Palatino Linotype" w:cs="Times New Roman"/>
          <w:color w:val="212529"/>
          <w:spacing w:val="2"/>
          <w:sz w:val="20"/>
          <w:szCs w:val="20"/>
          <w:lang w:val="az-Latn-AZ"/>
        </w:rPr>
        <w:t> 2 iyun 2008-ci il tarixli </w:t>
      </w:r>
      <w:r w:rsidRPr="004A24D3">
        <w:rPr>
          <w:rFonts w:ascii="Palatino Linotype" w:eastAsia="Times New Roman" w:hAnsi="Palatino Linotype" w:cs="Times New Roman"/>
          <w:b/>
          <w:bCs/>
          <w:color w:val="212529"/>
          <w:spacing w:val="2"/>
          <w:sz w:val="20"/>
          <w:szCs w:val="20"/>
          <w:lang w:val="az-Latn-AZ"/>
        </w:rPr>
        <w:t>618-IIIQD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2008-ci il, № 6, maddə 462</w:t>
      </w:r>
      <w:r w:rsidRPr="004A24D3">
        <w:rPr>
          <w:rFonts w:ascii="Palatino Linotype" w:eastAsia="Times New Roman" w:hAnsi="Palatino Linotype" w:cs="Times New Roman"/>
          <w:color w:val="212529"/>
          <w:spacing w:val="2"/>
          <w:sz w:val="20"/>
          <w:szCs w:val="20"/>
          <w:lang w:val="az-Latn-AZ"/>
        </w:rPr>
        <w:t>) ilə 167.1-ci maddədə “</w:t>
      </w:r>
      <w:r w:rsidRPr="004A24D3">
        <w:rPr>
          <w:rFonts w:ascii="Palatino Linotype" w:eastAsia="Times New Roman" w:hAnsi="Palatino Linotype" w:cs="Times New Roman"/>
          <w:b/>
          <w:bCs/>
          <w:color w:val="212529"/>
          <w:spacing w:val="2"/>
          <w:sz w:val="20"/>
          <w:szCs w:val="20"/>
          <w:lang w:val="az-Latn-AZ"/>
        </w:rPr>
        <w:t>şərti maliyyə vahidi məbləğinin min misli miqdarında</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min yüz manat</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65" w:name="_edn29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"_ednref295"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[292]</w:t>
      </w:r>
      <w:r w:rsidRPr="004A24D3">
        <w:rPr>
          <w:rFonts w:ascii="Times New Roman" w:eastAsia="Times New Roman" w:hAnsi="Times New Roman" w:cs="Times New Roman"/>
          <w:color w:val="212529"/>
          <w:spacing w:val="2"/>
          <w:sz w:val="20"/>
          <w:szCs w:val="20"/>
        </w:rPr>
        <w:fldChar w:fldCharType="end"/>
      </w:r>
      <w:bookmarkEnd w:id="1065"/>
      <w:r w:rsidRPr="004A24D3">
        <w:rPr>
          <w:rFonts w:ascii="Palatino Linotype" w:eastAsia="Times New Roman" w:hAnsi="Palatino Linotype" w:cs="Times New Roman"/>
          <w:color w:val="212529"/>
          <w:spacing w:val="2"/>
          <w:sz w:val="20"/>
          <w:szCs w:val="20"/>
          <w:lang w:val="az-Latn-AZ"/>
        </w:rPr>
        <w:t> </w:t>
      </w:r>
      <w:hyperlink r:id="rId322"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170-ci maddənin adında və 170.1-ci maddədə “</w:t>
      </w:r>
      <w:r w:rsidRPr="004A24D3">
        <w:rPr>
          <w:rFonts w:ascii="Palatino Linotype" w:eastAsia="Times New Roman" w:hAnsi="Palatino Linotype" w:cs="Times New Roman"/>
          <w:b/>
          <w:bCs/>
          <w:color w:val="212529"/>
          <w:spacing w:val="2"/>
          <w:sz w:val="20"/>
          <w:szCs w:val="20"/>
          <w:lang w:val="az-Latn-AZ"/>
        </w:rPr>
        <w:t>Nəzarət</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Yetkinlik yaşına çatmayanı nəzarət</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66" w:name="_edn29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"_ednref296"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[293]</w:t>
      </w:r>
      <w:r w:rsidRPr="004A24D3">
        <w:rPr>
          <w:rFonts w:ascii="Times New Roman" w:eastAsia="Times New Roman" w:hAnsi="Times New Roman" w:cs="Times New Roman"/>
          <w:color w:val="212529"/>
          <w:spacing w:val="2"/>
          <w:sz w:val="20"/>
          <w:szCs w:val="20"/>
        </w:rPr>
        <w:fldChar w:fldCharType="end"/>
      </w:r>
      <w:bookmarkEnd w:id="1066"/>
      <w:r w:rsidRPr="004A24D3">
        <w:rPr>
          <w:rFonts w:ascii="Palatino Linotype" w:eastAsia="Times New Roman" w:hAnsi="Palatino Linotype" w:cs="Times New Roman"/>
          <w:color w:val="212529"/>
          <w:spacing w:val="2"/>
          <w:sz w:val="20"/>
          <w:szCs w:val="20"/>
          <w:lang w:val="az-Latn-AZ"/>
        </w:rPr>
        <w:t> </w:t>
      </w:r>
      <w:hyperlink r:id="rId323"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170.3-cü maddənin birinci cümləsində “</w:t>
      </w:r>
      <w:r w:rsidRPr="004A24D3">
        <w:rPr>
          <w:rFonts w:ascii="Palatino Linotype" w:eastAsia="Times New Roman" w:hAnsi="Palatino Linotype" w:cs="Times New Roman"/>
          <w:b/>
          <w:bCs/>
          <w:color w:val="212529"/>
          <w:spacing w:val="2"/>
          <w:sz w:val="20"/>
          <w:szCs w:val="20"/>
          <w:lang w:val="az-Latn-AZ"/>
        </w:rPr>
        <w:t>Şübhəli və ya təqsirləndirilən şəxs barəsində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Yetkinlik yaşına çatmayanı</w:t>
      </w:r>
      <w:r w:rsidRPr="004A24D3">
        <w:rPr>
          <w:rFonts w:ascii="Palatino Linotype" w:eastAsia="Times New Roman" w:hAnsi="Palatino Linotype" w:cs="Times New Roman"/>
          <w:color w:val="212529"/>
          <w:spacing w:val="2"/>
          <w:sz w:val="20"/>
          <w:szCs w:val="20"/>
          <w:lang w:val="az-Latn-AZ"/>
        </w:rPr>
        <w:t>” sözləri ilə, ikinci cümləsində isə “</w:t>
      </w:r>
      <w:r w:rsidRPr="004A24D3">
        <w:rPr>
          <w:rFonts w:ascii="Palatino Linotype" w:eastAsia="Times New Roman" w:hAnsi="Palatino Linotype" w:cs="Times New Roman"/>
          <w:b/>
          <w:bCs/>
          <w:color w:val="212529"/>
          <w:spacing w:val="2"/>
          <w:sz w:val="20"/>
          <w:szCs w:val="20"/>
          <w:lang w:val="az-Latn-AZ"/>
        </w:rPr>
        <w:t>nəzarət altına vermə barədə çıxarılmış”</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həmin</w:t>
      </w:r>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67" w:name="_edn29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"_ednref297"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[294]</w:t>
      </w:r>
      <w:r w:rsidRPr="004A24D3">
        <w:rPr>
          <w:rFonts w:ascii="Times New Roman" w:eastAsia="Times New Roman" w:hAnsi="Times New Roman" w:cs="Times New Roman"/>
          <w:color w:val="212529"/>
          <w:spacing w:val="2"/>
          <w:sz w:val="20"/>
          <w:szCs w:val="20"/>
        </w:rPr>
        <w:fldChar w:fldCharType="end"/>
      </w:r>
      <w:bookmarkEnd w:id="1067"/>
      <w:r w:rsidRPr="004A24D3">
        <w:rPr>
          <w:rFonts w:ascii="Palatino Linotype" w:eastAsia="Times New Roman" w:hAnsi="Palatino Linotype" w:cs="Times New Roman"/>
          <w:color w:val="212529"/>
          <w:spacing w:val="2"/>
          <w:sz w:val="20"/>
          <w:szCs w:val="20"/>
          <w:lang w:val="az-Latn-AZ"/>
        </w:rPr>
        <w:t> </w:t>
      </w:r>
      <w:hyperlink r:id="rId324"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170.8-ci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68" w:name="_edn29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"_ednref298"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[295]</w:t>
      </w:r>
      <w:r w:rsidRPr="004A24D3">
        <w:rPr>
          <w:rFonts w:ascii="Times New Roman" w:eastAsia="Times New Roman" w:hAnsi="Times New Roman" w:cs="Times New Roman"/>
          <w:color w:val="212529"/>
          <w:spacing w:val="2"/>
          <w:sz w:val="20"/>
          <w:szCs w:val="20"/>
        </w:rPr>
        <w:fldChar w:fldCharType="end"/>
      </w:r>
      <w:bookmarkEnd w:id="1068"/>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175.1-ci maddədə "</w:t>
      </w:r>
      <w:r w:rsidRPr="004A24D3">
        <w:rPr>
          <w:rFonts w:ascii="Palatino Linotype" w:eastAsia="Times New Roman" w:hAnsi="Palatino Linotype" w:cs="Times New Roman"/>
          <w:b/>
          <w:bCs/>
          <w:color w:val="000000"/>
          <w:spacing w:val="2"/>
          <w:sz w:val="20"/>
          <w:szCs w:val="20"/>
          <w:lang w:val="az-Latn-AZ"/>
        </w:rPr>
        <w:t>daha ciddi qətimkan tədbiri</w:t>
      </w:r>
      <w:r w:rsidRPr="004A24D3">
        <w:rPr>
          <w:rFonts w:ascii="Palatino Linotype" w:eastAsia="Times New Roman" w:hAnsi="Palatino Linotype" w:cs="Times New Roman"/>
          <w:color w:val="000000"/>
          <w:spacing w:val="2"/>
          <w:sz w:val="20"/>
          <w:szCs w:val="20"/>
          <w:lang w:val="az-Latn-AZ"/>
        </w:rPr>
        <w:t>" sözlərindən sonra "</w:t>
      </w:r>
      <w:r w:rsidRPr="004A24D3">
        <w:rPr>
          <w:rFonts w:ascii="Palatino Linotype" w:eastAsia="Times New Roman" w:hAnsi="Palatino Linotype" w:cs="Times New Roman"/>
          <w:b/>
          <w:bCs/>
          <w:color w:val="000000"/>
          <w:spacing w:val="2"/>
          <w:sz w:val="20"/>
          <w:szCs w:val="20"/>
          <w:lang w:val="az-Latn-AZ"/>
        </w:rPr>
        <w:t>ilə</w:t>
      </w:r>
      <w:r w:rsidRPr="004A24D3">
        <w:rPr>
          <w:rFonts w:ascii="Palatino Linotype" w:eastAsia="Times New Roman" w:hAnsi="Palatino Linotype" w:cs="Times New Roman"/>
          <w:color w:val="000000"/>
          <w:spacing w:val="2"/>
          <w:sz w:val="20"/>
          <w:szCs w:val="20"/>
          <w:lang w:val="az-Latn-AZ"/>
        </w:rPr>
        <w:t>" sözü, "</w:t>
      </w:r>
      <w:r w:rsidRPr="004A24D3">
        <w:rPr>
          <w:rFonts w:ascii="Palatino Linotype" w:eastAsia="Times New Roman" w:hAnsi="Palatino Linotype" w:cs="Times New Roman"/>
          <w:b/>
          <w:bCs/>
          <w:color w:val="000000"/>
          <w:spacing w:val="2"/>
          <w:sz w:val="20"/>
          <w:szCs w:val="20"/>
          <w:lang w:val="az-Latn-AZ"/>
        </w:rPr>
        <w:t>halda</w:t>
      </w:r>
      <w:r w:rsidRPr="004A24D3">
        <w:rPr>
          <w:rFonts w:ascii="Palatino Linotype" w:eastAsia="Times New Roman" w:hAnsi="Palatino Linotype" w:cs="Times New Roman"/>
          <w:color w:val="000000"/>
          <w:spacing w:val="2"/>
          <w:sz w:val="20"/>
          <w:szCs w:val="20"/>
          <w:lang w:val="az-Latn-AZ"/>
        </w:rPr>
        <w:t>" sözündən sonra "</w:t>
      </w:r>
      <w:r w:rsidRPr="004A24D3">
        <w:rPr>
          <w:rFonts w:ascii="Palatino Linotype" w:eastAsia="Times New Roman" w:hAnsi="Palatino Linotype" w:cs="Times New Roman"/>
          <w:b/>
          <w:bCs/>
          <w:color w:val="000000"/>
          <w:spacing w:val="2"/>
          <w:sz w:val="20"/>
          <w:szCs w:val="20"/>
          <w:lang w:val="az-Latn-AZ"/>
        </w:rPr>
        <w:t>isə</w:t>
      </w:r>
      <w:r w:rsidRPr="004A24D3">
        <w:rPr>
          <w:rFonts w:ascii="Palatino Linotype" w:eastAsia="Times New Roman" w:hAnsi="Palatino Linotype" w:cs="Times New Roman"/>
          <w:color w:val="000000"/>
          <w:spacing w:val="2"/>
          <w:sz w:val="20"/>
          <w:szCs w:val="20"/>
          <w:lang w:val="az-Latn-AZ"/>
        </w:rPr>
        <w:t>" sözü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69" w:name="_edn29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"_ednref299"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[296]</w:t>
      </w:r>
      <w:r w:rsidRPr="004A24D3">
        <w:rPr>
          <w:rFonts w:ascii="Times New Roman" w:eastAsia="Times New Roman" w:hAnsi="Times New Roman" w:cs="Times New Roman"/>
          <w:color w:val="212529"/>
          <w:spacing w:val="2"/>
          <w:sz w:val="20"/>
          <w:szCs w:val="20"/>
        </w:rPr>
        <w:fldChar w:fldCharType="end"/>
      </w:r>
      <w:bookmarkEnd w:id="1069"/>
      <w:r w:rsidRPr="004A24D3">
        <w:rPr>
          <w:rFonts w:ascii="Palatino Linotype" w:eastAsia="Times New Roman" w:hAnsi="Palatino Linotype" w:cs="Times New Roman"/>
          <w:color w:val="212529"/>
          <w:spacing w:val="2"/>
          <w:sz w:val="20"/>
          <w:szCs w:val="20"/>
          <w:lang w:val="az-Latn-AZ"/>
        </w:rPr>
        <w:t> </w:t>
      </w:r>
      <w:hyperlink r:id="rId325"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175.3-cü maddənin ikinci cümləsində “</w:t>
      </w:r>
      <w:r w:rsidRPr="004A24D3">
        <w:rPr>
          <w:rFonts w:ascii="Palatino Linotype" w:eastAsia="Times New Roman" w:hAnsi="Palatino Linotype" w:cs="Times New Roman"/>
          <w:b/>
          <w:bCs/>
          <w:color w:val="212529"/>
          <w:spacing w:val="2"/>
          <w:sz w:val="20"/>
          <w:szCs w:val="20"/>
          <w:lang w:val="az-Latn-AZ"/>
        </w:rPr>
        <w:t>, 163.6 və 164.11-ci maddələrində nəzərdə tutulmuş hallarda məhkəmə tərəfindən seçilmiş həbs, ev dustaqlığı və ya girov</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və 163.6-cı maddələrində nəzərdə tutulmuş hallarda məhkəmə tərəfindən seçilmiş həbs və ya ev dustaqlığı</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70" w:name="_edn30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"_ednref300"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[297]</w:t>
      </w:r>
      <w:r w:rsidRPr="004A24D3">
        <w:rPr>
          <w:rFonts w:ascii="Times New Roman" w:eastAsia="Times New Roman" w:hAnsi="Times New Roman" w:cs="Times New Roman"/>
          <w:color w:val="212529"/>
          <w:spacing w:val="2"/>
          <w:sz w:val="20"/>
          <w:szCs w:val="20"/>
        </w:rPr>
        <w:fldChar w:fldCharType="end"/>
      </w:r>
      <w:bookmarkEnd w:id="1070"/>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175.4-cü maddədə “</w:t>
      </w:r>
      <w:r w:rsidRPr="004A24D3">
        <w:rPr>
          <w:rFonts w:ascii="Palatino Linotype" w:eastAsia="Times New Roman" w:hAnsi="Palatino Linotype" w:cs="Times New Roman"/>
          <w:b/>
          <w:bCs/>
          <w:color w:val="212529"/>
          <w:spacing w:val="2"/>
          <w:sz w:val="20"/>
          <w:szCs w:val="20"/>
          <w:lang w:val="az-Latn-AZ"/>
        </w:rPr>
        <w:t>həbsdə saxlanılma yeri müdiriyyətinin rəhbərinə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həbs yerinin rəisinə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71" w:name="_edn30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"_ednref301"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[298]</w:t>
      </w:r>
      <w:r w:rsidRPr="004A24D3">
        <w:rPr>
          <w:rFonts w:ascii="Times New Roman" w:eastAsia="Times New Roman" w:hAnsi="Times New Roman" w:cs="Times New Roman"/>
          <w:color w:val="212529"/>
          <w:spacing w:val="2"/>
          <w:sz w:val="20"/>
          <w:szCs w:val="20"/>
        </w:rPr>
        <w:fldChar w:fldCharType="end"/>
      </w:r>
      <w:bookmarkEnd w:id="1071"/>
      <w:r w:rsidRPr="004A24D3">
        <w:rPr>
          <w:rFonts w:ascii="Palatino Linotype" w:eastAsia="Times New Roman" w:hAnsi="Palatino Linotype" w:cs="Times New Roman"/>
          <w:b/>
          <w:bCs/>
          <w:color w:val="0000FF"/>
          <w:spacing w:val="2"/>
          <w:sz w:val="20"/>
          <w:szCs w:val="20"/>
          <w:lang w:val="az-Latn-AZ"/>
        </w:rPr>
        <w:t> </w:t>
      </w:r>
      <w:hyperlink r:id="rId326" w:tgtFrame="_blank" w:tooltip="Azərbaycan Respublikasının 30 dekabr 2022-ci il tarixli 784-VIQD nömrəli Qanunu" w:history="1">
        <w:r w:rsidRPr="004A24D3">
          <w:rPr>
            <w:rFonts w:ascii="Palatino Linotype" w:eastAsia="Times New Roman" w:hAnsi="Palatino Linotype" w:cs="Times New Roman"/>
            <w:color w:val="0000FF"/>
            <w:spacing w:val="2"/>
            <w:sz w:val="20"/>
            <w:szCs w:val="20"/>
            <w:u w:val="single"/>
            <w:lang w:val="az-Latn-AZ"/>
          </w:rPr>
          <w:t>30 dekabr 2022-ci il tarixli </w:t>
        </w:r>
        <w:r w:rsidRPr="004A24D3">
          <w:rPr>
            <w:rFonts w:ascii="Palatino Linotype" w:eastAsia="Times New Roman" w:hAnsi="Palatino Linotype" w:cs="Times New Roman"/>
            <w:b/>
            <w:bCs/>
            <w:color w:val="0000FF"/>
            <w:spacing w:val="2"/>
            <w:sz w:val="20"/>
            <w:szCs w:val="20"/>
            <w:u w:val="single"/>
            <w:lang w:val="az-Latn-AZ"/>
          </w:rPr>
          <w:t>784-VIQD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 xml:space="preserve">(Azərbaycan Dövlət İnformasiya Agentliyinin (AZƏRTAC-ın) rəsmi internet saytı 31 yanvar </w:t>
      </w:r>
      <w:r w:rsidRPr="004A24D3">
        <w:rPr>
          <w:rFonts w:ascii="Palatino Linotype" w:eastAsia="Times New Roman" w:hAnsi="Palatino Linotype" w:cs="Times New Roman"/>
          <w:b/>
          <w:bCs/>
          <w:color w:val="212529"/>
          <w:spacing w:val="2"/>
          <w:sz w:val="20"/>
          <w:szCs w:val="20"/>
          <w:lang w:val="az-Latn-AZ"/>
        </w:rPr>
        <w:lastRenderedPageBreak/>
        <w:t>2023-cü il, “Azərbaycan” qəzeti 1 fevral 2023-cü il, № 22, Azərbaycan Respublikasının Qanunvericilik Toplusu, 2023-cü il, № 1, maddə 40) </w:t>
      </w:r>
      <w:r w:rsidRPr="004A24D3">
        <w:rPr>
          <w:rFonts w:ascii="Palatino Linotype" w:eastAsia="Times New Roman" w:hAnsi="Palatino Linotype" w:cs="Times New Roman"/>
          <w:color w:val="212529"/>
          <w:spacing w:val="2"/>
          <w:sz w:val="20"/>
          <w:szCs w:val="20"/>
          <w:lang w:val="az-Latn-AZ"/>
        </w:rPr>
        <w:t>ilə </w:t>
      </w:r>
      <w:r w:rsidRPr="004A24D3">
        <w:rPr>
          <w:rFonts w:ascii="Palatino Linotype" w:eastAsia="Times New Roman" w:hAnsi="Palatino Linotype" w:cs="Times New Roman"/>
          <w:color w:val="212529"/>
          <w:spacing w:val="2"/>
          <w:sz w:val="20"/>
          <w:szCs w:val="20"/>
          <w:shd w:val="clear" w:color="auto" w:fill="FFFFFF"/>
          <w:lang w:val="az-Latn-AZ"/>
        </w:rPr>
        <w:t>177.3.8-ci maddədən “</w:t>
      </w:r>
      <w:r w:rsidRPr="004A24D3">
        <w:rPr>
          <w:rFonts w:ascii="Palatino Linotype" w:eastAsia="Times New Roman" w:hAnsi="Palatino Linotype" w:cs="Times New Roman"/>
          <w:b/>
          <w:bCs/>
          <w:color w:val="212529"/>
          <w:spacing w:val="2"/>
          <w:sz w:val="20"/>
          <w:szCs w:val="20"/>
          <w:shd w:val="clear" w:color="auto" w:fill="FFFFFF"/>
          <w:lang w:val="az-Latn-AZ"/>
        </w:rPr>
        <w:t>pul vəsaitlərinin və ya digər</w:t>
      </w:r>
      <w:r w:rsidRPr="004A24D3">
        <w:rPr>
          <w:rFonts w:ascii="Palatino Linotype" w:eastAsia="Times New Roman" w:hAnsi="Palatino Linotype" w:cs="Times New Roman"/>
          <w:color w:val="212529"/>
          <w:spacing w:val="2"/>
          <w:sz w:val="20"/>
          <w:szCs w:val="20"/>
          <w:shd w:val="clear" w:color="auto" w:fill="FFFFFF"/>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72" w:name="_edn30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"_ednref302"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[299]</w:t>
      </w:r>
      <w:r w:rsidRPr="004A24D3">
        <w:rPr>
          <w:rFonts w:ascii="Times New Roman" w:eastAsia="Times New Roman" w:hAnsi="Times New Roman" w:cs="Times New Roman"/>
          <w:color w:val="212529"/>
          <w:spacing w:val="2"/>
          <w:sz w:val="20"/>
          <w:szCs w:val="20"/>
        </w:rPr>
        <w:fldChar w:fldCharType="end"/>
      </w:r>
      <w:bookmarkEnd w:id="1072"/>
      <w:r w:rsidRPr="004A24D3">
        <w:rPr>
          <w:rFonts w:ascii="Palatino Linotype" w:eastAsia="Times New Roman" w:hAnsi="Palatino Linotype" w:cs="Times New Roman"/>
          <w:b/>
          <w:bCs/>
          <w:color w:val="0000FF"/>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30 iyun 2009-cu il tarixli 856-IIIQD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24 iyul 2009-cu il, № 160) </w:t>
      </w:r>
      <w:r w:rsidRPr="004A24D3">
        <w:rPr>
          <w:rFonts w:ascii="Palatino Linotype" w:eastAsia="Times New Roman" w:hAnsi="Palatino Linotype" w:cs="Times New Roman"/>
          <w:color w:val="212529"/>
          <w:spacing w:val="2"/>
          <w:sz w:val="20"/>
          <w:szCs w:val="20"/>
          <w:lang w:val="az-Latn-AZ"/>
        </w:rPr>
        <w:t>ilə yeni məzmunda 177.3.8-ci və 177.4.5-ci maddələr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327" w:tgtFrame="_blank" w:tooltip="Azərbaycan Respublikasının 30 dekabr 2022-ci il tarixli 784-VIQD nömrəli Qanunu" w:history="1">
        <w:r w:rsidRPr="004A24D3">
          <w:rPr>
            <w:rFonts w:ascii="Palatino Linotype" w:eastAsia="Times New Roman" w:hAnsi="Palatino Linotype" w:cs="Times New Roman"/>
            <w:color w:val="0000FF"/>
            <w:spacing w:val="2"/>
            <w:sz w:val="20"/>
            <w:szCs w:val="20"/>
            <w:u w:val="single"/>
            <w:lang w:val="az-Latn-AZ"/>
          </w:rPr>
          <w:t>30 dekabr 2022-ci il tarixli </w:t>
        </w:r>
        <w:r w:rsidRPr="004A24D3">
          <w:rPr>
            <w:rFonts w:ascii="Palatino Linotype" w:eastAsia="Times New Roman" w:hAnsi="Palatino Linotype" w:cs="Times New Roman"/>
            <w:b/>
            <w:bCs/>
            <w:color w:val="0000FF"/>
            <w:spacing w:val="2"/>
            <w:sz w:val="20"/>
            <w:szCs w:val="20"/>
            <w:u w:val="single"/>
            <w:lang w:val="az-Latn-AZ"/>
          </w:rPr>
          <w:t>784-VIQD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 31 yanvar 2023-cü il, “Azərbaycan” qəzeti 1 fevral 2023-cü il, № 22, Azərbaycan Respublikasının Qanunvericilik Toplusu, 2023-cü il, № 1, maddə 40) </w:t>
      </w:r>
      <w:r w:rsidRPr="004A24D3">
        <w:rPr>
          <w:rFonts w:ascii="Palatino Linotype" w:eastAsia="Times New Roman" w:hAnsi="Palatino Linotype" w:cs="Times New Roman"/>
          <w:color w:val="212529"/>
          <w:spacing w:val="2"/>
          <w:sz w:val="20"/>
          <w:szCs w:val="20"/>
          <w:lang w:val="az-Latn-AZ"/>
        </w:rPr>
        <w:t>ilə </w:t>
      </w:r>
      <w:r w:rsidRPr="004A24D3">
        <w:rPr>
          <w:rFonts w:ascii="Palatino Linotype" w:eastAsia="Times New Roman" w:hAnsi="Palatino Linotype" w:cs="Times New Roman"/>
          <w:color w:val="000000"/>
          <w:spacing w:val="2"/>
          <w:sz w:val="20"/>
          <w:szCs w:val="20"/>
          <w:shd w:val="clear" w:color="auto" w:fill="FFFFFF"/>
          <w:lang w:val="az-Latn-AZ"/>
        </w:rPr>
        <w:t>177.4.5-ci maddədən “</w:t>
      </w:r>
      <w:r w:rsidRPr="004A24D3">
        <w:rPr>
          <w:rFonts w:ascii="Palatino Linotype" w:eastAsia="Times New Roman" w:hAnsi="Palatino Linotype" w:cs="Times New Roman"/>
          <w:b/>
          <w:bCs/>
          <w:color w:val="000000"/>
          <w:spacing w:val="2"/>
          <w:sz w:val="20"/>
          <w:szCs w:val="20"/>
          <w:shd w:val="clear" w:color="auto" w:fill="FFFFFF"/>
          <w:lang w:val="az-Latn-AZ"/>
        </w:rPr>
        <w:t>pul vəsaitlərinin və ya digər</w:t>
      </w:r>
      <w:r w:rsidRPr="004A24D3">
        <w:rPr>
          <w:rFonts w:ascii="Palatino Linotype" w:eastAsia="Times New Roman" w:hAnsi="Palatino Linotype" w:cs="Times New Roman"/>
          <w:color w:val="000000"/>
          <w:spacing w:val="2"/>
          <w:sz w:val="20"/>
          <w:szCs w:val="20"/>
          <w:shd w:val="clear" w:color="auto" w:fill="FFFFFF"/>
          <w:lang w:val="az-Latn-AZ"/>
        </w:rPr>
        <w:t>” sözləri (hər iki halda) və “</w:t>
      </w:r>
      <w:r w:rsidRPr="004A24D3">
        <w:rPr>
          <w:rFonts w:ascii="Palatino Linotype" w:eastAsia="Times New Roman" w:hAnsi="Palatino Linotype" w:cs="Times New Roman"/>
          <w:b/>
          <w:bCs/>
          <w:color w:val="000000"/>
          <w:spacing w:val="2"/>
          <w:sz w:val="20"/>
          <w:szCs w:val="20"/>
          <w:shd w:val="clear" w:color="auto" w:fill="FFFFFF"/>
          <w:lang w:val="az-Latn-AZ"/>
        </w:rPr>
        <w:t>pul vəsaitləri və ya digər</w:t>
      </w:r>
      <w:r w:rsidRPr="004A24D3">
        <w:rPr>
          <w:rFonts w:ascii="Palatino Linotype" w:eastAsia="Times New Roman" w:hAnsi="Palatino Linotype" w:cs="Times New Roman"/>
          <w:color w:val="000000"/>
          <w:spacing w:val="2"/>
          <w:sz w:val="20"/>
          <w:szCs w:val="20"/>
          <w:shd w:val="clear" w:color="auto" w:fill="FFFFFF"/>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73" w:name="_edn30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"_ednref303"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[300]</w:t>
      </w:r>
      <w:r w:rsidRPr="004A24D3">
        <w:rPr>
          <w:rFonts w:ascii="Times New Roman" w:eastAsia="Times New Roman" w:hAnsi="Times New Roman" w:cs="Times New Roman"/>
          <w:color w:val="212529"/>
          <w:spacing w:val="2"/>
          <w:sz w:val="20"/>
          <w:szCs w:val="20"/>
        </w:rPr>
        <w:fldChar w:fldCharType="end"/>
      </w:r>
      <w:bookmarkEnd w:id="1073"/>
      <w:r w:rsidRPr="004A24D3">
        <w:rPr>
          <w:rFonts w:ascii="Palatino Linotype" w:eastAsia="Times New Roman" w:hAnsi="Palatino Linotype" w:cs="Times New Roman"/>
          <w:color w:val="212529"/>
          <w:spacing w:val="2"/>
          <w:sz w:val="20"/>
          <w:szCs w:val="20"/>
          <w:lang w:val="az-Latn-AZ"/>
        </w:rPr>
        <w:t> 30 iyun 2009-cu il tarixli 856-IIIQD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24 iyul 2009-cu il, № 160) </w:t>
      </w:r>
      <w:r w:rsidRPr="004A24D3">
        <w:rPr>
          <w:rFonts w:ascii="Palatino Linotype" w:eastAsia="Times New Roman" w:hAnsi="Palatino Linotype" w:cs="Times New Roman"/>
          <w:color w:val="212529"/>
          <w:spacing w:val="2"/>
          <w:sz w:val="20"/>
          <w:szCs w:val="20"/>
          <w:lang w:val="az-Latn-AZ"/>
        </w:rPr>
        <w:t>ilə 177.5-ci maddəyə yeni məzmunda ikinci cümlə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bookmarkStart w:id="1074" w:name="_edn304"/>
      <w:bookmarkEnd w:id="1074"/>
      <w:r w:rsidRPr="004A24D3">
        <w:rPr>
          <w:rFonts w:ascii="Palatino Linotype" w:eastAsia="Times New Roman" w:hAnsi="Palatino Linotype" w:cs="Times New Roman"/>
          <w:b/>
          <w:bCs/>
          <w:color w:val="0000FF"/>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b/>
          <w:bCs/>
          <w:color w:val="0000FF"/>
          <w:spacing w:val="2"/>
          <w:sz w:val="20"/>
          <w:szCs w:val="20"/>
          <w:vertAlign w:val="superscript"/>
          <w:lang w:val="az-Latn-AZ"/>
        </w:rPr>
        <w:t>[301]</w:t>
      </w:r>
      <w:r w:rsidRPr="004A24D3">
        <w:rPr>
          <w:rFonts w:ascii="Palatino Linotype" w:eastAsia="Times New Roman" w:hAnsi="Palatino Linotype" w:cs="Times New Roman"/>
          <w:b/>
          <w:bCs/>
          <w:color w:val="0000FF"/>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30 aprel 2004-cü il tarixli 643-IIQD nömrəli “Dövlət rüsumu haqqında” Azərbaycan Respublikası Qanununun tətbiqi ilə əlaqədar Azərbaycan Rspublikasının bəzi qanunvericilik aktlarının qüvvədən düşmüş hesab edilməsi və bəzi qanunvericilik aktlarına dəyişikliklər və əlavələr edilməsi barədə”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2004-ci il, № 7, maddə 505</w:t>
      </w:r>
      <w:r w:rsidRPr="004A24D3">
        <w:rPr>
          <w:rFonts w:ascii="Palatino Linotype" w:eastAsia="Times New Roman" w:hAnsi="Palatino Linotype" w:cs="Times New Roman"/>
          <w:color w:val="212529"/>
          <w:spacing w:val="2"/>
          <w:sz w:val="20"/>
          <w:szCs w:val="20"/>
          <w:lang w:val="az-Latn-AZ"/>
        </w:rPr>
        <w:t>) ilə 182-ci maddə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Palatino Linotype" w:eastAsia="Times New Roman" w:hAnsi="Palatino Linotype" w:cs="Times New Roman"/>
          <w:b/>
          <w:bCs/>
          <w:color w:val="212529"/>
          <w:spacing w:val="60"/>
        </w:rPr>
      </w:pPr>
      <w:r w:rsidRPr="004A24D3">
        <w:rPr>
          <w:rFonts w:ascii="Palatino Linotype" w:eastAsia="Times New Roman" w:hAnsi="Palatino Linotype" w:cs="Times New Roman"/>
          <w:strike/>
          <w:color w:val="212529"/>
          <w:spacing w:val="60"/>
          <w:sz w:val="20"/>
          <w:szCs w:val="20"/>
          <w:lang w:val="az-Latn-AZ"/>
        </w:rPr>
        <w:t>Maddə 182.</w:t>
      </w:r>
      <w:r w:rsidRPr="004A24D3">
        <w:rPr>
          <w:rFonts w:ascii="Palatino Linotype" w:eastAsia="Times New Roman" w:hAnsi="Palatino Linotype" w:cs="Times New Roman"/>
          <w:b/>
          <w:bCs/>
          <w:strike/>
          <w:color w:val="212529"/>
          <w:spacing w:val="60"/>
          <w:sz w:val="20"/>
          <w:szCs w:val="20"/>
          <w:lang w:val="az-Latn-AZ"/>
        </w:rPr>
        <w:t> Mülki iddiaçının dövlət rüsumunu ödəməkdən azad edilməsi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Cinayət mühakimə icraatı zamanı verilmiş mülki iddia üzrə dövlət rüsumu alınmır.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 </w:t>
      </w:r>
    </w:p>
    <w:bookmarkStart w:id="1075" w:name="_edn30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"_ednref305"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[302]</w:t>
      </w:r>
      <w:r w:rsidRPr="004A24D3">
        <w:rPr>
          <w:rFonts w:ascii="Times New Roman" w:eastAsia="Times New Roman" w:hAnsi="Times New Roman" w:cs="Times New Roman"/>
          <w:color w:val="212529"/>
          <w:spacing w:val="2"/>
          <w:sz w:val="20"/>
          <w:szCs w:val="20"/>
        </w:rPr>
        <w:fldChar w:fldCharType="end"/>
      </w:r>
      <w:bookmarkEnd w:id="1075"/>
      <w:r w:rsidRPr="004A24D3">
        <w:rPr>
          <w:rFonts w:ascii="Palatino Linotype" w:eastAsia="Times New Roman" w:hAnsi="Palatino Linotype" w:cs="Times New Roman"/>
          <w:color w:val="212529"/>
          <w:spacing w:val="2"/>
          <w:sz w:val="20"/>
          <w:szCs w:val="20"/>
          <w:lang w:val="az-Latn-AZ"/>
        </w:rPr>
        <w:t> </w:t>
      </w:r>
      <w:hyperlink r:id="rId328"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183.1-ci maddədə “</w:t>
      </w:r>
      <w:r w:rsidRPr="004A24D3">
        <w:rPr>
          <w:rFonts w:ascii="Palatino Linotype" w:eastAsia="Times New Roman" w:hAnsi="Palatino Linotype" w:cs="Times New Roman"/>
          <w:b/>
          <w:bCs/>
          <w:color w:val="212529"/>
          <w:spacing w:val="2"/>
          <w:sz w:val="20"/>
          <w:szCs w:val="20"/>
          <w:lang w:val="az-Latn-AZ"/>
        </w:rPr>
        <w:t>istintaqı</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baxışında cinayət prosesi tərəflərinin çıxışı</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76" w:name="_edn30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"_ednref306"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[303]</w:t>
      </w:r>
      <w:r w:rsidRPr="004A24D3">
        <w:rPr>
          <w:rFonts w:ascii="Times New Roman" w:eastAsia="Times New Roman" w:hAnsi="Times New Roman" w:cs="Times New Roman"/>
          <w:color w:val="212529"/>
          <w:spacing w:val="2"/>
          <w:sz w:val="20"/>
          <w:szCs w:val="20"/>
        </w:rPr>
        <w:fldChar w:fldCharType="end"/>
      </w:r>
      <w:bookmarkEnd w:id="1076"/>
      <w:r w:rsidRPr="004A24D3">
        <w:rPr>
          <w:rFonts w:ascii="Palatino Linotype" w:eastAsia="Times New Roman" w:hAnsi="Palatino Linotype" w:cs="Times New Roman"/>
          <w:color w:val="212529"/>
          <w:spacing w:val="2"/>
          <w:sz w:val="20"/>
          <w:szCs w:val="20"/>
          <w:lang w:val="az-Latn-AZ"/>
        </w:rPr>
        <w:t> 2 iyun 2008-ci il tarixli </w:t>
      </w:r>
      <w:r w:rsidRPr="004A24D3">
        <w:rPr>
          <w:rFonts w:ascii="Palatino Linotype" w:eastAsia="Times New Roman" w:hAnsi="Palatino Linotype" w:cs="Times New Roman"/>
          <w:b/>
          <w:bCs/>
          <w:color w:val="212529"/>
          <w:spacing w:val="2"/>
          <w:sz w:val="20"/>
          <w:szCs w:val="20"/>
          <w:lang w:val="az-Latn-AZ"/>
        </w:rPr>
        <w:t>618-IIIQD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2008-ci il, № 6, maddə 462</w:t>
      </w:r>
      <w:r w:rsidRPr="004A24D3">
        <w:rPr>
          <w:rFonts w:ascii="Palatino Linotype" w:eastAsia="Times New Roman" w:hAnsi="Palatino Linotype" w:cs="Times New Roman"/>
          <w:color w:val="212529"/>
          <w:spacing w:val="2"/>
          <w:sz w:val="20"/>
          <w:szCs w:val="20"/>
          <w:lang w:val="az-Latn-AZ"/>
        </w:rPr>
        <w:t>) ilə 190.0.1-ci maddədə “</w:t>
      </w:r>
      <w:r w:rsidRPr="004A24D3">
        <w:rPr>
          <w:rFonts w:ascii="Palatino Linotype" w:eastAsia="Times New Roman" w:hAnsi="Palatino Linotype" w:cs="Times New Roman"/>
          <w:b/>
          <w:bCs/>
          <w:color w:val="212529"/>
          <w:spacing w:val="2"/>
          <w:sz w:val="20"/>
          <w:szCs w:val="20"/>
          <w:lang w:val="az-Latn-AZ"/>
        </w:rPr>
        <w:t>şərti maliyyə vahidi məbləğinin üç yüz misli miqdarında</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üç yüz otuz manat</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77" w:name="_edn30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"_ednref307"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[304]</w:t>
      </w:r>
      <w:r w:rsidRPr="004A24D3">
        <w:rPr>
          <w:rFonts w:ascii="Times New Roman" w:eastAsia="Times New Roman" w:hAnsi="Times New Roman" w:cs="Times New Roman"/>
          <w:color w:val="212529"/>
          <w:spacing w:val="2"/>
          <w:sz w:val="20"/>
          <w:szCs w:val="20"/>
        </w:rPr>
        <w:fldChar w:fldCharType="end"/>
      </w:r>
      <w:bookmarkEnd w:id="1077"/>
      <w:r w:rsidRPr="004A24D3">
        <w:rPr>
          <w:rFonts w:ascii="Palatino Linotype" w:eastAsia="Times New Roman" w:hAnsi="Palatino Linotype" w:cs="Times New Roman"/>
          <w:color w:val="212529"/>
          <w:spacing w:val="2"/>
          <w:sz w:val="20"/>
          <w:szCs w:val="20"/>
          <w:lang w:val="az-Latn-AZ"/>
        </w:rPr>
        <w:t> 2 iyun 2008-ci il tarixli </w:t>
      </w:r>
      <w:r w:rsidRPr="004A24D3">
        <w:rPr>
          <w:rFonts w:ascii="Palatino Linotype" w:eastAsia="Times New Roman" w:hAnsi="Palatino Linotype" w:cs="Times New Roman"/>
          <w:b/>
          <w:bCs/>
          <w:color w:val="212529"/>
          <w:spacing w:val="2"/>
          <w:sz w:val="20"/>
          <w:szCs w:val="20"/>
          <w:lang w:val="az-Latn-AZ"/>
        </w:rPr>
        <w:t>618-IIIQD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2008-ci il, № 6, maddə 462</w:t>
      </w:r>
      <w:r w:rsidRPr="004A24D3">
        <w:rPr>
          <w:rFonts w:ascii="Palatino Linotype" w:eastAsia="Times New Roman" w:hAnsi="Palatino Linotype" w:cs="Times New Roman"/>
          <w:color w:val="212529"/>
          <w:spacing w:val="2"/>
          <w:sz w:val="20"/>
          <w:szCs w:val="20"/>
          <w:lang w:val="az-Latn-AZ"/>
        </w:rPr>
        <w:t>) ilə 190.0.2-ci maddədə “</w:t>
      </w:r>
      <w:r w:rsidRPr="004A24D3">
        <w:rPr>
          <w:rFonts w:ascii="Palatino Linotype" w:eastAsia="Times New Roman" w:hAnsi="Palatino Linotype" w:cs="Times New Roman"/>
          <w:b/>
          <w:bCs/>
          <w:color w:val="212529"/>
          <w:spacing w:val="2"/>
          <w:sz w:val="20"/>
          <w:szCs w:val="20"/>
          <w:lang w:val="az-Latn-AZ"/>
        </w:rPr>
        <w:t>şərti maliyyə vahidi məbləğinin yüz əlli misli miqdarında</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yüz altmış beş manat</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78" w:name="_edn30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"_ednref308"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[305]</w:t>
      </w:r>
      <w:r w:rsidRPr="004A24D3">
        <w:rPr>
          <w:rFonts w:ascii="Times New Roman" w:eastAsia="Times New Roman" w:hAnsi="Times New Roman" w:cs="Times New Roman"/>
          <w:color w:val="212529"/>
          <w:spacing w:val="2"/>
          <w:sz w:val="20"/>
          <w:szCs w:val="20"/>
        </w:rPr>
        <w:fldChar w:fldCharType="end"/>
      </w:r>
      <w:bookmarkEnd w:id="1078"/>
      <w:r w:rsidRPr="004A24D3">
        <w:rPr>
          <w:rFonts w:ascii="Palatino Linotype" w:eastAsia="Times New Roman" w:hAnsi="Palatino Linotype" w:cs="Times New Roman"/>
          <w:color w:val="212529"/>
          <w:spacing w:val="2"/>
          <w:sz w:val="20"/>
          <w:szCs w:val="20"/>
          <w:lang w:val="az-Latn-AZ"/>
        </w:rPr>
        <w:t> 2 iyun 2008-ci il tarixli </w:t>
      </w:r>
      <w:r w:rsidRPr="004A24D3">
        <w:rPr>
          <w:rFonts w:ascii="Palatino Linotype" w:eastAsia="Times New Roman" w:hAnsi="Palatino Linotype" w:cs="Times New Roman"/>
          <w:b/>
          <w:bCs/>
          <w:color w:val="212529"/>
          <w:spacing w:val="2"/>
          <w:sz w:val="20"/>
          <w:szCs w:val="20"/>
          <w:lang w:val="az-Latn-AZ"/>
        </w:rPr>
        <w:t>618-IIIQD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2008-ci il, № 6, maddə 462</w:t>
      </w:r>
      <w:r w:rsidRPr="004A24D3">
        <w:rPr>
          <w:rFonts w:ascii="Palatino Linotype" w:eastAsia="Times New Roman" w:hAnsi="Palatino Linotype" w:cs="Times New Roman"/>
          <w:color w:val="212529"/>
          <w:spacing w:val="2"/>
          <w:sz w:val="20"/>
          <w:szCs w:val="20"/>
          <w:lang w:val="az-Latn-AZ"/>
        </w:rPr>
        <w:t>) ilə 190.0.3-cü maddədə “</w:t>
      </w:r>
      <w:r w:rsidRPr="004A24D3">
        <w:rPr>
          <w:rFonts w:ascii="Palatino Linotype" w:eastAsia="Times New Roman" w:hAnsi="Palatino Linotype" w:cs="Times New Roman"/>
          <w:b/>
          <w:bCs/>
          <w:color w:val="212529"/>
          <w:spacing w:val="2"/>
          <w:sz w:val="20"/>
          <w:szCs w:val="20"/>
          <w:lang w:val="az-Latn-AZ"/>
        </w:rPr>
        <w:t>şərti maliyyə vahidi məbləğinin əlli misli miqdarında</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əlli beş manat</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79" w:name="_edn30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"_ednref309"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[306]</w:t>
      </w:r>
      <w:r w:rsidRPr="004A24D3">
        <w:rPr>
          <w:rFonts w:ascii="Times New Roman" w:eastAsia="Times New Roman" w:hAnsi="Times New Roman" w:cs="Times New Roman"/>
          <w:color w:val="212529"/>
          <w:spacing w:val="2"/>
          <w:sz w:val="20"/>
          <w:szCs w:val="20"/>
        </w:rPr>
        <w:fldChar w:fldCharType="end"/>
      </w:r>
      <w:bookmarkEnd w:id="1079"/>
      <w:r w:rsidRPr="004A24D3">
        <w:rPr>
          <w:rFonts w:ascii="Palatino Linotype" w:eastAsia="Times New Roman" w:hAnsi="Palatino Linotype" w:cs="Times New Roman"/>
          <w:color w:val="212529"/>
          <w:spacing w:val="2"/>
          <w:sz w:val="20"/>
          <w:szCs w:val="20"/>
          <w:lang w:val="az-Latn-AZ"/>
        </w:rPr>
        <w:t> 2 iyun 2008-ci il tarixli </w:t>
      </w:r>
      <w:r w:rsidRPr="004A24D3">
        <w:rPr>
          <w:rFonts w:ascii="Palatino Linotype" w:eastAsia="Times New Roman" w:hAnsi="Palatino Linotype" w:cs="Times New Roman"/>
          <w:b/>
          <w:bCs/>
          <w:color w:val="212529"/>
          <w:spacing w:val="2"/>
          <w:sz w:val="20"/>
          <w:szCs w:val="20"/>
          <w:lang w:val="az-Latn-AZ"/>
        </w:rPr>
        <w:t>618-IIIQD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2008-ci il, № 6, maddə 462</w:t>
      </w:r>
      <w:r w:rsidRPr="004A24D3">
        <w:rPr>
          <w:rFonts w:ascii="Palatino Linotype" w:eastAsia="Times New Roman" w:hAnsi="Palatino Linotype" w:cs="Times New Roman"/>
          <w:color w:val="212529"/>
          <w:spacing w:val="2"/>
          <w:sz w:val="20"/>
          <w:szCs w:val="20"/>
          <w:lang w:val="az-Latn-AZ"/>
        </w:rPr>
        <w:t>) ilə 190.0.4-cü maddədə “</w:t>
      </w:r>
      <w:r w:rsidRPr="004A24D3">
        <w:rPr>
          <w:rFonts w:ascii="Palatino Linotype" w:eastAsia="Times New Roman" w:hAnsi="Palatino Linotype" w:cs="Times New Roman"/>
          <w:b/>
          <w:bCs/>
          <w:color w:val="212529"/>
          <w:spacing w:val="2"/>
          <w:sz w:val="20"/>
          <w:szCs w:val="20"/>
          <w:lang w:val="az-Latn-AZ"/>
        </w:rPr>
        <w:t>şərti maliyyə vahidi məbləğinin on misli miqdarında</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on bir manat</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80" w:name="_edn31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"_ednref310"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[307]</w:t>
      </w:r>
      <w:r w:rsidRPr="004A24D3">
        <w:rPr>
          <w:rFonts w:ascii="Times New Roman" w:eastAsia="Times New Roman" w:hAnsi="Times New Roman" w:cs="Times New Roman"/>
          <w:color w:val="212529"/>
          <w:spacing w:val="2"/>
          <w:sz w:val="20"/>
          <w:szCs w:val="20"/>
        </w:rPr>
        <w:fldChar w:fldCharType="end"/>
      </w:r>
      <w:bookmarkEnd w:id="1080"/>
      <w:r w:rsidRPr="004A24D3">
        <w:rPr>
          <w:rFonts w:ascii="Palatino Linotype" w:eastAsia="Times New Roman" w:hAnsi="Palatino Linotype" w:cs="Times New Roman"/>
          <w:color w:val="212529"/>
          <w:spacing w:val="2"/>
          <w:sz w:val="20"/>
          <w:szCs w:val="20"/>
          <w:lang w:val="az-Latn-AZ"/>
        </w:rPr>
        <w:t> </w:t>
      </w:r>
      <w:hyperlink r:id="rId329"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192-ci maddə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81" w:name="_edn31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"_ednref311"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[308]</w:t>
      </w:r>
      <w:r w:rsidRPr="004A24D3">
        <w:rPr>
          <w:rFonts w:ascii="Times New Roman" w:eastAsia="Times New Roman" w:hAnsi="Times New Roman" w:cs="Times New Roman"/>
          <w:color w:val="212529"/>
          <w:spacing w:val="2"/>
          <w:sz w:val="20"/>
          <w:szCs w:val="20"/>
        </w:rPr>
        <w:fldChar w:fldCharType="end"/>
      </w:r>
      <w:bookmarkEnd w:id="1081"/>
      <w:r w:rsidRPr="004A24D3">
        <w:rPr>
          <w:rFonts w:ascii="Palatino Linotype" w:eastAsia="Times New Roman" w:hAnsi="Palatino Linotype" w:cs="Times New Roman"/>
          <w:color w:val="212529"/>
          <w:spacing w:val="2"/>
          <w:sz w:val="20"/>
          <w:szCs w:val="20"/>
          <w:lang w:val="az-Latn-AZ"/>
        </w:rPr>
        <w:t> </w:t>
      </w:r>
      <w:hyperlink r:id="rId330"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194-cü maddənin adında “</w:t>
      </w:r>
      <w:r w:rsidRPr="004A24D3">
        <w:rPr>
          <w:rFonts w:ascii="Palatino Linotype" w:eastAsia="Times New Roman" w:hAnsi="Palatino Linotype" w:cs="Times New Roman"/>
          <w:b/>
          <w:bCs/>
          <w:color w:val="212529"/>
          <w:spacing w:val="2"/>
          <w:sz w:val="20"/>
          <w:szCs w:val="20"/>
          <w:lang w:val="az-Latn-AZ"/>
        </w:rPr>
        <w:t>nümayəndəsinin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ölmüş zərər çəkmiş şəxsin hüquqi varisi qismində tanınmış vəkilin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331" w:tgtFrame="_blank" w:tooltip="Azərbaycan Respublikasının 27 dekabr 2022-ci il tarixli 776-VIQD nömrəli Qanunu" w:history="1">
        <w:r w:rsidRPr="004A24D3">
          <w:rPr>
            <w:rFonts w:ascii="Palatino Linotype" w:eastAsia="Times New Roman" w:hAnsi="Palatino Linotype" w:cs="Times New Roman"/>
            <w:color w:val="0000FF"/>
            <w:spacing w:val="2"/>
            <w:sz w:val="20"/>
            <w:szCs w:val="20"/>
            <w:u w:val="single"/>
            <w:lang w:val="az-Latn-AZ"/>
          </w:rPr>
          <w:t>27 dekabr 2022-ci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776-VIQD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“Azərbaycan” qəzeti, 2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23</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2, maddə 207</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194-cü maddənin adında “</w:t>
      </w:r>
      <w:r w:rsidRPr="004A24D3">
        <w:rPr>
          <w:rFonts w:ascii="Palatino Linotype" w:eastAsia="Times New Roman" w:hAnsi="Palatino Linotype" w:cs="Times New Roman"/>
          <w:b/>
          <w:bCs/>
          <w:color w:val="212529"/>
          <w:spacing w:val="2"/>
          <w:sz w:val="20"/>
          <w:szCs w:val="20"/>
          <w:lang w:val="az-Latn-AZ"/>
        </w:rPr>
        <w:t>və ölmüş</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 ölmüş</w:t>
      </w:r>
      <w:r w:rsidRPr="004A24D3">
        <w:rPr>
          <w:rFonts w:ascii="Palatino Linotype" w:eastAsia="Times New Roman" w:hAnsi="Palatino Linotype" w:cs="Times New Roman"/>
          <w:color w:val="212529"/>
          <w:spacing w:val="2"/>
          <w:sz w:val="20"/>
          <w:szCs w:val="20"/>
          <w:lang w:val="az-Latn-AZ"/>
        </w:rPr>
        <w:t>” sözü ilə əvəz edilmişdir və “</w:t>
      </w:r>
      <w:r w:rsidRPr="004A24D3">
        <w:rPr>
          <w:rFonts w:ascii="Palatino Linotype" w:eastAsia="Times New Roman" w:hAnsi="Palatino Linotype" w:cs="Times New Roman"/>
          <w:b/>
          <w:bCs/>
          <w:color w:val="212529"/>
          <w:spacing w:val="2"/>
          <w:sz w:val="20"/>
          <w:szCs w:val="20"/>
          <w:lang w:val="az-Latn-AZ"/>
        </w:rPr>
        <w:t>vəkilin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habelə cinsi istismarın və ya cinsi zorakılığın qurbanı olan uşağa xidmət göstərən vəkilin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82" w:name="_edn31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"_ednref312"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[309]</w:t>
      </w:r>
      <w:r w:rsidRPr="004A24D3">
        <w:rPr>
          <w:rFonts w:ascii="Times New Roman" w:eastAsia="Times New Roman" w:hAnsi="Times New Roman" w:cs="Times New Roman"/>
          <w:color w:val="212529"/>
          <w:spacing w:val="2"/>
          <w:sz w:val="20"/>
          <w:szCs w:val="20"/>
        </w:rPr>
        <w:fldChar w:fldCharType="end"/>
      </w:r>
      <w:bookmarkEnd w:id="1082"/>
      <w:r w:rsidRPr="004A24D3">
        <w:rPr>
          <w:rFonts w:ascii="Palatino Linotype" w:eastAsia="Times New Roman" w:hAnsi="Palatino Linotype" w:cs="Times New Roman"/>
          <w:color w:val="212529"/>
          <w:spacing w:val="2"/>
          <w:sz w:val="20"/>
          <w:szCs w:val="20"/>
          <w:lang w:val="az-Latn-AZ"/>
        </w:rPr>
        <w:t> </w:t>
      </w:r>
      <w:hyperlink r:id="rId332"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194.1-1-ci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83" w:name="_edn31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"_ednref313"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[310]</w:t>
      </w:r>
      <w:r w:rsidRPr="004A24D3">
        <w:rPr>
          <w:rFonts w:ascii="Times New Roman" w:eastAsia="Times New Roman" w:hAnsi="Times New Roman" w:cs="Times New Roman"/>
          <w:color w:val="212529"/>
          <w:spacing w:val="2"/>
          <w:sz w:val="20"/>
          <w:szCs w:val="20"/>
        </w:rPr>
        <w:fldChar w:fldCharType="end"/>
      </w:r>
      <w:bookmarkEnd w:id="1083"/>
      <w:r w:rsidRPr="004A24D3">
        <w:rPr>
          <w:rFonts w:ascii="Times New Roman" w:eastAsia="Times New Roman" w:hAnsi="Times New Roman" w:cs="Times New Roman"/>
          <w:color w:val="212529"/>
          <w:spacing w:val="2"/>
          <w:sz w:val="20"/>
          <w:szCs w:val="20"/>
          <w:lang w:val="az-Latn-AZ"/>
        </w:rPr>
        <w:t> </w:t>
      </w:r>
      <w:hyperlink r:id="rId333" w:tgtFrame="_blank" w:tooltip="Azərbaycan Respublikasının 27 dekabr 2022-ci il tarixli 776-VIQD nömrəli Qanunu" w:history="1">
        <w:r w:rsidRPr="004A24D3">
          <w:rPr>
            <w:rFonts w:ascii="Palatino Linotype" w:eastAsia="Times New Roman" w:hAnsi="Palatino Linotype" w:cs="Times New Roman"/>
            <w:color w:val="0000FF"/>
            <w:spacing w:val="2"/>
            <w:sz w:val="20"/>
            <w:szCs w:val="20"/>
            <w:u w:val="single"/>
            <w:lang w:val="az-Latn-AZ"/>
          </w:rPr>
          <w:t>27 dekabr 2022-ci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776-VIQD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“Azərbaycan” qəzeti, 2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23</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2, maddə 207</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yeni məzmunda 194.1-2-ci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084" w:name="_edn31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"_ednref314"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[311]</w:t>
      </w:r>
      <w:r w:rsidRPr="004A24D3">
        <w:rPr>
          <w:rFonts w:ascii="Times New Roman" w:eastAsia="Times New Roman" w:hAnsi="Times New Roman" w:cs="Times New Roman"/>
          <w:color w:val="212529"/>
          <w:spacing w:val="2"/>
          <w:sz w:val="20"/>
          <w:szCs w:val="20"/>
        </w:rPr>
        <w:fldChar w:fldCharType="end"/>
      </w:r>
      <w:bookmarkEnd w:id="1084"/>
      <w:r w:rsidRPr="004A24D3">
        <w:rPr>
          <w:rFonts w:ascii="Palatino Linotype" w:eastAsia="Times New Roman" w:hAnsi="Palatino Linotype" w:cs="Times New Roman"/>
          <w:color w:val="212529"/>
          <w:spacing w:val="2"/>
          <w:sz w:val="20"/>
          <w:szCs w:val="20"/>
          <w:lang w:val="az-Latn-AZ"/>
        </w:rPr>
        <w:t> </w:t>
      </w:r>
      <w:hyperlink r:id="rId334"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194.2-ci maddədə </w:t>
      </w:r>
      <w:r w:rsidRPr="004A24D3">
        <w:rPr>
          <w:rFonts w:ascii="Palatino Linotype" w:eastAsia="Times New Roman" w:hAnsi="Palatino Linotype" w:cs="Times New Roman"/>
          <w:b/>
          <w:bCs/>
          <w:color w:val="212529"/>
          <w:spacing w:val="2"/>
          <w:sz w:val="20"/>
          <w:szCs w:val="20"/>
          <w:lang w:val="az-Latn-AZ"/>
        </w:rPr>
        <w:t>“ittihamçıya göstərilmiş hüquqi yardımı</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ittihamçının nümayəndəsi və ya ölmüş zərər çəkmiş şəxsin hüquqi varisi qismində göstərdiyi hüquqi yardım</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335" w:tgtFrame="_blank" w:tooltip="Azərbaycan Respublikasının 27 dekabr 2022-ci il tarixli 776-VIQD nömrəli Qanunu" w:history="1">
        <w:r w:rsidRPr="004A24D3">
          <w:rPr>
            <w:rFonts w:ascii="Palatino Linotype" w:eastAsia="Times New Roman" w:hAnsi="Palatino Linotype" w:cs="Times New Roman"/>
            <w:color w:val="0000FF"/>
            <w:spacing w:val="2"/>
            <w:sz w:val="20"/>
            <w:szCs w:val="20"/>
            <w:u w:val="single"/>
            <w:lang w:val="az-Latn-AZ"/>
          </w:rPr>
          <w:t>27 dekabr 2022-ci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776-VIQD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“Azərbaycan” qəzeti, 2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23</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2, maddə 207</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194.2-ci maddəyə “</w:t>
      </w:r>
      <w:r w:rsidRPr="004A24D3">
        <w:rPr>
          <w:rFonts w:ascii="Palatino Linotype" w:eastAsia="Times New Roman" w:hAnsi="Palatino Linotype" w:cs="Times New Roman"/>
          <w:b/>
          <w:bCs/>
          <w:color w:val="212529"/>
          <w:spacing w:val="2"/>
          <w:sz w:val="20"/>
          <w:szCs w:val="20"/>
          <w:lang w:val="az-Latn-AZ"/>
        </w:rPr>
        <w:t>hüquqi varisi qismində</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yaxud cinsi istismarın və ya cinsi zorakılığın qurbanı olan uşaqlara dövlət hesabına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85" w:name="_edn31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"_ednref315"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[312]</w:t>
      </w:r>
      <w:r w:rsidRPr="004A24D3">
        <w:rPr>
          <w:rFonts w:ascii="Times New Roman" w:eastAsia="Times New Roman" w:hAnsi="Times New Roman" w:cs="Times New Roman"/>
          <w:color w:val="212529"/>
          <w:spacing w:val="2"/>
          <w:sz w:val="20"/>
          <w:szCs w:val="20"/>
        </w:rPr>
        <w:fldChar w:fldCharType="end"/>
      </w:r>
      <w:bookmarkEnd w:id="1085"/>
      <w:r w:rsidRPr="004A24D3">
        <w:rPr>
          <w:rFonts w:ascii="Palatino Linotype" w:eastAsia="Times New Roman" w:hAnsi="Palatino Linotype" w:cs="Times New Roman"/>
          <w:color w:val="212529"/>
          <w:spacing w:val="2"/>
          <w:sz w:val="20"/>
          <w:szCs w:val="20"/>
          <w:lang w:val="az-Latn-AZ"/>
        </w:rPr>
        <w:t> </w:t>
      </w:r>
      <w:hyperlink r:id="rId336"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197.1.3-cü maddə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86" w:name="_edn31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"_ednref316"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[313]</w:t>
      </w:r>
      <w:r w:rsidRPr="004A24D3">
        <w:rPr>
          <w:rFonts w:ascii="Times New Roman" w:eastAsia="Times New Roman" w:hAnsi="Times New Roman" w:cs="Times New Roman"/>
          <w:color w:val="212529"/>
          <w:spacing w:val="2"/>
          <w:sz w:val="20"/>
          <w:szCs w:val="20"/>
        </w:rPr>
        <w:fldChar w:fldCharType="end"/>
      </w:r>
      <w:bookmarkEnd w:id="1086"/>
      <w:r w:rsidRPr="004A24D3">
        <w:rPr>
          <w:rFonts w:ascii="Palatino Linotype" w:eastAsia="Times New Roman" w:hAnsi="Palatino Linotype" w:cs="Times New Roman"/>
          <w:color w:val="212529"/>
          <w:spacing w:val="2"/>
          <w:sz w:val="20"/>
          <w:szCs w:val="20"/>
          <w:lang w:val="az-Latn-AZ"/>
        </w:rPr>
        <w:t> </w:t>
      </w:r>
      <w:hyperlink r:id="rId337"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 xml:space="preserve">(“Azərbaycan” qəzeti, 20 dekabr 2017-ci il, № 281, Azərbaycan Respublikasının </w:t>
      </w:r>
      <w:r w:rsidRPr="004A24D3">
        <w:rPr>
          <w:rFonts w:ascii="Palatino Linotype" w:eastAsia="Times New Roman" w:hAnsi="Palatino Linotype" w:cs="Times New Roman"/>
          <w:b/>
          <w:bCs/>
          <w:color w:val="212529"/>
          <w:spacing w:val="2"/>
          <w:sz w:val="20"/>
          <w:szCs w:val="20"/>
          <w:lang w:val="az-Latn-AZ"/>
        </w:rPr>
        <w:lastRenderedPageBreak/>
        <w:t>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197.1.5-1-ci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87" w:name="_edn31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"_ednref317"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[314]</w:t>
      </w:r>
      <w:r w:rsidRPr="004A24D3">
        <w:rPr>
          <w:rFonts w:ascii="Times New Roman" w:eastAsia="Times New Roman" w:hAnsi="Times New Roman" w:cs="Times New Roman"/>
          <w:color w:val="212529"/>
          <w:spacing w:val="2"/>
          <w:sz w:val="20"/>
          <w:szCs w:val="20"/>
        </w:rPr>
        <w:fldChar w:fldCharType="end"/>
      </w:r>
      <w:bookmarkEnd w:id="1087"/>
      <w:r w:rsidRPr="004A24D3">
        <w:rPr>
          <w:rFonts w:ascii="Times New Roman" w:eastAsia="Times New Roman" w:hAnsi="Times New Roman" w:cs="Times New Roman"/>
          <w:color w:val="212529"/>
          <w:spacing w:val="2"/>
          <w:sz w:val="20"/>
          <w:szCs w:val="20"/>
          <w:lang w:val="az-Latn-AZ"/>
        </w:rPr>
        <w:t> </w:t>
      </w:r>
      <w:hyperlink r:id="rId338" w:tgtFrame="_blank" w:tooltip="Azərbaycan Respublikasının 27 dekabr 2022-ci il tarixli 776-VIQD nömrəli Qanunu" w:history="1">
        <w:r w:rsidRPr="004A24D3">
          <w:rPr>
            <w:rFonts w:ascii="Palatino Linotype" w:eastAsia="Times New Roman" w:hAnsi="Palatino Linotype" w:cs="Times New Roman"/>
            <w:color w:val="0000FF"/>
            <w:spacing w:val="2"/>
            <w:sz w:val="20"/>
            <w:szCs w:val="20"/>
            <w:u w:val="single"/>
            <w:lang w:val="az-Latn-AZ"/>
          </w:rPr>
          <w:t>27 dekabr 2022-ci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776-VIQD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“Azərbaycan” qəzeti, 2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23</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2, maddə 207</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yeni məzmunda 197.1.5-2-ci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088" w:name="_edn318"/>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"_ednref318"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[315]</w:t>
      </w:r>
      <w:r w:rsidRPr="004A24D3">
        <w:rPr>
          <w:rFonts w:ascii="Times New Roman" w:eastAsia="Times New Roman" w:hAnsi="Times New Roman" w:cs="Times New Roman"/>
          <w:color w:val="212529"/>
          <w:spacing w:val="2"/>
          <w:sz w:val="20"/>
          <w:szCs w:val="20"/>
        </w:rPr>
        <w:fldChar w:fldCharType="end"/>
      </w:r>
      <w:bookmarkEnd w:id="1088"/>
      <w:r w:rsidRPr="004A24D3">
        <w:rPr>
          <w:rFonts w:ascii="Palatino Linotype" w:eastAsia="Times New Roman" w:hAnsi="Palatino Linotype" w:cs="Times New Roman"/>
          <w:color w:val="212529"/>
          <w:spacing w:val="2"/>
          <w:sz w:val="20"/>
          <w:szCs w:val="20"/>
          <w:lang w:val="az-Latn-AZ"/>
        </w:rPr>
        <w:t> </w:t>
      </w:r>
      <w:hyperlink r:id="rId339" w:tgtFrame="_blank" w:tooltip="Azərbaycan Respublikasının 7 dekabr 2018-ci il tarixli 1381-VQD nömrəli Qanunu" w:history="1">
        <w:r w:rsidRPr="004A24D3">
          <w:rPr>
            <w:rFonts w:ascii="Palatino Linotype" w:eastAsia="Times New Roman" w:hAnsi="Palatino Linotype" w:cs="Times New Roman"/>
            <w:color w:val="0000FF"/>
            <w:spacing w:val="2"/>
            <w:sz w:val="20"/>
            <w:szCs w:val="20"/>
            <w:u w:val="single"/>
            <w:lang w:val="az-Latn-AZ"/>
          </w:rPr>
          <w:t>7 dekabr 2018-ci il tarixli </w:t>
        </w:r>
        <w:r w:rsidRPr="004A24D3">
          <w:rPr>
            <w:rFonts w:ascii="Palatino Linotype" w:eastAsia="Times New Roman" w:hAnsi="Palatino Linotype" w:cs="Times New Roman"/>
            <w:b/>
            <w:bCs/>
            <w:color w:val="0000FF"/>
            <w:spacing w:val="2"/>
            <w:sz w:val="20"/>
            <w:szCs w:val="20"/>
            <w:u w:val="single"/>
            <w:lang w:val="az-Latn-AZ"/>
          </w:rPr>
          <w:t>1381-VQD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20 dekabr 2018-ci il, № 287</w:t>
      </w:r>
      <w:r w:rsidRPr="004A24D3">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2515</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197.1.8-ci maddənin sonunda nöqtə işarəsi nöqtəli vergül işarəsi ilə əvəz edilmişdir və yeni məzmunda 197.1.9-cu maddə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89" w:name="_edn31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"_ednref319"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[316]</w:t>
      </w:r>
      <w:r w:rsidRPr="004A24D3">
        <w:rPr>
          <w:rFonts w:ascii="Times New Roman" w:eastAsia="Times New Roman" w:hAnsi="Times New Roman" w:cs="Times New Roman"/>
          <w:color w:val="212529"/>
          <w:spacing w:val="2"/>
          <w:sz w:val="20"/>
          <w:szCs w:val="20"/>
        </w:rPr>
        <w:fldChar w:fldCharType="end"/>
      </w:r>
      <w:bookmarkEnd w:id="1089"/>
      <w:r w:rsidRPr="004A24D3">
        <w:rPr>
          <w:rFonts w:ascii="Palatino Linotype" w:eastAsia="Times New Roman" w:hAnsi="Palatino Linotype" w:cs="Times New Roman"/>
          <w:color w:val="212529"/>
          <w:spacing w:val="2"/>
          <w:sz w:val="20"/>
          <w:szCs w:val="20"/>
          <w:lang w:val="az-Latn-AZ"/>
        </w:rPr>
        <w:t> </w:t>
      </w:r>
      <w:hyperlink r:id="rId340"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198.1-ci maddədə “</w:t>
      </w:r>
      <w:r w:rsidRPr="004A24D3">
        <w:rPr>
          <w:rFonts w:ascii="Palatino Linotype" w:eastAsia="Times New Roman" w:hAnsi="Palatino Linotype" w:cs="Times New Roman"/>
          <w:b/>
          <w:bCs/>
          <w:color w:val="212529"/>
          <w:spacing w:val="2"/>
          <w:sz w:val="20"/>
          <w:szCs w:val="20"/>
          <w:lang w:val="az-Latn-AZ"/>
        </w:rPr>
        <w:t>197.1.4</w:t>
      </w:r>
      <w:r w:rsidRPr="004A24D3">
        <w:rPr>
          <w:rFonts w:ascii="Palatino Linotype" w:eastAsia="Times New Roman" w:hAnsi="Palatino Linotype" w:cs="Times New Roman"/>
          <w:color w:val="212529"/>
          <w:spacing w:val="2"/>
          <w:sz w:val="20"/>
          <w:szCs w:val="20"/>
          <w:lang w:val="az-Latn-AZ"/>
        </w:rPr>
        <w:t>” rəqəmlərindən sonra </w:t>
      </w:r>
      <w:r w:rsidRPr="004A24D3">
        <w:rPr>
          <w:rFonts w:ascii="Palatino Linotype" w:eastAsia="Times New Roman" w:hAnsi="Palatino Linotype" w:cs="Times New Roman"/>
          <w:b/>
          <w:bCs/>
          <w:color w:val="212529"/>
          <w:spacing w:val="2"/>
          <w:sz w:val="20"/>
          <w:szCs w:val="20"/>
          <w:lang w:val="az-Latn-AZ"/>
        </w:rPr>
        <w:t>“, 197.1.5-1</w:t>
      </w:r>
      <w:r w:rsidRPr="004A24D3">
        <w:rPr>
          <w:rFonts w:ascii="Palatino Linotype" w:eastAsia="Times New Roman" w:hAnsi="Palatino Linotype" w:cs="Times New Roman"/>
          <w:color w:val="212529"/>
          <w:spacing w:val="2"/>
          <w:sz w:val="20"/>
          <w:szCs w:val="20"/>
          <w:lang w:val="az-Latn-AZ"/>
        </w:rPr>
        <w:t>” rəqəmləri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341" w:tgtFrame="_blank" w:tooltip="Azərbaycan Respublikasının 7 dekabr 2018-ci il tarixli 1381-VQD nömrəli Qanunu" w:history="1">
        <w:r w:rsidRPr="004A24D3">
          <w:rPr>
            <w:rFonts w:ascii="Palatino Linotype" w:eastAsia="Times New Roman" w:hAnsi="Palatino Linotype" w:cs="Times New Roman"/>
            <w:color w:val="0000FF"/>
            <w:spacing w:val="2"/>
            <w:sz w:val="20"/>
            <w:szCs w:val="20"/>
            <w:u w:val="single"/>
            <w:lang w:val="az-Latn-AZ"/>
          </w:rPr>
          <w:t>7 dekabr 2018-ci il tarixli </w:t>
        </w:r>
        <w:r w:rsidRPr="004A24D3">
          <w:rPr>
            <w:rFonts w:ascii="Palatino Linotype" w:eastAsia="Times New Roman" w:hAnsi="Palatino Linotype" w:cs="Times New Roman"/>
            <w:b/>
            <w:bCs/>
            <w:color w:val="0000FF"/>
            <w:spacing w:val="2"/>
            <w:sz w:val="20"/>
            <w:szCs w:val="20"/>
            <w:u w:val="single"/>
            <w:lang w:val="az-Latn-AZ"/>
          </w:rPr>
          <w:t>1381-VQD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20 dekabr 2018-ci il, № 287</w:t>
      </w:r>
      <w:r w:rsidRPr="004A24D3">
        <w:rPr>
          <w:rFonts w:ascii="Palatino Linotype" w:eastAsia="Times New Roman" w:hAnsi="Palatino Linotype" w:cs="Times New Roman"/>
          <w:b/>
          <w:bCs/>
          <w:color w:val="212529"/>
          <w:spacing w:val="2"/>
          <w:sz w:val="20"/>
          <w:szCs w:val="20"/>
          <w:lang w:val="az-Latn-AZ"/>
        </w:rPr>
        <w:t>, Azərbaycan Respublikasının Qanunvericilik Toplusu, 2018-ci il, № 12, I kitab, maddə 2515</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198.1-ci maddədə “</w:t>
      </w:r>
      <w:r w:rsidRPr="004A24D3">
        <w:rPr>
          <w:rFonts w:ascii="Palatino Linotype" w:eastAsia="Times New Roman" w:hAnsi="Palatino Linotype" w:cs="Times New Roman"/>
          <w:b/>
          <w:bCs/>
          <w:color w:val="212529"/>
          <w:spacing w:val="2"/>
          <w:sz w:val="20"/>
          <w:szCs w:val="20"/>
          <w:lang w:val="az-Latn-AZ"/>
        </w:rPr>
        <w:t>197.1.8-ci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197.1.9-cu</w:t>
      </w:r>
      <w:r w:rsidRPr="004A24D3">
        <w:rPr>
          <w:rFonts w:ascii="Palatino Linotype" w:eastAsia="Times New Roman" w:hAnsi="Palatino Linotype" w:cs="Times New Roman"/>
          <w:color w:val="212529"/>
          <w:spacing w:val="2"/>
          <w:sz w:val="20"/>
          <w:szCs w:val="20"/>
          <w:lang w:val="az-Latn-AZ"/>
        </w:rPr>
        <w:t>” sözləri ilə əvəz edilmişdir və “</w:t>
      </w:r>
      <w:r w:rsidRPr="004A24D3">
        <w:rPr>
          <w:rFonts w:ascii="Palatino Linotype" w:eastAsia="Times New Roman" w:hAnsi="Palatino Linotype" w:cs="Times New Roman"/>
          <w:b/>
          <w:bCs/>
          <w:color w:val="212529"/>
          <w:spacing w:val="2"/>
          <w:sz w:val="20"/>
          <w:szCs w:val="20"/>
          <w:lang w:val="az-Latn-AZ"/>
        </w:rPr>
        <w:t>çəkmiş</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dövlət orqanının,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342" w:tgtFrame="_blank" w:tooltip="Azərbaycan Respublikasının 27 dekabr 2022-ci il tarixli 776-VIQD nömrəli Qanunu" w:history="1">
        <w:r w:rsidRPr="004A24D3">
          <w:rPr>
            <w:rFonts w:ascii="Palatino Linotype" w:eastAsia="Times New Roman" w:hAnsi="Palatino Linotype" w:cs="Times New Roman"/>
            <w:color w:val="0000FF"/>
            <w:spacing w:val="2"/>
            <w:sz w:val="20"/>
            <w:szCs w:val="20"/>
            <w:u w:val="single"/>
            <w:lang w:val="az-Latn-AZ"/>
          </w:rPr>
          <w:t>27 dekabr 2022-ci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776-VIQD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“Azərbaycan” qəzeti, 2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23</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2, maddə 207</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198.1-ci maddəyə “</w:t>
      </w:r>
      <w:r w:rsidRPr="004A24D3">
        <w:rPr>
          <w:rFonts w:ascii="Palatino Linotype" w:eastAsia="Times New Roman" w:hAnsi="Palatino Linotype" w:cs="Times New Roman"/>
          <w:b/>
          <w:bCs/>
          <w:color w:val="212529"/>
          <w:spacing w:val="2"/>
          <w:sz w:val="20"/>
          <w:szCs w:val="20"/>
          <w:lang w:val="az-Latn-AZ"/>
        </w:rPr>
        <w:t>197.1.5-1,</w:t>
      </w:r>
      <w:r w:rsidRPr="004A24D3">
        <w:rPr>
          <w:rFonts w:ascii="Palatino Linotype" w:eastAsia="Times New Roman" w:hAnsi="Palatino Linotype" w:cs="Times New Roman"/>
          <w:color w:val="212529"/>
          <w:spacing w:val="2"/>
          <w:sz w:val="20"/>
          <w:szCs w:val="20"/>
          <w:lang w:val="az-Latn-AZ"/>
        </w:rPr>
        <w:t>” rəqəmlərindən sonra “</w:t>
      </w:r>
      <w:r w:rsidRPr="004A24D3">
        <w:rPr>
          <w:rFonts w:ascii="Palatino Linotype" w:eastAsia="Times New Roman" w:hAnsi="Palatino Linotype" w:cs="Times New Roman"/>
          <w:b/>
          <w:bCs/>
          <w:color w:val="212529"/>
          <w:spacing w:val="2"/>
          <w:sz w:val="20"/>
          <w:szCs w:val="20"/>
          <w:lang w:val="az-Latn-AZ"/>
        </w:rPr>
        <w:t>197.1.5-2,</w:t>
      </w:r>
      <w:r w:rsidRPr="004A24D3">
        <w:rPr>
          <w:rFonts w:ascii="Palatino Linotype" w:eastAsia="Times New Roman" w:hAnsi="Palatino Linotype" w:cs="Times New Roman"/>
          <w:color w:val="212529"/>
          <w:spacing w:val="2"/>
          <w:sz w:val="20"/>
          <w:szCs w:val="20"/>
          <w:lang w:val="az-Latn-AZ"/>
        </w:rPr>
        <w:t>” rəqəmləri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90" w:name="_edn32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"_ednref320"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[317]</w:t>
      </w:r>
      <w:r w:rsidRPr="004A24D3">
        <w:rPr>
          <w:rFonts w:ascii="Times New Roman" w:eastAsia="Times New Roman" w:hAnsi="Times New Roman" w:cs="Times New Roman"/>
          <w:color w:val="212529"/>
          <w:spacing w:val="2"/>
          <w:sz w:val="20"/>
          <w:szCs w:val="20"/>
        </w:rPr>
        <w:fldChar w:fldCharType="end"/>
      </w:r>
      <w:bookmarkEnd w:id="1090"/>
      <w:r w:rsidRPr="004A24D3">
        <w:rPr>
          <w:rFonts w:ascii="Palatino Linotype" w:eastAsia="Times New Roman" w:hAnsi="Palatino Linotype" w:cs="Times New Roman"/>
          <w:color w:val="212529"/>
          <w:spacing w:val="2"/>
          <w:sz w:val="20"/>
          <w:szCs w:val="20"/>
          <w:lang w:val="az-Latn-AZ"/>
        </w:rPr>
        <w:t> 23 dekabr 2005-ci il tarixli </w:t>
      </w:r>
      <w:r w:rsidRPr="004A24D3">
        <w:rPr>
          <w:rFonts w:ascii="Palatino Linotype" w:eastAsia="Times New Roman" w:hAnsi="Palatino Linotype" w:cs="Times New Roman"/>
          <w:b/>
          <w:bCs/>
          <w:color w:val="212529"/>
          <w:spacing w:val="2"/>
          <w:sz w:val="20"/>
          <w:szCs w:val="20"/>
          <w:lang w:val="az-Latn-AZ"/>
        </w:rPr>
        <w:t>32-IIIQD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2006-cı il, № 2, maddə 64</w:t>
      </w:r>
      <w:r w:rsidRPr="004A24D3">
        <w:rPr>
          <w:rFonts w:ascii="Palatino Linotype" w:eastAsia="Times New Roman" w:hAnsi="Palatino Linotype" w:cs="Times New Roman"/>
          <w:color w:val="212529"/>
          <w:spacing w:val="2"/>
          <w:sz w:val="20"/>
          <w:szCs w:val="20"/>
          <w:lang w:val="az-Latn-AZ"/>
        </w:rPr>
        <w:t>) ilə 200.4-cü maddənin birinci cümləsində "</w:t>
      </w:r>
      <w:r w:rsidRPr="004A24D3">
        <w:rPr>
          <w:rFonts w:ascii="Palatino Linotype" w:eastAsia="Times New Roman" w:hAnsi="Palatino Linotype" w:cs="Times New Roman"/>
          <w:b/>
          <w:bCs/>
          <w:color w:val="212529"/>
          <w:spacing w:val="2"/>
          <w:sz w:val="20"/>
          <w:szCs w:val="20"/>
          <w:lang w:val="az-Latn-AZ"/>
        </w:rPr>
        <w:t>yazılı iltizam vermiş</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öhdəlik götürmüş</w:t>
      </w:r>
      <w:r w:rsidRPr="004A24D3">
        <w:rPr>
          <w:rFonts w:ascii="Palatino Linotype" w:eastAsia="Times New Roman" w:hAnsi="Palatino Linotype" w:cs="Times New Roman"/>
          <w:color w:val="212529"/>
          <w:spacing w:val="2"/>
          <w:sz w:val="20"/>
          <w:szCs w:val="20"/>
          <w:lang w:val="az-Latn-AZ"/>
        </w:rPr>
        <w:t>" sözləri ilə əvəz edilmiş, ikinci cümlə yeni redaksiyada verilmiş, üçüncü cümlə çıxarılmış və dördüncü cümlə üçüncü cümlə hesab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200.4. Dövlət sirrini özündə əks etdirən məlumatlarla bağlı cinayət işlərinin icraatı bu cür məlumatların yayılmaması barədə yazılı iltizam vermiş müstəntiqlərə, prokurorlara və ya hakimlərə həvalə edilir. Dövlət sirrini təşkil edən məlumatların qorunması barədə öhdəlik belə məlumatların olduğu cinayət işi üzrə məhkəmə baxışı başlamazdan əvvəl həmçinin andlı iclasçıdan alınır. İltizamı verməkdən imtina edən andlı iclasçı cinayət işi üzrə məhkəmə baxışında iştirakdan azad edilir. Dövlət sirrini açıqlayan sübutlar qapalı məhkəmə iclasında tədqiq edilməlidir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91" w:name="_edn32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"_ednref321"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[318]</w:t>
      </w:r>
      <w:r w:rsidRPr="004A24D3">
        <w:rPr>
          <w:rFonts w:ascii="Times New Roman" w:eastAsia="Times New Roman" w:hAnsi="Times New Roman" w:cs="Times New Roman"/>
          <w:color w:val="212529"/>
          <w:spacing w:val="2"/>
          <w:sz w:val="20"/>
          <w:szCs w:val="20"/>
        </w:rPr>
        <w:fldChar w:fldCharType="end"/>
      </w:r>
      <w:bookmarkEnd w:id="1091"/>
      <w:r w:rsidRPr="004A24D3">
        <w:rPr>
          <w:rFonts w:ascii="Palatino Linotype" w:eastAsia="Times New Roman" w:hAnsi="Palatino Linotype" w:cs="Times New Roman"/>
          <w:color w:val="212529"/>
          <w:spacing w:val="2"/>
          <w:sz w:val="20"/>
          <w:szCs w:val="20"/>
          <w:lang w:val="az-Latn-AZ"/>
        </w:rPr>
        <w:t> 23 dekabr 2005-ci il tarixli </w:t>
      </w:r>
      <w:r w:rsidRPr="004A24D3">
        <w:rPr>
          <w:rFonts w:ascii="Palatino Linotype" w:eastAsia="Times New Roman" w:hAnsi="Palatino Linotype" w:cs="Times New Roman"/>
          <w:b/>
          <w:bCs/>
          <w:color w:val="212529"/>
          <w:spacing w:val="2"/>
          <w:sz w:val="20"/>
          <w:szCs w:val="20"/>
          <w:lang w:val="az-Latn-AZ"/>
        </w:rPr>
        <w:t>32-IIIQD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2006-cı il, № 2, maddə 64</w:t>
      </w:r>
      <w:r w:rsidRPr="004A24D3">
        <w:rPr>
          <w:rFonts w:ascii="Palatino Linotype" w:eastAsia="Times New Roman" w:hAnsi="Palatino Linotype" w:cs="Times New Roman"/>
          <w:color w:val="212529"/>
          <w:spacing w:val="2"/>
          <w:sz w:val="20"/>
          <w:szCs w:val="20"/>
          <w:lang w:val="az-Latn-AZ"/>
        </w:rPr>
        <w:t>) ilə 200.5-ci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 xml:space="preserve">200.5. Cinayət işi üzrə icraatın məqsədləri üçün dövlət sirrini təşkil edən məlumatlarla tanış olmaq üçün təqdim edilmiş və ya digər üsulla bildirilmiş digər şəxslər həmin məlumatların yayılmaması barədə əvvəlcədən iltizam verməlidirlər. Qanuni nümayəndə istisna olmaqla, müdafiəçi və digər nümayəndə </w:t>
      </w:r>
      <w:r w:rsidRPr="004A24D3">
        <w:rPr>
          <w:rFonts w:ascii="Palatino Linotype" w:eastAsia="Times New Roman" w:hAnsi="Palatino Linotype" w:cs="Times New Roman"/>
          <w:strike/>
          <w:color w:val="212529"/>
          <w:spacing w:val="2"/>
          <w:sz w:val="20"/>
          <w:szCs w:val="20"/>
          <w:lang w:val="az-Latn-AZ"/>
        </w:rPr>
        <w:lastRenderedPageBreak/>
        <w:t>bu iltizamı verməkdən imtina etdikdə, o, cinayət prosesində iştirak etmək hüququndan məhrum edilir, qalan şəxslərə isə dövlət sirrini əks etdirən məlumatlar verilmir. Cinayət prosesi iştirakçısının dövlət sirrinin yayılmaması barədə öhdəlik götürməsi onun dövlət sirrini təşkil edən məlumatların qapalı məhkəmə iclasında tədqiq olunmasını tələb etməsinə mane olmur.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92" w:name="_edn322"/>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"_ednref322"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[319]</w:t>
      </w:r>
      <w:r w:rsidRPr="004A24D3">
        <w:rPr>
          <w:rFonts w:ascii="Times New Roman" w:eastAsia="Times New Roman" w:hAnsi="Times New Roman" w:cs="Times New Roman"/>
          <w:color w:val="212529"/>
          <w:spacing w:val="2"/>
          <w:sz w:val="20"/>
          <w:szCs w:val="20"/>
        </w:rPr>
        <w:fldChar w:fldCharType="end"/>
      </w:r>
      <w:bookmarkEnd w:id="1092"/>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w:t>
      </w:r>
      <w:r w:rsidRPr="004A24D3">
        <w:rPr>
          <w:rFonts w:ascii="Palatino Linotype" w:eastAsia="Times New Roman" w:hAnsi="Palatino Linotype" w:cs="Times New Roman"/>
          <w:i/>
          <w:iCs/>
          <w:color w:val="212529"/>
          <w:spacing w:val="2"/>
          <w:sz w:val="20"/>
          <w:szCs w:val="20"/>
          <w:lang w:val="az-Latn-AZ"/>
        </w:rPr>
        <w:t>202.4-cü maddənin birinci və ikinci cümlələrində, 452.2-ci və 452.5.1-ci maddələrdə “</w:t>
      </w:r>
      <w:r w:rsidRPr="004A24D3">
        <w:rPr>
          <w:rFonts w:ascii="Palatino Linotype" w:eastAsia="Times New Roman" w:hAnsi="Palatino Linotype" w:cs="Times New Roman"/>
          <w:b/>
          <w:bCs/>
          <w:i/>
          <w:iCs/>
          <w:color w:val="212529"/>
          <w:spacing w:val="2"/>
          <w:sz w:val="20"/>
          <w:szCs w:val="20"/>
          <w:lang w:val="az-Latn-AZ"/>
        </w:rPr>
        <w:t>həbsdə saxlama yerinin</w:t>
      </w:r>
      <w:r w:rsidRPr="004A24D3">
        <w:rPr>
          <w:rFonts w:ascii="Palatino Linotype" w:eastAsia="Times New Roman" w:hAnsi="Palatino Linotype" w:cs="Times New Roman"/>
          <w:i/>
          <w:iCs/>
          <w:color w:val="212529"/>
          <w:spacing w:val="2"/>
          <w:sz w:val="20"/>
          <w:szCs w:val="20"/>
          <w:lang w:val="az-Latn-AZ"/>
        </w:rPr>
        <w:t>” sözləri “</w:t>
      </w:r>
      <w:r w:rsidRPr="004A24D3">
        <w:rPr>
          <w:rFonts w:ascii="Palatino Linotype" w:eastAsia="Times New Roman" w:hAnsi="Palatino Linotype" w:cs="Times New Roman"/>
          <w:b/>
          <w:bCs/>
          <w:i/>
          <w:iCs/>
          <w:color w:val="212529"/>
          <w:spacing w:val="2"/>
          <w:sz w:val="20"/>
          <w:szCs w:val="20"/>
          <w:lang w:val="az-Latn-AZ"/>
        </w:rPr>
        <w:t>həbs yerinin</w:t>
      </w:r>
      <w:r w:rsidRPr="004A24D3">
        <w:rPr>
          <w:rFonts w:ascii="Palatino Linotype" w:eastAsia="Times New Roman" w:hAnsi="Palatino Linotype" w:cs="Times New Roman"/>
          <w:i/>
          <w:iCs/>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93" w:name="_edn32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"_ednref323"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[320]</w:t>
      </w:r>
      <w:r w:rsidRPr="004A24D3">
        <w:rPr>
          <w:rFonts w:ascii="Times New Roman" w:eastAsia="Times New Roman" w:hAnsi="Times New Roman" w:cs="Times New Roman"/>
          <w:color w:val="212529"/>
          <w:spacing w:val="2"/>
          <w:sz w:val="20"/>
          <w:szCs w:val="20"/>
        </w:rPr>
        <w:fldChar w:fldCharType="end"/>
      </w:r>
      <w:bookmarkEnd w:id="1093"/>
      <w:r w:rsidRPr="004A24D3">
        <w:rPr>
          <w:rFonts w:ascii="Palatino Linotype" w:eastAsia="Times New Roman" w:hAnsi="Palatino Linotype" w:cs="Times New Roman"/>
          <w:b/>
          <w:bCs/>
          <w:color w:val="0000FF"/>
          <w:spacing w:val="2"/>
          <w:sz w:val="20"/>
          <w:szCs w:val="20"/>
          <w:lang w:val="az-Latn-AZ"/>
        </w:rPr>
        <w:t> </w:t>
      </w:r>
      <w:hyperlink r:id="rId343"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203.4-cü maddədə </w:t>
      </w:r>
      <w:r w:rsidRPr="004A24D3">
        <w:rPr>
          <w:rFonts w:ascii="Palatino Linotype" w:eastAsia="Times New Roman" w:hAnsi="Palatino Linotype" w:cs="Times New Roman"/>
          <w:b/>
          <w:bCs/>
          <w:color w:val="212529"/>
          <w:spacing w:val="2"/>
          <w:sz w:val="20"/>
          <w:szCs w:val="20"/>
          <w:lang w:val="az-Latn-AZ"/>
        </w:rPr>
        <w:t>"bilməz"</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bilər"</w:t>
      </w:r>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94" w:name="_edn32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"_ednref324"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[321]</w:t>
      </w:r>
      <w:r w:rsidRPr="004A24D3">
        <w:rPr>
          <w:rFonts w:ascii="Times New Roman" w:eastAsia="Times New Roman" w:hAnsi="Times New Roman" w:cs="Times New Roman"/>
          <w:color w:val="212529"/>
          <w:spacing w:val="2"/>
          <w:sz w:val="20"/>
          <w:szCs w:val="20"/>
        </w:rPr>
        <w:fldChar w:fldCharType="end"/>
      </w:r>
      <w:bookmarkEnd w:id="1094"/>
      <w:r w:rsidRPr="004A24D3">
        <w:rPr>
          <w:rFonts w:ascii="Palatino Linotype" w:eastAsia="Times New Roman" w:hAnsi="Palatino Linotype" w:cs="Times New Roman"/>
          <w:color w:val="212529"/>
          <w:spacing w:val="2"/>
          <w:sz w:val="20"/>
          <w:szCs w:val="20"/>
          <w:lang w:val="az-Latn-AZ"/>
        </w:rPr>
        <w:t> </w:t>
      </w:r>
      <w:hyperlink r:id="rId344"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204.2-ci maddənin ikinci, üçüncü və dördüncü cümlələri müvafiq olaraq üçüncü, dördüncü və beşinci cümlələr hesab olunmuşdur və yeni məzmunda ikinci cümlə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095" w:name="_edn32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"_ednref325"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[322]</w:t>
      </w:r>
      <w:r w:rsidRPr="004A24D3">
        <w:rPr>
          <w:rFonts w:ascii="Times New Roman" w:eastAsia="Times New Roman" w:hAnsi="Times New Roman" w:cs="Times New Roman"/>
          <w:color w:val="212529"/>
          <w:spacing w:val="2"/>
          <w:sz w:val="20"/>
          <w:szCs w:val="20"/>
        </w:rPr>
        <w:fldChar w:fldCharType="end"/>
      </w:r>
      <w:bookmarkEnd w:id="1095"/>
      <w:r w:rsidRPr="004A24D3">
        <w:rPr>
          <w:rFonts w:ascii="Times New Roman" w:eastAsia="Times New Roman" w:hAnsi="Times New Roman" w:cs="Times New Roman"/>
          <w:color w:val="212529"/>
          <w:spacing w:val="2"/>
          <w:sz w:val="20"/>
          <w:szCs w:val="20"/>
          <w:lang w:val="az-Latn-AZ"/>
        </w:rPr>
        <w:t> </w:t>
      </w:r>
      <w:hyperlink r:id="rId345" w:tgtFrame="_blank" w:tooltip="Azərbaycan Respublikasının 17 fevral 2023-cü il tarixli 807-VIQD nömrəli Qanunu" w:history="1">
        <w:r w:rsidRPr="004A24D3">
          <w:rPr>
            <w:rFonts w:ascii="Palatino Linotype" w:eastAsia="Times New Roman" w:hAnsi="Palatino Linotype" w:cs="Times New Roman"/>
            <w:color w:val="0000FF"/>
            <w:spacing w:val="2"/>
            <w:sz w:val="20"/>
            <w:szCs w:val="20"/>
            <w:u w:val="single"/>
            <w:lang w:val="az-Latn-AZ"/>
          </w:rPr>
          <w:t>17 fevral 2023-cü il tarixli </w:t>
        </w:r>
        <w:r w:rsidRPr="004A24D3">
          <w:rPr>
            <w:rFonts w:ascii="Palatino Linotype" w:eastAsia="Times New Roman" w:hAnsi="Palatino Linotype" w:cs="Times New Roman"/>
            <w:b/>
            <w:bCs/>
            <w:color w:val="0000FF"/>
            <w:spacing w:val="2"/>
            <w:sz w:val="20"/>
            <w:szCs w:val="20"/>
            <w:u w:val="single"/>
            <w:lang w:val="az-Latn-AZ"/>
          </w:rPr>
          <w:t>807-VIQD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8 aprel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“Azərbaycan” qəzeti, 9 aprel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73</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4, maddə 445</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206-cı maddənin adında, 206.1-ci, 206.2-ci (hər iki halda), 206.3-cü maddələrdə ismin müvafiq hallarında “</w:t>
      </w:r>
      <w:r w:rsidRPr="004A24D3">
        <w:rPr>
          <w:rFonts w:ascii="Palatino Linotype" w:eastAsia="Times New Roman" w:hAnsi="Palatino Linotype" w:cs="Times New Roman"/>
          <w:b/>
          <w:bCs/>
          <w:color w:val="212529"/>
          <w:spacing w:val="2"/>
          <w:sz w:val="20"/>
          <w:szCs w:val="20"/>
          <w:lang w:val="az-Latn-AZ"/>
        </w:rPr>
        <w:t>kütləvi informasiya vasitələri</w:t>
      </w:r>
      <w:r w:rsidRPr="004A24D3">
        <w:rPr>
          <w:rFonts w:ascii="Palatino Linotype" w:eastAsia="Times New Roman" w:hAnsi="Palatino Linotype" w:cs="Times New Roman"/>
          <w:color w:val="212529"/>
          <w:spacing w:val="2"/>
          <w:sz w:val="20"/>
          <w:szCs w:val="20"/>
          <w:lang w:val="az-Latn-AZ"/>
        </w:rPr>
        <w:t>” sözləri ismin müvafiq hallarında “</w:t>
      </w:r>
      <w:r w:rsidRPr="004A24D3">
        <w:rPr>
          <w:rFonts w:ascii="Palatino Linotype" w:eastAsia="Times New Roman" w:hAnsi="Palatino Linotype" w:cs="Times New Roman"/>
          <w:b/>
          <w:bCs/>
          <w:color w:val="212529"/>
          <w:spacing w:val="2"/>
          <w:sz w:val="20"/>
          <w:szCs w:val="20"/>
          <w:lang w:val="az-Latn-AZ"/>
        </w:rPr>
        <w:t>media subyektləri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096" w:name="_edn32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"_ednref326"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[323]</w:t>
      </w:r>
      <w:r w:rsidRPr="004A24D3">
        <w:rPr>
          <w:rFonts w:ascii="Times New Roman" w:eastAsia="Times New Roman" w:hAnsi="Times New Roman" w:cs="Times New Roman"/>
          <w:color w:val="212529"/>
          <w:spacing w:val="2"/>
          <w:sz w:val="20"/>
          <w:szCs w:val="20"/>
        </w:rPr>
        <w:fldChar w:fldCharType="end"/>
      </w:r>
      <w:bookmarkEnd w:id="1096"/>
      <w:r w:rsidRPr="004A24D3">
        <w:rPr>
          <w:rFonts w:ascii="Times New Roman" w:eastAsia="Times New Roman" w:hAnsi="Times New Roman" w:cs="Times New Roman"/>
          <w:color w:val="212529"/>
          <w:spacing w:val="2"/>
          <w:sz w:val="20"/>
          <w:szCs w:val="20"/>
          <w:lang w:val="az-Latn-AZ"/>
        </w:rPr>
        <w:t> </w:t>
      </w:r>
      <w:hyperlink r:id="rId346" w:tgtFrame="_blank" w:tooltip="Azərbaycan Respublikasının 17 fevral 2023-cü il tarixli 807-VIQD nömrəli Qanunu" w:history="1">
        <w:r w:rsidRPr="004A24D3">
          <w:rPr>
            <w:rFonts w:ascii="Palatino Linotype" w:eastAsia="Times New Roman" w:hAnsi="Palatino Linotype" w:cs="Times New Roman"/>
            <w:color w:val="0000FF"/>
            <w:spacing w:val="2"/>
            <w:sz w:val="20"/>
            <w:szCs w:val="20"/>
            <w:u w:val="single"/>
            <w:lang w:val="az-Latn-AZ"/>
          </w:rPr>
          <w:t>17 fevral 2023-cü il tarixli </w:t>
        </w:r>
        <w:r w:rsidRPr="004A24D3">
          <w:rPr>
            <w:rFonts w:ascii="Palatino Linotype" w:eastAsia="Times New Roman" w:hAnsi="Palatino Linotype" w:cs="Times New Roman"/>
            <w:b/>
            <w:bCs/>
            <w:color w:val="0000FF"/>
            <w:spacing w:val="2"/>
            <w:sz w:val="20"/>
            <w:szCs w:val="20"/>
            <w:u w:val="single"/>
            <w:lang w:val="az-Latn-AZ"/>
          </w:rPr>
          <w:t>807-VIQD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8 aprel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“Azərbaycan” qəzeti, 9 aprel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73</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4, maddə 445</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207.1.1-ci maddədə və 222.6-cı maddənin birinci cümləsində ismin müvafiq hallarında “</w:t>
      </w:r>
      <w:r w:rsidRPr="004A24D3">
        <w:rPr>
          <w:rFonts w:ascii="Palatino Linotype" w:eastAsia="Times New Roman" w:hAnsi="Palatino Linotype" w:cs="Times New Roman"/>
          <w:b/>
          <w:bCs/>
          <w:color w:val="212529"/>
          <w:spacing w:val="2"/>
          <w:sz w:val="20"/>
          <w:szCs w:val="20"/>
          <w:lang w:val="az-Latn-AZ"/>
        </w:rPr>
        <w:t>kütləvi informasiya vasitələri</w:t>
      </w:r>
      <w:r w:rsidRPr="004A24D3">
        <w:rPr>
          <w:rFonts w:ascii="Palatino Linotype" w:eastAsia="Times New Roman" w:hAnsi="Palatino Linotype" w:cs="Times New Roman"/>
          <w:color w:val="212529"/>
          <w:spacing w:val="2"/>
          <w:sz w:val="20"/>
          <w:szCs w:val="20"/>
          <w:lang w:val="az-Latn-AZ"/>
        </w:rPr>
        <w:t>” sözləri ismin müvafiq hallarında “</w:t>
      </w:r>
      <w:r w:rsidRPr="004A24D3">
        <w:rPr>
          <w:rFonts w:ascii="Palatino Linotype" w:eastAsia="Times New Roman" w:hAnsi="Palatino Linotype" w:cs="Times New Roman"/>
          <w:b/>
          <w:bCs/>
          <w:color w:val="212529"/>
          <w:spacing w:val="2"/>
          <w:sz w:val="20"/>
          <w:szCs w:val="20"/>
          <w:lang w:val="az-Latn-AZ"/>
        </w:rPr>
        <w:t>media</w:t>
      </w:r>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097" w:name="_edn32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"_ednref327"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[324]</w:t>
      </w:r>
      <w:r w:rsidRPr="004A24D3">
        <w:rPr>
          <w:rFonts w:ascii="Times New Roman" w:eastAsia="Times New Roman" w:hAnsi="Times New Roman" w:cs="Times New Roman"/>
          <w:color w:val="212529"/>
          <w:spacing w:val="2"/>
          <w:sz w:val="20"/>
          <w:szCs w:val="20"/>
        </w:rPr>
        <w:fldChar w:fldCharType="end"/>
      </w:r>
      <w:bookmarkEnd w:id="1097"/>
      <w:r w:rsidRPr="004A24D3">
        <w:rPr>
          <w:rFonts w:ascii="Palatino Linotype" w:eastAsia="Times New Roman" w:hAnsi="Palatino Linotype" w:cs="Times New Roman"/>
          <w:b/>
          <w:bCs/>
          <w:color w:val="0000FF"/>
          <w:spacing w:val="2"/>
          <w:sz w:val="20"/>
          <w:szCs w:val="20"/>
          <w:lang w:val="az-Latn-AZ"/>
        </w:rPr>
        <w:t> </w:t>
      </w:r>
      <w:hyperlink r:id="rId347"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207.1.2-ci maddədə </w:t>
      </w:r>
      <w:r w:rsidRPr="004A24D3">
        <w:rPr>
          <w:rFonts w:ascii="Palatino Linotype" w:eastAsia="Times New Roman" w:hAnsi="Palatino Linotype" w:cs="Times New Roman"/>
          <w:b/>
          <w:bCs/>
          <w:color w:val="212529"/>
          <w:spacing w:val="2"/>
          <w:sz w:val="20"/>
          <w:szCs w:val="20"/>
          <w:lang w:val="az-Latn-AZ"/>
        </w:rPr>
        <w:t>"müstəsna hallarda isə 7 (yeddi)"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"bu mümkün olmadıqda 10 (on) gündən, ekspertin rəyinin alınması ilə əlaqədar isə 20 (iyirmi)"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12 fevral 2010-cu il tarixli </w:t>
      </w:r>
      <w:r w:rsidRPr="004A24D3">
        <w:rPr>
          <w:rFonts w:ascii="Palatino Linotype" w:eastAsia="Times New Roman" w:hAnsi="Palatino Linotype" w:cs="Times New Roman"/>
          <w:b/>
          <w:bCs/>
          <w:color w:val="212529"/>
          <w:spacing w:val="2"/>
          <w:sz w:val="20"/>
          <w:szCs w:val="20"/>
          <w:lang w:val="az-Latn-AZ"/>
        </w:rPr>
        <w:t>954-IIIQD</w:t>
      </w:r>
      <w:r w:rsidRPr="004A24D3">
        <w:rPr>
          <w:rFonts w:ascii="Palatino Linotype" w:eastAsia="Times New Roman" w:hAnsi="Palatino Linotype" w:cs="Times New Roman"/>
          <w:color w:val="212529"/>
          <w:spacing w:val="2"/>
          <w:sz w:val="20"/>
          <w:szCs w:val="20"/>
          <w:lang w:val="az-Latn-AZ"/>
        </w:rPr>
        <w:t> nömrəli Azərbaycan Respublikasının Qanunu</w:t>
      </w:r>
      <w:r w:rsidRPr="004A24D3">
        <w:rPr>
          <w:rFonts w:ascii="Palatino Linotype" w:eastAsia="Times New Roman" w:hAnsi="Palatino Linotype" w:cs="Times New Roman"/>
          <w:b/>
          <w:bCs/>
          <w:color w:val="212529"/>
          <w:spacing w:val="2"/>
          <w:sz w:val="20"/>
          <w:szCs w:val="20"/>
          <w:lang w:val="az-Latn-AZ"/>
        </w:rPr>
        <w:t> (“Azərbaycan” qəzeti, 20 mart 2010-cu il, № 63, Azərbaycan Respublikasının Qanunvericilik Toplusu, 2010-cu il, № 03, maddə 173) ilə </w:t>
      </w:r>
      <w:r w:rsidRPr="004A24D3">
        <w:rPr>
          <w:rFonts w:ascii="Palatino Linotype" w:eastAsia="Times New Roman" w:hAnsi="Palatino Linotype" w:cs="Times New Roman"/>
          <w:color w:val="212529"/>
          <w:spacing w:val="2"/>
          <w:sz w:val="20"/>
          <w:szCs w:val="20"/>
          <w:lang w:val="az-Latn-AZ"/>
        </w:rPr>
        <w:t>207.1.2-ci maddəsində “</w:t>
      </w:r>
      <w:r w:rsidRPr="004A24D3">
        <w:rPr>
          <w:rFonts w:ascii="Palatino Linotype" w:eastAsia="Times New Roman" w:hAnsi="Palatino Linotype" w:cs="Times New Roman"/>
          <w:b/>
          <w:bCs/>
          <w:color w:val="212529"/>
          <w:spacing w:val="2"/>
          <w:sz w:val="20"/>
          <w:szCs w:val="20"/>
          <w:lang w:val="az-Latn-AZ"/>
        </w:rPr>
        <w:t>isə 20 (iyirmi) gündən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20 (iyirmi) gündən, bu Məcəllənin 207.3-cü maddəsində nəzərdə tutulmuş hallarda isə 30 (otuz) gündən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348"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207.1.2-ci maddədə “</w:t>
      </w:r>
      <w:r w:rsidRPr="004A24D3">
        <w:rPr>
          <w:rFonts w:ascii="Palatino Linotype" w:eastAsia="Times New Roman" w:hAnsi="Palatino Linotype" w:cs="Times New Roman"/>
          <w:b/>
          <w:bCs/>
          <w:color w:val="212529"/>
          <w:spacing w:val="2"/>
          <w:sz w:val="20"/>
          <w:szCs w:val="20"/>
          <w:lang w:val="az-Latn-AZ"/>
        </w:rPr>
        <w:t>20 (iyirmi) gündən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və ya</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098" w:name="_edn32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"_ednref328"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[325]</w:t>
      </w:r>
      <w:r w:rsidRPr="004A24D3">
        <w:rPr>
          <w:rFonts w:ascii="Times New Roman" w:eastAsia="Times New Roman" w:hAnsi="Times New Roman" w:cs="Times New Roman"/>
          <w:color w:val="212529"/>
          <w:spacing w:val="2"/>
          <w:sz w:val="20"/>
          <w:szCs w:val="20"/>
        </w:rPr>
        <w:fldChar w:fldCharType="end"/>
      </w:r>
      <w:bookmarkEnd w:id="1098"/>
      <w:r w:rsidRPr="004A24D3">
        <w:rPr>
          <w:rFonts w:ascii="Palatino Linotype" w:eastAsia="Times New Roman" w:hAnsi="Palatino Linotype" w:cs="Times New Roman"/>
          <w:b/>
          <w:bCs/>
          <w:color w:val="0000FF"/>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30 iyun 2009-cu il tarixli 856-IIIQD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24 iyul 2009-cu il, № 160) </w:t>
      </w:r>
      <w:r w:rsidRPr="004A24D3">
        <w:rPr>
          <w:rFonts w:ascii="Palatino Linotype" w:eastAsia="Times New Roman" w:hAnsi="Palatino Linotype" w:cs="Times New Roman"/>
          <w:color w:val="212529"/>
          <w:spacing w:val="2"/>
          <w:sz w:val="20"/>
          <w:szCs w:val="20"/>
          <w:lang w:val="az-Latn-AZ"/>
        </w:rPr>
        <w:t>ilə 207.3-cü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207.3. Törədilmiş və ya hazırlanan cinayət haqqında məlumatlara baxarkən təhqiqatçı, müstəntiq və ya ibtidai araşdırmaya prosessual rəhbərliyi həyata keçirən prokuror hər hansı hüquqi şəxsin fəaliyyətini yoxlaya bilməz. Belə yoxlamanın aparılması zəruri olduqda təhqiqatçı, müstəntiq və ya ibtidai araşdırmaya prosessual rəhbərliyi həyata keçirən prokuror aşağıdakı hərəkətləri yerinə yetirir: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207.3.1. müvafiq dövlət orqanlarına və ya auditor təşkilatlarına hüquqi şəxsin fəaliyyətinin yoxlanılması üçün mütəxəssisin ayrılmasının təmin edilməsinə dair qərar çıxarır;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207.3.2. müvafiq dövlət orqanlarının və ya auditor təşkilatının mütəxəssisi tərəfindən aparılmış yoxlama materialları əsasında cinayət işinin başlanması və ya cinayət işinin başlanmasının rədd edilməsi haqqında qərar qəbul edir.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 </w:t>
      </w:r>
    </w:p>
    <w:bookmarkStart w:id="1099" w:name="_edn32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"_ednref329"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[326]</w:t>
      </w:r>
      <w:r w:rsidRPr="004A24D3">
        <w:rPr>
          <w:rFonts w:ascii="Times New Roman" w:eastAsia="Times New Roman" w:hAnsi="Times New Roman" w:cs="Times New Roman"/>
          <w:color w:val="212529"/>
          <w:spacing w:val="2"/>
          <w:sz w:val="24"/>
          <w:szCs w:val="24"/>
        </w:rPr>
        <w:fldChar w:fldCharType="end"/>
      </w:r>
      <w:bookmarkEnd w:id="1099"/>
      <w:r w:rsidRPr="004A24D3">
        <w:rPr>
          <w:rFonts w:ascii="Palatino Linotype" w:eastAsia="Times New Roman" w:hAnsi="Palatino Linotype" w:cs="Times New Roman"/>
          <w:color w:val="212529"/>
          <w:spacing w:val="2"/>
          <w:sz w:val="20"/>
          <w:szCs w:val="20"/>
        </w:rPr>
        <w:t> </w:t>
      </w:r>
      <w:hyperlink r:id="rId349"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207.4-cü maddənin birinci cümlədə “</w:t>
      </w:r>
      <w:r w:rsidRPr="004A24D3">
        <w:rPr>
          <w:rFonts w:ascii="Palatino Linotype" w:eastAsia="Times New Roman" w:hAnsi="Palatino Linotype" w:cs="Times New Roman"/>
          <w:b/>
          <w:bCs/>
          <w:color w:val="212529"/>
          <w:spacing w:val="2"/>
          <w:sz w:val="20"/>
          <w:szCs w:val="20"/>
          <w:lang w:val="az-Latn-AZ"/>
        </w:rPr>
        <w:t>habelə</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hadisə yerinə baxış keçirə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hadisə yerinə baxış keçirə və ekspertiza təyin edə</w:t>
      </w:r>
      <w:r w:rsidRPr="004A24D3">
        <w:rPr>
          <w:rFonts w:ascii="Palatino Linotype" w:eastAsia="Times New Roman" w:hAnsi="Palatino Linotype" w:cs="Times New Roman"/>
          <w:color w:val="212529"/>
          <w:spacing w:val="2"/>
          <w:sz w:val="20"/>
          <w:szCs w:val="20"/>
          <w:lang w:val="az-Latn-AZ"/>
        </w:rPr>
        <w:t>” sözləri ilə əvəz edilmişdir və ikinci cümlədə “</w:t>
      </w:r>
      <w:r w:rsidRPr="004A24D3">
        <w:rPr>
          <w:rFonts w:ascii="Palatino Linotype" w:eastAsia="Times New Roman" w:hAnsi="Palatino Linotype" w:cs="Times New Roman"/>
          <w:b/>
          <w:bCs/>
          <w:color w:val="212529"/>
          <w:spacing w:val="2"/>
          <w:sz w:val="20"/>
          <w:szCs w:val="20"/>
          <w:lang w:val="az-Latn-AZ"/>
        </w:rPr>
        <w:t>baxış</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ekspertizanın</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təyin edilməsi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habelə</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tutulma istisna olmaqla digər</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39"/>
        <w:jc w:val="both"/>
        <w:rPr>
          <w:rFonts w:ascii="Times New Roman" w:eastAsia="Times New Roman" w:hAnsi="Times New Roman" w:cs="Times New Roman"/>
          <w:color w:val="212529"/>
          <w:spacing w:val="2"/>
          <w:sz w:val="20"/>
          <w:szCs w:val="20"/>
        </w:rPr>
      </w:pPr>
      <w:hyperlink r:id="rId350"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207.4-cü maddədə “</w:t>
      </w:r>
      <w:r w:rsidRPr="004A24D3">
        <w:rPr>
          <w:rFonts w:ascii="Palatino Linotype" w:eastAsia="Times New Roman" w:hAnsi="Palatino Linotype" w:cs="Times New Roman"/>
          <w:b/>
          <w:bCs/>
          <w:color w:val="212529"/>
          <w:spacing w:val="2"/>
          <w:sz w:val="20"/>
          <w:szCs w:val="20"/>
          <w:lang w:val="az-Latn-AZ"/>
        </w:rPr>
        <w:t>hadisə yerinə baxış keçirə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bu maddə ilə nəzərdə tutulmuş istintaq və digər prosessual hərəkətlərini apara</w:t>
      </w:r>
      <w:r w:rsidRPr="004A24D3">
        <w:rPr>
          <w:rFonts w:ascii="Palatino Linotype" w:eastAsia="Times New Roman" w:hAnsi="Palatino Linotype" w:cs="Times New Roman"/>
          <w:color w:val="212529"/>
          <w:spacing w:val="2"/>
          <w:sz w:val="20"/>
          <w:szCs w:val="20"/>
          <w:lang w:val="az-Latn-AZ"/>
        </w:rPr>
        <w:t>” sözləri ilə əvəz edilmişdir və “</w:t>
      </w:r>
      <w:r w:rsidRPr="004A24D3">
        <w:rPr>
          <w:rFonts w:ascii="Palatino Linotype" w:eastAsia="Times New Roman" w:hAnsi="Palatino Linotype" w:cs="Times New Roman"/>
          <w:b/>
          <w:bCs/>
          <w:color w:val="212529"/>
          <w:spacing w:val="2"/>
          <w:sz w:val="20"/>
          <w:szCs w:val="20"/>
          <w:lang w:val="az-Latn-AZ"/>
        </w:rPr>
        <w:t>edilməsi</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habelə cinayət törətməkdə şübhələnildiyinə görə tutulmuş şəxsə münasibətdə bu Məcəllənin 90.11.2-90.11.5-ci maddələrində müəyyən edilmiş vəzifələrin yerinə yetirməsi ilə bağlı həyata keçirilən prosessual hərəkətlər</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hyperlink r:id="rId351" w:tgtFrame="_blank" w:tooltip="Azərbaycan Respublikasının 30 noyabr 2018-ci il tarixli 1367-VQD nömrəli Qanunu" w:history="1">
        <w:r w:rsidRPr="004A24D3">
          <w:rPr>
            <w:rFonts w:ascii="Palatino Linotype" w:eastAsia="Times New Roman" w:hAnsi="Palatino Linotype" w:cs="Times New Roman"/>
            <w:color w:val="0000FF"/>
            <w:spacing w:val="2"/>
            <w:sz w:val="20"/>
            <w:szCs w:val="20"/>
            <w:u w:val="single"/>
            <w:lang w:val="az-Latn-AZ"/>
          </w:rPr>
          <w:t>30 noyabr 2018-ci il tarixli </w:t>
        </w:r>
        <w:r w:rsidRPr="004A24D3">
          <w:rPr>
            <w:rFonts w:ascii="Palatino Linotype" w:eastAsia="Times New Roman" w:hAnsi="Palatino Linotype" w:cs="Times New Roman"/>
            <w:b/>
            <w:bCs/>
            <w:color w:val="0000FF"/>
            <w:spacing w:val="2"/>
            <w:sz w:val="20"/>
            <w:szCs w:val="20"/>
            <w:u w:val="single"/>
            <w:lang w:val="az-Latn-AZ"/>
          </w:rPr>
          <w:t>1367-VQD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 dekabr 2018-ci il, № 271</w:t>
      </w:r>
      <w:r w:rsidRPr="004A24D3">
        <w:rPr>
          <w:rFonts w:ascii="Palatino Linotype" w:eastAsia="Times New Roman" w:hAnsi="Palatino Linotype" w:cs="Times New Roman"/>
          <w:b/>
          <w:bCs/>
          <w:color w:val="212529"/>
          <w:spacing w:val="2"/>
          <w:sz w:val="20"/>
          <w:szCs w:val="20"/>
          <w:lang w:val="az-Latn-AZ"/>
        </w:rPr>
        <w:t>, Azərbaycan Respublikasının Qanunvericilik Toplusu, 2018-ci il, № 11, maddə 2235</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207.4-cü maddənin ikinci cümləsinə “</w:t>
      </w:r>
      <w:r w:rsidRPr="004A24D3">
        <w:rPr>
          <w:rFonts w:ascii="Palatino Linotype" w:eastAsia="Times New Roman" w:hAnsi="Palatino Linotype" w:cs="Times New Roman"/>
          <w:b/>
          <w:bCs/>
          <w:color w:val="212529"/>
          <w:spacing w:val="2"/>
          <w:sz w:val="20"/>
          <w:szCs w:val="20"/>
          <w:lang w:val="az-Latn-AZ"/>
        </w:rPr>
        <w:t>təyin edilməsi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bu Məcəllənin 177.3.6-cı maddəsində nəzərdə tutulmuş istintaq hərəkətinin aparılması</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00" w:name="_edn33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"_ednref330"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[327]</w:t>
      </w:r>
      <w:r w:rsidRPr="004A24D3">
        <w:rPr>
          <w:rFonts w:ascii="Times New Roman" w:eastAsia="Times New Roman" w:hAnsi="Times New Roman" w:cs="Times New Roman"/>
          <w:color w:val="212529"/>
          <w:spacing w:val="2"/>
          <w:sz w:val="24"/>
          <w:szCs w:val="24"/>
        </w:rPr>
        <w:fldChar w:fldCharType="end"/>
      </w:r>
      <w:bookmarkEnd w:id="1100"/>
      <w:r w:rsidRPr="004A24D3">
        <w:rPr>
          <w:rFonts w:ascii="Palatino Linotype" w:eastAsia="Times New Roman" w:hAnsi="Palatino Linotype" w:cs="Times New Roman"/>
          <w:color w:val="212529"/>
          <w:spacing w:val="2"/>
          <w:sz w:val="20"/>
          <w:szCs w:val="20"/>
          <w:lang w:val="az-Latn-AZ"/>
        </w:rPr>
        <w:t> 31 may 2013-cü il tarixli </w:t>
      </w:r>
      <w:r w:rsidRPr="004A24D3">
        <w:rPr>
          <w:rFonts w:ascii="Palatino Linotype" w:eastAsia="Times New Roman" w:hAnsi="Palatino Linotype" w:cs="Times New Roman"/>
          <w:b/>
          <w:bCs/>
          <w:color w:val="212529"/>
          <w:spacing w:val="2"/>
          <w:sz w:val="20"/>
          <w:szCs w:val="20"/>
          <w:lang w:val="az-Latn-AZ"/>
        </w:rPr>
        <w:t>668-IVQD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12 iyun 2013-cü il, № 126; Azərbaycan Respublikasının Qanunvericilik Toplusu, 2013-cü il, № 06, maddə 616)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209.2.13-cü maddəyə “</w:t>
      </w:r>
      <w:r w:rsidRPr="004A24D3">
        <w:rPr>
          <w:rFonts w:ascii="Palatino Linotype" w:eastAsia="Times New Roman" w:hAnsi="Palatino Linotype" w:cs="Times New Roman"/>
          <w:b/>
          <w:bCs/>
          <w:color w:val="212529"/>
          <w:spacing w:val="2"/>
          <w:sz w:val="20"/>
          <w:szCs w:val="20"/>
          <w:lang w:val="az-Latn-AZ"/>
        </w:rPr>
        <w:t>Azərbaycan Respublikası Prezidentinin</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Azərbaycan Respublikasının keçmiş Prezidentinin və ya onun arvadının (ərinin)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101" w:name="_edn33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"_ednref331"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[328]</w:t>
      </w:r>
      <w:r w:rsidRPr="004A24D3">
        <w:rPr>
          <w:rFonts w:ascii="Times New Roman" w:eastAsia="Times New Roman" w:hAnsi="Times New Roman" w:cs="Times New Roman"/>
          <w:color w:val="212529"/>
          <w:spacing w:val="2"/>
          <w:sz w:val="20"/>
          <w:szCs w:val="20"/>
        </w:rPr>
        <w:fldChar w:fldCharType="end"/>
      </w:r>
      <w:bookmarkEnd w:id="1101"/>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210.2-ci maddəyə yeni 210.2.1-ci və 210.2.2-ci maddələr əlavə edilmiş, əvvəlki 210.2.1, 210.2.2, 210.2.3-cü maddələr müvafiq olaraq 210.2.3, 210.2.4, 210.2.5-ci maddələr hesab olunmuşdur.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02" w:name="_edn33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"_ednref332"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[329]</w:t>
      </w:r>
      <w:r w:rsidRPr="004A24D3">
        <w:rPr>
          <w:rFonts w:ascii="Times New Roman" w:eastAsia="Times New Roman" w:hAnsi="Times New Roman" w:cs="Times New Roman"/>
          <w:color w:val="212529"/>
          <w:spacing w:val="2"/>
          <w:sz w:val="20"/>
          <w:szCs w:val="20"/>
        </w:rPr>
        <w:fldChar w:fldCharType="end"/>
      </w:r>
      <w:bookmarkEnd w:id="1102"/>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212.2-ci maddədə "</w:t>
      </w:r>
      <w:r w:rsidRPr="004A24D3">
        <w:rPr>
          <w:rFonts w:ascii="Palatino Linotype" w:eastAsia="Times New Roman" w:hAnsi="Palatino Linotype" w:cs="Times New Roman"/>
          <w:b/>
          <w:bCs/>
          <w:color w:val="000000"/>
          <w:spacing w:val="2"/>
          <w:sz w:val="20"/>
          <w:szCs w:val="20"/>
          <w:lang w:val="az-Latn-AZ"/>
        </w:rPr>
        <w:t>surəti</w:t>
      </w:r>
      <w:r w:rsidRPr="004A24D3">
        <w:rPr>
          <w:rFonts w:ascii="Palatino Linotype" w:eastAsia="Times New Roman" w:hAnsi="Palatino Linotype" w:cs="Times New Roman"/>
          <w:color w:val="000000"/>
          <w:spacing w:val="2"/>
          <w:sz w:val="20"/>
          <w:szCs w:val="20"/>
          <w:lang w:val="az-Latn-AZ"/>
        </w:rPr>
        <w:t xml:space="preserve">" </w:t>
      </w:r>
      <w:r w:rsidRPr="004A24D3">
        <w:rPr>
          <w:rFonts w:ascii="Palatino Linotype" w:eastAsia="Times New Roman" w:hAnsi="Palatino Linotype" w:cs="Times New Roman"/>
          <w:color w:val="000000"/>
          <w:spacing w:val="2"/>
          <w:sz w:val="20"/>
          <w:szCs w:val="20"/>
          <w:lang w:val="az-Latn-AZ"/>
        </w:rPr>
        <w:lastRenderedPageBreak/>
        <w:t>sözündən sonra "</w:t>
      </w:r>
      <w:r w:rsidRPr="004A24D3">
        <w:rPr>
          <w:rFonts w:ascii="Palatino Linotype" w:eastAsia="Times New Roman" w:hAnsi="Palatino Linotype" w:cs="Times New Roman"/>
          <w:b/>
          <w:bCs/>
          <w:color w:val="000000"/>
          <w:spacing w:val="2"/>
          <w:sz w:val="20"/>
          <w:szCs w:val="20"/>
          <w:lang w:val="az-Latn-AZ"/>
        </w:rPr>
        <w:t>həmin qərarı qəbul etmiş şəxs tərəfindən 24 saat müddətində ibtidai araşdırmaya prosessual rəhbərliyi həyata keçirən prokurora, habelə</w:t>
      </w:r>
      <w:r w:rsidRPr="004A24D3">
        <w:rPr>
          <w:rFonts w:ascii="Palatino Linotype" w:eastAsia="Times New Roman" w:hAnsi="Palatino Linotype" w:cs="Times New Roman"/>
          <w:color w:val="000000"/>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03" w:name="_edn33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"_ednref333"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[330]</w:t>
      </w:r>
      <w:r w:rsidRPr="004A24D3">
        <w:rPr>
          <w:rFonts w:ascii="Times New Roman" w:eastAsia="Times New Roman" w:hAnsi="Times New Roman" w:cs="Times New Roman"/>
          <w:color w:val="212529"/>
          <w:spacing w:val="2"/>
          <w:sz w:val="20"/>
          <w:szCs w:val="20"/>
        </w:rPr>
        <w:fldChar w:fldCharType="end"/>
      </w:r>
      <w:bookmarkEnd w:id="1103"/>
      <w:r w:rsidRPr="004A24D3">
        <w:rPr>
          <w:rFonts w:ascii="Palatino Linotype" w:eastAsia="Times New Roman" w:hAnsi="Palatino Linotype" w:cs="Times New Roman"/>
          <w:b/>
          <w:bCs/>
          <w:color w:val="0000FF"/>
          <w:spacing w:val="2"/>
          <w:sz w:val="20"/>
          <w:szCs w:val="20"/>
          <w:lang w:val="az-Latn-AZ"/>
        </w:rPr>
        <w:t> </w:t>
      </w:r>
      <w:hyperlink r:id="rId352"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212.4.1-ci maddədə </w:t>
      </w:r>
      <w:r w:rsidRPr="004A24D3">
        <w:rPr>
          <w:rFonts w:ascii="Palatino Linotype" w:eastAsia="Times New Roman" w:hAnsi="Palatino Linotype" w:cs="Times New Roman"/>
          <w:b/>
          <w:bCs/>
          <w:color w:val="212529"/>
          <w:spacing w:val="2"/>
          <w:sz w:val="20"/>
          <w:szCs w:val="20"/>
          <w:lang w:val="az-Latn-AZ"/>
        </w:rPr>
        <w:t>"qərarı ləğv edir,"</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"10 (on) gündən artıq olmayan müddətdə əlavə yoxlama keçirilməklə və yaxud keçirilməməklə"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04" w:name="_edn33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"_ednref334"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[331]</w:t>
      </w:r>
      <w:r w:rsidRPr="004A24D3">
        <w:rPr>
          <w:rFonts w:ascii="Times New Roman" w:eastAsia="Times New Roman" w:hAnsi="Times New Roman" w:cs="Times New Roman"/>
          <w:color w:val="212529"/>
          <w:spacing w:val="2"/>
          <w:sz w:val="20"/>
          <w:szCs w:val="20"/>
        </w:rPr>
        <w:fldChar w:fldCharType="end"/>
      </w:r>
      <w:bookmarkEnd w:id="1104"/>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Məcəlləyə </w:t>
      </w:r>
      <w:r w:rsidRPr="004A24D3">
        <w:rPr>
          <w:rFonts w:ascii="Palatino Linotype" w:eastAsia="Times New Roman" w:hAnsi="Palatino Linotype" w:cs="Times New Roman"/>
          <w:color w:val="000000"/>
          <w:spacing w:val="2"/>
          <w:sz w:val="20"/>
          <w:szCs w:val="20"/>
          <w:lang w:val="az-Latn-AZ"/>
        </w:rPr>
        <w:t>213.5-ci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05" w:name="_edn33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"_ednref335"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[332]</w:t>
      </w:r>
      <w:r w:rsidRPr="004A24D3">
        <w:rPr>
          <w:rFonts w:ascii="Times New Roman" w:eastAsia="Times New Roman" w:hAnsi="Times New Roman" w:cs="Times New Roman"/>
          <w:color w:val="212529"/>
          <w:spacing w:val="2"/>
          <w:sz w:val="20"/>
          <w:szCs w:val="20"/>
        </w:rPr>
        <w:fldChar w:fldCharType="end"/>
      </w:r>
      <w:bookmarkEnd w:id="1105"/>
      <w:r w:rsidRPr="004A24D3">
        <w:rPr>
          <w:rFonts w:ascii="Palatino Linotype" w:eastAsia="Times New Roman" w:hAnsi="Palatino Linotype" w:cs="Times New Roman"/>
          <w:color w:val="212529"/>
          <w:spacing w:val="2"/>
          <w:sz w:val="20"/>
          <w:szCs w:val="20"/>
          <w:lang w:val="az-Latn-AZ"/>
        </w:rPr>
        <w:t> 18 iyun 2010-cu il tarixli </w:t>
      </w:r>
      <w:r w:rsidRPr="004A24D3">
        <w:rPr>
          <w:rFonts w:ascii="Palatino Linotype" w:eastAsia="Times New Roman" w:hAnsi="Palatino Linotype" w:cs="Times New Roman"/>
          <w:b/>
          <w:bCs/>
          <w:color w:val="212529"/>
          <w:spacing w:val="2"/>
          <w:sz w:val="20"/>
          <w:szCs w:val="20"/>
          <w:lang w:val="az-Latn-AZ"/>
        </w:rPr>
        <w:t>1036-IIIQD</w:t>
      </w:r>
      <w:r w:rsidRPr="004A24D3">
        <w:rPr>
          <w:rFonts w:ascii="Palatino Linotype" w:eastAsia="Times New Roman" w:hAnsi="Palatino Linotype" w:cs="Times New Roman"/>
          <w:color w:val="212529"/>
          <w:spacing w:val="2"/>
          <w:sz w:val="20"/>
          <w:szCs w:val="20"/>
          <w:lang w:val="az-Latn-AZ"/>
        </w:rPr>
        <w:t> nömrəli Azərbaycan Respublikasının Qanunu</w:t>
      </w:r>
      <w:r w:rsidRPr="004A24D3">
        <w:rPr>
          <w:rFonts w:ascii="Palatino Linotype" w:eastAsia="Times New Roman" w:hAnsi="Palatino Linotype" w:cs="Times New Roman"/>
          <w:b/>
          <w:bCs/>
          <w:color w:val="212529"/>
          <w:spacing w:val="2"/>
          <w:sz w:val="20"/>
          <w:szCs w:val="20"/>
          <w:lang w:val="az-Latn-AZ"/>
        </w:rPr>
        <w:t> (“Azərbaycan” qəzeti, 18 iyul 2010-cu il, № 153, Azərbaycan Respublikasının Qanunvericilik Toplusu, 2010-cu il, № 7, maddə 593)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214.2.2-ci maddədə “</w:t>
      </w:r>
      <w:r w:rsidRPr="004A24D3">
        <w:rPr>
          <w:rFonts w:ascii="Palatino Linotype" w:eastAsia="Times New Roman" w:hAnsi="Palatino Linotype" w:cs="Times New Roman"/>
          <w:b/>
          <w:bCs/>
          <w:color w:val="212529"/>
          <w:spacing w:val="2"/>
          <w:sz w:val="20"/>
          <w:szCs w:val="20"/>
          <w:lang w:val="az-Latn-AZ"/>
        </w:rPr>
        <w:t>hərbi idarələrin</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(müvafiq icra hakimiyyəti orqanına aid hərbi hissələr və hərbi idarələr istisna olmaqla)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214.2.2-ci maddədə (hər iki halda) “</w:t>
      </w:r>
      <w:r w:rsidRPr="004A24D3">
        <w:rPr>
          <w:rFonts w:ascii="Palatino Linotype" w:eastAsia="Times New Roman" w:hAnsi="Palatino Linotype" w:cs="Times New Roman"/>
          <w:b/>
          <w:bCs/>
          <w:color w:val="212529"/>
          <w:spacing w:val="2"/>
          <w:sz w:val="20"/>
          <w:szCs w:val="20"/>
          <w:lang w:val="az-Latn-AZ"/>
        </w:rPr>
        <w:t>həbsdə saxlanılma yerlərinin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həbs yerlərinin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06" w:name="_edn33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"_ednref336"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[333]</w:t>
      </w:r>
      <w:r w:rsidRPr="004A24D3">
        <w:rPr>
          <w:rFonts w:ascii="Times New Roman" w:eastAsia="Times New Roman" w:hAnsi="Times New Roman" w:cs="Times New Roman"/>
          <w:color w:val="212529"/>
          <w:spacing w:val="2"/>
          <w:sz w:val="20"/>
          <w:szCs w:val="20"/>
        </w:rPr>
        <w:fldChar w:fldCharType="end"/>
      </w:r>
      <w:bookmarkEnd w:id="1106"/>
      <w:r w:rsidRPr="004A24D3">
        <w:rPr>
          <w:rFonts w:ascii="Palatino Linotype" w:eastAsia="Times New Roman" w:hAnsi="Palatino Linotype" w:cs="Times New Roman"/>
          <w:color w:val="212529"/>
          <w:spacing w:val="2"/>
          <w:sz w:val="20"/>
          <w:szCs w:val="20"/>
          <w:lang w:val="az-Latn-AZ"/>
        </w:rPr>
        <w:t> 18 iyun 2010-cu il tarixli </w:t>
      </w:r>
      <w:r w:rsidRPr="004A24D3">
        <w:rPr>
          <w:rFonts w:ascii="Palatino Linotype" w:eastAsia="Times New Roman" w:hAnsi="Palatino Linotype" w:cs="Times New Roman"/>
          <w:b/>
          <w:bCs/>
          <w:color w:val="212529"/>
          <w:spacing w:val="2"/>
          <w:sz w:val="20"/>
          <w:szCs w:val="20"/>
          <w:lang w:val="az-Latn-AZ"/>
        </w:rPr>
        <w:t>1036-IIIQD</w:t>
      </w:r>
      <w:r w:rsidRPr="004A24D3">
        <w:rPr>
          <w:rFonts w:ascii="Palatino Linotype" w:eastAsia="Times New Roman" w:hAnsi="Palatino Linotype" w:cs="Times New Roman"/>
          <w:color w:val="212529"/>
          <w:spacing w:val="2"/>
          <w:sz w:val="20"/>
          <w:szCs w:val="20"/>
          <w:lang w:val="az-Latn-AZ"/>
        </w:rPr>
        <w:t> nömrəli Azərbaycan Respublikasının Qanunu</w:t>
      </w:r>
      <w:r w:rsidRPr="004A24D3">
        <w:rPr>
          <w:rFonts w:ascii="Palatino Linotype" w:eastAsia="Times New Roman" w:hAnsi="Palatino Linotype" w:cs="Times New Roman"/>
          <w:b/>
          <w:bCs/>
          <w:color w:val="212529"/>
          <w:spacing w:val="2"/>
          <w:sz w:val="20"/>
          <w:szCs w:val="20"/>
          <w:lang w:val="az-Latn-AZ"/>
        </w:rPr>
        <w:t> (“Azərbaycan” qəzeti, 18 iyul 2010-cu il, № 153, Azərbaycan Respublikasının Qanunvericilik Toplusu, 2010-cu il, № 7, maddə 593) </w:t>
      </w:r>
      <w:r w:rsidRPr="004A24D3">
        <w:rPr>
          <w:rFonts w:ascii="Palatino Linotype" w:eastAsia="Times New Roman" w:hAnsi="Palatino Linotype" w:cs="Times New Roman"/>
          <w:color w:val="212529"/>
          <w:spacing w:val="2"/>
          <w:sz w:val="20"/>
          <w:szCs w:val="20"/>
          <w:lang w:val="az-Latn-AZ"/>
        </w:rPr>
        <w:t>ilə 214.2.3-cü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07" w:name="_edn33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"_ednref337"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[334]</w:t>
      </w:r>
      <w:r w:rsidRPr="004A24D3">
        <w:rPr>
          <w:rFonts w:ascii="Times New Roman" w:eastAsia="Times New Roman" w:hAnsi="Times New Roman" w:cs="Times New Roman"/>
          <w:color w:val="212529"/>
          <w:spacing w:val="2"/>
          <w:sz w:val="20"/>
          <w:szCs w:val="20"/>
        </w:rPr>
        <w:fldChar w:fldCharType="end"/>
      </w:r>
      <w:bookmarkEnd w:id="1107"/>
      <w:r w:rsidRPr="004A24D3">
        <w:rPr>
          <w:rFonts w:ascii="Palatino Linotype" w:eastAsia="Times New Roman" w:hAnsi="Palatino Linotype" w:cs="Times New Roman"/>
          <w:color w:val="212529"/>
          <w:spacing w:val="2"/>
          <w:sz w:val="20"/>
          <w:szCs w:val="20"/>
          <w:lang w:val="az-Latn-AZ"/>
        </w:rPr>
        <w:t> </w:t>
      </w:r>
      <w:hyperlink r:id="rId353"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214.3-cü maddədə “</w:t>
      </w:r>
      <w:r w:rsidRPr="004A24D3">
        <w:rPr>
          <w:rFonts w:ascii="Palatino Linotype" w:eastAsia="Times New Roman" w:hAnsi="Palatino Linotype" w:cs="Times New Roman"/>
          <w:b/>
          <w:bCs/>
          <w:color w:val="212529"/>
          <w:spacing w:val="2"/>
          <w:sz w:val="20"/>
          <w:szCs w:val="20"/>
          <w:lang w:val="az-Latn-AZ"/>
        </w:rPr>
        <w:t>234, 236, 238 – 247, 264</w:t>
      </w:r>
      <w:r w:rsidRPr="004A24D3">
        <w:rPr>
          <w:rFonts w:ascii="Palatino Linotype" w:eastAsia="Times New Roman" w:hAnsi="Palatino Linotype" w:cs="Times New Roman"/>
          <w:color w:val="212529"/>
          <w:spacing w:val="2"/>
          <w:sz w:val="20"/>
          <w:szCs w:val="20"/>
          <w:lang w:val="az-Latn-AZ"/>
        </w:rPr>
        <w:t>” rəqəmləri “</w:t>
      </w:r>
      <w:r w:rsidRPr="004A24D3">
        <w:rPr>
          <w:rFonts w:ascii="Palatino Linotype" w:eastAsia="Times New Roman" w:hAnsi="Palatino Linotype" w:cs="Times New Roman"/>
          <w:b/>
          <w:bCs/>
          <w:color w:val="212529"/>
          <w:spacing w:val="2"/>
          <w:sz w:val="20"/>
          <w:szCs w:val="20"/>
          <w:lang w:val="az-Latn-AZ"/>
        </w:rPr>
        <w:t>234 – 236, 238 – 247, 260 – 264</w:t>
      </w:r>
      <w:r w:rsidRPr="004A24D3">
        <w:rPr>
          <w:rFonts w:ascii="Palatino Linotype" w:eastAsia="Times New Roman" w:hAnsi="Palatino Linotype" w:cs="Times New Roman"/>
          <w:color w:val="212529"/>
          <w:spacing w:val="2"/>
          <w:sz w:val="20"/>
          <w:szCs w:val="20"/>
          <w:lang w:val="az-Latn-AZ"/>
        </w:rPr>
        <w:t>” rəqəmləri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hyperlink r:id="rId354"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214.3-cü maddənin ikinci cümləsində “</w:t>
      </w:r>
      <w:r w:rsidRPr="004A24D3">
        <w:rPr>
          <w:rFonts w:ascii="Palatino Linotype" w:eastAsia="Times New Roman" w:hAnsi="Palatino Linotype" w:cs="Times New Roman"/>
          <w:b/>
          <w:bCs/>
          <w:color w:val="212529"/>
          <w:spacing w:val="2"/>
          <w:sz w:val="20"/>
          <w:szCs w:val="20"/>
          <w:lang w:val="az-Latn-AZ"/>
        </w:rPr>
        <w:t>226</w:t>
      </w:r>
      <w:r w:rsidRPr="004A24D3">
        <w:rPr>
          <w:rFonts w:ascii="Palatino Linotype" w:eastAsia="Times New Roman" w:hAnsi="Palatino Linotype" w:cs="Times New Roman"/>
          <w:color w:val="212529"/>
          <w:spacing w:val="2"/>
          <w:sz w:val="20"/>
          <w:szCs w:val="20"/>
          <w:lang w:val="az-Latn-AZ"/>
        </w:rPr>
        <w:t>” rəqəmləri “</w:t>
      </w:r>
      <w:r w:rsidRPr="004A24D3">
        <w:rPr>
          <w:rFonts w:ascii="Palatino Linotype" w:eastAsia="Times New Roman" w:hAnsi="Palatino Linotype" w:cs="Times New Roman"/>
          <w:b/>
          <w:bCs/>
          <w:color w:val="212529"/>
          <w:spacing w:val="2"/>
          <w:sz w:val="20"/>
          <w:szCs w:val="20"/>
          <w:lang w:val="az-Latn-AZ"/>
        </w:rPr>
        <w:t>227</w:t>
      </w:r>
      <w:r w:rsidRPr="004A24D3">
        <w:rPr>
          <w:rFonts w:ascii="Palatino Linotype" w:eastAsia="Times New Roman" w:hAnsi="Palatino Linotype" w:cs="Times New Roman"/>
          <w:color w:val="212529"/>
          <w:spacing w:val="2"/>
          <w:sz w:val="20"/>
          <w:szCs w:val="20"/>
          <w:lang w:val="az-Latn-AZ"/>
        </w:rPr>
        <w:t>” rəqəmləri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08" w:name="_edn338"/>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"_ednref338"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[335]</w:t>
      </w:r>
      <w:r w:rsidRPr="004A24D3">
        <w:rPr>
          <w:rFonts w:ascii="Times New Roman" w:eastAsia="Times New Roman" w:hAnsi="Times New Roman" w:cs="Times New Roman"/>
          <w:color w:val="212529"/>
          <w:spacing w:val="2"/>
          <w:sz w:val="20"/>
          <w:szCs w:val="20"/>
        </w:rPr>
        <w:fldChar w:fldCharType="end"/>
      </w:r>
      <w:bookmarkEnd w:id="1108"/>
      <w:r w:rsidRPr="004A24D3">
        <w:rPr>
          <w:rFonts w:ascii="Palatino Linotype" w:eastAsia="Times New Roman" w:hAnsi="Palatino Linotype" w:cs="Times New Roman"/>
          <w:color w:val="212529"/>
          <w:spacing w:val="2"/>
          <w:sz w:val="20"/>
          <w:szCs w:val="20"/>
          <w:lang w:val="az-Latn-AZ"/>
        </w:rPr>
        <w:t> </w:t>
      </w:r>
      <w:hyperlink r:id="rId355"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214.3.2-ci maddədə “</w:t>
      </w:r>
      <w:r w:rsidRPr="004A24D3">
        <w:rPr>
          <w:rFonts w:ascii="Palatino Linotype" w:eastAsia="Times New Roman" w:hAnsi="Palatino Linotype" w:cs="Times New Roman"/>
          <w:b/>
          <w:bCs/>
          <w:color w:val="212529"/>
          <w:spacing w:val="2"/>
          <w:sz w:val="20"/>
          <w:szCs w:val="20"/>
          <w:lang w:val="az-Latn-AZ"/>
        </w:rPr>
        <w:t>tutmaq, onun, zərər çəkmiş şəxsin, şahidin, mülki iddiaçının, mülki cavabdehin, şahidlərin dindirilməsi, axtarış, müayinə (şəxsi müayinə) və götürmə kimi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tutur və bu Məcəllənin 86.4.2-ci maddəsində göstərilən təxirəsalınmaz</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09" w:name="_edn33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"_ednref339"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[336]</w:t>
      </w:r>
      <w:r w:rsidRPr="004A24D3">
        <w:rPr>
          <w:rFonts w:ascii="Times New Roman" w:eastAsia="Times New Roman" w:hAnsi="Times New Roman" w:cs="Times New Roman"/>
          <w:color w:val="212529"/>
          <w:spacing w:val="2"/>
          <w:sz w:val="20"/>
          <w:szCs w:val="20"/>
        </w:rPr>
        <w:fldChar w:fldCharType="end"/>
      </w:r>
      <w:bookmarkEnd w:id="1109"/>
      <w:r w:rsidRPr="004A24D3">
        <w:rPr>
          <w:rFonts w:ascii="Palatino Linotype" w:eastAsia="Times New Roman" w:hAnsi="Palatino Linotype" w:cs="Times New Roman"/>
          <w:color w:val="212529"/>
          <w:spacing w:val="2"/>
          <w:sz w:val="20"/>
          <w:szCs w:val="20"/>
          <w:lang w:val="az-Latn-AZ"/>
        </w:rPr>
        <w:t> 2 noyabr 2012-ci il tarixli </w:t>
      </w:r>
      <w:r w:rsidRPr="004A24D3">
        <w:rPr>
          <w:rFonts w:ascii="Palatino Linotype" w:eastAsia="Times New Roman" w:hAnsi="Palatino Linotype" w:cs="Times New Roman"/>
          <w:b/>
          <w:bCs/>
          <w:color w:val="212529"/>
          <w:spacing w:val="2"/>
          <w:sz w:val="20"/>
          <w:szCs w:val="20"/>
          <w:lang w:val="az-Latn-AZ"/>
        </w:rPr>
        <w:t>455-IVQD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29 noyabr 2012-ci il, № 266, “Respublika” qəzeti, 29 noyabr 2012-ci il, № 266, Azərbaycan Respublikasının Qanunvericilik Toplusu, 2012-ci il, № 11, maddə 1062) </w:t>
      </w:r>
      <w:r w:rsidRPr="004A24D3">
        <w:rPr>
          <w:rFonts w:ascii="Palatino Linotype" w:eastAsia="Times New Roman" w:hAnsi="Palatino Linotype" w:cs="Times New Roman"/>
          <w:color w:val="212529"/>
          <w:spacing w:val="2"/>
          <w:sz w:val="20"/>
          <w:szCs w:val="20"/>
          <w:lang w:val="az-Latn-AZ"/>
        </w:rPr>
        <w:t>ilə 214.4-cü maddədə "</w:t>
      </w:r>
      <w:r w:rsidRPr="004A24D3">
        <w:rPr>
          <w:rFonts w:ascii="Palatino Linotype" w:eastAsia="Times New Roman" w:hAnsi="Palatino Linotype" w:cs="Times New Roman"/>
          <w:b/>
          <w:bCs/>
          <w:color w:val="212529"/>
          <w:spacing w:val="2"/>
          <w:sz w:val="20"/>
          <w:szCs w:val="20"/>
          <w:lang w:val="az-Latn-AZ"/>
        </w:rPr>
        <w:t>128-132</w:t>
      </w:r>
      <w:r w:rsidRPr="004A24D3">
        <w:rPr>
          <w:rFonts w:ascii="Palatino Linotype" w:eastAsia="Times New Roman" w:hAnsi="Palatino Linotype" w:cs="Times New Roman"/>
          <w:color w:val="212529"/>
          <w:spacing w:val="2"/>
          <w:sz w:val="20"/>
          <w:szCs w:val="20"/>
          <w:lang w:val="az-Latn-AZ"/>
        </w:rPr>
        <w:t>" rəqəmləri "</w:t>
      </w:r>
      <w:r w:rsidRPr="004A24D3">
        <w:rPr>
          <w:rFonts w:ascii="Palatino Linotype" w:eastAsia="Times New Roman" w:hAnsi="Palatino Linotype" w:cs="Times New Roman"/>
          <w:b/>
          <w:bCs/>
          <w:color w:val="212529"/>
          <w:spacing w:val="2"/>
          <w:sz w:val="20"/>
          <w:szCs w:val="20"/>
          <w:lang w:val="az-Latn-AZ"/>
        </w:rPr>
        <w:t>128-131</w:t>
      </w:r>
      <w:r w:rsidRPr="004A24D3">
        <w:rPr>
          <w:rFonts w:ascii="Palatino Linotype" w:eastAsia="Times New Roman" w:hAnsi="Palatino Linotype" w:cs="Times New Roman"/>
          <w:color w:val="212529"/>
          <w:spacing w:val="2"/>
          <w:sz w:val="20"/>
          <w:szCs w:val="20"/>
          <w:lang w:val="az-Latn-AZ"/>
        </w:rPr>
        <w:t>" rəqəmləri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21 iyun 2013-cü il tarixli </w:t>
      </w:r>
      <w:r w:rsidRPr="004A24D3">
        <w:rPr>
          <w:rFonts w:ascii="Palatino Linotype" w:eastAsia="Times New Roman" w:hAnsi="Palatino Linotype" w:cs="Times New Roman"/>
          <w:b/>
          <w:bCs/>
          <w:color w:val="212529"/>
          <w:spacing w:val="2"/>
          <w:sz w:val="20"/>
          <w:szCs w:val="20"/>
          <w:lang w:val="az-Latn-AZ"/>
        </w:rPr>
        <w:t>694-IVQD </w:t>
      </w:r>
      <w:r w:rsidRPr="004A24D3">
        <w:rPr>
          <w:rFonts w:ascii="Palatino Linotype" w:eastAsia="Times New Roman" w:hAnsi="Palatino Linotype" w:cs="Times New Roman"/>
          <w:color w:val="212529"/>
          <w:spacing w:val="2"/>
          <w:sz w:val="20"/>
          <w:szCs w:val="20"/>
          <w:lang w:val="az-Latn-AZ"/>
        </w:rPr>
        <w:t>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27 iyul 2013-cü il, № 162, Azərbaycan Respublikasının Qanunvericilik Toplusu, 2013-cü il, № 07, maddə 786) </w:t>
      </w:r>
      <w:r w:rsidRPr="004A24D3">
        <w:rPr>
          <w:rFonts w:ascii="Palatino Linotype" w:eastAsia="Times New Roman" w:hAnsi="Palatino Linotype" w:cs="Times New Roman"/>
          <w:color w:val="212529"/>
          <w:spacing w:val="2"/>
          <w:sz w:val="20"/>
          <w:szCs w:val="20"/>
          <w:lang w:val="az-Latn-AZ"/>
        </w:rPr>
        <w:t>ilə 214.4-cü maddəsində “</w:t>
      </w:r>
      <w:r w:rsidRPr="004A24D3">
        <w:rPr>
          <w:rFonts w:ascii="Palatino Linotype" w:eastAsia="Times New Roman" w:hAnsi="Palatino Linotype" w:cs="Times New Roman"/>
          <w:b/>
          <w:bCs/>
          <w:color w:val="212529"/>
          <w:spacing w:val="2"/>
          <w:sz w:val="20"/>
          <w:szCs w:val="20"/>
          <w:lang w:val="az-Latn-AZ"/>
        </w:rPr>
        <w:t>174-176</w:t>
      </w:r>
      <w:r w:rsidRPr="004A24D3">
        <w:rPr>
          <w:rFonts w:ascii="Palatino Linotype" w:eastAsia="Times New Roman" w:hAnsi="Palatino Linotype" w:cs="Times New Roman"/>
          <w:color w:val="212529"/>
          <w:spacing w:val="2"/>
          <w:sz w:val="20"/>
          <w:szCs w:val="20"/>
          <w:lang w:val="az-Latn-AZ"/>
        </w:rPr>
        <w:t>” rəqəmləri “</w:t>
      </w:r>
      <w:r w:rsidRPr="004A24D3">
        <w:rPr>
          <w:rFonts w:ascii="Palatino Linotype" w:eastAsia="Times New Roman" w:hAnsi="Palatino Linotype" w:cs="Times New Roman"/>
          <w:b/>
          <w:bCs/>
          <w:color w:val="212529"/>
          <w:spacing w:val="2"/>
          <w:sz w:val="20"/>
          <w:szCs w:val="20"/>
          <w:lang w:val="az-Latn-AZ"/>
        </w:rPr>
        <w:t>174, 175</w:t>
      </w:r>
      <w:r w:rsidRPr="004A24D3">
        <w:rPr>
          <w:rFonts w:ascii="Palatino Linotype" w:eastAsia="Times New Roman" w:hAnsi="Palatino Linotype" w:cs="Times New Roman"/>
          <w:color w:val="212529"/>
          <w:spacing w:val="2"/>
          <w:sz w:val="20"/>
          <w:szCs w:val="20"/>
          <w:lang w:val="az-Latn-AZ"/>
        </w:rPr>
        <w:t>” rəqəmləri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356"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 214.4-cü maddədə “</w:t>
      </w:r>
      <w:r w:rsidRPr="004A24D3">
        <w:rPr>
          <w:rFonts w:ascii="Palatino Linotype" w:eastAsia="Times New Roman" w:hAnsi="Palatino Linotype" w:cs="Times New Roman"/>
          <w:b/>
          <w:bCs/>
          <w:color w:val="212529"/>
          <w:spacing w:val="2"/>
          <w:sz w:val="20"/>
          <w:szCs w:val="20"/>
          <w:lang w:val="az-Latn-AZ"/>
        </w:rPr>
        <w:t>186.1, 187.1, 187.2, 196.1, 197.1 və</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201.1-ci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185.1, 186.1, 187.1, 187.2, 188, 197.1, 200.1, 201.1, 221.1, 256.1, 256.2, 258.1, 258.2, 259.1, 263.1 və 326-cı</w:t>
      </w:r>
      <w:r w:rsidRPr="004A24D3">
        <w:rPr>
          <w:rFonts w:ascii="Palatino Linotype" w:eastAsia="Times New Roman" w:hAnsi="Palatino Linotype" w:cs="Times New Roman"/>
          <w:color w:val="212529"/>
          <w:spacing w:val="2"/>
          <w:sz w:val="20"/>
          <w:szCs w:val="20"/>
          <w:lang w:val="az-Latn-AZ"/>
        </w:rPr>
        <w:t>” sözləri ilə əvəz.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110" w:name="_edn34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"_ednref340"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[337]</w:t>
      </w:r>
      <w:r w:rsidRPr="004A24D3">
        <w:rPr>
          <w:rFonts w:ascii="Times New Roman" w:eastAsia="Times New Roman" w:hAnsi="Times New Roman" w:cs="Times New Roman"/>
          <w:color w:val="212529"/>
          <w:spacing w:val="2"/>
          <w:sz w:val="24"/>
          <w:szCs w:val="24"/>
        </w:rPr>
        <w:fldChar w:fldCharType="end"/>
      </w:r>
      <w:bookmarkEnd w:id="1110"/>
      <w:r w:rsidRPr="004A24D3">
        <w:rPr>
          <w:rFonts w:ascii="Palatino Linotype" w:eastAsia="Times New Roman" w:hAnsi="Palatino Linotype" w:cs="Times New Roman"/>
          <w:color w:val="212529"/>
          <w:spacing w:val="2"/>
          <w:sz w:val="20"/>
          <w:szCs w:val="20"/>
          <w:lang w:val="az-Latn-AZ"/>
        </w:rPr>
        <w:t> 7 aprel 2006-cı il tarixli 92-IIIQD nömrəli Azərbaycan Respublikasının Qanunu(</w:t>
      </w:r>
      <w:r w:rsidRPr="004A24D3">
        <w:rPr>
          <w:rFonts w:ascii="Palatino Linotype" w:eastAsia="Times New Roman" w:hAnsi="Palatino Linotype" w:cs="Times New Roman"/>
          <w:b/>
          <w:bCs/>
          <w:color w:val="212529"/>
          <w:spacing w:val="2"/>
          <w:sz w:val="20"/>
          <w:szCs w:val="20"/>
          <w:lang w:val="az-Latn-AZ"/>
        </w:rPr>
        <w:t>Azərbaycan Respublikasının Qanunvericilik Toplusu, 2006-cı il, № 5, maddə 390</w:t>
      </w:r>
      <w:r w:rsidRPr="004A24D3">
        <w:rPr>
          <w:rFonts w:ascii="Palatino Linotype" w:eastAsia="Times New Roman" w:hAnsi="Palatino Linotype" w:cs="Times New Roman"/>
          <w:color w:val="212529"/>
          <w:spacing w:val="2"/>
          <w:sz w:val="20"/>
          <w:szCs w:val="20"/>
          <w:lang w:val="az-Latn-AZ"/>
        </w:rPr>
        <w:t>) ilə 215.3.1-ci maddəsində "</w:t>
      </w:r>
      <w:r w:rsidRPr="004A24D3">
        <w:rPr>
          <w:rFonts w:ascii="Palatino Linotype" w:eastAsia="Times New Roman" w:hAnsi="Palatino Linotype" w:cs="Times New Roman"/>
          <w:b/>
          <w:bCs/>
          <w:color w:val="212529"/>
          <w:spacing w:val="2"/>
          <w:sz w:val="20"/>
          <w:szCs w:val="20"/>
          <w:lang w:val="az-Latn-AZ"/>
        </w:rPr>
        <w:t>191,</w:t>
      </w:r>
      <w:r w:rsidRPr="004A24D3">
        <w:rPr>
          <w:rFonts w:ascii="Palatino Linotype" w:eastAsia="Times New Roman" w:hAnsi="Palatino Linotype" w:cs="Times New Roman"/>
          <w:color w:val="212529"/>
          <w:spacing w:val="2"/>
          <w:sz w:val="20"/>
          <w:szCs w:val="20"/>
          <w:lang w:val="az-Latn-AZ"/>
        </w:rPr>
        <w:t>" rəqəmindən sonra “</w:t>
      </w:r>
      <w:r w:rsidRPr="004A24D3">
        <w:rPr>
          <w:rFonts w:ascii="Palatino Linotype" w:eastAsia="Times New Roman" w:hAnsi="Palatino Linotype" w:cs="Times New Roman"/>
          <w:b/>
          <w:bCs/>
          <w:color w:val="212529"/>
          <w:spacing w:val="2"/>
          <w:sz w:val="20"/>
          <w:szCs w:val="20"/>
          <w:lang w:val="az-Latn-AZ"/>
        </w:rPr>
        <w:t>193-1,</w:t>
      </w:r>
      <w:r w:rsidRPr="004A24D3">
        <w:rPr>
          <w:rFonts w:ascii="Palatino Linotype" w:eastAsia="Times New Roman" w:hAnsi="Palatino Linotype" w:cs="Times New Roman"/>
          <w:color w:val="212529"/>
          <w:spacing w:val="2"/>
          <w:sz w:val="20"/>
          <w:szCs w:val="20"/>
          <w:lang w:val="az-Latn-AZ"/>
        </w:rPr>
        <w:t>” rəqəmi əlavə edilmişdir.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000000"/>
          <w:spacing w:val="2"/>
          <w:sz w:val="20"/>
          <w:szCs w:val="20"/>
          <w:lang w:val="az-Latn-AZ"/>
        </w:rPr>
        <w:t>5 dekabr 2006-cı il tarixli </w:t>
      </w:r>
      <w:r w:rsidRPr="004A24D3">
        <w:rPr>
          <w:rFonts w:ascii="Palatino Linotype" w:eastAsia="Times New Roman" w:hAnsi="Palatino Linotype" w:cs="Times New Roman"/>
          <w:b/>
          <w:bCs/>
          <w:color w:val="000000"/>
          <w:spacing w:val="2"/>
          <w:sz w:val="20"/>
          <w:szCs w:val="20"/>
          <w:lang w:val="az-Latn-AZ"/>
        </w:rPr>
        <w:t>192-IIIQD</w:t>
      </w:r>
      <w:r w:rsidRPr="004A24D3">
        <w:rPr>
          <w:rFonts w:ascii="Palatino Linotype" w:eastAsia="Times New Roman" w:hAnsi="Palatino Linotype" w:cs="Times New Roman"/>
          <w:color w:val="000000"/>
          <w:spacing w:val="2"/>
          <w:sz w:val="20"/>
          <w:szCs w:val="20"/>
          <w:lang w:val="az-Latn-AZ"/>
        </w:rPr>
        <w:t> nömrəli Azərbaycan Respublikasının Qanunu (</w:t>
      </w:r>
      <w:r w:rsidRPr="004A24D3">
        <w:rPr>
          <w:rFonts w:ascii="Palatino Linotype" w:eastAsia="Times New Roman" w:hAnsi="Palatino Linotype" w:cs="Times New Roman"/>
          <w:b/>
          <w:bCs/>
          <w:color w:val="000000"/>
          <w:spacing w:val="2"/>
          <w:sz w:val="20"/>
          <w:szCs w:val="20"/>
          <w:lang w:val="az-Latn-AZ"/>
        </w:rPr>
        <w:t>Azərbaycan Respublikasının qanunvericilik toplusu, 2007-ci il, № 2, maddə 65 </w:t>
      </w:r>
      <w:r w:rsidRPr="004A24D3">
        <w:rPr>
          <w:rFonts w:ascii="Palatino Linotype" w:eastAsia="Times New Roman" w:hAnsi="Palatino Linotype" w:cs="Times New Roman"/>
          <w:color w:val="000000"/>
          <w:spacing w:val="2"/>
          <w:sz w:val="20"/>
          <w:szCs w:val="20"/>
          <w:lang w:val="az-Latn-AZ"/>
        </w:rPr>
        <w:t>) ilə </w:t>
      </w:r>
      <w:r w:rsidRPr="004A24D3">
        <w:rPr>
          <w:rFonts w:ascii="Palatino Linotype" w:eastAsia="Times New Roman" w:hAnsi="Palatino Linotype" w:cs="Times New Roman"/>
          <w:color w:val="000000"/>
          <w:spacing w:val="3"/>
          <w:sz w:val="20"/>
          <w:szCs w:val="20"/>
          <w:lang w:val="az-Latn-AZ"/>
        </w:rPr>
        <w:t>215.3.1-ci maddəsində </w:t>
      </w:r>
      <w:r w:rsidRPr="004A24D3">
        <w:rPr>
          <w:rFonts w:ascii="Palatino Linotype" w:eastAsia="Times New Roman" w:hAnsi="Palatino Linotype" w:cs="Times New Roman"/>
          <w:color w:val="000000"/>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202,</w:t>
      </w:r>
      <w:r w:rsidRPr="004A24D3">
        <w:rPr>
          <w:rFonts w:ascii="Palatino Linotype" w:eastAsia="Times New Roman" w:hAnsi="Palatino Linotype" w:cs="Times New Roman"/>
          <w:color w:val="000000"/>
          <w:spacing w:val="2"/>
          <w:sz w:val="20"/>
          <w:szCs w:val="20"/>
          <w:lang w:val="az-Latn-AZ"/>
        </w:rPr>
        <w:t>" rəqəmindən sonra "</w:t>
      </w:r>
      <w:r w:rsidRPr="004A24D3">
        <w:rPr>
          <w:rFonts w:ascii="Palatino Linotype" w:eastAsia="Times New Roman" w:hAnsi="Palatino Linotype" w:cs="Times New Roman"/>
          <w:b/>
          <w:bCs/>
          <w:color w:val="000000"/>
          <w:spacing w:val="2"/>
          <w:sz w:val="20"/>
          <w:szCs w:val="20"/>
          <w:lang w:val="az-Latn-AZ"/>
        </w:rPr>
        <w:t>202-1,</w:t>
      </w:r>
      <w:r w:rsidRPr="004A24D3">
        <w:rPr>
          <w:rFonts w:ascii="Palatino Linotype" w:eastAsia="Times New Roman" w:hAnsi="Palatino Linotype" w:cs="Times New Roman"/>
          <w:color w:val="000000"/>
          <w:spacing w:val="2"/>
          <w:sz w:val="20"/>
          <w:szCs w:val="20"/>
          <w:lang w:val="az-Latn-AZ"/>
        </w:rPr>
        <w:t>" </w:t>
      </w:r>
      <w:r w:rsidRPr="004A24D3">
        <w:rPr>
          <w:rFonts w:ascii="Palatino Linotype" w:eastAsia="Times New Roman" w:hAnsi="Palatino Linotype" w:cs="Times New Roman"/>
          <w:color w:val="000000"/>
          <w:spacing w:val="6"/>
          <w:sz w:val="20"/>
          <w:szCs w:val="20"/>
          <w:lang w:val="az-Latn-AZ"/>
        </w:rPr>
        <w:t>rəqəmi </w:t>
      </w:r>
      <w:r w:rsidRPr="004A24D3">
        <w:rPr>
          <w:rFonts w:ascii="Palatino Linotype" w:eastAsia="Times New Roman" w:hAnsi="Palatino Linotype" w:cs="Times New Roman"/>
          <w:color w:val="000000"/>
          <w:spacing w:val="2"/>
          <w:sz w:val="20"/>
          <w:szCs w:val="20"/>
          <w:lang w:val="az-Latn-AZ"/>
        </w:rPr>
        <w:t>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19 dekabr 2006-cı il tarixli </w:t>
      </w:r>
      <w:r w:rsidRPr="004A24D3">
        <w:rPr>
          <w:rFonts w:ascii="Palatino Linotype" w:eastAsia="Times New Roman" w:hAnsi="Palatino Linotype" w:cs="Times New Roman"/>
          <w:b/>
          <w:bCs/>
          <w:color w:val="212529"/>
          <w:spacing w:val="2"/>
          <w:sz w:val="20"/>
          <w:szCs w:val="20"/>
          <w:lang w:val="az-Latn-AZ"/>
        </w:rPr>
        <w:t>200-IIIQD</w:t>
      </w:r>
      <w:r w:rsidRPr="004A24D3">
        <w:rPr>
          <w:rFonts w:ascii="Palatino Linotype" w:eastAsia="Times New Roman" w:hAnsi="Palatino Linotype" w:cs="Times New Roman"/>
          <w:color w:val="FF0000"/>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nömrəli</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2, maddə 68</w:t>
      </w:r>
      <w:r w:rsidRPr="004A24D3">
        <w:rPr>
          <w:rFonts w:ascii="Palatino Linotype" w:eastAsia="Times New Roman" w:hAnsi="Palatino Linotype" w:cs="Times New Roman"/>
          <w:color w:val="212529"/>
          <w:spacing w:val="2"/>
          <w:sz w:val="20"/>
          <w:szCs w:val="20"/>
          <w:lang w:val="az-Latn-AZ"/>
        </w:rPr>
        <w:t>) ilə</w:t>
      </w:r>
      <w:r w:rsidRPr="004A24D3">
        <w:rPr>
          <w:rFonts w:ascii="Palatino Linotype" w:eastAsia="Times New Roman" w:hAnsi="Palatino Linotype" w:cs="Times New Roman"/>
          <w:color w:val="000000"/>
          <w:spacing w:val="5"/>
          <w:sz w:val="20"/>
          <w:szCs w:val="20"/>
          <w:lang w:val="az-Latn-AZ"/>
        </w:rPr>
        <w:t> 215.3.1-ci maddəsində "</w:t>
      </w:r>
      <w:r w:rsidRPr="004A24D3">
        <w:rPr>
          <w:rFonts w:ascii="Palatino Linotype" w:eastAsia="Times New Roman" w:hAnsi="Palatino Linotype" w:cs="Times New Roman"/>
          <w:b/>
          <w:bCs/>
          <w:color w:val="000000"/>
          <w:spacing w:val="5"/>
          <w:sz w:val="20"/>
          <w:szCs w:val="20"/>
          <w:lang w:val="az-Latn-AZ"/>
        </w:rPr>
        <w:t>179,</w:t>
      </w:r>
      <w:r w:rsidRPr="004A24D3">
        <w:rPr>
          <w:rFonts w:ascii="Palatino Linotype" w:eastAsia="Times New Roman" w:hAnsi="Palatino Linotype" w:cs="Times New Roman"/>
          <w:color w:val="000000"/>
          <w:spacing w:val="5"/>
          <w:sz w:val="20"/>
          <w:szCs w:val="20"/>
          <w:lang w:val="az-Latn-AZ"/>
        </w:rPr>
        <w:t>" rəqəmindən sonra "</w:t>
      </w:r>
      <w:r w:rsidRPr="004A24D3">
        <w:rPr>
          <w:rFonts w:ascii="Palatino Linotype" w:eastAsia="Times New Roman" w:hAnsi="Palatino Linotype" w:cs="Times New Roman"/>
          <w:b/>
          <w:bCs/>
          <w:color w:val="000000"/>
          <w:spacing w:val="5"/>
          <w:sz w:val="20"/>
          <w:szCs w:val="20"/>
          <w:lang w:val="az-Latn-AZ"/>
        </w:rPr>
        <w:t>189-1,</w:t>
      </w:r>
      <w:r w:rsidRPr="004A24D3">
        <w:rPr>
          <w:rFonts w:ascii="Palatino Linotype" w:eastAsia="Times New Roman" w:hAnsi="Palatino Linotype" w:cs="Times New Roman"/>
          <w:color w:val="000000"/>
          <w:spacing w:val="5"/>
          <w:sz w:val="20"/>
          <w:szCs w:val="20"/>
          <w:lang w:val="az-Latn-AZ"/>
        </w:rPr>
        <w:t>" rəqəmi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25 dekabr 2007-ci il tarixli </w:t>
      </w:r>
      <w:r w:rsidRPr="004A24D3">
        <w:rPr>
          <w:rFonts w:ascii="Palatino Linotype" w:eastAsia="Times New Roman" w:hAnsi="Palatino Linotype" w:cs="Times New Roman"/>
          <w:color w:val="000000"/>
          <w:spacing w:val="2"/>
          <w:sz w:val="20"/>
          <w:szCs w:val="20"/>
          <w:lang w:val="az-Latn-AZ"/>
        </w:rPr>
        <w:t>522-IIIQD</w:t>
      </w:r>
      <w:r w:rsidRPr="004A24D3">
        <w:rPr>
          <w:rFonts w:ascii="Palatino Linotype" w:eastAsia="Times New Roman" w:hAnsi="Palatino Linotype" w:cs="Times New Roman"/>
          <w:color w:val="212529"/>
          <w:spacing w:val="2"/>
          <w:sz w:val="20"/>
          <w:szCs w:val="20"/>
          <w:lang w:val="az-Latn-AZ"/>
        </w:rPr>
        <w:t> nömrəli Azərbaycan Respublikası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№12, maddə 1221</w:t>
      </w:r>
      <w:r w:rsidRPr="004A24D3">
        <w:rPr>
          <w:rFonts w:ascii="Palatino Linotype" w:eastAsia="Times New Roman" w:hAnsi="Palatino Linotype" w:cs="Times New Roman"/>
          <w:color w:val="212529"/>
          <w:spacing w:val="2"/>
          <w:sz w:val="20"/>
          <w:szCs w:val="20"/>
          <w:lang w:val="az-Latn-AZ"/>
        </w:rPr>
        <w:t>) ilə 215.3.1-ci maddəsinə “</w:t>
      </w:r>
      <w:r w:rsidRPr="004A24D3">
        <w:rPr>
          <w:rFonts w:ascii="Palatino Linotype" w:eastAsia="Times New Roman" w:hAnsi="Palatino Linotype" w:cs="Times New Roman"/>
          <w:b/>
          <w:bCs/>
          <w:color w:val="212529"/>
          <w:spacing w:val="2"/>
          <w:sz w:val="20"/>
          <w:szCs w:val="20"/>
          <w:lang w:val="az-Latn-AZ"/>
        </w:rPr>
        <w:t>317,”</w:t>
      </w:r>
      <w:r w:rsidRPr="004A24D3">
        <w:rPr>
          <w:rFonts w:ascii="Palatino Linotype" w:eastAsia="Times New Roman" w:hAnsi="Palatino Linotype" w:cs="Times New Roman"/>
          <w:color w:val="212529"/>
          <w:spacing w:val="2"/>
          <w:sz w:val="20"/>
          <w:szCs w:val="20"/>
          <w:lang w:val="az-Latn-AZ"/>
        </w:rPr>
        <w:t> rəqəmindən sonra </w:t>
      </w:r>
      <w:r w:rsidRPr="004A24D3">
        <w:rPr>
          <w:rFonts w:ascii="Palatino Linotype" w:eastAsia="Times New Roman" w:hAnsi="Palatino Linotype" w:cs="Times New Roman"/>
          <w:b/>
          <w:bCs/>
          <w:color w:val="212529"/>
          <w:spacing w:val="2"/>
          <w:sz w:val="20"/>
          <w:szCs w:val="20"/>
          <w:lang w:val="az-Latn-AZ"/>
        </w:rPr>
        <w:t>“317-1.2,”</w:t>
      </w:r>
      <w:r w:rsidRPr="004A24D3">
        <w:rPr>
          <w:rFonts w:ascii="Palatino Linotype" w:eastAsia="Times New Roman" w:hAnsi="Palatino Linotype" w:cs="Times New Roman"/>
          <w:color w:val="212529"/>
          <w:spacing w:val="2"/>
          <w:sz w:val="20"/>
          <w:szCs w:val="20"/>
          <w:lang w:val="az-Latn-AZ"/>
        </w:rPr>
        <w:t> rəqəmi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28 oktyabr 2008-ci il tarixli 711-IIIQD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2008-ci il, № 279, Azərbaycan Respublikasının qanunvericilik toplusu, 2008-ci il, № 12, maddə 1049</w:t>
      </w:r>
      <w:r w:rsidRPr="004A24D3">
        <w:rPr>
          <w:rFonts w:ascii="Palatino Linotype" w:eastAsia="Times New Roman" w:hAnsi="Palatino Linotype" w:cs="Times New Roman"/>
          <w:color w:val="212529"/>
          <w:spacing w:val="2"/>
          <w:sz w:val="20"/>
          <w:szCs w:val="20"/>
          <w:lang w:val="az-Latn-AZ"/>
        </w:rPr>
        <w:t>) ilə 215.3.1-ci maddəsinə </w:t>
      </w:r>
      <w:r w:rsidRPr="004A24D3">
        <w:rPr>
          <w:rFonts w:ascii="Palatino Linotype" w:eastAsia="Times New Roman" w:hAnsi="Palatino Linotype" w:cs="Times New Roman"/>
          <w:b/>
          <w:bCs/>
          <w:color w:val="212529"/>
          <w:spacing w:val="2"/>
          <w:sz w:val="20"/>
          <w:szCs w:val="20"/>
          <w:lang w:val="az-Latn-AZ"/>
        </w:rPr>
        <w:t>"195"</w:t>
      </w:r>
      <w:r w:rsidRPr="004A24D3">
        <w:rPr>
          <w:rFonts w:ascii="Palatino Linotype" w:eastAsia="Times New Roman" w:hAnsi="Palatino Linotype" w:cs="Times New Roman"/>
          <w:color w:val="212529"/>
          <w:spacing w:val="2"/>
          <w:sz w:val="20"/>
          <w:szCs w:val="20"/>
          <w:lang w:val="az-Latn-AZ"/>
        </w:rPr>
        <w:t> rəqəmindən sonra </w:t>
      </w:r>
      <w:r w:rsidRPr="004A24D3">
        <w:rPr>
          <w:rFonts w:ascii="Palatino Linotype" w:eastAsia="Times New Roman" w:hAnsi="Palatino Linotype" w:cs="Times New Roman"/>
          <w:b/>
          <w:bCs/>
          <w:color w:val="212529"/>
          <w:spacing w:val="2"/>
          <w:sz w:val="20"/>
          <w:szCs w:val="20"/>
          <w:lang w:val="az-Latn-AZ"/>
        </w:rPr>
        <w:t>",195-1"</w:t>
      </w:r>
      <w:r w:rsidRPr="004A24D3">
        <w:rPr>
          <w:rFonts w:ascii="Palatino Linotype" w:eastAsia="Times New Roman" w:hAnsi="Palatino Linotype" w:cs="Times New Roman"/>
          <w:color w:val="212529"/>
          <w:spacing w:val="2"/>
          <w:sz w:val="20"/>
          <w:szCs w:val="20"/>
          <w:lang w:val="az-Latn-AZ"/>
        </w:rPr>
        <w:t> rəqəmləri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111" w:name="_edn341"/>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"_ednref341"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aps/>
          <w:color w:val="0000FF"/>
          <w:spacing w:val="2"/>
          <w:sz w:val="20"/>
          <w:szCs w:val="20"/>
          <w:vertAlign w:val="superscript"/>
        </w:rPr>
        <w:t>[338]</w:t>
      </w:r>
      <w:r w:rsidRPr="004A24D3">
        <w:rPr>
          <w:rFonts w:ascii="Times New Roman" w:eastAsia="Times New Roman" w:hAnsi="Times New Roman" w:cs="Times New Roman"/>
          <w:color w:val="212529"/>
          <w:spacing w:val="2"/>
          <w:sz w:val="24"/>
          <w:szCs w:val="24"/>
        </w:rPr>
        <w:fldChar w:fldCharType="end"/>
      </w:r>
      <w:bookmarkEnd w:id="1111"/>
      <w:r w:rsidRPr="004A24D3">
        <w:rPr>
          <w:rFonts w:ascii="Palatino Linotype" w:eastAsia="Times New Roman" w:hAnsi="Palatino Linotype" w:cs="Times New Roman"/>
          <w:b/>
          <w:bCs/>
          <w:caps/>
          <w:color w:val="0000FF"/>
          <w:spacing w:val="2"/>
          <w:sz w:val="20"/>
          <w:szCs w:val="20"/>
          <w:vertAlign w:val="superscript"/>
        </w:rPr>
        <w:t> </w:t>
      </w:r>
      <w:r w:rsidRPr="004A24D3">
        <w:rPr>
          <w:rFonts w:ascii="Palatino Linotype" w:eastAsia="Times New Roman" w:hAnsi="Palatino Linotype" w:cs="Times New Roman"/>
          <w:color w:val="000000"/>
          <w:spacing w:val="2"/>
          <w:sz w:val="20"/>
          <w:szCs w:val="20"/>
          <w:lang w:val="az-Latn-AZ"/>
        </w:rPr>
        <w:t>12 oktyabr 2004-cü il 770-IIQD nömrəli “Azərbaycan folkloru nümunələrinin qorunması haqqında” Azərbaycan Respublikası Qanununun tətbiqi ilə əlaqədar Azərbaycan Respublikasının İnzibati Xətalar Məcəlləsinə və Azərbaycan Respublikasının Cinayət Məcəlləsinə əlavələr edilməsi barədə” AzərbaycanRespublikası Qanununun tətbiqi ilə əlaqədar Azərbaycan Respublikasının Cinayət Prosessual Məcəlləsinə əlavə edilməsi haqqında” Azərbaycan Respublikasının Qanunu (</w:t>
      </w:r>
      <w:r w:rsidRPr="004A24D3">
        <w:rPr>
          <w:rFonts w:ascii="Palatino Linotype" w:eastAsia="Times New Roman" w:hAnsi="Palatino Linotype" w:cs="Times New Roman"/>
          <w:b/>
          <w:bCs/>
          <w:color w:val="000000"/>
          <w:spacing w:val="2"/>
          <w:sz w:val="20"/>
          <w:szCs w:val="20"/>
          <w:lang w:val="az-Latn-AZ"/>
        </w:rPr>
        <w:t>Azərbaycan Respublikasının qanunvericilik toplusu, 2004-ci il, № 11, maddə 890</w:t>
      </w:r>
      <w:r w:rsidRPr="004A24D3">
        <w:rPr>
          <w:rFonts w:ascii="Palatino Linotype" w:eastAsia="Times New Roman" w:hAnsi="Palatino Linotype" w:cs="Times New Roman"/>
          <w:color w:val="000000"/>
          <w:spacing w:val="2"/>
          <w:sz w:val="20"/>
          <w:szCs w:val="20"/>
          <w:lang w:val="az-Latn-AZ"/>
        </w:rPr>
        <w:t>) ilə Məcəllənin 215.3.1-ci maddəsində </w:t>
      </w:r>
      <w:r w:rsidRPr="004A24D3">
        <w:rPr>
          <w:rFonts w:ascii="Palatino Linotype" w:eastAsia="Times New Roman" w:hAnsi="Palatino Linotype" w:cs="Times New Roman"/>
          <w:b/>
          <w:bCs/>
          <w:color w:val="000000"/>
          <w:spacing w:val="2"/>
          <w:sz w:val="20"/>
          <w:szCs w:val="20"/>
          <w:lang w:val="az-Latn-AZ"/>
        </w:rPr>
        <w:t>"165.2,"</w:t>
      </w:r>
      <w:r w:rsidRPr="004A24D3">
        <w:rPr>
          <w:rFonts w:ascii="Palatino Linotype" w:eastAsia="Times New Roman" w:hAnsi="Palatino Linotype" w:cs="Times New Roman"/>
          <w:color w:val="000000"/>
          <w:spacing w:val="2"/>
          <w:sz w:val="20"/>
          <w:szCs w:val="20"/>
          <w:lang w:val="az-Latn-AZ"/>
        </w:rPr>
        <w:t> rə</w:t>
      </w:r>
      <w:r w:rsidRPr="004A24D3">
        <w:rPr>
          <w:rFonts w:ascii="Palatino Linotype" w:eastAsia="Times New Roman" w:hAnsi="Palatino Linotype" w:cs="Times New Roman"/>
          <w:color w:val="000000"/>
          <w:spacing w:val="3"/>
          <w:sz w:val="20"/>
          <w:szCs w:val="20"/>
          <w:lang w:val="az-Latn-AZ"/>
        </w:rPr>
        <w:t>qəmindən sonra </w:t>
      </w:r>
      <w:r w:rsidRPr="004A24D3">
        <w:rPr>
          <w:rFonts w:ascii="Palatino Linotype" w:eastAsia="Times New Roman" w:hAnsi="Palatino Linotype" w:cs="Times New Roman"/>
          <w:b/>
          <w:bCs/>
          <w:color w:val="000000"/>
          <w:spacing w:val="3"/>
          <w:sz w:val="20"/>
          <w:szCs w:val="20"/>
          <w:lang w:val="az-Latn-AZ"/>
        </w:rPr>
        <w:t>"165-2,"</w:t>
      </w:r>
      <w:r w:rsidRPr="004A24D3">
        <w:rPr>
          <w:rFonts w:ascii="Palatino Linotype" w:eastAsia="Times New Roman" w:hAnsi="Palatino Linotype" w:cs="Times New Roman"/>
          <w:color w:val="000000"/>
          <w:spacing w:val="3"/>
          <w:sz w:val="20"/>
          <w:szCs w:val="20"/>
          <w:lang w:val="az-Latn-AZ"/>
        </w:rPr>
        <w:t> rəqəmi əlavə edilmişdir.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000000"/>
          <w:spacing w:val="2"/>
          <w:sz w:val="20"/>
          <w:szCs w:val="20"/>
          <w:lang w:val="az-Latn-AZ"/>
        </w:rPr>
        <w:t>15 aprel 2005-ci il 885-IIQD nömrəli “</w:t>
      </w:r>
      <w:r w:rsidRPr="004A24D3">
        <w:rPr>
          <w:rFonts w:ascii="Palatino Linotype" w:eastAsia="Times New Roman" w:hAnsi="Palatino Linotype" w:cs="Lucida Sans Unicode"/>
          <w:color w:val="000000"/>
          <w:spacing w:val="2"/>
          <w:sz w:val="20"/>
          <w:szCs w:val="20"/>
          <w:lang w:val="az-Latn-AZ"/>
        </w:rPr>
        <w:t>Məlumat toplularının hüquqi qorunması haqqında" Azərbaycan Respublikası Qanununun tətbiqi ilə əlaqədar Azərbaycan Respublikasının bəzi qanunvericilik aktlarına dəyişikliklər və əlavələr edilməsi barədə</w:t>
      </w:r>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Respublikasının qanunvericilik toplusu, 2005-ci il, № 6 maddə 462) ilə </w:t>
      </w:r>
      <w:r w:rsidRPr="004A24D3">
        <w:rPr>
          <w:rFonts w:ascii="Palatino Linotype" w:eastAsia="Times New Roman" w:hAnsi="Palatino Linotype" w:cs="Times New Roman"/>
          <w:color w:val="000000"/>
          <w:spacing w:val="2"/>
          <w:sz w:val="20"/>
          <w:szCs w:val="20"/>
          <w:lang w:val="az-Latn-AZ"/>
        </w:rPr>
        <w:t>Məcəllənin 215.3.1-ci maddəsində </w:t>
      </w:r>
      <w:r w:rsidRPr="004A24D3">
        <w:rPr>
          <w:rFonts w:ascii="Palatino Linotype" w:eastAsia="Times New Roman" w:hAnsi="Palatino Linotype" w:cs="Times New Roman"/>
          <w:b/>
          <w:bCs/>
          <w:color w:val="000000"/>
          <w:spacing w:val="2"/>
          <w:sz w:val="20"/>
          <w:szCs w:val="20"/>
          <w:lang w:val="az-Latn-AZ"/>
        </w:rPr>
        <w:t>"165-2,"</w:t>
      </w:r>
      <w:r w:rsidRPr="004A24D3">
        <w:rPr>
          <w:rFonts w:ascii="Palatino Linotype" w:eastAsia="Times New Roman" w:hAnsi="Palatino Linotype" w:cs="Times New Roman"/>
          <w:color w:val="000000"/>
          <w:spacing w:val="2"/>
          <w:sz w:val="20"/>
          <w:szCs w:val="20"/>
          <w:lang w:val="az-Latn-AZ"/>
        </w:rPr>
        <w:t> rə</w:t>
      </w:r>
      <w:r w:rsidRPr="004A24D3">
        <w:rPr>
          <w:rFonts w:ascii="Palatino Linotype" w:eastAsia="Times New Roman" w:hAnsi="Palatino Linotype" w:cs="Times New Roman"/>
          <w:color w:val="000000"/>
          <w:spacing w:val="3"/>
          <w:sz w:val="20"/>
          <w:szCs w:val="20"/>
          <w:lang w:val="az-Latn-AZ"/>
        </w:rPr>
        <w:t>qəmindən sonra </w:t>
      </w:r>
      <w:r w:rsidRPr="004A24D3">
        <w:rPr>
          <w:rFonts w:ascii="Palatino Linotype" w:eastAsia="Times New Roman" w:hAnsi="Palatino Linotype" w:cs="Times New Roman"/>
          <w:b/>
          <w:bCs/>
          <w:color w:val="000000"/>
          <w:spacing w:val="3"/>
          <w:sz w:val="20"/>
          <w:szCs w:val="20"/>
          <w:lang w:val="az-Latn-AZ"/>
        </w:rPr>
        <w:t>"165-3,"</w:t>
      </w:r>
      <w:r w:rsidRPr="004A24D3">
        <w:rPr>
          <w:rFonts w:ascii="Palatino Linotype" w:eastAsia="Times New Roman" w:hAnsi="Palatino Linotype" w:cs="Times New Roman"/>
          <w:color w:val="000000"/>
          <w:spacing w:val="3"/>
          <w:sz w:val="20"/>
          <w:szCs w:val="20"/>
          <w:lang w:val="az-Latn-AZ"/>
        </w:rPr>
        <w:t> rəqəmi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8 may 2009-ci il tarixli </w:t>
      </w:r>
      <w:r w:rsidRPr="004A24D3">
        <w:rPr>
          <w:rFonts w:ascii="Palatino Linotype" w:eastAsia="Times New Roman" w:hAnsi="Palatino Linotype" w:cs="Times New Roman"/>
          <w:b/>
          <w:bCs/>
          <w:color w:val="212529"/>
          <w:spacing w:val="2"/>
          <w:sz w:val="20"/>
          <w:szCs w:val="20"/>
          <w:lang w:val="az-Latn-AZ"/>
        </w:rPr>
        <w:t>813-IIIQD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31 may 2009-cu il, № 116, Azərbaycan Respublikasının Qanunvericilik Toplusu, 2009-cu il, № 05, maddə 315) </w:t>
      </w:r>
      <w:r w:rsidRPr="004A24D3">
        <w:rPr>
          <w:rFonts w:ascii="Palatino Linotype" w:eastAsia="Times New Roman" w:hAnsi="Palatino Linotype" w:cs="Times New Roman"/>
          <w:color w:val="212529"/>
          <w:spacing w:val="2"/>
          <w:sz w:val="20"/>
          <w:szCs w:val="20"/>
          <w:lang w:val="az-Latn-AZ"/>
        </w:rPr>
        <w:t>ilə 215.3.1-ci maddəsində "</w:t>
      </w:r>
      <w:r w:rsidRPr="004A24D3">
        <w:rPr>
          <w:rFonts w:ascii="Palatino Linotype" w:eastAsia="Times New Roman" w:hAnsi="Palatino Linotype" w:cs="Times New Roman"/>
          <w:b/>
          <w:bCs/>
          <w:color w:val="212529"/>
          <w:spacing w:val="2"/>
          <w:sz w:val="20"/>
          <w:szCs w:val="20"/>
          <w:lang w:val="az-Latn-AZ"/>
        </w:rPr>
        <w:t>167, 168</w:t>
      </w:r>
      <w:r w:rsidRPr="004A24D3">
        <w:rPr>
          <w:rFonts w:ascii="Palatino Linotype" w:eastAsia="Times New Roman" w:hAnsi="Palatino Linotype" w:cs="Times New Roman"/>
          <w:color w:val="212529"/>
          <w:spacing w:val="2"/>
          <w:sz w:val="20"/>
          <w:szCs w:val="20"/>
          <w:lang w:val="az-Latn-AZ"/>
        </w:rPr>
        <w:t>" rəqəmləri "</w:t>
      </w:r>
      <w:r w:rsidRPr="004A24D3">
        <w:rPr>
          <w:rFonts w:ascii="Palatino Linotype" w:eastAsia="Times New Roman" w:hAnsi="Palatino Linotype" w:cs="Times New Roman"/>
          <w:b/>
          <w:bCs/>
          <w:color w:val="212529"/>
          <w:spacing w:val="2"/>
          <w:sz w:val="20"/>
          <w:szCs w:val="20"/>
          <w:lang w:val="az-Latn-AZ"/>
        </w:rPr>
        <w:t>167-168</w:t>
      </w:r>
      <w:r w:rsidRPr="004A24D3">
        <w:rPr>
          <w:rFonts w:ascii="Palatino Linotype" w:eastAsia="Times New Roman" w:hAnsi="Palatino Linotype" w:cs="Times New Roman"/>
          <w:color w:val="212529"/>
          <w:spacing w:val="2"/>
          <w:sz w:val="20"/>
          <w:szCs w:val="20"/>
          <w:lang w:val="az-Latn-AZ"/>
        </w:rPr>
        <w:t>" rəqəmləri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30 iyun 2009-cu il tarixli 856-IIIQD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24 iyul 2009-cu il, № 160) </w:t>
      </w:r>
      <w:r w:rsidRPr="004A24D3">
        <w:rPr>
          <w:rFonts w:ascii="Palatino Linotype" w:eastAsia="Times New Roman" w:hAnsi="Palatino Linotype" w:cs="Times New Roman"/>
          <w:color w:val="212529"/>
          <w:spacing w:val="2"/>
          <w:sz w:val="20"/>
          <w:szCs w:val="20"/>
          <w:lang w:val="az-Latn-AZ"/>
        </w:rPr>
        <w:t>ilə 215.3.1-ci maddədə </w:t>
      </w:r>
      <w:r w:rsidRPr="004A24D3">
        <w:rPr>
          <w:rFonts w:ascii="Palatino Linotype" w:eastAsia="Times New Roman" w:hAnsi="Palatino Linotype" w:cs="Times New Roman"/>
          <w:b/>
          <w:bCs/>
          <w:color w:val="212529"/>
          <w:spacing w:val="2"/>
          <w:sz w:val="20"/>
          <w:szCs w:val="20"/>
          <w:lang w:val="az-Latn-AZ"/>
        </w:rPr>
        <w:t>“307-315,”</w:t>
      </w:r>
      <w:r w:rsidRPr="004A24D3">
        <w:rPr>
          <w:rFonts w:ascii="Palatino Linotype" w:eastAsia="Times New Roman" w:hAnsi="Palatino Linotype" w:cs="Times New Roman"/>
          <w:color w:val="212529"/>
          <w:spacing w:val="2"/>
          <w:sz w:val="20"/>
          <w:szCs w:val="20"/>
          <w:lang w:val="az-Latn-AZ"/>
        </w:rPr>
        <w:t> rəqəmlərindən sonra </w:t>
      </w:r>
      <w:r w:rsidRPr="004A24D3">
        <w:rPr>
          <w:rFonts w:ascii="Palatino Linotype" w:eastAsia="Times New Roman" w:hAnsi="Palatino Linotype" w:cs="Times New Roman"/>
          <w:b/>
          <w:bCs/>
          <w:color w:val="212529"/>
          <w:spacing w:val="2"/>
          <w:sz w:val="20"/>
          <w:szCs w:val="20"/>
          <w:lang w:val="az-Latn-AZ"/>
        </w:rPr>
        <w:t>“316-2.1,”</w:t>
      </w:r>
      <w:r w:rsidRPr="004A24D3">
        <w:rPr>
          <w:rFonts w:ascii="Palatino Linotype" w:eastAsia="Times New Roman" w:hAnsi="Palatino Linotype" w:cs="Times New Roman"/>
          <w:color w:val="212529"/>
          <w:spacing w:val="2"/>
          <w:sz w:val="20"/>
          <w:szCs w:val="20"/>
          <w:lang w:val="az-Latn-AZ"/>
        </w:rPr>
        <w:t> rəqəmi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lastRenderedPageBreak/>
        <w:t>05 mart 2010-cu il tarixli </w:t>
      </w:r>
      <w:r w:rsidRPr="004A24D3">
        <w:rPr>
          <w:rFonts w:ascii="Palatino Linotype" w:eastAsia="Times New Roman" w:hAnsi="Palatino Linotype" w:cs="Times New Roman"/>
          <w:b/>
          <w:bCs/>
          <w:color w:val="212529"/>
          <w:spacing w:val="2"/>
          <w:sz w:val="20"/>
          <w:szCs w:val="20"/>
          <w:lang w:val="az-Latn-AZ"/>
        </w:rPr>
        <w:t>973-IIIQD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21 mart 2010-cu il, № 64, Azərbaycan Respublikasının Qanunvericilik Toplusu, 2010-cu il, №03, maddə 178</w:t>
      </w:r>
      <w:r w:rsidRPr="004A24D3">
        <w:rPr>
          <w:rFonts w:ascii="Palatino Linotype" w:eastAsia="Times New Roman" w:hAnsi="Palatino Linotype" w:cs="Times New Roman"/>
          <w:color w:val="212529"/>
          <w:spacing w:val="2"/>
          <w:sz w:val="20"/>
          <w:szCs w:val="20"/>
          <w:lang w:val="az-Latn-AZ"/>
        </w:rPr>
        <w:t>) ilə 215.3.1-ci maddəsində "202, 202-1, 203," rəqəmləri "202 - 203-1," rəqəmləri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31 may 2013-cü il tarixli </w:t>
      </w:r>
      <w:r w:rsidRPr="004A24D3">
        <w:rPr>
          <w:rFonts w:ascii="Palatino Linotype" w:eastAsia="Times New Roman" w:hAnsi="Palatino Linotype" w:cs="Times New Roman"/>
          <w:b/>
          <w:bCs/>
          <w:color w:val="212529"/>
          <w:spacing w:val="2"/>
          <w:sz w:val="20"/>
          <w:szCs w:val="20"/>
          <w:lang w:val="az-Latn-AZ"/>
        </w:rPr>
        <w:t>679-IVQD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25 iyun 2013-cü il, № 138; Azərbaycan Respublikasının Qanunvericilik Toplusu, 2013-cü il, № 06, maddə 626)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215.3.1-ci maddədə “</w:t>
      </w:r>
      <w:r w:rsidRPr="004A24D3">
        <w:rPr>
          <w:rFonts w:ascii="Palatino Linotype" w:eastAsia="Times New Roman" w:hAnsi="Palatino Linotype" w:cs="Times New Roman"/>
          <w:b/>
          <w:bCs/>
          <w:color w:val="212529"/>
          <w:spacing w:val="2"/>
          <w:sz w:val="20"/>
          <w:szCs w:val="20"/>
          <w:lang w:val="az-Latn-AZ"/>
        </w:rPr>
        <w:t>167-168</w:t>
      </w:r>
      <w:r w:rsidRPr="004A24D3">
        <w:rPr>
          <w:rFonts w:ascii="Palatino Linotype" w:eastAsia="Times New Roman" w:hAnsi="Palatino Linotype" w:cs="Times New Roman"/>
          <w:color w:val="212529"/>
          <w:spacing w:val="2"/>
          <w:sz w:val="20"/>
          <w:szCs w:val="20"/>
          <w:lang w:val="az-Latn-AZ"/>
        </w:rPr>
        <w:t>,” rəqəmlərindən sonra “</w:t>
      </w:r>
      <w:r w:rsidRPr="004A24D3">
        <w:rPr>
          <w:rFonts w:ascii="Palatino Linotype" w:eastAsia="Times New Roman" w:hAnsi="Palatino Linotype" w:cs="Times New Roman"/>
          <w:b/>
          <w:bCs/>
          <w:color w:val="212529"/>
          <w:spacing w:val="2"/>
          <w:sz w:val="20"/>
          <w:szCs w:val="20"/>
          <w:lang w:val="az-Latn-AZ"/>
        </w:rPr>
        <w:t>169-1,”</w:t>
      </w:r>
      <w:r w:rsidRPr="004A24D3">
        <w:rPr>
          <w:rFonts w:ascii="Palatino Linotype" w:eastAsia="Times New Roman" w:hAnsi="Palatino Linotype" w:cs="Times New Roman"/>
          <w:color w:val="212529"/>
          <w:spacing w:val="2"/>
          <w:sz w:val="20"/>
          <w:szCs w:val="20"/>
          <w:lang w:val="az-Latn-AZ"/>
        </w:rPr>
        <w:t> rəqəmləri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3 fevral 2014-cü il tarixli </w:t>
      </w:r>
      <w:r w:rsidRPr="004A24D3">
        <w:rPr>
          <w:rFonts w:ascii="Palatino Linotype" w:eastAsia="Times New Roman" w:hAnsi="Palatino Linotype" w:cs="Times New Roman"/>
          <w:b/>
          <w:bCs/>
          <w:color w:val="212529"/>
          <w:spacing w:val="2"/>
          <w:sz w:val="20"/>
          <w:szCs w:val="20"/>
          <w:lang w:val="az-Latn-AZ"/>
        </w:rPr>
        <w:t>897-IVQD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12 fevral 2014-cü il, № 30, Azərbaycan Respublikasının Qanunvericilik Toplusu, 2014-cü il, № 2, maddə 102) </w:t>
      </w:r>
      <w:r w:rsidRPr="004A24D3">
        <w:rPr>
          <w:rFonts w:ascii="Palatino Linotype" w:eastAsia="Times New Roman" w:hAnsi="Palatino Linotype" w:cs="Times New Roman"/>
          <w:color w:val="212529"/>
          <w:spacing w:val="2"/>
          <w:sz w:val="20"/>
          <w:szCs w:val="20"/>
          <w:lang w:val="az-Latn-AZ"/>
        </w:rPr>
        <w:t>ilə 215.3.1-ci maddəsində “</w:t>
      </w:r>
      <w:r w:rsidRPr="004A24D3">
        <w:rPr>
          <w:rFonts w:ascii="Palatino Linotype" w:eastAsia="Times New Roman" w:hAnsi="Palatino Linotype" w:cs="Times New Roman"/>
          <w:b/>
          <w:bCs/>
          <w:color w:val="212529"/>
          <w:spacing w:val="2"/>
          <w:sz w:val="20"/>
          <w:szCs w:val="20"/>
          <w:lang w:val="az-Latn-AZ"/>
        </w:rPr>
        <w:t>317-1.2,</w:t>
      </w:r>
      <w:r w:rsidRPr="004A24D3">
        <w:rPr>
          <w:rFonts w:ascii="Palatino Linotype" w:eastAsia="Times New Roman" w:hAnsi="Palatino Linotype" w:cs="Times New Roman"/>
          <w:color w:val="212529"/>
          <w:spacing w:val="2"/>
          <w:sz w:val="20"/>
          <w:szCs w:val="20"/>
          <w:lang w:val="az-Latn-AZ"/>
        </w:rPr>
        <w:t>” rəqəmlərindən sonra “</w:t>
      </w:r>
      <w:r w:rsidRPr="004A24D3">
        <w:rPr>
          <w:rFonts w:ascii="Palatino Linotype" w:eastAsia="Times New Roman" w:hAnsi="Palatino Linotype" w:cs="Times New Roman"/>
          <w:b/>
          <w:bCs/>
          <w:color w:val="212529"/>
          <w:spacing w:val="2"/>
          <w:sz w:val="20"/>
          <w:szCs w:val="20"/>
          <w:lang w:val="az-Latn-AZ"/>
        </w:rPr>
        <w:t>318-1,</w:t>
      </w:r>
      <w:r w:rsidRPr="004A24D3">
        <w:rPr>
          <w:rFonts w:ascii="Palatino Linotype" w:eastAsia="Times New Roman" w:hAnsi="Palatino Linotype" w:cs="Times New Roman"/>
          <w:color w:val="212529"/>
          <w:spacing w:val="2"/>
          <w:sz w:val="20"/>
          <w:szCs w:val="20"/>
          <w:lang w:val="az-Latn-AZ"/>
        </w:rPr>
        <w:t>” rəqəmləri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14 mart 2014-cü il tarixli </w:t>
      </w:r>
      <w:r w:rsidRPr="004A24D3">
        <w:rPr>
          <w:rFonts w:ascii="Palatino Linotype" w:eastAsia="Times New Roman" w:hAnsi="Palatino Linotype" w:cs="Times New Roman"/>
          <w:b/>
          <w:bCs/>
          <w:color w:val="212529"/>
          <w:spacing w:val="2"/>
          <w:sz w:val="20"/>
          <w:szCs w:val="20"/>
          <w:lang w:val="az-Latn-AZ"/>
        </w:rPr>
        <w:t>920-IVQD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aprel 2014-cü il, № 66, Azərbaycan Respublikasının Qanunvericilik Toplusu, 2014-cü il, № 04, maddə 328)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215.3.1-ci maddəsindən “</w:t>
      </w:r>
      <w:r w:rsidRPr="004A24D3">
        <w:rPr>
          <w:rFonts w:ascii="Palatino Linotype" w:eastAsia="Times New Roman" w:hAnsi="Palatino Linotype" w:cs="Times New Roman"/>
          <w:b/>
          <w:bCs/>
          <w:color w:val="212529"/>
          <w:spacing w:val="2"/>
          <w:sz w:val="20"/>
          <w:szCs w:val="20"/>
          <w:lang w:val="az-Latn-AZ"/>
        </w:rPr>
        <w:t>167-168</w:t>
      </w:r>
      <w:r w:rsidRPr="004A24D3">
        <w:rPr>
          <w:rFonts w:ascii="Palatino Linotype" w:eastAsia="Times New Roman" w:hAnsi="Palatino Linotype" w:cs="Times New Roman"/>
          <w:color w:val="212529"/>
          <w:spacing w:val="2"/>
          <w:sz w:val="20"/>
          <w:szCs w:val="20"/>
          <w:lang w:val="az-Latn-AZ"/>
        </w:rPr>
        <w:t>,” rəqəmləri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357" w:tgtFrame="_blank" w:tooltip="Azərbaycan Respublikasının 2 may 2014-cü il tarixli, 949-IVQD nömrəli Qanunu" w:history="1">
        <w:r w:rsidRPr="004A24D3">
          <w:rPr>
            <w:rFonts w:ascii="Palatino Linotype" w:eastAsia="Times New Roman" w:hAnsi="Palatino Linotype" w:cs="Times New Roman"/>
            <w:color w:val="0000FF"/>
            <w:spacing w:val="2"/>
            <w:sz w:val="20"/>
            <w:szCs w:val="20"/>
            <w:u w:val="single"/>
            <w:lang w:val="az-Latn-AZ"/>
          </w:rPr>
          <w:t>2 may 2014-cü il tarixli </w:t>
        </w:r>
        <w:r w:rsidRPr="004A24D3">
          <w:rPr>
            <w:rFonts w:ascii="Palatino Linotype" w:eastAsia="Times New Roman" w:hAnsi="Palatino Linotype" w:cs="Times New Roman"/>
            <w:b/>
            <w:bCs/>
            <w:color w:val="0000FF"/>
            <w:spacing w:val="2"/>
            <w:sz w:val="20"/>
            <w:szCs w:val="20"/>
            <w:u w:val="single"/>
            <w:lang w:val="az-Latn-AZ"/>
          </w:rPr>
          <w:t>949-IVQD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05 iyun 2014-cü il, № 117, Azərbaycan Respublikasının Qanunvericilik Toplusu, 2014-cü il, № 06, maddə 600)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215.3.1-ci maddəsində “</w:t>
      </w:r>
      <w:r w:rsidRPr="004A24D3">
        <w:rPr>
          <w:rFonts w:ascii="Palatino Linotype" w:eastAsia="Times New Roman" w:hAnsi="Palatino Linotype" w:cs="Times New Roman"/>
          <w:b/>
          <w:bCs/>
          <w:color w:val="212529"/>
          <w:spacing w:val="2"/>
          <w:sz w:val="20"/>
          <w:szCs w:val="20"/>
          <w:lang w:val="az-Latn-AZ"/>
        </w:rPr>
        <w:t>154-164”</w:t>
      </w:r>
      <w:r w:rsidRPr="004A24D3">
        <w:rPr>
          <w:rFonts w:ascii="Palatino Linotype" w:eastAsia="Times New Roman" w:hAnsi="Palatino Linotype" w:cs="Times New Roman"/>
          <w:color w:val="212529"/>
          <w:spacing w:val="2"/>
          <w:sz w:val="20"/>
          <w:szCs w:val="20"/>
          <w:lang w:val="az-Latn-AZ"/>
        </w:rPr>
        <w:t> rəqəmləri “</w:t>
      </w:r>
      <w:r w:rsidRPr="004A24D3">
        <w:rPr>
          <w:rFonts w:ascii="Palatino Linotype" w:eastAsia="Times New Roman" w:hAnsi="Palatino Linotype" w:cs="Times New Roman"/>
          <w:b/>
          <w:bCs/>
          <w:color w:val="212529"/>
          <w:spacing w:val="2"/>
          <w:sz w:val="20"/>
          <w:szCs w:val="20"/>
          <w:lang w:val="az-Latn-AZ"/>
        </w:rPr>
        <w:t>154-162, 162-1 (cinayət işi prokurorluqda başlandıqda), 163, 164” </w:t>
      </w:r>
      <w:r w:rsidRPr="004A24D3">
        <w:rPr>
          <w:rFonts w:ascii="Palatino Linotype" w:eastAsia="Times New Roman" w:hAnsi="Palatino Linotype" w:cs="Times New Roman"/>
          <w:color w:val="212529"/>
          <w:spacing w:val="2"/>
          <w:sz w:val="20"/>
          <w:szCs w:val="20"/>
          <w:lang w:val="az-Latn-AZ"/>
        </w:rPr>
        <w:t>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358" w:tgtFrame="_blank" w:tooltip="Azərbaycan Respublikasının 28 aprel 2015-ci il tarixli, 1275-IVQD nömrəli Qanunu" w:history="1">
        <w:r w:rsidRPr="004A24D3">
          <w:rPr>
            <w:rFonts w:ascii="Palatino Linotype" w:eastAsia="Times New Roman" w:hAnsi="Palatino Linotype" w:cs="Times New Roman"/>
            <w:color w:val="0000FF"/>
            <w:spacing w:val="2"/>
            <w:sz w:val="20"/>
            <w:szCs w:val="20"/>
            <w:u w:val="single"/>
            <w:lang w:val="az-Latn-AZ"/>
          </w:rPr>
          <w:t>28 aprel 2015-ci il tarixli </w:t>
        </w:r>
        <w:r w:rsidRPr="004A24D3">
          <w:rPr>
            <w:rFonts w:ascii="Palatino Linotype" w:eastAsia="Times New Roman" w:hAnsi="Palatino Linotype" w:cs="Times New Roman"/>
            <w:b/>
            <w:bCs/>
            <w:color w:val="0000FF"/>
            <w:spacing w:val="2"/>
            <w:sz w:val="20"/>
            <w:szCs w:val="20"/>
            <w:u w:val="single"/>
            <w:lang w:val="az-Latn-AZ"/>
          </w:rPr>
          <w:t>1275-IVQD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26 may 2015-ci il, № 111, Azərbaycan Respublikasının Qanunvericilik Toplusu, 2015-ci il, № 5, maddə 511)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215.3.1-ci maddəsində “</w:t>
      </w:r>
      <w:r w:rsidRPr="004A24D3">
        <w:rPr>
          <w:rFonts w:ascii="Palatino Linotype" w:eastAsia="Times New Roman" w:hAnsi="Palatino Linotype" w:cs="Times New Roman"/>
          <w:b/>
          <w:bCs/>
          <w:color w:val="212529"/>
          <w:spacing w:val="2"/>
          <w:sz w:val="20"/>
          <w:szCs w:val="20"/>
          <w:lang w:val="az-Latn-AZ"/>
        </w:rPr>
        <w:t>318-1”</w:t>
      </w:r>
      <w:r w:rsidRPr="004A24D3">
        <w:rPr>
          <w:rFonts w:ascii="Palatino Linotype" w:eastAsia="Times New Roman" w:hAnsi="Palatino Linotype" w:cs="Times New Roman"/>
          <w:color w:val="212529"/>
          <w:spacing w:val="2"/>
          <w:sz w:val="20"/>
          <w:szCs w:val="20"/>
          <w:lang w:val="az-Latn-AZ"/>
        </w:rPr>
        <w:t> rəqəmlərindən sonra “</w:t>
      </w:r>
      <w:r w:rsidRPr="004A24D3">
        <w:rPr>
          <w:rFonts w:ascii="Palatino Linotype" w:eastAsia="Times New Roman" w:hAnsi="Palatino Linotype" w:cs="Times New Roman"/>
          <w:b/>
          <w:bCs/>
          <w:color w:val="212529"/>
          <w:spacing w:val="2"/>
          <w:sz w:val="20"/>
          <w:szCs w:val="20"/>
          <w:lang w:val="az-Latn-AZ"/>
        </w:rPr>
        <w:t>318-2” </w:t>
      </w:r>
      <w:r w:rsidRPr="004A24D3">
        <w:rPr>
          <w:rFonts w:ascii="Palatino Linotype" w:eastAsia="Times New Roman" w:hAnsi="Palatino Linotype" w:cs="Times New Roman"/>
          <w:color w:val="212529"/>
          <w:spacing w:val="2"/>
          <w:sz w:val="20"/>
          <w:szCs w:val="20"/>
          <w:lang w:val="az-Latn-AZ"/>
        </w:rPr>
        <w:t>rəqəmləri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359" w:tgtFrame="_blank" w:tooltip="Azərbaycan Respublikasının 11 noyabr 2016-cı il tarixli 409-VQD nömrəli Qanunu " w:history="1">
        <w:r w:rsidRPr="004A24D3">
          <w:rPr>
            <w:rFonts w:ascii="Palatino Linotype" w:eastAsia="Times New Roman" w:hAnsi="Palatino Linotype" w:cs="Times New Roman"/>
            <w:color w:val="0000FF"/>
            <w:spacing w:val="2"/>
            <w:sz w:val="20"/>
            <w:szCs w:val="20"/>
            <w:u w:val="single"/>
            <w:lang w:val="az-Latn-AZ"/>
          </w:rPr>
          <w:t>11 noyabr 2016-cı il tarixli </w:t>
        </w:r>
        <w:r w:rsidRPr="004A24D3">
          <w:rPr>
            <w:rFonts w:ascii="Palatino Linotype" w:eastAsia="Times New Roman" w:hAnsi="Palatino Linotype" w:cs="Times New Roman"/>
            <w:b/>
            <w:bCs/>
            <w:color w:val="0000FF"/>
            <w:spacing w:val="2"/>
            <w:sz w:val="20"/>
            <w:szCs w:val="20"/>
            <w:u w:val="single"/>
            <w:lang w:val="az-Latn-AZ"/>
          </w:rPr>
          <w:t>409-VQD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17 dekabr 2016-cı il, № 280, Azərbaycan Respublikasının Qanunvericilik Toplusu, 2016-cı il, № 12, maddə 2020)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215.3.1-ci maddəsinə “</w:t>
      </w:r>
      <w:r w:rsidRPr="004A24D3">
        <w:rPr>
          <w:rFonts w:ascii="Palatino Linotype" w:eastAsia="Times New Roman" w:hAnsi="Palatino Linotype" w:cs="Times New Roman"/>
          <w:b/>
          <w:bCs/>
          <w:color w:val="212529"/>
          <w:spacing w:val="2"/>
          <w:sz w:val="20"/>
          <w:szCs w:val="20"/>
          <w:lang w:val="az-Latn-AZ"/>
        </w:rPr>
        <w:t>191,</w:t>
      </w:r>
      <w:r w:rsidRPr="004A24D3">
        <w:rPr>
          <w:rFonts w:ascii="Palatino Linotype" w:eastAsia="Times New Roman" w:hAnsi="Palatino Linotype" w:cs="Times New Roman"/>
          <w:color w:val="212529"/>
          <w:spacing w:val="2"/>
          <w:sz w:val="20"/>
          <w:szCs w:val="20"/>
          <w:lang w:val="az-Latn-AZ"/>
        </w:rPr>
        <w:t>”</w:t>
      </w:r>
      <w:r w:rsidRPr="004A24D3">
        <w:rPr>
          <w:rFonts w:ascii="Palatino Linotype" w:eastAsia="Times New Roman" w:hAnsi="Palatino Linotype" w:cs="Times New Roman"/>
          <w:color w:val="000000"/>
          <w:spacing w:val="2"/>
          <w:sz w:val="20"/>
          <w:szCs w:val="20"/>
          <w:lang w:val="az-Latn-AZ"/>
        </w:rPr>
        <w:t> rəqəmlərindən sonra “</w:t>
      </w:r>
      <w:r w:rsidRPr="004A24D3">
        <w:rPr>
          <w:rFonts w:ascii="Palatino Linotype" w:eastAsia="Times New Roman" w:hAnsi="Palatino Linotype" w:cs="Times New Roman"/>
          <w:b/>
          <w:bCs/>
          <w:color w:val="000000"/>
          <w:spacing w:val="2"/>
          <w:sz w:val="20"/>
          <w:szCs w:val="20"/>
          <w:lang w:val="az-Latn-AZ"/>
        </w:rPr>
        <w:t>192-</w:t>
      </w:r>
      <w:r w:rsidRPr="004A24D3">
        <w:rPr>
          <w:rFonts w:ascii="Palatino Linotype" w:eastAsia="Times New Roman" w:hAnsi="Palatino Linotype" w:cs="Times New Roman"/>
          <w:b/>
          <w:bCs/>
          <w:color w:val="212529"/>
          <w:spacing w:val="2"/>
          <w:sz w:val="20"/>
          <w:szCs w:val="20"/>
          <w:lang w:val="az-Latn-AZ"/>
        </w:rPr>
        <w:t>2,”</w:t>
      </w:r>
      <w:r w:rsidRPr="004A24D3">
        <w:rPr>
          <w:rFonts w:ascii="Palatino Linotype" w:eastAsia="Times New Roman" w:hAnsi="Palatino Linotype" w:cs="Times New Roman"/>
          <w:color w:val="000000"/>
          <w:spacing w:val="2"/>
          <w:sz w:val="20"/>
          <w:szCs w:val="20"/>
          <w:lang w:val="az-Latn-AZ"/>
        </w:rPr>
        <w:t> rəqəmləri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360" w:tgtFrame="_blank" w:tooltip="Azərbaycan Respublikasının 29 noyabr 2016-cı il tarixli 445-VQD nömrəli Qanunu"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445-VQD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29 dekabr 2016-cı il, № 290, Azərbaycan Respublikasının Qanunvericilik Toplusu, 2016-cı il, № 12, maddə 2039) </w:t>
      </w:r>
      <w:r w:rsidRPr="004A24D3">
        <w:rPr>
          <w:rFonts w:ascii="Palatino Linotype" w:eastAsia="Times New Roman" w:hAnsi="Palatino Linotype" w:cs="Times New Roman"/>
          <w:color w:val="212529"/>
          <w:spacing w:val="2"/>
          <w:sz w:val="20"/>
          <w:szCs w:val="20"/>
          <w:lang w:val="az-Latn-AZ"/>
        </w:rPr>
        <w:t>ilə 215.3.1-ci maddədə “</w:t>
      </w:r>
      <w:r w:rsidRPr="004A24D3">
        <w:rPr>
          <w:rFonts w:ascii="Palatino Linotype" w:eastAsia="Times New Roman" w:hAnsi="Palatino Linotype" w:cs="Times New Roman"/>
          <w:b/>
          <w:bCs/>
          <w:color w:val="212529"/>
          <w:spacing w:val="2"/>
          <w:sz w:val="20"/>
          <w:szCs w:val="20"/>
          <w:lang w:val="az-Latn-AZ"/>
        </w:rPr>
        <w:t>146,</w:t>
      </w:r>
      <w:r w:rsidRPr="004A24D3">
        <w:rPr>
          <w:rFonts w:ascii="Palatino Linotype" w:eastAsia="Times New Roman" w:hAnsi="Palatino Linotype" w:cs="Times New Roman"/>
          <w:color w:val="212529"/>
          <w:spacing w:val="2"/>
          <w:sz w:val="20"/>
          <w:szCs w:val="20"/>
          <w:lang w:val="az-Latn-AZ"/>
        </w:rPr>
        <w:t>” rəqəmlərindən sonra “</w:t>
      </w:r>
      <w:r w:rsidRPr="004A24D3">
        <w:rPr>
          <w:rFonts w:ascii="Palatino Linotype" w:eastAsia="Times New Roman" w:hAnsi="Palatino Linotype" w:cs="Times New Roman"/>
          <w:b/>
          <w:bCs/>
          <w:color w:val="212529"/>
          <w:spacing w:val="2"/>
          <w:sz w:val="20"/>
          <w:szCs w:val="20"/>
          <w:lang w:val="az-Latn-AZ"/>
        </w:rPr>
        <w:t>148-1,</w:t>
      </w:r>
      <w:r w:rsidRPr="004A24D3">
        <w:rPr>
          <w:rFonts w:ascii="Palatino Linotype" w:eastAsia="Times New Roman" w:hAnsi="Palatino Linotype" w:cs="Times New Roman"/>
          <w:color w:val="212529"/>
          <w:spacing w:val="2"/>
          <w:sz w:val="20"/>
          <w:szCs w:val="20"/>
          <w:lang w:val="az-Latn-AZ"/>
        </w:rPr>
        <w:t>” rəqəmləri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361" w:tgtFrame="_blank" w:tooltip="Azərbaycan Respublikasının 17 noyabr 2017-ci il tarixli 869-VQD nömrəli Qanunu" w:history="1">
        <w:r w:rsidRPr="004A24D3">
          <w:rPr>
            <w:rFonts w:ascii="Palatino Linotype" w:eastAsia="Times New Roman" w:hAnsi="Palatino Linotype" w:cs="Times New Roman"/>
            <w:color w:val="0000FF"/>
            <w:spacing w:val="2"/>
            <w:sz w:val="20"/>
            <w:szCs w:val="20"/>
            <w:u w:val="single"/>
            <w:lang w:val="az-Latn-AZ"/>
          </w:rPr>
          <w:t>17 noyabr 2017-ci il tarixli </w:t>
        </w:r>
        <w:r w:rsidRPr="004A24D3">
          <w:rPr>
            <w:rFonts w:ascii="Palatino Linotype" w:eastAsia="Times New Roman" w:hAnsi="Palatino Linotype" w:cs="Times New Roman"/>
            <w:b/>
            <w:bCs/>
            <w:color w:val="0000FF"/>
            <w:spacing w:val="2"/>
            <w:sz w:val="20"/>
            <w:szCs w:val="20"/>
            <w:u w:val="single"/>
            <w:lang w:val="az-Latn-AZ"/>
          </w:rPr>
          <w:t>869-VQD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17 dekabr 2017-ci il, № 279</w:t>
      </w:r>
      <w:r w:rsidRPr="004A24D3">
        <w:rPr>
          <w:rFonts w:ascii="Palatino Linotype" w:eastAsia="Times New Roman" w:hAnsi="Palatino Linotype" w:cs="Times New Roman"/>
          <w:b/>
          <w:bCs/>
          <w:color w:val="000000"/>
          <w:spacing w:val="2"/>
          <w:sz w:val="20"/>
          <w:szCs w:val="20"/>
          <w:lang w:val="az-Latn-AZ"/>
        </w:rPr>
        <w:t>, Azərbaycan Respublikasının Qanunvericilik Toplusu, 2017-ci il, № 12, I kitab maddə 2232</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ilə 215.3.1-ci maddədə “</w:t>
      </w:r>
      <w:r w:rsidRPr="004A24D3">
        <w:rPr>
          <w:rFonts w:ascii="Palatino Linotype" w:eastAsia="Times New Roman" w:hAnsi="Palatino Linotype" w:cs="Times New Roman"/>
          <w:b/>
          <w:bCs/>
          <w:color w:val="212529"/>
          <w:spacing w:val="2"/>
          <w:sz w:val="20"/>
          <w:szCs w:val="20"/>
          <w:lang w:val="az-Latn-AZ"/>
        </w:rPr>
        <w:t>195-1,</w:t>
      </w:r>
      <w:r w:rsidRPr="004A24D3">
        <w:rPr>
          <w:rFonts w:ascii="Palatino Linotype" w:eastAsia="Times New Roman" w:hAnsi="Palatino Linotype" w:cs="Times New Roman"/>
          <w:color w:val="212529"/>
          <w:spacing w:val="2"/>
          <w:sz w:val="20"/>
          <w:szCs w:val="20"/>
          <w:lang w:val="az-Latn-AZ"/>
        </w:rPr>
        <w:t>” rəqəmlərindən sonra “</w:t>
      </w:r>
      <w:r w:rsidRPr="004A24D3">
        <w:rPr>
          <w:rFonts w:ascii="Palatino Linotype" w:eastAsia="Times New Roman" w:hAnsi="Palatino Linotype" w:cs="Times New Roman"/>
          <w:b/>
          <w:bCs/>
          <w:color w:val="212529"/>
          <w:spacing w:val="2"/>
          <w:sz w:val="20"/>
          <w:szCs w:val="20"/>
          <w:lang w:val="az-Latn-AZ"/>
        </w:rPr>
        <w:t>195-2,</w:t>
      </w:r>
      <w:r w:rsidRPr="004A24D3">
        <w:rPr>
          <w:rFonts w:ascii="Palatino Linotype" w:eastAsia="Times New Roman" w:hAnsi="Palatino Linotype" w:cs="Times New Roman"/>
          <w:color w:val="212529"/>
          <w:spacing w:val="2"/>
          <w:sz w:val="20"/>
          <w:szCs w:val="20"/>
          <w:lang w:val="az-Latn-AZ"/>
        </w:rPr>
        <w:t>” rəqəmləri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362" w:tgtFrame="_blank" w:tooltip="Azərbaycan Respublikasının 30 noyabr 2018-ci il tarixli 1367-VQD nömrəli Qanunu" w:history="1">
        <w:r w:rsidRPr="004A24D3">
          <w:rPr>
            <w:rFonts w:ascii="Palatino Linotype" w:eastAsia="Times New Roman" w:hAnsi="Palatino Linotype" w:cs="Times New Roman"/>
            <w:color w:val="0000FF"/>
            <w:spacing w:val="2"/>
            <w:sz w:val="20"/>
            <w:szCs w:val="20"/>
            <w:u w:val="single"/>
            <w:lang w:val="az-Latn-AZ"/>
          </w:rPr>
          <w:t>30 noyabr 2018-ci il tarixli </w:t>
        </w:r>
        <w:r w:rsidRPr="004A24D3">
          <w:rPr>
            <w:rFonts w:ascii="Palatino Linotype" w:eastAsia="Times New Roman" w:hAnsi="Palatino Linotype" w:cs="Times New Roman"/>
            <w:b/>
            <w:bCs/>
            <w:color w:val="0000FF"/>
            <w:spacing w:val="2"/>
            <w:sz w:val="20"/>
            <w:szCs w:val="20"/>
            <w:u w:val="single"/>
            <w:lang w:val="az-Latn-AZ"/>
          </w:rPr>
          <w:t>1367-VQD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 dekabr 2018-ci il, № 271</w:t>
      </w:r>
      <w:r w:rsidRPr="004A24D3">
        <w:rPr>
          <w:rFonts w:ascii="Palatino Linotype" w:eastAsia="Times New Roman" w:hAnsi="Palatino Linotype" w:cs="Times New Roman"/>
          <w:b/>
          <w:bCs/>
          <w:color w:val="212529"/>
          <w:spacing w:val="2"/>
          <w:sz w:val="20"/>
          <w:szCs w:val="20"/>
          <w:lang w:val="az-Latn-AZ"/>
        </w:rPr>
        <w:t>, Azərbaycan Respublikasının Qanunvericilik Toplusu, 2018-ci il, № 11, maddə 2235</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215.3.1-ci maddədə “</w:t>
      </w:r>
      <w:r w:rsidRPr="004A24D3">
        <w:rPr>
          <w:rFonts w:ascii="Palatino Linotype" w:eastAsia="Times New Roman" w:hAnsi="Palatino Linotype" w:cs="Times New Roman"/>
          <w:b/>
          <w:bCs/>
          <w:color w:val="212529"/>
          <w:spacing w:val="2"/>
          <w:sz w:val="20"/>
          <w:szCs w:val="20"/>
          <w:lang w:val="az-Latn-AZ"/>
        </w:rPr>
        <w:t>193-1</w:t>
      </w:r>
      <w:r w:rsidRPr="004A24D3">
        <w:rPr>
          <w:rFonts w:ascii="Palatino Linotype" w:eastAsia="Times New Roman" w:hAnsi="Palatino Linotype" w:cs="Times New Roman"/>
          <w:color w:val="212529"/>
          <w:spacing w:val="2"/>
          <w:sz w:val="20"/>
          <w:szCs w:val="20"/>
          <w:lang w:val="az-Latn-AZ"/>
        </w:rPr>
        <w:t>” rəqəmlərindən sonra “</w:t>
      </w:r>
      <w:r w:rsidRPr="004A24D3">
        <w:rPr>
          <w:rFonts w:ascii="Palatino Linotype" w:eastAsia="Times New Roman" w:hAnsi="Palatino Linotype" w:cs="Times New Roman"/>
          <w:b/>
          <w:bCs/>
          <w:color w:val="212529"/>
          <w:spacing w:val="2"/>
          <w:sz w:val="20"/>
          <w:szCs w:val="20"/>
          <w:lang w:val="az-Latn-AZ"/>
        </w:rPr>
        <w:t>(cinayət işi prokurorluqda başlandıqda)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363"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215.3.1-ci maddədən “</w:t>
      </w:r>
      <w:r w:rsidRPr="004A24D3">
        <w:rPr>
          <w:rFonts w:ascii="Palatino Linotype" w:eastAsia="Times New Roman" w:hAnsi="Palatino Linotype" w:cs="Times New Roman"/>
          <w:b/>
          <w:bCs/>
          <w:color w:val="212529"/>
          <w:spacing w:val="2"/>
          <w:sz w:val="20"/>
          <w:szCs w:val="20"/>
          <w:lang w:val="az-Latn-AZ"/>
        </w:rPr>
        <w:t>318-2,</w:t>
      </w:r>
      <w:r w:rsidRPr="004A24D3">
        <w:rPr>
          <w:rFonts w:ascii="Palatino Linotype" w:eastAsia="Times New Roman" w:hAnsi="Palatino Linotype" w:cs="Times New Roman"/>
          <w:color w:val="212529"/>
          <w:spacing w:val="2"/>
          <w:sz w:val="20"/>
          <w:szCs w:val="20"/>
          <w:lang w:val="az-Latn-AZ"/>
        </w:rPr>
        <w:t>” rəqəmləri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112" w:name="_edn34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"_ednref342"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[339]</w:t>
      </w:r>
      <w:r w:rsidRPr="004A24D3">
        <w:rPr>
          <w:rFonts w:ascii="Times New Roman" w:eastAsia="Times New Roman" w:hAnsi="Times New Roman" w:cs="Times New Roman"/>
          <w:color w:val="212529"/>
          <w:spacing w:val="2"/>
          <w:sz w:val="20"/>
          <w:szCs w:val="20"/>
        </w:rPr>
        <w:fldChar w:fldCharType="end"/>
      </w:r>
      <w:bookmarkEnd w:id="1112"/>
      <w:r w:rsidRPr="004A24D3">
        <w:rPr>
          <w:rFonts w:ascii="Palatino Linotype" w:eastAsia="Times New Roman" w:hAnsi="Palatino Linotype" w:cs="Times New Roman"/>
          <w:b/>
          <w:bCs/>
          <w:color w:val="0000FF"/>
          <w:spacing w:val="2"/>
          <w:sz w:val="20"/>
          <w:szCs w:val="20"/>
          <w:lang w:val="az-Latn-AZ"/>
        </w:rPr>
        <w:t> </w:t>
      </w:r>
      <w:hyperlink r:id="rId364" w:tgtFrame="_blank" w:tooltip="Azərbaycan Respublikasının 2 iyul 2002-ci il tarixli 356-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2002-ci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356-IIQD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000000"/>
          <w:spacing w:val="2"/>
          <w:sz w:val="20"/>
          <w:szCs w:val="20"/>
          <w:shd w:val="clear" w:color="auto" w:fill="FFFFFF"/>
          <w:lang w:val="az-Latn-AZ"/>
        </w:rPr>
        <w:t> Azərbaycan Respublikasının Qanunu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2002-ci il, № 8, maddə 463)</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215.3.2-cü maddədə</w:t>
      </w:r>
      <w:r w:rsidRPr="004A24D3">
        <w:rPr>
          <w:rFonts w:ascii="Palatino Linotype" w:eastAsia="Times New Roman" w:hAnsi="Palatino Linotype" w:cs="Times New Roman"/>
          <w:color w:val="000000"/>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"Baş nazirin"</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"Azərbaycan Respublikasının İnsan hüquqları üzrə müvəkkilinin (ombudsmanın)"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color w:val="000000"/>
          <w:spacing w:val="2"/>
          <w:sz w:val="20"/>
          <w:szCs w:val="20"/>
          <w:lang w:val="az-Latn-AZ"/>
        </w:rPr>
        <w:t>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xml:space="preserve">1 sentyabr 2005-ci il tarixli 980-IIQD nömrəli “Məhkəmə-Hüquq Şurası haqqında” Azərbaycan Respublikası Qanununun tətbiqi ilə əlaqədar Azərbaycan Respublikasının bəzi qanunvericilik aktlarına </w:t>
      </w:r>
      <w:r w:rsidRPr="004A24D3">
        <w:rPr>
          <w:rFonts w:ascii="Palatino Linotype" w:eastAsia="Times New Roman" w:hAnsi="Palatino Linotype" w:cs="Times New Roman"/>
          <w:color w:val="212529"/>
          <w:spacing w:val="2"/>
          <w:sz w:val="20"/>
          <w:szCs w:val="20"/>
          <w:lang w:val="az-Latn-AZ"/>
        </w:rPr>
        <w:lastRenderedPageBreak/>
        <w:t>əlavələr və dəyişikliklər edilməsi barədə”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10, maddə 874</w:t>
      </w:r>
      <w:r w:rsidRPr="004A24D3">
        <w:rPr>
          <w:rFonts w:ascii="Palatino Linotype" w:eastAsia="Times New Roman" w:hAnsi="Palatino Linotype" w:cs="Times New Roman"/>
          <w:color w:val="212529"/>
          <w:spacing w:val="2"/>
          <w:sz w:val="20"/>
          <w:szCs w:val="20"/>
          <w:lang w:val="az-Latn-AZ"/>
        </w:rPr>
        <w:t>) ilə 215.3.2-ci maddədə "</w:t>
      </w:r>
      <w:r w:rsidRPr="004A24D3">
        <w:rPr>
          <w:rFonts w:ascii="Palatino Linotype" w:eastAsia="Times New Roman" w:hAnsi="Palatino Linotype" w:cs="Times New Roman"/>
          <w:b/>
          <w:bCs/>
          <w:color w:val="212529"/>
          <w:spacing w:val="2"/>
          <w:sz w:val="20"/>
          <w:szCs w:val="20"/>
          <w:lang w:val="az-Latn-AZ"/>
        </w:rPr>
        <w:t>müvəkkilin (ombudsmanın),</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Məhkəmə-Hüquq Şurasının üzvlərinin,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26 noyabr 2009-cu il tarixli 923-IIIQD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29 dekabr 2009-cu il, № 290) </w:t>
      </w:r>
      <w:r w:rsidRPr="004A24D3">
        <w:rPr>
          <w:rFonts w:ascii="Palatino Linotype" w:eastAsia="Times New Roman" w:hAnsi="Palatino Linotype" w:cs="Times New Roman"/>
          <w:color w:val="212529"/>
          <w:spacing w:val="2"/>
          <w:sz w:val="20"/>
          <w:szCs w:val="20"/>
          <w:lang w:val="az-Latn-AZ"/>
        </w:rPr>
        <w:t>ilə 215.3.2-ci maddəsində </w:t>
      </w:r>
      <w:r w:rsidRPr="004A24D3">
        <w:rPr>
          <w:rFonts w:ascii="Palatino Linotype" w:eastAsia="Times New Roman" w:hAnsi="Palatino Linotype" w:cs="Times New Roman"/>
          <w:b/>
          <w:bCs/>
          <w:color w:val="212529"/>
          <w:spacing w:val="2"/>
          <w:sz w:val="20"/>
          <w:szCs w:val="20"/>
          <w:lang w:val="az-Latn-AZ"/>
        </w:rPr>
        <w:t>“təhlükəsizlik,”</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“miqrasiya,”</w:t>
      </w:r>
      <w:r w:rsidRPr="004A24D3">
        <w:rPr>
          <w:rFonts w:ascii="Palatino Linotype" w:eastAsia="Times New Roman" w:hAnsi="Palatino Linotype" w:cs="Times New Roman"/>
          <w:color w:val="212529"/>
          <w:spacing w:val="2"/>
          <w:sz w:val="20"/>
          <w:szCs w:val="20"/>
          <w:lang w:val="az-Latn-AZ"/>
        </w:rPr>
        <w:t> sözü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21 dekabr 2010-cu il tarixli </w:t>
      </w:r>
      <w:r w:rsidRPr="004A24D3">
        <w:rPr>
          <w:rFonts w:ascii="Palatino Linotype" w:eastAsia="Times New Roman" w:hAnsi="Palatino Linotype" w:cs="Times New Roman"/>
          <w:b/>
          <w:bCs/>
          <w:color w:val="212529"/>
          <w:spacing w:val="2"/>
          <w:sz w:val="20"/>
          <w:szCs w:val="20"/>
          <w:lang w:val="az-Latn-AZ"/>
        </w:rPr>
        <w:t>33-IVQD</w:t>
      </w:r>
      <w:r w:rsidRPr="004A24D3">
        <w:rPr>
          <w:rFonts w:ascii="Palatino Linotype" w:eastAsia="Times New Roman" w:hAnsi="Palatino Linotype" w:cs="Times New Roman"/>
          <w:color w:val="212529"/>
          <w:spacing w:val="2"/>
          <w:sz w:val="20"/>
          <w:szCs w:val="20"/>
          <w:lang w:val="az-Latn-AZ"/>
        </w:rPr>
        <w:t> nömrəli Azərbaycan Respublikasının Qanunu</w:t>
      </w:r>
      <w:r w:rsidRPr="004A24D3">
        <w:rPr>
          <w:rFonts w:ascii="Palatino Linotype" w:eastAsia="Times New Roman" w:hAnsi="Palatino Linotype" w:cs="Times New Roman"/>
          <w:b/>
          <w:bCs/>
          <w:color w:val="212529"/>
          <w:spacing w:val="2"/>
          <w:sz w:val="20"/>
          <w:szCs w:val="20"/>
          <w:lang w:val="az-Latn-AZ"/>
        </w:rPr>
        <w:t> (“Azərbaycan” qəzeti, 30 dekabr 2010-cu il, № 288, Azərbaycan Respublikasının Qanunvericilik Toplusu, 2010-cu il, № 12, maddə 1058) </w:t>
      </w:r>
      <w:r w:rsidRPr="004A24D3">
        <w:rPr>
          <w:rFonts w:ascii="Palatino Linotype" w:eastAsia="Times New Roman" w:hAnsi="Palatino Linotype" w:cs="Times New Roman"/>
          <w:color w:val="212529"/>
          <w:spacing w:val="2"/>
          <w:sz w:val="20"/>
          <w:szCs w:val="20"/>
          <w:lang w:val="az-Latn-AZ"/>
        </w:rPr>
        <w:t>ilə 215.3.2-ci maddəsindən “</w:t>
      </w:r>
      <w:r w:rsidRPr="004A24D3">
        <w:rPr>
          <w:rFonts w:ascii="Palatino Linotype" w:eastAsia="Times New Roman" w:hAnsi="Palatino Linotype" w:cs="Times New Roman"/>
          <w:b/>
          <w:bCs/>
          <w:color w:val="212529"/>
          <w:spacing w:val="2"/>
          <w:sz w:val="20"/>
          <w:szCs w:val="20"/>
          <w:lang w:val="az-Latn-AZ"/>
        </w:rPr>
        <w:t>vəzifə səlahiyyətlərindən sui-istifadə etməklə törədilməsində</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31 may 2013-cü il tarixli </w:t>
      </w:r>
      <w:r w:rsidRPr="004A24D3">
        <w:rPr>
          <w:rFonts w:ascii="Palatino Linotype" w:eastAsia="Times New Roman" w:hAnsi="Palatino Linotype" w:cs="Times New Roman"/>
          <w:b/>
          <w:bCs/>
          <w:color w:val="212529"/>
          <w:spacing w:val="2"/>
          <w:sz w:val="20"/>
          <w:szCs w:val="20"/>
          <w:lang w:val="az-Latn-AZ"/>
        </w:rPr>
        <w:t>668-IVQD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12 iyun 2013-cü il, № 126; Azərbaycan Respublikasının Qanunvericilik Toplusu, 2013-cü il, № 06, maddə 616)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215.3.2-ci maddəyə “</w:t>
      </w:r>
      <w:r w:rsidRPr="004A24D3">
        <w:rPr>
          <w:rFonts w:ascii="Palatino Linotype" w:eastAsia="Times New Roman" w:hAnsi="Palatino Linotype" w:cs="Times New Roman"/>
          <w:b/>
          <w:bCs/>
          <w:color w:val="212529"/>
          <w:spacing w:val="2"/>
          <w:sz w:val="20"/>
          <w:szCs w:val="20"/>
          <w:lang w:val="az-Latn-AZ"/>
        </w:rPr>
        <w:t>Azərbaycan Respublikası Prezidentinin</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Azərbaycan Respublikasının keçmiş Prezidentinin və ya onun arvadının (ərinin)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365"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215.3.2-ci maddəyə “</w:t>
      </w:r>
      <w:r w:rsidRPr="004A24D3">
        <w:rPr>
          <w:rFonts w:ascii="Palatino Linotype" w:eastAsia="Times New Roman" w:hAnsi="Palatino Linotype" w:cs="Times New Roman"/>
          <w:b/>
          <w:bCs/>
          <w:color w:val="212529"/>
          <w:spacing w:val="2"/>
          <w:sz w:val="20"/>
          <w:szCs w:val="20"/>
          <w:lang w:val="az-Latn-AZ"/>
        </w:rPr>
        <w:t>miqrasiya</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fövqəladə hallar</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113" w:name="_edn34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"_ednref343"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[340]</w:t>
      </w:r>
      <w:r w:rsidRPr="004A24D3">
        <w:rPr>
          <w:rFonts w:ascii="Times New Roman" w:eastAsia="Times New Roman" w:hAnsi="Times New Roman" w:cs="Times New Roman"/>
          <w:color w:val="212529"/>
          <w:spacing w:val="2"/>
          <w:sz w:val="20"/>
          <w:szCs w:val="20"/>
        </w:rPr>
        <w:fldChar w:fldCharType="end"/>
      </w:r>
      <w:bookmarkEnd w:id="1113"/>
      <w:r w:rsidRPr="004A24D3">
        <w:rPr>
          <w:rFonts w:ascii="Palatino Linotype" w:eastAsia="Times New Roman" w:hAnsi="Palatino Linotype" w:cs="Times New Roman"/>
          <w:b/>
          <w:bCs/>
          <w:color w:val="0000FF"/>
          <w:spacing w:val="2"/>
          <w:sz w:val="20"/>
          <w:szCs w:val="20"/>
          <w:lang w:val="az-Latn-AZ"/>
        </w:rPr>
        <w:t> </w:t>
      </w:r>
      <w:hyperlink r:id="rId366"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215.4-cü maddədə </w:t>
      </w:r>
      <w:r w:rsidRPr="004A24D3">
        <w:rPr>
          <w:rFonts w:ascii="Palatino Linotype" w:eastAsia="Times New Roman" w:hAnsi="Palatino Linotype" w:cs="Times New Roman"/>
          <w:b/>
          <w:bCs/>
          <w:color w:val="212529"/>
          <w:spacing w:val="2"/>
          <w:sz w:val="20"/>
          <w:szCs w:val="20"/>
          <w:lang w:val="az-Latn-AZ"/>
        </w:rPr>
        <w:t>"müharibə"</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"cinayətlərinə"</w:t>
      </w:r>
      <w:r w:rsidRPr="004A24D3">
        <w:rPr>
          <w:rFonts w:ascii="Palatino Linotype" w:eastAsia="Times New Roman" w:hAnsi="Palatino Linotype" w:cs="Times New Roman"/>
          <w:color w:val="212529"/>
          <w:spacing w:val="2"/>
          <w:sz w:val="20"/>
          <w:szCs w:val="20"/>
          <w:lang w:val="az-Latn-AZ"/>
        </w:rPr>
        <w:t> sözü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14" w:name="_edn34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"_ednref344"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[341]</w:t>
      </w:r>
      <w:r w:rsidRPr="004A24D3">
        <w:rPr>
          <w:rFonts w:ascii="Times New Roman" w:eastAsia="Times New Roman" w:hAnsi="Times New Roman" w:cs="Times New Roman"/>
          <w:color w:val="212529"/>
          <w:spacing w:val="2"/>
          <w:sz w:val="20"/>
          <w:szCs w:val="20"/>
        </w:rPr>
        <w:fldChar w:fldCharType="end"/>
      </w:r>
      <w:bookmarkEnd w:id="1114"/>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215.6-cı maddədə "</w:t>
      </w:r>
      <w:r w:rsidRPr="004A24D3">
        <w:rPr>
          <w:rFonts w:ascii="Palatino Linotype" w:eastAsia="Times New Roman" w:hAnsi="Palatino Linotype" w:cs="Times New Roman"/>
          <w:b/>
          <w:bCs/>
          <w:color w:val="000000"/>
          <w:spacing w:val="2"/>
          <w:sz w:val="20"/>
          <w:szCs w:val="20"/>
          <w:lang w:val="az-Latn-AZ"/>
        </w:rPr>
        <w:t>müavinlərinin</w:t>
      </w:r>
      <w:r w:rsidRPr="004A24D3">
        <w:rPr>
          <w:rFonts w:ascii="Palatino Linotype" w:eastAsia="Times New Roman" w:hAnsi="Palatino Linotype" w:cs="Times New Roman"/>
          <w:color w:val="000000"/>
          <w:spacing w:val="2"/>
          <w:sz w:val="20"/>
          <w:szCs w:val="20"/>
          <w:lang w:val="az-Latn-AZ"/>
        </w:rPr>
        <w:t>" sözündən sonra </w:t>
      </w:r>
      <w:r w:rsidRPr="004A24D3">
        <w:rPr>
          <w:rFonts w:ascii="Palatino Linotype" w:eastAsia="Times New Roman" w:hAnsi="Palatino Linotype" w:cs="Times New Roman"/>
          <w:b/>
          <w:bCs/>
          <w:color w:val="000000"/>
          <w:spacing w:val="2"/>
          <w:sz w:val="20"/>
          <w:szCs w:val="20"/>
          <w:lang w:val="az-Latn-AZ"/>
        </w:rPr>
        <w:t>", habelə Azərbaycan Respublikasının Baş prokuroru tərəfindən müvafiq səlahiyyət verilmiş ibtidai araşdırmaya prosessual rəhbərliyi həyata keçirən prokurorun</w:t>
      </w:r>
      <w:r w:rsidRPr="004A24D3">
        <w:rPr>
          <w:rFonts w:ascii="Palatino Linotype" w:eastAsia="Times New Roman" w:hAnsi="Palatino Linotype" w:cs="Times New Roman"/>
          <w:color w:val="000000"/>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15" w:name="_edn34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"_ednref345"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[342]</w:t>
      </w:r>
      <w:r w:rsidRPr="004A24D3">
        <w:rPr>
          <w:rFonts w:ascii="Times New Roman" w:eastAsia="Times New Roman" w:hAnsi="Times New Roman" w:cs="Times New Roman"/>
          <w:color w:val="212529"/>
          <w:spacing w:val="2"/>
          <w:sz w:val="20"/>
          <w:szCs w:val="20"/>
        </w:rPr>
        <w:fldChar w:fldCharType="end"/>
      </w:r>
      <w:bookmarkEnd w:id="1115"/>
      <w:r w:rsidRPr="004A24D3">
        <w:rPr>
          <w:rFonts w:ascii="Palatino Linotype" w:eastAsia="Times New Roman" w:hAnsi="Palatino Linotype" w:cs="Times New Roman"/>
          <w:color w:val="212529"/>
          <w:spacing w:val="2"/>
          <w:sz w:val="20"/>
          <w:szCs w:val="20"/>
          <w:lang w:val="az-Latn-AZ"/>
        </w:rPr>
        <w:t> </w:t>
      </w:r>
      <w:hyperlink r:id="rId367"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215.7.4-cü maddənin sonundakı nöqtə işarəsi nöqtəli vergül işarəsi ilə əvəz edilmişdir və yeni məzmunda 215.7.5-ci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16" w:name="_edn34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"_ednref346"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[343]</w:t>
      </w:r>
      <w:r w:rsidRPr="004A24D3">
        <w:rPr>
          <w:rFonts w:ascii="Times New Roman" w:eastAsia="Times New Roman" w:hAnsi="Times New Roman" w:cs="Times New Roman"/>
          <w:color w:val="212529"/>
          <w:spacing w:val="2"/>
          <w:sz w:val="24"/>
          <w:szCs w:val="24"/>
        </w:rPr>
        <w:fldChar w:fldCharType="end"/>
      </w:r>
      <w:bookmarkEnd w:id="1116"/>
      <w:r w:rsidRPr="004A24D3">
        <w:rPr>
          <w:rFonts w:ascii="Palatino Linotype" w:eastAsia="Times New Roman" w:hAnsi="Palatino Linotype" w:cs="Times New Roman"/>
          <w:b/>
          <w:bCs/>
          <w:color w:val="212529"/>
          <w:spacing w:val="2"/>
          <w:sz w:val="20"/>
          <w:szCs w:val="20"/>
        </w:rPr>
        <w:t> </w:t>
      </w:r>
      <w:r w:rsidRPr="004A24D3">
        <w:rPr>
          <w:rFonts w:ascii="Palatino Linotype" w:eastAsia="Times New Roman" w:hAnsi="Palatino Linotype" w:cs="Times New Roman"/>
          <w:color w:val="212529"/>
          <w:spacing w:val="2"/>
          <w:sz w:val="20"/>
          <w:szCs w:val="20"/>
          <w:lang w:val="az-Latn-AZ"/>
        </w:rPr>
        <w:t>14 dekabr 2004-cü il 812-IIQD nömrəli “Azərbaycan Respublikasının Cinayət Məcəlləsinə əlavə edilməsi haqqında”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1, maddə 4</w:t>
      </w:r>
      <w:r w:rsidRPr="004A24D3">
        <w:rPr>
          <w:rFonts w:ascii="Palatino Linotype" w:eastAsia="Times New Roman" w:hAnsi="Palatino Linotype" w:cs="Times New Roman"/>
          <w:color w:val="212529"/>
          <w:spacing w:val="2"/>
          <w:sz w:val="20"/>
          <w:szCs w:val="20"/>
          <w:lang w:val="az-Latn-AZ"/>
        </w:rPr>
        <w:t>) ilə Məcəlləyə 215.9-cu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117" w:name="_edn347"/>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"_ednref347"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3366FF"/>
          <w:spacing w:val="2"/>
          <w:sz w:val="20"/>
          <w:szCs w:val="20"/>
          <w:vertAlign w:val="superscript"/>
        </w:rPr>
        <w:t>[344]</w:t>
      </w:r>
      <w:r w:rsidRPr="004A24D3">
        <w:rPr>
          <w:rFonts w:ascii="Times New Roman" w:eastAsia="Times New Roman" w:hAnsi="Times New Roman" w:cs="Times New Roman"/>
          <w:color w:val="212529"/>
          <w:spacing w:val="2"/>
          <w:sz w:val="24"/>
          <w:szCs w:val="24"/>
        </w:rPr>
        <w:fldChar w:fldCharType="end"/>
      </w:r>
      <w:bookmarkEnd w:id="1117"/>
      <w:r w:rsidRPr="004A24D3">
        <w:rPr>
          <w:rFonts w:ascii="Palatino Linotype" w:eastAsia="Times New Roman" w:hAnsi="Palatino Linotype" w:cs="Times New Roman"/>
          <w:color w:val="3366FF"/>
          <w:spacing w:val="2"/>
          <w:sz w:val="20"/>
          <w:szCs w:val="20"/>
        </w:rPr>
        <w:t> </w:t>
      </w:r>
      <w:r w:rsidRPr="004A24D3">
        <w:rPr>
          <w:rFonts w:ascii="Palatino Linotype" w:eastAsia="Times New Roman" w:hAnsi="Palatino Linotype" w:cs="Times New Roman"/>
          <w:color w:val="000000"/>
          <w:spacing w:val="2"/>
          <w:sz w:val="20"/>
          <w:szCs w:val="20"/>
          <w:lang w:val="az-Latn-AZ"/>
        </w:rPr>
        <w:t>10 oktyabr 2006-cı il 160-IIIQD nömrəli Azərbaycan Respublikasının Cinayət Prosessual Məcəlləsinə əlavələr və dəyişikliklər edilməsi haqqında Azərbaycan Respublikasının Qanunu </w:t>
      </w:r>
      <w:r w:rsidRPr="004A24D3">
        <w:rPr>
          <w:rFonts w:ascii="Palatino Linotype" w:eastAsia="Times New Roman" w:hAnsi="Palatino Linotype" w:cs="Times New Roman"/>
          <w:b/>
          <w:bCs/>
          <w:color w:val="000000"/>
          <w:spacing w:val="2"/>
          <w:sz w:val="20"/>
          <w:szCs w:val="20"/>
          <w:lang w:val="az-Latn-AZ"/>
        </w:rPr>
        <w:t>(Azərbaycan Respublikasının qanunvericilik toplusu, 2006-cı il, № 10, maddə847)</w:t>
      </w:r>
      <w:r w:rsidRPr="004A24D3">
        <w:rPr>
          <w:rFonts w:ascii="Palatino Linotype" w:eastAsia="Times New Roman" w:hAnsi="Palatino Linotype" w:cs="Times New Roman"/>
          <w:color w:val="000000"/>
          <w:spacing w:val="2"/>
          <w:sz w:val="20"/>
          <w:szCs w:val="20"/>
          <w:lang w:val="az-Latn-AZ"/>
        </w:rPr>
        <w:t> ilə 216.2-ci maddədə "Azərbaycan Respublikası Baş prokurorunun" sözlərindən sonra ", Naxçıvan Muxtar Respublikasının ərazisində həmçinin Naxçıvan Muxtar Respublikası prokurorunun" sözləri əlavə edilmişdir.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118" w:name="_edn34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"_ednref348"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[345]</w:t>
      </w:r>
      <w:r w:rsidRPr="004A24D3">
        <w:rPr>
          <w:rFonts w:ascii="Times New Roman" w:eastAsia="Times New Roman" w:hAnsi="Times New Roman" w:cs="Times New Roman"/>
          <w:color w:val="212529"/>
          <w:spacing w:val="2"/>
          <w:sz w:val="20"/>
          <w:szCs w:val="20"/>
        </w:rPr>
        <w:fldChar w:fldCharType="end"/>
      </w:r>
      <w:bookmarkEnd w:id="1118"/>
      <w:r w:rsidRPr="004A24D3">
        <w:rPr>
          <w:rFonts w:ascii="Palatino Linotype" w:eastAsia="Times New Roman" w:hAnsi="Palatino Linotype" w:cs="Times New Roman"/>
          <w:b/>
          <w:bCs/>
          <w:color w:val="0000FF"/>
          <w:spacing w:val="2"/>
          <w:sz w:val="20"/>
          <w:szCs w:val="20"/>
          <w:lang w:val="az-Latn-AZ"/>
        </w:rPr>
        <w:t> </w:t>
      </w:r>
      <w:hyperlink r:id="rId368"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216.3.2-ci maddədə </w:t>
      </w:r>
      <w:r w:rsidRPr="004A24D3">
        <w:rPr>
          <w:rFonts w:ascii="Palatino Linotype" w:eastAsia="Times New Roman" w:hAnsi="Palatino Linotype" w:cs="Times New Roman"/>
          <w:b/>
          <w:bCs/>
          <w:color w:val="212529"/>
          <w:spacing w:val="2"/>
          <w:sz w:val="20"/>
          <w:szCs w:val="20"/>
          <w:lang w:val="az-Latn-AZ"/>
        </w:rPr>
        <w:t>"prokurorun razılığı ilə"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"prokurora məlumat verməklə"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19" w:name="_edn34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"_ednref349"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[346]</w:t>
      </w:r>
      <w:r w:rsidRPr="004A24D3">
        <w:rPr>
          <w:rFonts w:ascii="Times New Roman" w:eastAsia="Times New Roman" w:hAnsi="Times New Roman" w:cs="Times New Roman"/>
          <w:color w:val="212529"/>
          <w:spacing w:val="2"/>
          <w:sz w:val="24"/>
          <w:szCs w:val="24"/>
        </w:rPr>
        <w:fldChar w:fldCharType="end"/>
      </w:r>
      <w:bookmarkEnd w:id="1119"/>
      <w:r w:rsidRPr="004A24D3">
        <w:rPr>
          <w:rFonts w:ascii="Palatino Linotype" w:eastAsia="Times New Roman" w:hAnsi="Palatino Linotype" w:cs="Times New Roman"/>
          <w:color w:val="212529"/>
          <w:spacing w:val="2"/>
          <w:sz w:val="20"/>
          <w:szCs w:val="20"/>
        </w:rPr>
        <w:t> </w:t>
      </w:r>
      <w:hyperlink r:id="rId369"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217.1-ci maddədə “</w:t>
      </w:r>
      <w:r w:rsidRPr="004A24D3">
        <w:rPr>
          <w:rFonts w:ascii="Palatino Linotype" w:eastAsia="Times New Roman" w:hAnsi="Palatino Linotype" w:cs="Times New Roman"/>
          <w:b/>
          <w:bCs/>
          <w:color w:val="212529"/>
          <w:spacing w:val="2"/>
          <w:sz w:val="20"/>
          <w:szCs w:val="20"/>
          <w:lang w:val="az-Latn-AZ"/>
        </w:rPr>
        <w:t>keçirilməsindən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ekspertiza təyin edilməsindən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hyperlink r:id="rId370"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217.1-ci maddədə </w:t>
      </w:r>
      <w:r w:rsidRPr="004A24D3">
        <w:rPr>
          <w:rFonts w:ascii="Palatino Linotype" w:eastAsia="Times New Roman" w:hAnsi="Palatino Linotype" w:cs="Times New Roman"/>
          <w:b/>
          <w:bCs/>
          <w:color w:val="212529"/>
          <w:spacing w:val="2"/>
          <w:sz w:val="20"/>
          <w:szCs w:val="20"/>
          <w:lang w:val="az-Latn-AZ"/>
        </w:rPr>
        <w:t>“(hadisə yerinə baxış keçirilməsindən və ekspertiza təyin edilməsindən başqa bütün istintaq hərəkətləri daxil olmaqla)”</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“(bu Məcəllənin 207.4-cü maddəsində nəzərdə tutulmuş prosessual hərəkətlər istisna olmaqla</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20" w:name="_edn35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"_ednref350"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[347]</w:t>
      </w:r>
      <w:r w:rsidRPr="004A24D3">
        <w:rPr>
          <w:rFonts w:ascii="Times New Roman" w:eastAsia="Times New Roman" w:hAnsi="Times New Roman" w:cs="Times New Roman"/>
          <w:color w:val="212529"/>
          <w:spacing w:val="2"/>
          <w:sz w:val="20"/>
          <w:szCs w:val="20"/>
        </w:rPr>
        <w:fldChar w:fldCharType="end"/>
      </w:r>
      <w:bookmarkEnd w:id="1120"/>
      <w:r w:rsidRPr="004A24D3">
        <w:rPr>
          <w:rFonts w:ascii="Palatino Linotype" w:eastAsia="Times New Roman" w:hAnsi="Palatino Linotype" w:cs="Times New Roman"/>
          <w:b/>
          <w:bCs/>
          <w:color w:val="0000FF"/>
          <w:spacing w:val="2"/>
          <w:sz w:val="20"/>
          <w:szCs w:val="20"/>
          <w:lang w:val="az-Latn-AZ"/>
        </w:rPr>
        <w:t> </w:t>
      </w:r>
      <w:hyperlink r:id="rId371"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217.3-cü maddədə “</w:t>
      </w:r>
      <w:r w:rsidRPr="004A24D3">
        <w:rPr>
          <w:rFonts w:ascii="Palatino Linotype" w:eastAsia="Times New Roman" w:hAnsi="Palatino Linotype" w:cs="Times New Roman"/>
          <w:b/>
          <w:bCs/>
          <w:color w:val="000000"/>
          <w:spacing w:val="2"/>
          <w:sz w:val="20"/>
          <w:szCs w:val="20"/>
          <w:lang w:val="az-Latn-AZ"/>
        </w:rPr>
        <w:t>onun</w:t>
      </w:r>
      <w:r w:rsidRPr="004A24D3">
        <w:rPr>
          <w:rFonts w:ascii="Palatino Linotype" w:eastAsia="Times New Roman" w:hAnsi="Palatino Linotype" w:cs="Times New Roman"/>
          <w:color w:val="000000"/>
          <w:spacing w:val="2"/>
          <w:sz w:val="20"/>
          <w:szCs w:val="20"/>
          <w:lang w:val="az-Latn-AZ"/>
        </w:rPr>
        <w:t>” sözündən sonra </w:t>
      </w:r>
      <w:r w:rsidRPr="004A24D3">
        <w:rPr>
          <w:rFonts w:ascii="Palatino Linotype" w:eastAsia="Times New Roman" w:hAnsi="Palatino Linotype" w:cs="Times New Roman"/>
          <w:b/>
          <w:bCs/>
          <w:color w:val="000000"/>
          <w:spacing w:val="2"/>
          <w:sz w:val="20"/>
          <w:szCs w:val="20"/>
          <w:lang w:val="az-Latn-AZ"/>
        </w:rPr>
        <w:t>“, habelə işin icraata qəbul edilməsi haqqında qərarın</w:t>
      </w:r>
      <w:r w:rsidRPr="004A24D3">
        <w:rPr>
          <w:rFonts w:ascii="Palatino Linotype" w:eastAsia="Times New Roman" w:hAnsi="Palatino Linotype" w:cs="Times New Roman"/>
          <w:color w:val="000000"/>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21" w:name="_edn35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"_ednref351"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[348]</w:t>
      </w:r>
      <w:r w:rsidRPr="004A24D3">
        <w:rPr>
          <w:rFonts w:ascii="Times New Roman" w:eastAsia="Times New Roman" w:hAnsi="Times New Roman" w:cs="Times New Roman"/>
          <w:color w:val="212529"/>
          <w:spacing w:val="2"/>
          <w:sz w:val="24"/>
          <w:szCs w:val="24"/>
        </w:rPr>
        <w:fldChar w:fldCharType="end"/>
      </w:r>
      <w:bookmarkEnd w:id="1121"/>
      <w:r w:rsidRPr="004A24D3">
        <w:rPr>
          <w:rFonts w:ascii="Palatino Linotype" w:eastAsia="Times New Roman" w:hAnsi="Palatino Linotype" w:cs="Times New Roman"/>
          <w:color w:val="212529"/>
          <w:spacing w:val="2"/>
          <w:sz w:val="20"/>
          <w:szCs w:val="20"/>
        </w:rPr>
        <w:t> </w:t>
      </w:r>
      <w:hyperlink r:id="rId372"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218.1-ci maddənin “</w:t>
      </w:r>
      <w:r w:rsidRPr="004A24D3">
        <w:rPr>
          <w:rFonts w:ascii="Palatino Linotype" w:eastAsia="Times New Roman" w:hAnsi="Palatino Linotype" w:cs="Times New Roman"/>
          <w:b/>
          <w:bCs/>
          <w:color w:val="212529"/>
          <w:spacing w:val="2"/>
          <w:sz w:val="20"/>
          <w:szCs w:val="20"/>
          <w:lang w:val="az-Latn-AZ"/>
        </w:rPr>
        <w:t>Təhqiqat</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Təxirəsalınmaz</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istintaq hərəkətlərinin aparılması şəklində təhqiqat</w:t>
      </w:r>
      <w:r w:rsidRPr="004A24D3">
        <w:rPr>
          <w:rFonts w:ascii="Palatino Linotype" w:eastAsia="Times New Roman" w:hAnsi="Palatino Linotype" w:cs="Times New Roman"/>
          <w:color w:val="212529"/>
          <w:spacing w:val="2"/>
          <w:sz w:val="20"/>
          <w:szCs w:val="20"/>
          <w:lang w:val="az-Latn-AZ"/>
        </w:rPr>
        <w:t>” sözləri ilə əvəz edilmişdir və yeni məzmunda ikinci cümlə əlavə edilmişdir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122" w:name="_edn352"/>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"_ednref352"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[349]</w:t>
      </w:r>
      <w:r w:rsidRPr="004A24D3">
        <w:rPr>
          <w:rFonts w:ascii="Times New Roman" w:eastAsia="Times New Roman" w:hAnsi="Times New Roman" w:cs="Times New Roman"/>
          <w:color w:val="212529"/>
          <w:spacing w:val="2"/>
          <w:sz w:val="20"/>
          <w:szCs w:val="20"/>
        </w:rPr>
        <w:fldChar w:fldCharType="end"/>
      </w:r>
      <w:bookmarkEnd w:id="1122"/>
      <w:r w:rsidRPr="004A24D3">
        <w:rPr>
          <w:rFonts w:ascii="Palatino Linotype" w:eastAsia="Times New Roman" w:hAnsi="Palatino Linotype" w:cs="Times New Roman"/>
          <w:color w:val="212529"/>
          <w:spacing w:val="2"/>
          <w:sz w:val="20"/>
          <w:szCs w:val="20"/>
          <w:lang w:val="az-Latn-AZ"/>
        </w:rPr>
        <w:t> </w:t>
      </w:r>
      <w:hyperlink r:id="rId373"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218.2.3-cü maddədə “</w:t>
      </w:r>
      <w:r w:rsidRPr="004A24D3">
        <w:rPr>
          <w:rFonts w:ascii="Palatino Linotype" w:eastAsia="Times New Roman" w:hAnsi="Palatino Linotype" w:cs="Times New Roman"/>
          <w:b/>
          <w:bCs/>
          <w:color w:val="212529"/>
          <w:spacing w:val="2"/>
          <w:sz w:val="20"/>
          <w:szCs w:val="20"/>
          <w:lang w:val="az-Latn-AZ"/>
        </w:rPr>
        <w:t>3 (üç)</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4 (dörd)</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23" w:name="_edn35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"_ednref353"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[350]</w:t>
      </w:r>
      <w:r w:rsidRPr="004A24D3">
        <w:rPr>
          <w:rFonts w:ascii="Times New Roman" w:eastAsia="Times New Roman" w:hAnsi="Times New Roman" w:cs="Times New Roman"/>
          <w:color w:val="212529"/>
          <w:spacing w:val="2"/>
          <w:sz w:val="20"/>
          <w:szCs w:val="20"/>
        </w:rPr>
        <w:fldChar w:fldCharType="end"/>
      </w:r>
      <w:bookmarkEnd w:id="1123"/>
      <w:r w:rsidRPr="004A24D3">
        <w:rPr>
          <w:rFonts w:ascii="Palatino Linotype" w:eastAsia="Times New Roman" w:hAnsi="Palatino Linotype" w:cs="Times New Roman"/>
          <w:color w:val="212529"/>
          <w:spacing w:val="2"/>
          <w:sz w:val="20"/>
          <w:szCs w:val="20"/>
          <w:lang w:val="az-Latn-AZ"/>
        </w:rPr>
        <w:t> Azərbaycan Respublikası Konstitusiya Məhkəməsinin 10 oktyabr 2011-ci il tarixli qərarı (</w:t>
      </w:r>
      <w:r w:rsidRPr="004A24D3">
        <w:rPr>
          <w:rFonts w:ascii="Palatino Linotype" w:eastAsia="Times New Roman" w:hAnsi="Palatino Linotype" w:cs="Times New Roman"/>
          <w:b/>
          <w:bCs/>
          <w:color w:val="212529"/>
          <w:spacing w:val="2"/>
          <w:sz w:val="20"/>
          <w:szCs w:val="20"/>
          <w:lang w:val="az-Latn-AZ"/>
        </w:rPr>
        <w:t>“Respublika” qəzeti, 14 oktyabr 2002-ci il, № 221</w:t>
      </w:r>
      <w:r w:rsidRPr="004A24D3">
        <w:rPr>
          <w:rFonts w:ascii="Palatino Linotype" w:eastAsia="Times New Roman" w:hAnsi="Palatino Linotype" w:cs="Times New Roman"/>
          <w:color w:val="212529"/>
          <w:spacing w:val="2"/>
          <w:sz w:val="20"/>
          <w:szCs w:val="20"/>
          <w:lang w:val="az-Latn-AZ"/>
        </w:rPr>
        <w:t>) ilə Azərbaycan Respublikası Cinayət-Prosessual Məcəlləsinin 218.4-cü maddəsinin “</w:t>
      </w:r>
      <w:r w:rsidRPr="004A24D3">
        <w:rPr>
          <w:rFonts w:ascii="Palatino Linotype" w:eastAsia="Times New Roman" w:hAnsi="Palatino Linotype" w:cs="Times New Roman"/>
          <w:b/>
          <w:bCs/>
          <w:color w:val="212529"/>
          <w:spacing w:val="2"/>
          <w:sz w:val="20"/>
          <w:szCs w:val="20"/>
          <w:lang w:val="az-Latn-AZ"/>
        </w:rPr>
        <w:t>təqsirləndirilən şəxsin və onun müdafiəçisinin cinayət işinin materialları ilə tanış olma müddəti cinayət işi üzrə ibtidai istintaqın müddətinə daxil deyildir</w:t>
      </w:r>
      <w:r w:rsidRPr="004A24D3">
        <w:rPr>
          <w:rFonts w:ascii="Palatino Linotype" w:eastAsia="Times New Roman" w:hAnsi="Palatino Linotype" w:cs="Times New Roman"/>
          <w:color w:val="212529"/>
          <w:spacing w:val="2"/>
          <w:sz w:val="20"/>
          <w:szCs w:val="20"/>
          <w:lang w:val="az-Latn-AZ"/>
        </w:rPr>
        <w:t>” 2012-ci il martın 1-dən qüvvədən düşmüşdür.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374"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Azərbaycan Respublikası Konstitusiya Məhkəməsinin 2011-ci il 10 oktyabr tarixli qərarına əsasən 218.4-cü maddənin “Təqsirləndirilən şəxsin və onun müdafiəçisinin cinayət işinin materialları ilə tanış olma müddəti cinayət işi üzrə ibtidai istintaqın müddətinə daxil deyil” müddəası 2012-ci il martın 1-dən qüvvədən düşmüş hesab edildiyi üçün həmin maddənin birinci cümləsi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24" w:name="_edn35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"_ednref354"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[351]</w:t>
      </w:r>
      <w:r w:rsidRPr="004A24D3">
        <w:rPr>
          <w:rFonts w:ascii="Times New Roman" w:eastAsia="Times New Roman" w:hAnsi="Times New Roman" w:cs="Times New Roman"/>
          <w:color w:val="212529"/>
          <w:spacing w:val="2"/>
          <w:sz w:val="20"/>
          <w:szCs w:val="20"/>
        </w:rPr>
        <w:fldChar w:fldCharType="end"/>
      </w:r>
      <w:bookmarkEnd w:id="1124"/>
      <w:r w:rsidRPr="004A24D3">
        <w:rPr>
          <w:rFonts w:ascii="Palatino Linotype" w:eastAsia="Times New Roman" w:hAnsi="Palatino Linotype" w:cs="Times New Roman"/>
          <w:b/>
          <w:bCs/>
          <w:color w:val="0000FF"/>
          <w:spacing w:val="2"/>
          <w:sz w:val="20"/>
          <w:szCs w:val="20"/>
          <w:lang w:val="az-Latn-AZ"/>
        </w:rPr>
        <w:t> </w:t>
      </w:r>
      <w:hyperlink r:id="rId375"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218.6.2-ci maddədən </w:t>
      </w:r>
      <w:r w:rsidRPr="004A24D3">
        <w:rPr>
          <w:rFonts w:ascii="Palatino Linotype" w:eastAsia="Times New Roman" w:hAnsi="Palatino Linotype" w:cs="Times New Roman"/>
          <w:b/>
          <w:bCs/>
          <w:color w:val="212529"/>
          <w:spacing w:val="2"/>
          <w:sz w:val="20"/>
          <w:szCs w:val="20"/>
          <w:lang w:val="az-Latn-AZ"/>
        </w:rPr>
        <w:t>"və ağır"</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218.6.2. az ağır və ağır cinayətlər üzrə — 2 (iki) aydan çox olmayan müddətə;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 </w:t>
      </w:r>
    </w:p>
    <w:bookmarkStart w:id="1125" w:name="_edn35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"_ednref355"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[352]</w:t>
      </w:r>
      <w:r w:rsidRPr="004A24D3">
        <w:rPr>
          <w:rFonts w:ascii="Times New Roman" w:eastAsia="Times New Roman" w:hAnsi="Times New Roman" w:cs="Times New Roman"/>
          <w:color w:val="212529"/>
          <w:spacing w:val="2"/>
          <w:sz w:val="20"/>
          <w:szCs w:val="20"/>
        </w:rPr>
        <w:fldChar w:fldCharType="end"/>
      </w:r>
      <w:bookmarkEnd w:id="1125"/>
      <w:r w:rsidRPr="004A24D3">
        <w:rPr>
          <w:rFonts w:ascii="Palatino Linotype" w:eastAsia="Times New Roman" w:hAnsi="Palatino Linotype" w:cs="Times New Roman"/>
          <w:color w:val="212529"/>
          <w:spacing w:val="2"/>
          <w:sz w:val="20"/>
          <w:szCs w:val="20"/>
          <w:lang w:val="az-Latn-AZ"/>
        </w:rPr>
        <w:t> </w:t>
      </w:r>
      <w:hyperlink r:id="rId376"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218.7.4-cü maddədə “</w:t>
      </w:r>
      <w:r w:rsidRPr="004A24D3">
        <w:rPr>
          <w:rFonts w:ascii="Palatino Linotype" w:eastAsia="Times New Roman" w:hAnsi="Palatino Linotype" w:cs="Times New Roman"/>
          <w:b/>
          <w:bCs/>
          <w:color w:val="212529"/>
          <w:spacing w:val="2"/>
          <w:sz w:val="20"/>
          <w:szCs w:val="20"/>
          <w:lang w:val="az-Latn-AZ"/>
        </w:rPr>
        <w:t>4 (dörd)</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5 (beş)</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26" w:name="_edn35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"_ednref356"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[353]</w:t>
      </w:r>
      <w:r w:rsidRPr="004A24D3">
        <w:rPr>
          <w:rFonts w:ascii="Times New Roman" w:eastAsia="Times New Roman" w:hAnsi="Times New Roman" w:cs="Times New Roman"/>
          <w:color w:val="212529"/>
          <w:spacing w:val="2"/>
          <w:sz w:val="20"/>
          <w:szCs w:val="20"/>
        </w:rPr>
        <w:fldChar w:fldCharType="end"/>
      </w:r>
      <w:bookmarkEnd w:id="1126"/>
      <w:r w:rsidRPr="004A24D3">
        <w:rPr>
          <w:rFonts w:ascii="Palatino Linotype" w:eastAsia="Times New Roman" w:hAnsi="Palatino Linotype" w:cs="Times New Roman"/>
          <w:color w:val="212529"/>
          <w:spacing w:val="2"/>
          <w:sz w:val="20"/>
          <w:szCs w:val="20"/>
          <w:lang w:val="az-Latn-AZ"/>
        </w:rPr>
        <w:t> </w:t>
      </w:r>
      <w:hyperlink r:id="rId377"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218.8.2-ci maddədə “</w:t>
      </w:r>
      <w:r w:rsidRPr="004A24D3">
        <w:rPr>
          <w:rFonts w:ascii="Palatino Linotype" w:eastAsia="Times New Roman" w:hAnsi="Palatino Linotype" w:cs="Times New Roman"/>
          <w:b/>
          <w:bCs/>
          <w:color w:val="212529"/>
          <w:spacing w:val="2"/>
          <w:sz w:val="20"/>
          <w:szCs w:val="20"/>
          <w:lang w:val="az-Latn-AZ"/>
        </w:rPr>
        <w:t>2 (iki)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3 (üç)</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27" w:name="_edn35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"_ednref357"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[354]</w:t>
      </w:r>
      <w:r w:rsidRPr="004A24D3">
        <w:rPr>
          <w:rFonts w:ascii="Times New Roman" w:eastAsia="Times New Roman" w:hAnsi="Times New Roman" w:cs="Times New Roman"/>
          <w:color w:val="212529"/>
          <w:spacing w:val="2"/>
          <w:sz w:val="20"/>
          <w:szCs w:val="20"/>
        </w:rPr>
        <w:fldChar w:fldCharType="end"/>
      </w:r>
      <w:bookmarkEnd w:id="1127"/>
      <w:r w:rsidRPr="004A24D3">
        <w:rPr>
          <w:rFonts w:ascii="Palatino Linotype" w:eastAsia="Times New Roman" w:hAnsi="Palatino Linotype" w:cs="Times New Roman"/>
          <w:color w:val="212529"/>
          <w:spacing w:val="2"/>
          <w:sz w:val="20"/>
          <w:szCs w:val="20"/>
          <w:lang w:val="az-Latn-AZ"/>
        </w:rPr>
        <w:t> </w:t>
      </w:r>
      <w:hyperlink r:id="rId378"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218.10.2-ci maddədə “</w:t>
      </w:r>
      <w:r w:rsidRPr="004A24D3">
        <w:rPr>
          <w:rFonts w:ascii="Palatino Linotype" w:eastAsia="Times New Roman" w:hAnsi="Palatino Linotype" w:cs="Times New Roman"/>
          <w:b/>
          <w:bCs/>
          <w:color w:val="212529"/>
          <w:spacing w:val="2"/>
          <w:sz w:val="20"/>
          <w:szCs w:val="20"/>
          <w:lang w:val="az-Latn-AZ"/>
        </w:rPr>
        <w:t>9 (doqquz)</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10 (on)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28" w:name="_edn358"/>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"_ednref358"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[355]</w:t>
      </w:r>
      <w:r w:rsidRPr="004A24D3">
        <w:rPr>
          <w:rFonts w:ascii="Times New Roman" w:eastAsia="Times New Roman" w:hAnsi="Times New Roman" w:cs="Times New Roman"/>
          <w:color w:val="212529"/>
          <w:spacing w:val="2"/>
          <w:sz w:val="20"/>
          <w:szCs w:val="20"/>
        </w:rPr>
        <w:fldChar w:fldCharType="end"/>
      </w:r>
      <w:bookmarkEnd w:id="1128"/>
      <w:r w:rsidRPr="004A24D3">
        <w:rPr>
          <w:rFonts w:ascii="Palatino Linotype" w:eastAsia="Times New Roman" w:hAnsi="Palatino Linotype" w:cs="Times New Roman"/>
          <w:color w:val="212529"/>
          <w:spacing w:val="2"/>
          <w:sz w:val="20"/>
          <w:szCs w:val="20"/>
          <w:lang w:val="az-Latn-AZ"/>
        </w:rPr>
        <w:t> </w:t>
      </w:r>
      <w:hyperlink r:id="rId379"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218.10.3-cü maddədə “</w:t>
      </w:r>
      <w:r w:rsidRPr="004A24D3">
        <w:rPr>
          <w:rFonts w:ascii="Palatino Linotype" w:eastAsia="Times New Roman" w:hAnsi="Palatino Linotype" w:cs="Times New Roman"/>
          <w:b/>
          <w:bCs/>
          <w:color w:val="212529"/>
          <w:spacing w:val="2"/>
          <w:sz w:val="20"/>
          <w:szCs w:val="20"/>
          <w:lang w:val="az-Latn-AZ"/>
        </w:rPr>
        <w:t>12 (on iki)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13 (on üç)</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29" w:name="_edn359"/>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"_ednref359"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[356]</w:t>
      </w:r>
      <w:r w:rsidRPr="004A24D3">
        <w:rPr>
          <w:rFonts w:ascii="Times New Roman" w:eastAsia="Times New Roman" w:hAnsi="Times New Roman" w:cs="Times New Roman"/>
          <w:color w:val="212529"/>
          <w:spacing w:val="2"/>
          <w:sz w:val="20"/>
          <w:szCs w:val="20"/>
        </w:rPr>
        <w:fldChar w:fldCharType="end"/>
      </w:r>
      <w:bookmarkEnd w:id="1129"/>
      <w:r w:rsidRPr="004A24D3">
        <w:rPr>
          <w:rFonts w:ascii="Palatino Linotype" w:eastAsia="Times New Roman" w:hAnsi="Palatino Linotype" w:cs="Times New Roman"/>
          <w:color w:val="212529"/>
          <w:spacing w:val="2"/>
          <w:sz w:val="20"/>
          <w:szCs w:val="20"/>
          <w:lang w:val="az-Latn-AZ"/>
        </w:rPr>
        <w:t> </w:t>
      </w:r>
      <w:hyperlink r:id="rId380"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218.10.4-cü maddədə “</w:t>
      </w:r>
      <w:r w:rsidRPr="004A24D3">
        <w:rPr>
          <w:rFonts w:ascii="Palatino Linotype" w:eastAsia="Times New Roman" w:hAnsi="Palatino Linotype" w:cs="Times New Roman"/>
          <w:b/>
          <w:bCs/>
          <w:color w:val="212529"/>
          <w:spacing w:val="2"/>
          <w:sz w:val="20"/>
          <w:szCs w:val="20"/>
          <w:lang w:val="az-Latn-AZ"/>
        </w:rPr>
        <w:t>18 (on səkkiz)</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19 (on doqquz)</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30" w:name="_edn36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"_ednref360"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[357]</w:t>
      </w:r>
      <w:r w:rsidRPr="004A24D3">
        <w:rPr>
          <w:rFonts w:ascii="Times New Roman" w:eastAsia="Times New Roman" w:hAnsi="Times New Roman" w:cs="Times New Roman"/>
          <w:color w:val="212529"/>
          <w:spacing w:val="2"/>
          <w:sz w:val="20"/>
          <w:szCs w:val="20"/>
        </w:rPr>
        <w:fldChar w:fldCharType="end"/>
      </w:r>
      <w:bookmarkEnd w:id="1130"/>
      <w:r w:rsidRPr="004A24D3">
        <w:rPr>
          <w:rFonts w:ascii="Palatino Linotype" w:eastAsia="Times New Roman" w:hAnsi="Palatino Linotype" w:cs="Times New Roman"/>
          <w:b/>
          <w:bCs/>
          <w:color w:val="0000FF"/>
          <w:spacing w:val="2"/>
          <w:sz w:val="20"/>
          <w:szCs w:val="20"/>
          <w:lang w:val="az-Latn-AZ"/>
        </w:rPr>
        <w:t> </w:t>
      </w:r>
      <w:hyperlink r:id="rId381"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218.11-ci maddəyə aşağıdakı məzmunda yeni cümlə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"Cinayətin törədilməsində iştirakı müəyyən olunmuş şəxsin obyektiv səbəblərə görə cinayət məsuliyyətinə cəlb olunmadığı halda da ibtidai istintaq müddətləri ittiham aktında həmin şəxsə qarşı ittiham irəli sürülənədək Azərbaycan Respublikasının Baş prokuroru tərəfindən bu Məcəllənin 218.8 və 218.9-cu maddələrinin tələblərinə riayət etməklə uzadıla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31" w:name="_edn36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"_ednref361"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[358]</w:t>
      </w:r>
      <w:r w:rsidRPr="004A24D3">
        <w:rPr>
          <w:rFonts w:ascii="Times New Roman" w:eastAsia="Times New Roman" w:hAnsi="Times New Roman" w:cs="Times New Roman"/>
          <w:color w:val="212529"/>
          <w:spacing w:val="2"/>
          <w:sz w:val="20"/>
          <w:szCs w:val="20"/>
        </w:rPr>
        <w:fldChar w:fldCharType="end"/>
      </w:r>
      <w:bookmarkEnd w:id="1131"/>
      <w:r w:rsidRPr="004A24D3">
        <w:rPr>
          <w:rFonts w:ascii="Palatino Linotype" w:eastAsia="Times New Roman" w:hAnsi="Palatino Linotype" w:cs="Times New Roman"/>
          <w:color w:val="212529"/>
          <w:spacing w:val="2"/>
          <w:sz w:val="20"/>
          <w:szCs w:val="20"/>
          <w:lang w:val="az-Latn-AZ"/>
        </w:rPr>
        <w:t> </w:t>
      </w:r>
      <w:hyperlink r:id="rId382"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yeni məzmunda 218.12-ci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32" w:name="_edn362"/>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"_ednref362"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[359]</w:t>
      </w:r>
      <w:r w:rsidRPr="004A24D3">
        <w:rPr>
          <w:rFonts w:ascii="Times New Roman" w:eastAsia="Times New Roman" w:hAnsi="Times New Roman" w:cs="Times New Roman"/>
          <w:color w:val="212529"/>
          <w:spacing w:val="2"/>
          <w:sz w:val="20"/>
          <w:szCs w:val="20"/>
        </w:rPr>
        <w:fldChar w:fldCharType="end"/>
      </w:r>
      <w:bookmarkEnd w:id="1132"/>
      <w:r w:rsidRPr="004A24D3">
        <w:rPr>
          <w:rFonts w:ascii="Palatino Linotype" w:eastAsia="Times New Roman" w:hAnsi="Palatino Linotype" w:cs="Times New Roman"/>
          <w:color w:val="212529"/>
          <w:spacing w:val="2"/>
          <w:sz w:val="20"/>
          <w:szCs w:val="20"/>
          <w:lang w:val="az-Latn-AZ"/>
        </w:rPr>
        <w:t> </w:t>
      </w:r>
      <w:hyperlink r:id="rId383"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222.1-222.3-cü maddələr yeni redaksiyalarda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redaksiyalarda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222.1. Cinayət işi üzrə məhkəmə baxışınadək ibtidai araşdırma məlumatları yalnız ibtidai araşdırmanın maraqlarına zidd olmayan, habelə cinayət prosesinin digər iştirakçılarının hüquq və qanuni mənafelərini pozmayan həcmdə yayıla bilər.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lastRenderedPageBreak/>
        <w:t>222.2. İbtidai araşdırma məlumatlarının yayılmasına yalnız ibtidai araşdırmanı aparan şəxsin, ibtidai araşdırmaya prosessual rəhbərliyi həyata keçirən prokurorun və ya məhkəmənin icazəsi ilə yol verilir.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222.3. İbtidai araşdırma məlumatları yalnız müvafiq olaraq müstəntiqin, təhqiqatçının, ibtidai araşdırmaya prosessual rəhbərliyi həyata keçirən prokurorun və ya məhkəmənin icazəsi ilə, ibtidai araşdırmanın maraqlarına zidd olmadığı və cinayət prosesinin digər iştirakçılarının hüquq və qanuni mənafelərini pozmadığı halda cinayət prosesinin iştirakçıları və jurnalistlər tərəfindən yayıla bilər.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33" w:name="_edn363"/>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"_ednref363"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[360]</w:t>
      </w:r>
      <w:r w:rsidRPr="004A24D3">
        <w:rPr>
          <w:rFonts w:ascii="Times New Roman" w:eastAsia="Times New Roman" w:hAnsi="Times New Roman" w:cs="Times New Roman"/>
          <w:color w:val="212529"/>
          <w:spacing w:val="2"/>
          <w:sz w:val="20"/>
          <w:szCs w:val="20"/>
        </w:rPr>
        <w:fldChar w:fldCharType="end"/>
      </w:r>
      <w:bookmarkEnd w:id="1133"/>
      <w:r w:rsidRPr="004A24D3">
        <w:rPr>
          <w:rFonts w:ascii="Palatino Linotype" w:eastAsia="Times New Roman" w:hAnsi="Palatino Linotype" w:cs="Times New Roman"/>
          <w:color w:val="212529"/>
          <w:spacing w:val="2"/>
          <w:sz w:val="20"/>
          <w:szCs w:val="20"/>
          <w:lang w:val="az-Latn-AZ"/>
        </w:rPr>
        <w:t> </w:t>
      </w:r>
      <w:hyperlink r:id="rId384"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222.4-cü maddəyə “</w:t>
      </w:r>
      <w:r w:rsidRPr="004A24D3">
        <w:rPr>
          <w:rFonts w:ascii="Palatino Linotype" w:eastAsia="Times New Roman" w:hAnsi="Palatino Linotype" w:cs="Times New Roman"/>
          <w:b/>
          <w:bCs/>
          <w:color w:val="212529"/>
          <w:spacing w:val="2"/>
          <w:sz w:val="20"/>
          <w:szCs w:val="20"/>
          <w:lang w:val="az-Latn-AZ"/>
        </w:rPr>
        <w:t>yayılmasının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o cümlədən bu Məcəllə ilə nəzərdə tutulmuş hallarda və qaydada əldə edilmiş prosessual sənədlərin surətlərinin prosessual məqsədlərdən kənar yayılmasının</w:t>
      </w:r>
      <w:r w:rsidRPr="004A24D3">
        <w:rPr>
          <w:rFonts w:ascii="Palatino Linotype" w:eastAsia="Times New Roman" w:hAnsi="Palatino Linotype" w:cs="Times New Roman"/>
          <w:color w:val="212529"/>
          <w:spacing w:val="2"/>
          <w:sz w:val="20"/>
          <w:szCs w:val="20"/>
          <w:lang w:val="az-Latn-AZ"/>
        </w:rPr>
        <w:t>” sözləri və yeni məzmunda ikinci cümlə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34" w:name="_edn36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"_ednref364"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[361]</w:t>
      </w:r>
      <w:r w:rsidRPr="004A24D3">
        <w:rPr>
          <w:rFonts w:ascii="Times New Roman" w:eastAsia="Times New Roman" w:hAnsi="Times New Roman" w:cs="Times New Roman"/>
          <w:color w:val="212529"/>
          <w:spacing w:val="2"/>
          <w:sz w:val="20"/>
          <w:szCs w:val="20"/>
        </w:rPr>
        <w:fldChar w:fldCharType="end"/>
      </w:r>
      <w:bookmarkEnd w:id="1134"/>
      <w:r w:rsidRPr="004A24D3">
        <w:rPr>
          <w:rFonts w:ascii="Palatino Linotype" w:eastAsia="Times New Roman" w:hAnsi="Palatino Linotype" w:cs="Times New Roman"/>
          <w:color w:val="212529"/>
          <w:spacing w:val="2"/>
          <w:sz w:val="20"/>
          <w:szCs w:val="20"/>
          <w:lang w:val="az-Latn-AZ"/>
        </w:rPr>
        <w:t> </w:t>
      </w:r>
      <w:hyperlink r:id="rId385"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yeni məzmunda 222.6-cı və 222.7-ci maddələr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35" w:name="_edn36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"_ednref365"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[362]</w:t>
      </w:r>
      <w:r w:rsidRPr="004A24D3">
        <w:rPr>
          <w:rFonts w:ascii="Times New Roman" w:eastAsia="Times New Roman" w:hAnsi="Times New Roman" w:cs="Times New Roman"/>
          <w:color w:val="212529"/>
          <w:spacing w:val="2"/>
          <w:sz w:val="20"/>
          <w:szCs w:val="20"/>
        </w:rPr>
        <w:fldChar w:fldCharType="end"/>
      </w:r>
      <w:bookmarkEnd w:id="1135"/>
      <w:r w:rsidRPr="004A24D3">
        <w:rPr>
          <w:rFonts w:ascii="Palatino Linotype" w:eastAsia="Times New Roman" w:hAnsi="Palatino Linotype" w:cs="Times New Roman"/>
          <w:b/>
          <w:bCs/>
          <w:color w:val="0000FF"/>
          <w:spacing w:val="2"/>
          <w:sz w:val="20"/>
          <w:szCs w:val="20"/>
          <w:lang w:val="az-Latn-AZ"/>
        </w:rPr>
        <w:t> </w:t>
      </w:r>
      <w:hyperlink r:id="rId386"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224.1-ci maddədə </w:t>
      </w:r>
      <w:r w:rsidRPr="004A24D3">
        <w:rPr>
          <w:rFonts w:ascii="Palatino Linotype" w:eastAsia="Times New Roman" w:hAnsi="Palatino Linotype" w:cs="Times New Roman"/>
          <w:b/>
          <w:bCs/>
          <w:color w:val="212529"/>
          <w:spacing w:val="2"/>
          <w:sz w:val="20"/>
          <w:szCs w:val="20"/>
          <w:lang w:val="az-Latn-AZ"/>
        </w:rPr>
        <w:t>"yaxud"</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"tutulduğu və"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36" w:name="_edn36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"_ednref366"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[363]</w:t>
      </w:r>
      <w:r w:rsidRPr="004A24D3">
        <w:rPr>
          <w:rFonts w:ascii="Times New Roman" w:eastAsia="Times New Roman" w:hAnsi="Times New Roman" w:cs="Times New Roman"/>
          <w:color w:val="212529"/>
          <w:spacing w:val="2"/>
          <w:sz w:val="20"/>
          <w:szCs w:val="20"/>
        </w:rPr>
        <w:fldChar w:fldCharType="end"/>
      </w:r>
      <w:bookmarkEnd w:id="1136"/>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224.3-cü maddənin dördüncü cümləsində "</w:t>
      </w:r>
      <w:r w:rsidRPr="004A24D3">
        <w:rPr>
          <w:rFonts w:ascii="Palatino Linotype" w:eastAsia="Times New Roman" w:hAnsi="Palatino Linotype" w:cs="Times New Roman"/>
          <w:b/>
          <w:bCs/>
          <w:color w:val="000000"/>
          <w:spacing w:val="2"/>
          <w:sz w:val="20"/>
          <w:szCs w:val="20"/>
          <w:lang w:val="az-Latn-AZ"/>
        </w:rPr>
        <w:t>protokola</w:t>
      </w:r>
      <w:r w:rsidRPr="004A24D3">
        <w:rPr>
          <w:rFonts w:ascii="Palatino Linotype" w:eastAsia="Times New Roman" w:hAnsi="Palatino Linotype" w:cs="Times New Roman"/>
          <w:color w:val="000000"/>
          <w:spacing w:val="2"/>
          <w:sz w:val="20"/>
          <w:szCs w:val="20"/>
          <w:lang w:val="az-Latn-AZ"/>
        </w:rPr>
        <w:t>" sözü "</w:t>
      </w:r>
      <w:r w:rsidRPr="004A24D3">
        <w:rPr>
          <w:rFonts w:ascii="Palatino Linotype" w:eastAsia="Times New Roman" w:hAnsi="Palatino Linotype" w:cs="Times New Roman"/>
          <w:b/>
          <w:bCs/>
          <w:color w:val="000000"/>
          <w:spacing w:val="2"/>
          <w:sz w:val="20"/>
          <w:szCs w:val="20"/>
          <w:lang w:val="az-Latn-AZ"/>
        </w:rPr>
        <w:t>protokol</w:t>
      </w:r>
      <w:r w:rsidRPr="004A24D3">
        <w:rPr>
          <w:rFonts w:ascii="Palatino Linotype" w:eastAsia="Times New Roman" w:hAnsi="Palatino Linotype" w:cs="Times New Roman"/>
          <w:color w:val="000000"/>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37" w:name="_edn36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"_ednref367"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[364]</w:t>
      </w:r>
      <w:r w:rsidRPr="004A24D3">
        <w:rPr>
          <w:rFonts w:ascii="Times New Roman" w:eastAsia="Times New Roman" w:hAnsi="Times New Roman" w:cs="Times New Roman"/>
          <w:color w:val="212529"/>
          <w:spacing w:val="2"/>
          <w:sz w:val="20"/>
          <w:szCs w:val="20"/>
        </w:rPr>
        <w:fldChar w:fldCharType="end"/>
      </w:r>
      <w:bookmarkEnd w:id="1137"/>
      <w:r w:rsidRPr="004A24D3">
        <w:rPr>
          <w:rFonts w:ascii="Palatino Linotype" w:eastAsia="Times New Roman" w:hAnsi="Palatino Linotype" w:cs="Times New Roman"/>
          <w:color w:val="212529"/>
          <w:spacing w:val="2"/>
          <w:sz w:val="20"/>
          <w:szCs w:val="20"/>
          <w:lang w:val="az-Latn-AZ"/>
        </w:rPr>
        <w:t> </w:t>
      </w:r>
      <w:hyperlink r:id="rId387"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226.1-ci maddənin ikinci cümləsi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Onlar həmçinin teleqram, telefonoqram, faksoqram vasitəsilə çağırıla bilərlər.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38" w:name="_edn368"/>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"_ednref368"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[365]</w:t>
      </w:r>
      <w:r w:rsidRPr="004A24D3">
        <w:rPr>
          <w:rFonts w:ascii="Times New Roman" w:eastAsia="Times New Roman" w:hAnsi="Times New Roman" w:cs="Times New Roman"/>
          <w:color w:val="212529"/>
          <w:spacing w:val="2"/>
          <w:sz w:val="20"/>
          <w:szCs w:val="20"/>
        </w:rPr>
        <w:fldChar w:fldCharType="end"/>
      </w:r>
      <w:bookmarkEnd w:id="1138"/>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226.4-cü maddədə “</w:t>
      </w:r>
      <w:r w:rsidRPr="004A24D3">
        <w:rPr>
          <w:rFonts w:ascii="Palatino Linotype" w:eastAsia="Times New Roman" w:hAnsi="Palatino Linotype" w:cs="Times New Roman"/>
          <w:b/>
          <w:bCs/>
          <w:color w:val="212529"/>
          <w:spacing w:val="2"/>
          <w:sz w:val="20"/>
          <w:szCs w:val="20"/>
          <w:lang w:val="az-Latn-AZ"/>
        </w:rPr>
        <w:t>onların həbsdə saxlanıldığı yerin müdiriyyəti vasitəsi ilə çağırılırlar</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həbs yerinin müdiriyyəti vasitəsilə çağırılır</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hyperlink r:id="rId388"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226-cı maddə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39" w:name="_edn36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"_ednref369"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[366]</w:t>
      </w:r>
      <w:r w:rsidRPr="004A24D3">
        <w:rPr>
          <w:rFonts w:ascii="Times New Roman" w:eastAsia="Times New Roman" w:hAnsi="Times New Roman" w:cs="Times New Roman"/>
          <w:color w:val="212529"/>
          <w:spacing w:val="2"/>
          <w:sz w:val="20"/>
          <w:szCs w:val="20"/>
        </w:rPr>
        <w:fldChar w:fldCharType="end"/>
      </w:r>
      <w:bookmarkEnd w:id="1139"/>
      <w:r w:rsidRPr="004A24D3">
        <w:rPr>
          <w:rFonts w:ascii="Palatino Linotype" w:eastAsia="Times New Roman" w:hAnsi="Palatino Linotype" w:cs="Times New Roman"/>
          <w:b/>
          <w:bCs/>
          <w:color w:val="0000FF"/>
          <w:spacing w:val="2"/>
          <w:sz w:val="20"/>
          <w:szCs w:val="20"/>
          <w:lang w:val="az-Latn-AZ"/>
        </w:rPr>
        <w:t> </w:t>
      </w:r>
      <w:hyperlink r:id="rId389"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227.1-ci maddədə </w:t>
      </w:r>
      <w:r w:rsidRPr="004A24D3">
        <w:rPr>
          <w:rFonts w:ascii="Palatino Linotype" w:eastAsia="Times New Roman" w:hAnsi="Palatino Linotype" w:cs="Times New Roman"/>
          <w:b/>
          <w:bCs/>
          <w:color w:val="212529"/>
          <w:spacing w:val="2"/>
          <w:sz w:val="20"/>
          <w:szCs w:val="20"/>
          <w:lang w:val="az-Latn-AZ"/>
        </w:rPr>
        <w:t>"vəkili və ya digər nümayəndəsi"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"nümayəndəsi (vəkil və ya digər şəxs)"</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40" w:name="_edn370"/>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rPr>
        <w:lastRenderedPageBreak/>
        <w:fldChar w:fldCharType="begin"/>
      </w:r>
      <w:r w:rsidRPr="004A24D3">
        <w:rPr>
          <w:rFonts w:ascii="Palatino Linotype" w:eastAsia="Times New Roman" w:hAnsi="Palatino Linotype" w:cs="Times New Roman"/>
          <w:color w:val="212529"/>
          <w:spacing w:val="2"/>
          <w:sz w:val="20"/>
          <w:szCs w:val="20"/>
        </w:rPr>
        <w:instrText xml:space="preserve"> HYPERLINK "https://e-qanun.az/framework/46950" \l "_ednref370" \o "" </w:instrText>
      </w:r>
      <w:r w:rsidRPr="004A24D3">
        <w:rPr>
          <w:rFonts w:ascii="Palatino Linotype" w:eastAsia="Times New Roman" w:hAnsi="Palatino Linotype"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[367]</w:t>
      </w:r>
      <w:r w:rsidRPr="004A24D3">
        <w:rPr>
          <w:rFonts w:ascii="Palatino Linotype" w:eastAsia="Times New Roman" w:hAnsi="Palatino Linotype" w:cs="Times New Roman"/>
          <w:color w:val="212529"/>
          <w:spacing w:val="2"/>
          <w:sz w:val="20"/>
          <w:szCs w:val="20"/>
        </w:rPr>
        <w:fldChar w:fldCharType="end"/>
      </w:r>
      <w:bookmarkEnd w:id="1140"/>
      <w:r w:rsidRPr="004A24D3">
        <w:rPr>
          <w:rFonts w:ascii="Palatino Linotype" w:eastAsia="Times New Roman" w:hAnsi="Palatino Linotype" w:cs="Times New Roman"/>
          <w:color w:val="0000FF"/>
          <w:spacing w:val="2"/>
          <w:sz w:val="20"/>
          <w:szCs w:val="20"/>
          <w:lang w:val="az-Latn-AZ"/>
        </w:rPr>
        <w:t> </w:t>
      </w:r>
      <w:hyperlink r:id="rId390"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yeni məzmunda 227-1-ci maddə əlavə edilmişdir.</w:t>
      </w:r>
    </w:p>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41" w:name="_edn37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"_ednref371"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[368]</w:t>
      </w:r>
      <w:r w:rsidRPr="004A24D3">
        <w:rPr>
          <w:rFonts w:ascii="Times New Roman" w:eastAsia="Times New Roman" w:hAnsi="Times New Roman" w:cs="Times New Roman"/>
          <w:color w:val="212529"/>
          <w:spacing w:val="2"/>
          <w:sz w:val="20"/>
          <w:szCs w:val="20"/>
        </w:rPr>
        <w:fldChar w:fldCharType="end"/>
      </w:r>
      <w:bookmarkEnd w:id="1141"/>
      <w:r w:rsidRPr="004A24D3">
        <w:rPr>
          <w:rFonts w:ascii="Times New Roman" w:eastAsia="Times New Roman" w:hAnsi="Times New Roman" w:cs="Times New Roman"/>
          <w:color w:val="212529"/>
          <w:spacing w:val="2"/>
          <w:sz w:val="20"/>
          <w:szCs w:val="20"/>
          <w:lang w:val="az-Latn-AZ"/>
        </w:rPr>
        <w:t> </w:t>
      </w:r>
      <w:hyperlink r:id="rId391" w:tgtFrame="_blank" w:tooltip="Azərbaycan Respublikasının 27 dekabr 2022-ci il tarixli 776-VIQD nömrəli Qanunu" w:history="1">
        <w:r w:rsidRPr="004A24D3">
          <w:rPr>
            <w:rFonts w:ascii="Palatino Linotype" w:eastAsia="Times New Roman" w:hAnsi="Palatino Linotype" w:cs="Times New Roman"/>
            <w:color w:val="0000FF"/>
            <w:spacing w:val="2"/>
            <w:sz w:val="20"/>
            <w:szCs w:val="20"/>
            <w:u w:val="single"/>
            <w:lang w:val="az-Latn-AZ"/>
          </w:rPr>
          <w:t>27 dekabr 2022-ci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776-VIQD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“Azərbaycan” qəzeti, 2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23</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2, maddə 207</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yeni məzmunda 228.5-ci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142" w:name="_edn37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"_ednref372"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[369]</w:t>
      </w:r>
      <w:r w:rsidRPr="004A24D3">
        <w:rPr>
          <w:rFonts w:ascii="Times New Roman" w:eastAsia="Times New Roman" w:hAnsi="Times New Roman" w:cs="Times New Roman"/>
          <w:color w:val="212529"/>
          <w:spacing w:val="2"/>
          <w:sz w:val="20"/>
          <w:szCs w:val="20"/>
        </w:rPr>
        <w:fldChar w:fldCharType="end"/>
      </w:r>
      <w:bookmarkEnd w:id="1142"/>
      <w:r w:rsidRPr="004A24D3">
        <w:rPr>
          <w:rFonts w:ascii="Palatino Linotype" w:eastAsia="Times New Roman" w:hAnsi="Palatino Linotype" w:cs="Times New Roman"/>
          <w:color w:val="212529"/>
          <w:spacing w:val="2"/>
          <w:sz w:val="20"/>
          <w:szCs w:val="20"/>
          <w:lang w:val="az-Latn-AZ"/>
        </w:rPr>
        <w:t> </w:t>
      </w:r>
      <w:hyperlink r:id="rId392" w:tgtFrame="_blank" w:tooltip="Azərbaycan Respublikasının 19 may 2020-ci il tarixli 114-VIQD nömrəli Qanunu" w:history="1">
        <w:r w:rsidRPr="004A24D3">
          <w:rPr>
            <w:rFonts w:ascii="Palatino Linotype" w:eastAsia="Times New Roman" w:hAnsi="Palatino Linotype" w:cs="Times New Roman"/>
            <w:color w:val="0000FF"/>
            <w:spacing w:val="2"/>
            <w:sz w:val="20"/>
            <w:szCs w:val="20"/>
            <w:u w:val="single"/>
            <w:lang w:val="az-Latn-AZ"/>
          </w:rPr>
          <w:t>19 may 2020-ci il tarixli </w:t>
        </w:r>
        <w:r w:rsidRPr="004A24D3">
          <w:rPr>
            <w:rFonts w:ascii="Palatino Linotype" w:eastAsia="Times New Roman" w:hAnsi="Palatino Linotype" w:cs="Times New Roman"/>
            <w:b/>
            <w:bCs/>
            <w:color w:val="0000FF"/>
            <w:spacing w:val="2"/>
            <w:sz w:val="20"/>
            <w:szCs w:val="20"/>
            <w:u w:val="single"/>
            <w:lang w:val="az-Latn-AZ"/>
          </w:rPr>
          <w:t>114-VIQD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15 iyul 2020-ci il, № 136</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832</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229-cu maddənin adında və 229.3-cü maddədə “</w:t>
      </w:r>
      <w:r w:rsidRPr="004A24D3">
        <w:rPr>
          <w:rFonts w:ascii="Palatino Linotype" w:eastAsia="Times New Roman" w:hAnsi="Palatino Linotype" w:cs="Times New Roman"/>
          <w:b/>
          <w:bCs/>
          <w:color w:val="000000"/>
          <w:spacing w:val="2"/>
          <w:sz w:val="20"/>
          <w:szCs w:val="20"/>
          <w:lang w:val="az-Latn-AZ"/>
        </w:rPr>
        <w:t>Lal, kar, kor</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Görmə, eşitmə və nitq qabiliyyəti məhdud olan</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43" w:name="_edn37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"_ednref373"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[370]</w:t>
      </w:r>
      <w:r w:rsidRPr="004A24D3">
        <w:rPr>
          <w:rFonts w:ascii="Times New Roman" w:eastAsia="Times New Roman" w:hAnsi="Times New Roman" w:cs="Times New Roman"/>
          <w:color w:val="212529"/>
          <w:spacing w:val="2"/>
          <w:sz w:val="20"/>
          <w:szCs w:val="20"/>
        </w:rPr>
        <w:fldChar w:fldCharType="end"/>
      </w:r>
      <w:bookmarkEnd w:id="1143"/>
      <w:r w:rsidRPr="004A24D3">
        <w:rPr>
          <w:rFonts w:ascii="Palatino Linotype" w:eastAsia="Times New Roman" w:hAnsi="Palatino Linotype" w:cs="Times New Roman"/>
          <w:color w:val="212529"/>
          <w:spacing w:val="2"/>
          <w:sz w:val="20"/>
          <w:szCs w:val="20"/>
          <w:lang w:val="az-Latn-AZ"/>
        </w:rPr>
        <w:t> </w:t>
      </w:r>
      <w:hyperlink r:id="rId393" w:tgtFrame="_blank" w:tooltip="Azərbaycan Respublikasının 19 may 2020-ci il tarixli 114-VIQD nömrəli Qanunu" w:history="1">
        <w:r w:rsidRPr="004A24D3">
          <w:rPr>
            <w:rFonts w:ascii="Palatino Linotype" w:eastAsia="Times New Roman" w:hAnsi="Palatino Linotype" w:cs="Times New Roman"/>
            <w:color w:val="0000FF"/>
            <w:spacing w:val="2"/>
            <w:sz w:val="20"/>
            <w:szCs w:val="20"/>
            <w:u w:val="single"/>
            <w:lang w:val="az-Latn-AZ"/>
          </w:rPr>
          <w:t>19 may 2020-ci il tarixli </w:t>
        </w:r>
        <w:r w:rsidRPr="004A24D3">
          <w:rPr>
            <w:rFonts w:ascii="Palatino Linotype" w:eastAsia="Times New Roman" w:hAnsi="Palatino Linotype" w:cs="Times New Roman"/>
            <w:b/>
            <w:bCs/>
            <w:color w:val="0000FF"/>
            <w:spacing w:val="2"/>
            <w:sz w:val="20"/>
            <w:szCs w:val="20"/>
            <w:u w:val="single"/>
            <w:lang w:val="az-Latn-AZ"/>
          </w:rPr>
          <w:t>114-VIQD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15 iyul 2020-ci il, № 136</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832</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229.1-ci maddədə “</w:t>
      </w:r>
      <w:r w:rsidRPr="004A24D3">
        <w:rPr>
          <w:rFonts w:ascii="Palatino Linotype" w:eastAsia="Times New Roman" w:hAnsi="Palatino Linotype" w:cs="Times New Roman"/>
          <w:b/>
          <w:bCs/>
          <w:color w:val="000000"/>
          <w:spacing w:val="2"/>
          <w:sz w:val="20"/>
          <w:szCs w:val="20"/>
          <w:lang w:val="az-Latn-AZ"/>
        </w:rPr>
        <w:t>Lal, kar və ya kor</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Görmə, eşitmə və nitq qabiliyyəti məhdud olan” </w:t>
      </w:r>
      <w:r w:rsidRPr="004A24D3">
        <w:rPr>
          <w:rFonts w:ascii="Palatino Linotype" w:eastAsia="Times New Roman" w:hAnsi="Palatino Linotype" w:cs="Times New Roman"/>
          <w:color w:val="000000"/>
          <w:spacing w:val="2"/>
          <w:sz w:val="20"/>
          <w:szCs w:val="20"/>
          <w:lang w:val="az-Latn-AZ"/>
        </w:rPr>
        <w:t>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44" w:name="_edn37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"_ednref374"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[371]</w:t>
      </w:r>
      <w:r w:rsidRPr="004A24D3">
        <w:rPr>
          <w:rFonts w:ascii="Times New Roman" w:eastAsia="Times New Roman" w:hAnsi="Times New Roman" w:cs="Times New Roman"/>
          <w:color w:val="212529"/>
          <w:spacing w:val="2"/>
          <w:sz w:val="20"/>
          <w:szCs w:val="20"/>
        </w:rPr>
        <w:fldChar w:fldCharType="end"/>
      </w:r>
      <w:bookmarkEnd w:id="1144"/>
      <w:r w:rsidRPr="004A24D3">
        <w:rPr>
          <w:rFonts w:ascii="Times New Roman" w:eastAsia="Times New Roman" w:hAnsi="Times New Roman" w:cs="Times New Roman"/>
          <w:color w:val="212529"/>
          <w:spacing w:val="2"/>
          <w:sz w:val="20"/>
          <w:szCs w:val="20"/>
          <w:lang w:val="az-Latn-AZ"/>
        </w:rPr>
        <w:t> </w:t>
      </w:r>
      <w:hyperlink r:id="rId394" w:tgtFrame="_blank" w:tooltip="Azərbaycan Respublikasının 27 dekabr 2022-ci il tarixli 776-VIQD nömrəli Qanunu" w:history="1">
        <w:r w:rsidRPr="004A24D3">
          <w:rPr>
            <w:rFonts w:ascii="Palatino Linotype" w:eastAsia="Times New Roman" w:hAnsi="Palatino Linotype" w:cs="Times New Roman"/>
            <w:color w:val="0000FF"/>
            <w:spacing w:val="2"/>
            <w:sz w:val="20"/>
            <w:szCs w:val="20"/>
            <w:u w:val="single"/>
            <w:lang w:val="az-Latn-AZ"/>
          </w:rPr>
          <w:t>27 dekabr 2022-ci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776-VIQD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“Azərbaycan” qəzeti, 2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23</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2, maddə 207</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231-ci maddənin mətni 231.1-ci maddə hesab edilmişdir və yeni məzmunda 231.2-ci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145" w:name="_edn37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"_ednref375"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[372]</w:t>
      </w:r>
      <w:r w:rsidRPr="004A24D3">
        <w:rPr>
          <w:rFonts w:ascii="Times New Roman" w:eastAsia="Times New Roman" w:hAnsi="Times New Roman" w:cs="Times New Roman"/>
          <w:color w:val="212529"/>
          <w:spacing w:val="2"/>
          <w:sz w:val="20"/>
          <w:szCs w:val="20"/>
        </w:rPr>
        <w:fldChar w:fldCharType="end"/>
      </w:r>
      <w:bookmarkEnd w:id="1145"/>
      <w:r w:rsidRPr="004A24D3">
        <w:rPr>
          <w:rFonts w:ascii="Palatino Linotype" w:eastAsia="Times New Roman" w:hAnsi="Palatino Linotype" w:cs="Times New Roman"/>
          <w:b/>
          <w:bCs/>
          <w:color w:val="0000FF"/>
          <w:spacing w:val="2"/>
          <w:sz w:val="20"/>
          <w:szCs w:val="20"/>
          <w:lang w:val="az-Latn-AZ"/>
        </w:rPr>
        <w:t> </w:t>
      </w:r>
      <w:hyperlink r:id="rId395"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232.2-ci maddədən </w:t>
      </w:r>
      <w:r w:rsidRPr="004A24D3">
        <w:rPr>
          <w:rFonts w:ascii="Palatino Linotype" w:eastAsia="Times New Roman" w:hAnsi="Palatino Linotype" w:cs="Times New Roman"/>
          <w:b/>
          <w:bCs/>
          <w:color w:val="212529"/>
          <w:spacing w:val="2"/>
          <w:sz w:val="20"/>
          <w:szCs w:val="20"/>
          <w:lang w:val="az-Latn-AZ"/>
        </w:rPr>
        <w:t>"və ya təqsirləndirilən şәxsin həbsə alındığı"</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232.2. Şübhəli şəxsin tutulduğu və ya təqsirləndirilən şəxsin həbsə alındığı halda o öz ifadələrini müdafiəçinin iştirakı ilə vermək hüququna malikdir. Şübhəli şəxsin dindirilməsində müstəntiq bu Məcəllənin 92.3-cü maddəsində nəzərdə tutulmuş hallarda müdafiəçinin iştirakını əvvəlcədən təmin etməlidir. Bu Məcəllənin 92.12-ci maddəsində nəzərdə tutulmuş hallarda şübhəli şəxsin dindirilməsində müdafiəçinin iştirakı məcburidir.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46" w:name="_edn37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"_ednref376"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[373]</w:t>
      </w:r>
      <w:r w:rsidRPr="004A24D3">
        <w:rPr>
          <w:rFonts w:ascii="Times New Roman" w:eastAsia="Times New Roman" w:hAnsi="Times New Roman" w:cs="Times New Roman"/>
          <w:color w:val="212529"/>
          <w:spacing w:val="2"/>
          <w:sz w:val="20"/>
          <w:szCs w:val="20"/>
        </w:rPr>
        <w:fldChar w:fldCharType="end"/>
      </w:r>
      <w:bookmarkEnd w:id="1146"/>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232.2-1-ci və 232.2-2-ci maddələr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47" w:name="_edn37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"_ednref377"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[374]</w:t>
      </w:r>
      <w:r w:rsidRPr="004A24D3">
        <w:rPr>
          <w:rFonts w:ascii="Times New Roman" w:eastAsia="Times New Roman" w:hAnsi="Times New Roman" w:cs="Times New Roman"/>
          <w:color w:val="212529"/>
          <w:spacing w:val="2"/>
          <w:sz w:val="20"/>
          <w:szCs w:val="20"/>
        </w:rPr>
        <w:fldChar w:fldCharType="end"/>
      </w:r>
      <w:bookmarkEnd w:id="1147"/>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233.5-1-ci və 233.5-2-ci maddələr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48" w:name="_edn37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"_ednref378"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[375]</w:t>
      </w:r>
      <w:r w:rsidRPr="004A24D3">
        <w:rPr>
          <w:rFonts w:ascii="Times New Roman" w:eastAsia="Times New Roman" w:hAnsi="Times New Roman" w:cs="Times New Roman"/>
          <w:color w:val="212529"/>
          <w:spacing w:val="2"/>
          <w:sz w:val="20"/>
          <w:szCs w:val="20"/>
        </w:rPr>
        <w:fldChar w:fldCharType="end"/>
      </w:r>
      <w:bookmarkEnd w:id="1148"/>
      <w:r w:rsidRPr="004A24D3">
        <w:rPr>
          <w:rFonts w:ascii="Palatino Linotype" w:eastAsia="Times New Roman" w:hAnsi="Palatino Linotype" w:cs="Times New Roman"/>
          <w:color w:val="212529"/>
          <w:spacing w:val="2"/>
          <w:sz w:val="20"/>
          <w:szCs w:val="20"/>
          <w:lang w:val="az-Latn-AZ"/>
        </w:rPr>
        <w:t> </w:t>
      </w:r>
      <w:hyperlink r:id="rId396" w:tgtFrame="_blank" w:tooltip="Azərbaycan Respublikasının 19 may 2020-ci il tarixli 114-VIQD nömrəli Qanunu" w:history="1">
        <w:r w:rsidRPr="004A24D3">
          <w:rPr>
            <w:rFonts w:ascii="Palatino Linotype" w:eastAsia="Times New Roman" w:hAnsi="Palatino Linotype" w:cs="Times New Roman"/>
            <w:color w:val="0000FF"/>
            <w:spacing w:val="2"/>
            <w:sz w:val="20"/>
            <w:szCs w:val="20"/>
            <w:u w:val="single"/>
            <w:lang w:val="az-Latn-AZ"/>
          </w:rPr>
          <w:t>19 may 2020-ci il tarixli </w:t>
        </w:r>
        <w:r w:rsidRPr="004A24D3">
          <w:rPr>
            <w:rFonts w:ascii="Palatino Linotype" w:eastAsia="Times New Roman" w:hAnsi="Palatino Linotype" w:cs="Times New Roman"/>
            <w:b/>
            <w:bCs/>
            <w:color w:val="0000FF"/>
            <w:spacing w:val="2"/>
            <w:sz w:val="20"/>
            <w:szCs w:val="20"/>
            <w:u w:val="single"/>
            <w:lang w:val="az-Latn-AZ"/>
          </w:rPr>
          <w:t>114-VIQD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15 iyul 2020-ci il, № 136</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832</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233.6-cı maddədə “</w:t>
      </w:r>
      <w:r w:rsidRPr="004A24D3">
        <w:rPr>
          <w:rFonts w:ascii="Palatino Linotype" w:eastAsia="Times New Roman" w:hAnsi="Palatino Linotype" w:cs="Times New Roman"/>
          <w:b/>
          <w:bCs/>
          <w:color w:val="000000"/>
          <w:spacing w:val="2"/>
          <w:sz w:val="20"/>
          <w:szCs w:val="20"/>
          <w:lang w:val="az-Latn-AZ"/>
        </w:rPr>
        <w:t>lal, kar, kor”</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görmə, eşitmə və nitq qabiliyyəti məhdud olan</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 </w:t>
      </w:r>
    </w:p>
    <w:bookmarkStart w:id="1149" w:name="_edn379"/>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"_ednref379"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[376]</w:t>
      </w:r>
      <w:r w:rsidRPr="004A24D3">
        <w:rPr>
          <w:rFonts w:ascii="Times New Roman" w:eastAsia="Times New Roman" w:hAnsi="Times New Roman" w:cs="Times New Roman"/>
          <w:color w:val="212529"/>
          <w:spacing w:val="2"/>
          <w:sz w:val="20"/>
          <w:szCs w:val="20"/>
        </w:rPr>
        <w:fldChar w:fldCharType="end"/>
      </w:r>
      <w:bookmarkEnd w:id="1149"/>
      <w:r w:rsidRPr="004A24D3">
        <w:rPr>
          <w:rFonts w:ascii="Palatino Linotype" w:eastAsia="Times New Roman" w:hAnsi="Palatino Linotype" w:cs="Times New Roman"/>
          <w:color w:val="212529"/>
          <w:spacing w:val="2"/>
          <w:sz w:val="20"/>
          <w:szCs w:val="20"/>
          <w:lang w:val="az-Latn-AZ"/>
        </w:rPr>
        <w:t> </w:t>
      </w:r>
      <w:hyperlink r:id="rId397"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235.3-cü maddəyə “</w:t>
      </w:r>
      <w:r w:rsidRPr="004A24D3">
        <w:rPr>
          <w:rFonts w:ascii="Palatino Linotype" w:eastAsia="Times New Roman" w:hAnsi="Palatino Linotype" w:cs="Times New Roman"/>
          <w:b/>
          <w:bCs/>
          <w:color w:val="212529"/>
          <w:spacing w:val="2"/>
          <w:sz w:val="20"/>
          <w:szCs w:val="20"/>
          <w:lang w:val="az-Latn-AZ"/>
        </w:rPr>
        <w:t>Şahidlər</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zərərçəkmiş şəxslər</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50" w:name="_edn38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"_ednref380"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[377]</w:t>
      </w:r>
      <w:r w:rsidRPr="004A24D3">
        <w:rPr>
          <w:rFonts w:ascii="Times New Roman" w:eastAsia="Times New Roman" w:hAnsi="Times New Roman" w:cs="Times New Roman"/>
          <w:color w:val="212529"/>
          <w:spacing w:val="2"/>
          <w:sz w:val="20"/>
          <w:szCs w:val="20"/>
        </w:rPr>
        <w:fldChar w:fldCharType="end"/>
      </w:r>
      <w:bookmarkEnd w:id="1150"/>
      <w:r w:rsidRPr="004A24D3">
        <w:rPr>
          <w:rFonts w:ascii="Palatino Linotype" w:eastAsia="Times New Roman" w:hAnsi="Palatino Linotype" w:cs="Times New Roman"/>
          <w:color w:val="212529"/>
          <w:spacing w:val="2"/>
          <w:sz w:val="20"/>
          <w:szCs w:val="20"/>
          <w:lang w:val="az-Latn-AZ"/>
        </w:rPr>
        <w:t> </w:t>
      </w:r>
      <w:hyperlink r:id="rId398"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236.3-cü maddədə “</w:t>
      </w:r>
      <w:r w:rsidRPr="004A24D3">
        <w:rPr>
          <w:rFonts w:ascii="Palatino Linotype" w:eastAsia="Times New Roman" w:hAnsi="Palatino Linotype" w:cs="Times New Roman"/>
          <w:b/>
          <w:bCs/>
          <w:color w:val="212529"/>
          <w:spacing w:val="2"/>
          <w:sz w:val="20"/>
          <w:szCs w:val="20"/>
          <w:lang w:val="az-Latn-AZ"/>
        </w:rPr>
        <w:t>azı 2 (iki) hal şahidi iştirak edir</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hal şahidləri iştirak edə bilər</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51" w:name="_edn38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"_ednref381"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[378]</w:t>
      </w:r>
      <w:r w:rsidRPr="004A24D3">
        <w:rPr>
          <w:rFonts w:ascii="Times New Roman" w:eastAsia="Times New Roman" w:hAnsi="Times New Roman" w:cs="Times New Roman"/>
          <w:color w:val="212529"/>
          <w:spacing w:val="2"/>
          <w:sz w:val="20"/>
          <w:szCs w:val="20"/>
        </w:rPr>
        <w:fldChar w:fldCharType="end"/>
      </w:r>
      <w:bookmarkEnd w:id="1151"/>
      <w:r w:rsidRPr="004A24D3">
        <w:rPr>
          <w:rFonts w:ascii="Palatino Linotype" w:eastAsia="Times New Roman" w:hAnsi="Palatino Linotype" w:cs="Times New Roman"/>
          <w:color w:val="212529"/>
          <w:spacing w:val="2"/>
          <w:sz w:val="20"/>
          <w:szCs w:val="20"/>
          <w:lang w:val="az-Latn-AZ"/>
        </w:rPr>
        <w:t> </w:t>
      </w:r>
      <w:hyperlink r:id="rId399"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w:t>
      </w:r>
      <w:r w:rsidRPr="004A24D3">
        <w:rPr>
          <w:rFonts w:ascii="Palatino Linotype" w:eastAsia="Times New Roman" w:hAnsi="Palatino Linotype" w:cs="Times New Roman"/>
          <w:color w:val="212529"/>
          <w:spacing w:val="2"/>
          <w:sz w:val="20"/>
          <w:szCs w:val="20"/>
          <w:lang w:val="az-Latn-AZ"/>
        </w:rPr>
        <w:t>ilə 236.4-cü maddəyə yeni məzmunda üçüncü cümlə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52" w:name="_edn38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"_ednref382"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[379]</w:t>
      </w:r>
      <w:r w:rsidRPr="004A24D3">
        <w:rPr>
          <w:rFonts w:ascii="Times New Roman" w:eastAsia="Times New Roman" w:hAnsi="Times New Roman" w:cs="Times New Roman"/>
          <w:color w:val="212529"/>
          <w:spacing w:val="2"/>
          <w:sz w:val="20"/>
          <w:szCs w:val="20"/>
        </w:rPr>
        <w:fldChar w:fldCharType="end"/>
      </w:r>
      <w:bookmarkEnd w:id="1152"/>
      <w:r w:rsidRPr="004A24D3">
        <w:rPr>
          <w:rFonts w:ascii="Palatino Linotype" w:eastAsia="Times New Roman" w:hAnsi="Palatino Linotype" w:cs="Times New Roman"/>
          <w:color w:val="212529"/>
          <w:spacing w:val="2"/>
          <w:sz w:val="20"/>
          <w:szCs w:val="20"/>
          <w:lang w:val="az-Latn-AZ"/>
        </w:rPr>
        <w:t> 17 aprel 2007-ci il 313-IIIQD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6, maddə 560</w:t>
      </w:r>
      <w:r w:rsidRPr="004A24D3">
        <w:rPr>
          <w:rFonts w:ascii="Palatino Linotype" w:eastAsia="Times New Roman" w:hAnsi="Palatino Linotype" w:cs="Times New Roman"/>
          <w:color w:val="212529"/>
          <w:spacing w:val="2"/>
          <w:sz w:val="20"/>
          <w:szCs w:val="20"/>
          <w:lang w:val="az-Latn-AZ"/>
        </w:rPr>
        <w:t>) ilə 238.4-cü maddəsinin birinci cümləsinə “</w:t>
      </w:r>
      <w:r w:rsidRPr="004A24D3">
        <w:rPr>
          <w:rFonts w:ascii="Palatino Linotype" w:eastAsia="Times New Roman" w:hAnsi="Palatino Linotype" w:cs="Times New Roman"/>
          <w:b/>
          <w:bCs/>
          <w:color w:val="212529"/>
          <w:spacing w:val="2"/>
          <w:sz w:val="20"/>
          <w:szCs w:val="20"/>
          <w:lang w:val="az-Latn-AZ"/>
        </w:rPr>
        <w:t>iştirakı ilə</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və ya qanunla müəyyən edilmiş hallarda həkim-narkoloq, həkim olmadıqda isə feldşer-narkoloq tərəfindən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53" w:name="_edn38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"_ednref383"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[380]</w:t>
      </w:r>
      <w:r w:rsidRPr="004A24D3">
        <w:rPr>
          <w:rFonts w:ascii="Times New Roman" w:eastAsia="Times New Roman" w:hAnsi="Times New Roman" w:cs="Times New Roman"/>
          <w:color w:val="212529"/>
          <w:spacing w:val="2"/>
          <w:sz w:val="20"/>
          <w:szCs w:val="20"/>
        </w:rPr>
        <w:fldChar w:fldCharType="end"/>
      </w:r>
      <w:bookmarkEnd w:id="1153"/>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239.7-ci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239.7. Tanıyan şəxsin tələbi ilə şəxsin tanınması tanıyan şəxsin vizual müşahidəsi olmadan aparıla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54" w:name="_edn38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"_ednref384"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[381]</w:t>
      </w:r>
      <w:r w:rsidRPr="004A24D3">
        <w:rPr>
          <w:rFonts w:ascii="Times New Roman" w:eastAsia="Times New Roman" w:hAnsi="Times New Roman" w:cs="Times New Roman"/>
          <w:color w:val="212529"/>
          <w:spacing w:val="2"/>
          <w:sz w:val="20"/>
          <w:szCs w:val="20"/>
        </w:rPr>
        <w:fldChar w:fldCharType="end"/>
      </w:r>
      <w:bookmarkEnd w:id="1154"/>
      <w:r w:rsidRPr="004A24D3">
        <w:rPr>
          <w:rFonts w:ascii="Palatino Linotype" w:eastAsia="Times New Roman" w:hAnsi="Palatino Linotype" w:cs="Times New Roman"/>
          <w:b/>
          <w:bCs/>
          <w:color w:val="0000FF"/>
          <w:spacing w:val="2"/>
          <w:sz w:val="20"/>
          <w:szCs w:val="20"/>
          <w:lang w:val="az-Latn-AZ"/>
        </w:rPr>
        <w:t> </w:t>
      </w:r>
      <w:hyperlink r:id="rId400"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242.1-ci maddədə "</w:t>
      </w:r>
      <w:r w:rsidRPr="004A24D3">
        <w:rPr>
          <w:rFonts w:ascii="Palatino Linotype" w:eastAsia="Times New Roman" w:hAnsi="Palatino Linotype" w:cs="Times New Roman"/>
          <w:b/>
          <w:bCs/>
          <w:color w:val="212529"/>
          <w:spacing w:val="2"/>
          <w:sz w:val="20"/>
          <w:szCs w:val="20"/>
          <w:lang w:val="az-Latn-AZ"/>
        </w:rPr>
        <w:t>əşyaların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ya sənədlərin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55" w:name="_edn38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"_ednref385"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[382]</w:t>
      </w:r>
      <w:r w:rsidRPr="004A24D3">
        <w:rPr>
          <w:rFonts w:ascii="Times New Roman" w:eastAsia="Times New Roman" w:hAnsi="Times New Roman" w:cs="Times New Roman"/>
          <w:color w:val="212529"/>
          <w:spacing w:val="2"/>
          <w:sz w:val="20"/>
          <w:szCs w:val="20"/>
        </w:rPr>
        <w:fldChar w:fldCharType="end"/>
      </w:r>
      <w:bookmarkEnd w:id="1155"/>
      <w:r w:rsidRPr="004A24D3">
        <w:rPr>
          <w:rFonts w:ascii="Palatino Linotype" w:eastAsia="Times New Roman" w:hAnsi="Palatino Linotype" w:cs="Times New Roman"/>
          <w:color w:val="212529"/>
          <w:spacing w:val="2"/>
          <w:sz w:val="20"/>
          <w:szCs w:val="20"/>
          <w:lang w:val="az-Latn-AZ"/>
        </w:rPr>
        <w:t> </w:t>
      </w:r>
      <w:hyperlink r:id="rId401" w:tgtFrame="_blank" w:tooltip="Azərbaycan Respublikasının 1 fevral 2016-cı il tarixli 122-VQD nömrəli Qanunu" w:history="1">
        <w:r w:rsidRPr="004A24D3">
          <w:rPr>
            <w:rFonts w:ascii="Palatino Linotype" w:eastAsia="Times New Roman" w:hAnsi="Palatino Linotype" w:cs="Times New Roman"/>
            <w:color w:val="0000FF"/>
            <w:spacing w:val="2"/>
            <w:sz w:val="20"/>
            <w:szCs w:val="20"/>
            <w:u w:val="single"/>
            <w:lang w:val="az-Latn-AZ"/>
          </w:rPr>
          <w:t>1 fevral 2016-cı il tarixli </w:t>
        </w:r>
        <w:r w:rsidRPr="004A24D3">
          <w:rPr>
            <w:rFonts w:ascii="Palatino Linotype" w:eastAsia="Times New Roman" w:hAnsi="Palatino Linotype" w:cs="Times New Roman"/>
            <w:b/>
            <w:bCs/>
            <w:color w:val="0000FF"/>
            <w:spacing w:val="2"/>
            <w:sz w:val="20"/>
            <w:szCs w:val="20"/>
            <w:u w:val="single"/>
            <w:lang w:val="az-Latn-AZ"/>
          </w:rPr>
          <w:t>122-VQD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28 fevral 2016-cı il, № 46; Azərbaycan Respublikasının Qanunvericilik Toplusu, 2016-cı il, № 02, II kitab, maddə 218) </w:t>
      </w:r>
      <w:r w:rsidRPr="004A24D3">
        <w:rPr>
          <w:rFonts w:ascii="Palatino Linotype" w:eastAsia="Times New Roman" w:hAnsi="Palatino Linotype" w:cs="Times New Roman"/>
          <w:color w:val="212529"/>
          <w:spacing w:val="2"/>
          <w:sz w:val="20"/>
          <w:szCs w:val="20"/>
          <w:lang w:val="az-Latn-AZ"/>
        </w:rPr>
        <w:t>ilə 243.3.2-ci maddədə “</w:t>
      </w:r>
      <w:r w:rsidRPr="004A24D3">
        <w:rPr>
          <w:rFonts w:ascii="Palatino Linotype" w:eastAsia="Times New Roman" w:hAnsi="Palatino Linotype" w:cs="Times New Roman"/>
          <w:b/>
          <w:bCs/>
          <w:color w:val="212529"/>
          <w:spacing w:val="2"/>
          <w:sz w:val="20"/>
          <w:szCs w:val="20"/>
          <w:lang w:val="az-Latn-AZ"/>
        </w:rPr>
        <w:t>həbsdən və ya azadlıqdan məhrum etmə yerlərindən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azadlıqdan məhrum etmə və ya həbs yerlərindən, yaxud mühafizə altından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56" w:name="_edn38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"_ednref386"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[383]</w:t>
      </w:r>
      <w:r w:rsidRPr="004A24D3">
        <w:rPr>
          <w:rFonts w:ascii="Times New Roman" w:eastAsia="Times New Roman" w:hAnsi="Times New Roman" w:cs="Times New Roman"/>
          <w:color w:val="212529"/>
          <w:spacing w:val="2"/>
          <w:sz w:val="20"/>
          <w:szCs w:val="20"/>
        </w:rPr>
        <w:fldChar w:fldCharType="end"/>
      </w:r>
      <w:bookmarkEnd w:id="1156"/>
      <w:r w:rsidRPr="004A24D3">
        <w:rPr>
          <w:rFonts w:ascii="Palatino Linotype" w:eastAsia="Times New Roman" w:hAnsi="Palatino Linotype" w:cs="Times New Roman"/>
          <w:color w:val="212529"/>
          <w:spacing w:val="2"/>
          <w:sz w:val="20"/>
          <w:szCs w:val="20"/>
          <w:lang w:val="az-Latn-AZ"/>
        </w:rPr>
        <w:t> </w:t>
      </w:r>
      <w:hyperlink r:id="rId402"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244.1-ci maddədə “</w:t>
      </w:r>
      <w:r w:rsidRPr="004A24D3">
        <w:rPr>
          <w:rFonts w:ascii="Palatino Linotype" w:eastAsia="Times New Roman" w:hAnsi="Palatino Linotype" w:cs="Times New Roman"/>
          <w:b/>
          <w:bCs/>
          <w:color w:val="212529"/>
          <w:spacing w:val="2"/>
          <w:sz w:val="20"/>
          <w:szCs w:val="20"/>
          <w:lang w:val="az-Latn-AZ"/>
        </w:rPr>
        <w:t>azı 2 (iki) hal şahidinin iştirakı məcburidir</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hal şahidləri iştirak edə bilər</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57" w:name="_edn38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"_ednref387"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[384]</w:t>
      </w:r>
      <w:r w:rsidRPr="004A24D3">
        <w:rPr>
          <w:rFonts w:ascii="Times New Roman" w:eastAsia="Times New Roman" w:hAnsi="Times New Roman" w:cs="Times New Roman"/>
          <w:color w:val="212529"/>
          <w:spacing w:val="2"/>
          <w:sz w:val="20"/>
          <w:szCs w:val="20"/>
        </w:rPr>
        <w:fldChar w:fldCharType="end"/>
      </w:r>
      <w:bookmarkEnd w:id="1157"/>
      <w:r w:rsidRPr="004A24D3">
        <w:rPr>
          <w:rFonts w:ascii="Palatino Linotype" w:eastAsia="Times New Roman" w:hAnsi="Palatino Linotype" w:cs="Times New Roman"/>
          <w:color w:val="212529"/>
          <w:spacing w:val="2"/>
          <w:sz w:val="20"/>
          <w:szCs w:val="20"/>
          <w:lang w:val="az-Latn-AZ"/>
        </w:rPr>
        <w:t> </w:t>
      </w:r>
      <w:hyperlink r:id="rId403"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245.3-cü maddəyə yeni məzmunda ikinci cümlə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58" w:name="_edn38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"_ednref388"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[385]</w:t>
      </w:r>
      <w:r w:rsidRPr="004A24D3">
        <w:rPr>
          <w:rFonts w:ascii="Times New Roman" w:eastAsia="Times New Roman" w:hAnsi="Times New Roman" w:cs="Times New Roman"/>
          <w:color w:val="212529"/>
          <w:spacing w:val="2"/>
          <w:sz w:val="20"/>
          <w:szCs w:val="20"/>
        </w:rPr>
        <w:fldChar w:fldCharType="end"/>
      </w:r>
      <w:bookmarkEnd w:id="1158"/>
      <w:r w:rsidRPr="004A24D3">
        <w:rPr>
          <w:rFonts w:ascii="Palatino Linotype" w:eastAsia="Times New Roman" w:hAnsi="Palatino Linotype" w:cs="Times New Roman"/>
          <w:color w:val="212529"/>
          <w:spacing w:val="2"/>
          <w:sz w:val="20"/>
          <w:szCs w:val="20"/>
          <w:lang w:val="az-Latn-AZ"/>
        </w:rPr>
        <w:t> </w:t>
      </w:r>
      <w:hyperlink r:id="rId404"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246.3-cü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246.3. Şəxsi axtarış və götürmə müstəntiq tərəfindən mütəxəssisin və barəsində şəxsi axtarış aparılan şəxslə eyni cinsdən olan azı 2 (iki) hal şahidinin iştirakı ilə aparılır.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59" w:name="_edn38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"_ednref389"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[386]</w:t>
      </w:r>
      <w:r w:rsidRPr="004A24D3">
        <w:rPr>
          <w:rFonts w:ascii="Times New Roman" w:eastAsia="Times New Roman" w:hAnsi="Times New Roman" w:cs="Times New Roman"/>
          <w:color w:val="212529"/>
          <w:spacing w:val="2"/>
          <w:sz w:val="20"/>
          <w:szCs w:val="20"/>
        </w:rPr>
        <w:fldChar w:fldCharType="end"/>
      </w:r>
      <w:bookmarkEnd w:id="1159"/>
      <w:r w:rsidRPr="004A24D3">
        <w:rPr>
          <w:rFonts w:ascii="Palatino Linotype" w:eastAsia="Times New Roman" w:hAnsi="Palatino Linotype" w:cs="Times New Roman"/>
          <w:color w:val="212529"/>
          <w:spacing w:val="2"/>
          <w:sz w:val="20"/>
          <w:szCs w:val="20"/>
          <w:lang w:val="az-Latn-AZ"/>
        </w:rPr>
        <w:t> </w:t>
      </w:r>
      <w:hyperlink r:id="rId405"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yeni məzmunda 246.4-cü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60" w:name="_edn39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"_ednref390"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[387]</w:t>
      </w:r>
      <w:r w:rsidRPr="004A24D3">
        <w:rPr>
          <w:rFonts w:ascii="Times New Roman" w:eastAsia="Times New Roman" w:hAnsi="Times New Roman" w:cs="Times New Roman"/>
          <w:color w:val="212529"/>
          <w:spacing w:val="2"/>
          <w:sz w:val="20"/>
          <w:szCs w:val="20"/>
        </w:rPr>
        <w:fldChar w:fldCharType="end"/>
      </w:r>
      <w:bookmarkEnd w:id="1160"/>
      <w:r w:rsidRPr="004A24D3">
        <w:rPr>
          <w:rFonts w:ascii="Palatino Linotype" w:eastAsia="Times New Roman" w:hAnsi="Palatino Linotype" w:cs="Times New Roman"/>
          <w:color w:val="212529"/>
          <w:spacing w:val="2"/>
          <w:sz w:val="20"/>
          <w:szCs w:val="20"/>
          <w:lang w:val="az-Latn-AZ"/>
        </w:rPr>
        <w:t> </w:t>
      </w:r>
      <w:hyperlink r:id="rId406"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247.1.5-ci maddədə “</w:t>
      </w:r>
      <w:r w:rsidRPr="004A24D3">
        <w:rPr>
          <w:rFonts w:ascii="Palatino Linotype" w:eastAsia="Times New Roman" w:hAnsi="Palatino Linotype" w:cs="Times New Roman"/>
          <w:b/>
          <w:bCs/>
          <w:color w:val="212529"/>
          <w:spacing w:val="2"/>
          <w:sz w:val="20"/>
          <w:szCs w:val="20"/>
          <w:lang w:val="az-Latn-AZ"/>
        </w:rPr>
        <w:t>olduqları yer</w:t>
      </w:r>
      <w:r w:rsidRPr="004A24D3">
        <w:rPr>
          <w:rFonts w:ascii="Palatino Linotype" w:eastAsia="Times New Roman" w:hAnsi="Palatino Linotype" w:cs="Times New Roman"/>
          <w:color w:val="212529"/>
          <w:spacing w:val="2"/>
          <w:sz w:val="20"/>
          <w:szCs w:val="20"/>
          <w:lang w:val="az-Latn-AZ"/>
        </w:rPr>
        <w:t>”, 247.1.6-cı maddədə “</w:t>
      </w:r>
      <w:r w:rsidRPr="004A24D3">
        <w:rPr>
          <w:rFonts w:ascii="Palatino Linotype" w:eastAsia="Times New Roman" w:hAnsi="Palatino Linotype" w:cs="Times New Roman"/>
          <w:b/>
          <w:bCs/>
          <w:color w:val="212529"/>
          <w:spacing w:val="2"/>
          <w:sz w:val="20"/>
          <w:szCs w:val="20"/>
          <w:lang w:val="az-Latn-AZ"/>
        </w:rPr>
        <w:t>məlumat</w:t>
      </w:r>
      <w:r w:rsidRPr="004A24D3">
        <w:rPr>
          <w:rFonts w:ascii="Palatino Linotype" w:eastAsia="Times New Roman" w:hAnsi="Palatino Linotype" w:cs="Times New Roman"/>
          <w:color w:val="212529"/>
          <w:spacing w:val="2"/>
          <w:sz w:val="20"/>
          <w:szCs w:val="20"/>
          <w:lang w:val="az-Latn-AZ"/>
        </w:rPr>
        <w:t>”, 247.1.7-ci maddədə “</w:t>
      </w:r>
      <w:r w:rsidRPr="004A24D3">
        <w:rPr>
          <w:rFonts w:ascii="Palatino Linotype" w:eastAsia="Times New Roman" w:hAnsi="Palatino Linotype" w:cs="Times New Roman"/>
          <w:b/>
          <w:bCs/>
          <w:color w:val="212529"/>
          <w:spacing w:val="2"/>
          <w:sz w:val="20"/>
          <w:szCs w:val="20"/>
          <w:lang w:val="az-Latn-AZ"/>
        </w:rPr>
        <w:t>qeyd</w:t>
      </w:r>
      <w:r w:rsidRPr="004A24D3">
        <w:rPr>
          <w:rFonts w:ascii="Palatino Linotype" w:eastAsia="Times New Roman" w:hAnsi="Palatino Linotype" w:cs="Times New Roman"/>
          <w:color w:val="212529"/>
          <w:spacing w:val="2"/>
          <w:sz w:val="20"/>
          <w:szCs w:val="20"/>
          <w:lang w:val="az-Latn-AZ"/>
        </w:rPr>
        <w:t>” sözlərindən sonra hər üç halda </w:t>
      </w:r>
      <w:r w:rsidRPr="004A24D3">
        <w:rPr>
          <w:rFonts w:ascii="Palatino Linotype" w:eastAsia="Times New Roman" w:hAnsi="Palatino Linotype" w:cs="Times New Roman"/>
          <w:b/>
          <w:bCs/>
          <w:color w:val="212529"/>
          <w:spacing w:val="2"/>
          <w:sz w:val="20"/>
          <w:szCs w:val="20"/>
          <w:lang w:val="az-Latn-AZ"/>
        </w:rPr>
        <w:t>“(yalnız hal şahidlərinin iştirak etdiyi halda)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61" w:name="_edn39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"_ednref391"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[388]</w:t>
      </w:r>
      <w:r w:rsidRPr="004A24D3">
        <w:rPr>
          <w:rFonts w:ascii="Times New Roman" w:eastAsia="Times New Roman" w:hAnsi="Times New Roman" w:cs="Times New Roman"/>
          <w:color w:val="212529"/>
          <w:spacing w:val="2"/>
          <w:sz w:val="20"/>
          <w:szCs w:val="20"/>
        </w:rPr>
        <w:fldChar w:fldCharType="end"/>
      </w:r>
      <w:bookmarkEnd w:id="1161"/>
      <w:r w:rsidRPr="004A24D3">
        <w:rPr>
          <w:rFonts w:ascii="Palatino Linotype" w:eastAsia="Times New Roman" w:hAnsi="Palatino Linotype" w:cs="Times New Roman"/>
          <w:b/>
          <w:bCs/>
          <w:color w:val="0000FF"/>
          <w:spacing w:val="2"/>
          <w:sz w:val="20"/>
          <w:szCs w:val="20"/>
          <w:lang w:val="az-Latn-AZ"/>
        </w:rPr>
        <w:t> </w:t>
      </w:r>
      <w:hyperlink r:id="rId407"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248.1.1-ci maddədə “</w:t>
      </w:r>
      <w:r w:rsidRPr="004A24D3">
        <w:rPr>
          <w:rFonts w:ascii="Palatino Linotype" w:eastAsia="Times New Roman" w:hAnsi="Palatino Linotype" w:cs="Times New Roman"/>
          <w:b/>
          <w:bCs/>
          <w:color w:val="000000"/>
          <w:spacing w:val="2"/>
          <w:sz w:val="20"/>
          <w:szCs w:val="20"/>
          <w:lang w:val="az-Latn-AZ"/>
        </w:rPr>
        <w:t>əmlak müsadirəsini</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xüsusi müsadirəni</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62" w:name="_edn39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"_ednref392"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[389]</w:t>
      </w:r>
      <w:r w:rsidRPr="004A24D3">
        <w:rPr>
          <w:rFonts w:ascii="Times New Roman" w:eastAsia="Times New Roman" w:hAnsi="Times New Roman" w:cs="Times New Roman"/>
          <w:color w:val="212529"/>
          <w:spacing w:val="2"/>
          <w:sz w:val="24"/>
          <w:szCs w:val="24"/>
        </w:rPr>
        <w:fldChar w:fldCharType="end"/>
      </w:r>
      <w:bookmarkEnd w:id="1162"/>
      <w:r w:rsidRPr="004A24D3">
        <w:rPr>
          <w:rFonts w:ascii="Palatino Linotype" w:eastAsia="Times New Roman" w:hAnsi="Palatino Linotype" w:cs="Times New Roman"/>
          <w:b/>
          <w:bCs/>
          <w:color w:val="0000FF"/>
          <w:spacing w:val="2"/>
          <w:sz w:val="20"/>
          <w:szCs w:val="20"/>
        </w:rPr>
        <w:t> </w:t>
      </w:r>
      <w:r w:rsidRPr="004A24D3">
        <w:rPr>
          <w:rFonts w:ascii="Palatino Linotype" w:eastAsia="Times New Roman" w:hAnsi="Palatino Linotype" w:cs="Times New Roman"/>
          <w:color w:val="212529"/>
          <w:spacing w:val="2"/>
          <w:sz w:val="20"/>
          <w:szCs w:val="20"/>
          <w:lang w:val="az-Latn-AZ"/>
        </w:rPr>
        <w:t>10 oktyabr 2006-cı il tarixli 162-IIIQD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2006-cı il, № 11, maddə 929</w:t>
      </w:r>
      <w:r w:rsidRPr="004A24D3">
        <w:rPr>
          <w:rFonts w:ascii="Palatino Linotype" w:eastAsia="Times New Roman" w:hAnsi="Palatino Linotype" w:cs="Times New Roman"/>
          <w:color w:val="212529"/>
          <w:spacing w:val="2"/>
          <w:sz w:val="20"/>
          <w:szCs w:val="20"/>
          <w:lang w:val="az-Latn-AZ"/>
        </w:rPr>
        <w:t>) ilə 248.3-cü maddənin ikinci cümləsində “ alət ” sözündən sonra “və ya vasitə” sözləri, “istifadə edilməsinə, ” sözlərindən sonra “cinayətin predmeti olmasına, ” sözləri əlavə edilmişdir, 248.3-cü maddəyə yeni məzmunda 3-cü cümlə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408" w:tgtFrame="_blank" w:tooltip="Azərbaycan Respublikasının 30 dekabr 2022-ci il tarixli 784-VIQD nömrəli Qanunu" w:history="1">
        <w:r w:rsidRPr="004A24D3">
          <w:rPr>
            <w:rFonts w:ascii="Palatino Linotype" w:eastAsia="Times New Roman" w:hAnsi="Palatino Linotype" w:cs="Times New Roman"/>
            <w:color w:val="0000FF"/>
            <w:spacing w:val="2"/>
            <w:sz w:val="20"/>
            <w:szCs w:val="20"/>
            <w:u w:val="single"/>
            <w:lang w:val="az-Latn-AZ"/>
          </w:rPr>
          <w:t>30 dekabr 2022-ci il tarixli </w:t>
        </w:r>
        <w:r w:rsidRPr="004A24D3">
          <w:rPr>
            <w:rFonts w:ascii="Palatino Linotype" w:eastAsia="Times New Roman" w:hAnsi="Palatino Linotype" w:cs="Times New Roman"/>
            <w:b/>
            <w:bCs/>
            <w:color w:val="0000FF"/>
            <w:spacing w:val="2"/>
            <w:sz w:val="20"/>
            <w:szCs w:val="20"/>
            <w:u w:val="single"/>
            <w:lang w:val="az-Latn-AZ"/>
          </w:rPr>
          <w:t>784-VIQD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 31 yanvar 2023-cü il, “Azərbaycan” qəzeti 1 fevral 2023-cü il, № 22, Azərbaycan Respublikasının Qanunvericilik Toplusu, 2023-cü il, № 1, maddə 40) </w:t>
      </w:r>
      <w:r w:rsidRPr="004A24D3">
        <w:rPr>
          <w:rFonts w:ascii="Palatino Linotype" w:eastAsia="Times New Roman" w:hAnsi="Palatino Linotype" w:cs="Times New Roman"/>
          <w:color w:val="212529"/>
          <w:spacing w:val="2"/>
          <w:sz w:val="20"/>
          <w:szCs w:val="20"/>
          <w:lang w:val="az-Latn-AZ"/>
        </w:rPr>
        <w:t>ilə </w:t>
      </w:r>
      <w:r w:rsidRPr="004A24D3">
        <w:rPr>
          <w:rFonts w:ascii="Palatino Linotype" w:eastAsia="Times New Roman" w:hAnsi="Palatino Linotype" w:cs="Times New Roman"/>
          <w:color w:val="212529"/>
          <w:spacing w:val="2"/>
          <w:sz w:val="20"/>
          <w:szCs w:val="20"/>
          <w:shd w:val="clear" w:color="auto" w:fill="FFFFFF"/>
          <w:lang w:val="az-Latn-AZ"/>
        </w:rPr>
        <w:t>248.3-cü maddənin ikinci cümləsində “</w:t>
      </w:r>
      <w:r w:rsidRPr="004A24D3">
        <w:rPr>
          <w:rFonts w:ascii="Palatino Linotype" w:eastAsia="Times New Roman" w:hAnsi="Palatino Linotype" w:cs="Times New Roman"/>
          <w:b/>
          <w:bCs/>
          <w:color w:val="212529"/>
          <w:spacing w:val="2"/>
          <w:sz w:val="20"/>
          <w:szCs w:val="20"/>
          <w:shd w:val="clear" w:color="auto" w:fill="FFFFFF"/>
          <w:lang w:val="az-Latn-AZ"/>
        </w:rPr>
        <w:t>vəsait</w:t>
      </w:r>
      <w:r w:rsidRPr="004A24D3">
        <w:rPr>
          <w:rFonts w:ascii="Palatino Linotype" w:eastAsia="Times New Roman" w:hAnsi="Palatino Linotype" w:cs="Times New Roman"/>
          <w:color w:val="212529"/>
          <w:spacing w:val="2"/>
          <w:sz w:val="20"/>
          <w:szCs w:val="20"/>
          <w:shd w:val="clear" w:color="auto" w:fill="FFFFFF"/>
          <w:lang w:val="az-Latn-AZ"/>
        </w:rPr>
        <w:t>” sözü “</w:t>
      </w:r>
      <w:r w:rsidRPr="004A24D3">
        <w:rPr>
          <w:rFonts w:ascii="Palatino Linotype" w:eastAsia="Times New Roman" w:hAnsi="Palatino Linotype" w:cs="Times New Roman"/>
          <w:b/>
          <w:bCs/>
          <w:color w:val="212529"/>
          <w:spacing w:val="2"/>
          <w:sz w:val="20"/>
          <w:szCs w:val="20"/>
          <w:shd w:val="clear" w:color="auto" w:fill="FFFFFF"/>
          <w:lang w:val="az-Latn-AZ"/>
        </w:rPr>
        <w:t>əmlak</w:t>
      </w:r>
      <w:r w:rsidRPr="004A24D3">
        <w:rPr>
          <w:rFonts w:ascii="Palatino Linotype" w:eastAsia="Times New Roman" w:hAnsi="Palatino Linotype" w:cs="Times New Roman"/>
          <w:color w:val="212529"/>
          <w:spacing w:val="2"/>
          <w:sz w:val="20"/>
          <w:szCs w:val="20"/>
          <w:shd w:val="clear" w:color="auto" w:fill="FFFFFF"/>
          <w:lang w:val="az-Latn-AZ"/>
        </w:rPr>
        <w:t>” sözü ilə əvəz </w:t>
      </w:r>
      <w:r w:rsidRPr="004A24D3">
        <w:rPr>
          <w:rFonts w:ascii="Palatino Linotype" w:eastAsia="Times New Roman" w:hAnsi="Palatino Linotype" w:cs="Times New Roman"/>
          <w:color w:val="212529"/>
          <w:spacing w:val="2"/>
          <w:sz w:val="20"/>
          <w:szCs w:val="20"/>
          <w:lang w:val="az-Latn-AZ"/>
        </w:rPr>
        <w:t>edilmişdir</w:t>
      </w:r>
      <w:r w:rsidRPr="004A24D3">
        <w:rPr>
          <w:rFonts w:ascii="Palatino Linotype" w:eastAsia="Times New Roman" w:hAnsi="Palatino Linotype" w:cs="Times New Roman"/>
          <w:color w:val="212529"/>
          <w:spacing w:val="2"/>
          <w:sz w:val="20"/>
          <w:szCs w:val="20"/>
          <w:shd w:val="clear" w:color="auto" w:fill="FFFFFF"/>
          <w:lang w:val="az-Latn-AZ"/>
        </w:rPr>
        <w:t> və üçüncü cümləsindən “</w:t>
      </w:r>
      <w:r w:rsidRPr="004A24D3">
        <w:rPr>
          <w:rFonts w:ascii="Palatino Linotype" w:eastAsia="Times New Roman" w:hAnsi="Palatino Linotype" w:cs="Times New Roman"/>
          <w:b/>
          <w:bCs/>
          <w:color w:val="212529"/>
          <w:spacing w:val="2"/>
          <w:sz w:val="20"/>
          <w:szCs w:val="20"/>
          <w:shd w:val="clear" w:color="auto" w:fill="FFFFFF"/>
          <w:lang w:val="az-Latn-AZ"/>
        </w:rPr>
        <w:t>pul və ya</w:t>
      </w:r>
      <w:r w:rsidRPr="004A24D3">
        <w:rPr>
          <w:rFonts w:ascii="Palatino Linotype" w:eastAsia="Times New Roman" w:hAnsi="Palatino Linotype" w:cs="Times New Roman"/>
          <w:color w:val="212529"/>
          <w:spacing w:val="2"/>
          <w:sz w:val="20"/>
          <w:szCs w:val="20"/>
          <w:shd w:val="clear" w:color="auto" w:fill="FFFFFF"/>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163" w:name="_edn39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"_ednref393"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[390]</w:t>
      </w:r>
      <w:r w:rsidRPr="004A24D3">
        <w:rPr>
          <w:rFonts w:ascii="Times New Roman" w:eastAsia="Times New Roman" w:hAnsi="Times New Roman" w:cs="Times New Roman"/>
          <w:color w:val="212529"/>
          <w:spacing w:val="2"/>
          <w:sz w:val="20"/>
          <w:szCs w:val="20"/>
        </w:rPr>
        <w:fldChar w:fldCharType="end"/>
      </w:r>
      <w:bookmarkEnd w:id="1163"/>
      <w:r w:rsidRPr="004A24D3">
        <w:rPr>
          <w:rFonts w:ascii="Palatino Linotype" w:eastAsia="Times New Roman" w:hAnsi="Palatino Linotype" w:cs="Times New Roman"/>
          <w:color w:val="212529"/>
          <w:spacing w:val="2"/>
          <w:sz w:val="20"/>
          <w:szCs w:val="20"/>
          <w:lang w:val="az-Latn-AZ"/>
        </w:rPr>
        <w:t> 17 may 2011-ci il tarixli </w:t>
      </w:r>
      <w:r w:rsidRPr="004A24D3">
        <w:rPr>
          <w:rFonts w:ascii="Palatino Linotype" w:eastAsia="Times New Roman" w:hAnsi="Palatino Linotype" w:cs="Times New Roman"/>
          <w:b/>
          <w:bCs/>
          <w:color w:val="212529"/>
          <w:spacing w:val="2"/>
          <w:sz w:val="20"/>
          <w:szCs w:val="20"/>
          <w:lang w:val="az-Latn-AZ"/>
        </w:rPr>
        <w:t>118-IVQD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06 iyul 2011-ci il №144, Azərbaycan Respublikasının Qanunvericilik Toplusu, 2011-ci il, № 07, maddə 589) </w:t>
      </w:r>
      <w:r w:rsidRPr="004A24D3">
        <w:rPr>
          <w:rFonts w:ascii="Palatino Linotype" w:eastAsia="Times New Roman" w:hAnsi="Palatino Linotype" w:cs="Times New Roman"/>
          <w:color w:val="212529"/>
          <w:spacing w:val="2"/>
          <w:sz w:val="20"/>
          <w:szCs w:val="20"/>
          <w:lang w:val="az-Latn-AZ"/>
        </w:rPr>
        <w:t>ilə 251-ci və 252-ci maddələrdə ismin müvafiq hallarında “</w:t>
      </w:r>
      <w:r w:rsidRPr="004A24D3">
        <w:rPr>
          <w:rFonts w:ascii="Palatino Linotype" w:eastAsia="Times New Roman" w:hAnsi="Palatino Linotype" w:cs="Times New Roman"/>
          <w:b/>
          <w:bCs/>
          <w:color w:val="212529"/>
          <w:spacing w:val="2"/>
          <w:sz w:val="20"/>
          <w:szCs w:val="20"/>
          <w:lang w:val="az-Latn-AZ"/>
        </w:rPr>
        <w:t>məhkəmə icraçısı</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icra məmuru</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64" w:name="_edn39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"_ednref394"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[391]</w:t>
      </w:r>
      <w:r w:rsidRPr="004A24D3">
        <w:rPr>
          <w:rFonts w:ascii="Times New Roman" w:eastAsia="Times New Roman" w:hAnsi="Times New Roman" w:cs="Times New Roman"/>
          <w:color w:val="212529"/>
          <w:spacing w:val="2"/>
          <w:sz w:val="20"/>
          <w:szCs w:val="20"/>
        </w:rPr>
        <w:fldChar w:fldCharType="end"/>
      </w:r>
      <w:bookmarkEnd w:id="1164"/>
      <w:r w:rsidRPr="004A24D3">
        <w:rPr>
          <w:rFonts w:ascii="Palatino Linotype" w:eastAsia="Times New Roman" w:hAnsi="Palatino Linotype" w:cs="Times New Roman"/>
          <w:color w:val="212529"/>
          <w:spacing w:val="2"/>
          <w:sz w:val="20"/>
          <w:szCs w:val="20"/>
          <w:lang w:val="az-Latn-AZ"/>
        </w:rPr>
        <w:t> </w:t>
      </w:r>
      <w:hyperlink r:id="rId409" w:tgtFrame="_blank" w:tooltip="2 dekabr 2022-ci il tarixli 67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 dekabr 2022-ci il tarixli </w:t>
        </w:r>
        <w:r w:rsidRPr="004A24D3">
          <w:rPr>
            <w:rFonts w:ascii="Palatino Linotype" w:eastAsia="Times New Roman" w:hAnsi="Palatino Linotype" w:cs="Times New Roman"/>
            <w:b/>
            <w:bCs/>
            <w:color w:val="0000FF"/>
            <w:spacing w:val="2"/>
            <w:sz w:val="20"/>
            <w:szCs w:val="20"/>
            <w:u w:val="single"/>
            <w:lang w:val="az-Latn-AZ"/>
          </w:rPr>
          <w:t>670-VIQD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9 yanvar 2023-cü il, “Azərbaycan” qəzeti 10 yanvar</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1, maddə 23</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251.7.1-ci maddədə “</w:t>
      </w:r>
      <w:r w:rsidRPr="004A24D3">
        <w:rPr>
          <w:rFonts w:ascii="Palatino Linotype" w:eastAsia="Times New Roman" w:hAnsi="Palatino Linotype" w:cs="Times New Roman"/>
          <w:b/>
          <w:bCs/>
          <w:color w:val="212529"/>
          <w:spacing w:val="2"/>
          <w:sz w:val="20"/>
          <w:szCs w:val="20"/>
          <w:lang w:val="az-Latn-AZ"/>
        </w:rPr>
        <w:t>qiymətli kağızlar (o cümlədən səhmlər, borc öhdəlikləri, çeklər, konosamentlər, xəzinə biletləri, pul istiqrazları, lotereya biletləri və s.)</w:t>
      </w:r>
      <w:r w:rsidRPr="004A24D3">
        <w:rPr>
          <w:rFonts w:ascii="Palatino Linotype" w:eastAsia="Times New Roman" w:hAnsi="Palatino Linotype" w:cs="Times New Roman"/>
          <w:color w:val="212529"/>
          <w:spacing w:val="2"/>
          <w:sz w:val="20"/>
          <w:szCs w:val="20"/>
          <w:lang w:val="az-Latn-AZ"/>
        </w:rPr>
        <w:t>” sözləri “</w:t>
      </w:r>
      <w:bookmarkStart w:id="1165" w:name="_Hlk124240966"/>
      <w:r w:rsidRPr="004A24D3">
        <w:rPr>
          <w:rFonts w:ascii="Palatino Linotype" w:eastAsia="Times New Roman" w:hAnsi="Palatino Linotype" w:cs="Times New Roman"/>
          <w:b/>
          <w:bCs/>
          <w:color w:val="212529"/>
          <w:spacing w:val="2"/>
          <w:sz w:val="20"/>
          <w:szCs w:val="20"/>
          <w:lang w:val="az-Latn-AZ"/>
        </w:rPr>
        <w:t>sənədli qiymətli kağızlar, çeklər, konosamentlər, lotereya biletləri</w:t>
      </w:r>
      <w:bookmarkEnd w:id="1165"/>
      <w:r w:rsidRPr="004A24D3">
        <w:rPr>
          <w:rFonts w:ascii="Palatino Linotype" w:eastAsia="Times New Roman" w:hAnsi="Palatino Linotype" w:cs="Times New Roman"/>
          <w:color w:val="212529"/>
          <w:spacing w:val="2"/>
          <w:sz w:val="20"/>
          <w:szCs w:val="20"/>
          <w:lang w:val="az-Latn-AZ"/>
        </w:rPr>
        <w:t>” sözləri ilə, “</w:t>
      </w:r>
      <w:r w:rsidRPr="004A24D3">
        <w:rPr>
          <w:rFonts w:ascii="Palatino Linotype" w:eastAsia="Times New Roman" w:hAnsi="Palatino Linotype" w:cs="Times New Roman"/>
          <w:b/>
          <w:bCs/>
          <w:color w:val="212529"/>
          <w:spacing w:val="2"/>
          <w:sz w:val="20"/>
          <w:szCs w:val="20"/>
          <w:lang w:val="az-Latn-AZ"/>
        </w:rPr>
        <w:t>Dövlət</w:t>
      </w:r>
      <w:r w:rsidRPr="004A24D3">
        <w:rPr>
          <w:rFonts w:ascii="Palatino Linotype" w:eastAsia="Times New Roman" w:hAnsi="Palatino Linotype" w:cs="Times New Roman"/>
          <w:color w:val="212529"/>
          <w:spacing w:val="2"/>
          <w:sz w:val="20"/>
          <w:szCs w:val="20"/>
          <w:lang w:val="az-Latn-AZ"/>
        </w:rPr>
        <w:t>” sözü “</w:t>
      </w:r>
      <w:bookmarkStart w:id="1166" w:name="_Hlk124240979"/>
      <w:r w:rsidRPr="004A24D3">
        <w:rPr>
          <w:rFonts w:ascii="Palatino Linotype" w:eastAsia="Times New Roman" w:hAnsi="Palatino Linotype" w:cs="Times New Roman"/>
          <w:b/>
          <w:bCs/>
          <w:color w:val="212529"/>
          <w:spacing w:val="2"/>
          <w:sz w:val="20"/>
          <w:szCs w:val="20"/>
          <w:lang w:val="az-Latn-AZ"/>
        </w:rPr>
        <w:t>Mərkəzi</w:t>
      </w:r>
      <w:bookmarkEnd w:id="1166"/>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67" w:name="_edn39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"_ednref395"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[392]</w:t>
      </w:r>
      <w:r w:rsidRPr="004A24D3">
        <w:rPr>
          <w:rFonts w:ascii="Times New Roman" w:eastAsia="Times New Roman" w:hAnsi="Times New Roman" w:cs="Times New Roman"/>
          <w:color w:val="212529"/>
          <w:spacing w:val="2"/>
          <w:sz w:val="20"/>
          <w:szCs w:val="20"/>
        </w:rPr>
        <w:fldChar w:fldCharType="end"/>
      </w:r>
      <w:bookmarkEnd w:id="1167"/>
      <w:r w:rsidRPr="004A24D3">
        <w:rPr>
          <w:rFonts w:ascii="Palatino Linotype" w:eastAsia="Times New Roman" w:hAnsi="Palatino Linotype" w:cs="Times New Roman"/>
          <w:b/>
          <w:bCs/>
          <w:color w:val="0000FF"/>
          <w:spacing w:val="2"/>
          <w:sz w:val="20"/>
          <w:szCs w:val="20"/>
          <w:lang w:val="az-Latn-AZ"/>
        </w:rPr>
        <w:t> </w:t>
      </w:r>
      <w:hyperlink r:id="rId410"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254.1-ci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254.1. Cinayət işi üzrə mülki iddiadan imtina edildikdə, təqsirləndirilən şəxsə ittiham edildiyi əməlin tövsifi dəyişdirildikdə və ya cinayət təqibi üzrə icraata xitam verildiyi hallardan başqa əmlak məhkəmə tərəfindən qoyulmuş həbsdən yalnız məhkəmənin qərarı əsasında azad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68" w:name="_edn396"/>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rPr>
        <w:fldChar w:fldCharType="begin"/>
      </w:r>
      <w:r w:rsidRPr="004A24D3">
        <w:rPr>
          <w:rFonts w:ascii="Palatino Linotype" w:eastAsia="Times New Roman" w:hAnsi="Palatino Linotype" w:cs="Times New Roman"/>
          <w:color w:val="212529"/>
          <w:spacing w:val="2"/>
        </w:rPr>
        <w:instrText xml:space="preserve"> HYPERLINK "https://e-qanun.az/framework/46950" \l "_ednref396" \o "" </w:instrText>
      </w:r>
      <w:r w:rsidRPr="004A24D3">
        <w:rPr>
          <w:rFonts w:ascii="Palatino Linotype" w:eastAsia="Times New Roman" w:hAnsi="Palatino Linotype" w:cs="Times New Roman"/>
          <w:color w:val="212529"/>
          <w:spacing w:val="2"/>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[393]</w:t>
      </w:r>
      <w:r w:rsidRPr="004A24D3">
        <w:rPr>
          <w:rFonts w:ascii="Palatino Linotype" w:eastAsia="Times New Roman" w:hAnsi="Palatino Linotype" w:cs="Times New Roman"/>
          <w:color w:val="212529"/>
          <w:spacing w:val="2"/>
        </w:rPr>
        <w:fldChar w:fldCharType="end"/>
      </w:r>
      <w:bookmarkEnd w:id="1168"/>
      <w:r w:rsidRPr="004A24D3">
        <w:rPr>
          <w:rFonts w:ascii="Palatino Linotype" w:eastAsia="Times New Roman" w:hAnsi="Palatino Linotype" w:cs="Times New Roman"/>
          <w:b/>
          <w:bCs/>
          <w:color w:val="0000FF"/>
          <w:spacing w:val="2"/>
          <w:sz w:val="20"/>
          <w:szCs w:val="20"/>
          <w:lang w:val="az-Latn-AZ"/>
        </w:rPr>
        <w:t> </w:t>
      </w:r>
      <w:hyperlink r:id="rId411" w:tgtFrame="_blank" w:tooltip="Azərbaycan Respublikasının 4 may 2004-cü il tarixli 646-IIQD nömrəli Qanunu" w:history="1">
        <w:r w:rsidRPr="004A24D3">
          <w:rPr>
            <w:rFonts w:ascii="Times New Roman" w:eastAsia="Times New Roman" w:hAnsi="Times New Roman" w:cs="Times New Roman"/>
            <w:color w:val="0000FF"/>
            <w:spacing w:val="2"/>
            <w:sz w:val="20"/>
            <w:szCs w:val="20"/>
            <w:u w:val="single"/>
            <w:shd w:val="clear" w:color="auto" w:fill="FFFFFF"/>
            <w:lang w:val="az-Latn-AZ"/>
          </w:rPr>
          <w:t>4 may 2004-cü il tarixli </w:t>
        </w:r>
        <w:r w:rsidRPr="004A24D3">
          <w:rPr>
            <w:rFonts w:ascii="Times New Roman" w:eastAsia="Times New Roman" w:hAnsi="Times New Roman" w:cs="Times New Roman"/>
            <w:b/>
            <w:bCs/>
            <w:color w:val="0000FF"/>
            <w:spacing w:val="2"/>
            <w:sz w:val="20"/>
            <w:szCs w:val="20"/>
            <w:u w:val="single"/>
            <w:shd w:val="clear" w:color="auto" w:fill="FFFFFF"/>
            <w:lang w:val="az-Latn-AZ"/>
          </w:rPr>
          <w:t>646-IIQD</w:t>
        </w:r>
        <w:r w:rsidRPr="004A24D3">
          <w:rPr>
            <w:rFonts w:ascii="Times New Roman" w:eastAsia="Times New Roman" w:hAnsi="Times New Roman"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shd w:val="clear" w:color="auto" w:fill="FFFFFF"/>
          <w:lang w:val="az-Latn-AZ"/>
        </w:rPr>
        <w:t> Azərbaycan Respublikasının Qanunu </w:t>
      </w:r>
      <w:r w:rsidRPr="004A24D3">
        <w:rPr>
          <w:rFonts w:ascii="Palatino Linotype" w:eastAsia="Times New Roman" w:hAnsi="Palatino Linotype" w:cs="Times New Roman"/>
          <w:b/>
          <w:bCs/>
          <w:color w:val="212529"/>
          <w:spacing w:val="2"/>
          <w:sz w:val="20"/>
          <w:szCs w:val="20"/>
          <w:shd w:val="clear" w:color="auto" w:fill="FFFFFF"/>
          <w:lang w:val="az-Latn-AZ"/>
        </w:rPr>
        <w:t>(Azərbaycan Respublikasının qanunvericilik toplusu, 2004-cü il, № 5, maddə 321)</w:t>
      </w:r>
      <w:r w:rsidRPr="004A24D3">
        <w:rPr>
          <w:rFonts w:ascii="Palatino Linotype" w:eastAsia="Times New Roman" w:hAnsi="Palatino Linotype" w:cs="Times New Roman"/>
          <w:color w:val="212529"/>
          <w:spacing w:val="2"/>
          <w:sz w:val="20"/>
          <w:szCs w:val="20"/>
          <w:lang w:val="az-Latn-AZ"/>
        </w:rPr>
        <w:t> ilə Məcəllənin 255.0-ci maddəsində </w:t>
      </w:r>
      <w:r w:rsidRPr="004A24D3">
        <w:rPr>
          <w:rFonts w:ascii="Palatino Linotype" w:eastAsia="Times New Roman" w:hAnsi="Palatino Linotype" w:cs="Times New Roman"/>
          <w:b/>
          <w:bCs/>
          <w:color w:val="212529"/>
          <w:spacing w:val="2"/>
          <w:sz w:val="20"/>
          <w:szCs w:val="20"/>
          <w:lang w:val="az-Latn-AZ"/>
        </w:rPr>
        <w:t>"Üzərinə</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"Azərbaycan Respublikası müvafiq icra hakimiyyəti orqanının əməkdaşı tərəfindən çatdırılan korrespondensiyalar və digər göndərişlər istisna olmaqla üzərinə"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 </w:t>
      </w:r>
    </w:p>
    <w:bookmarkStart w:id="1169" w:name="_edn39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"_ednref397"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[394]</w:t>
      </w:r>
      <w:r w:rsidRPr="004A24D3">
        <w:rPr>
          <w:rFonts w:ascii="Times New Roman" w:eastAsia="Times New Roman" w:hAnsi="Times New Roman" w:cs="Times New Roman"/>
          <w:color w:val="212529"/>
          <w:spacing w:val="2"/>
          <w:sz w:val="20"/>
          <w:szCs w:val="20"/>
        </w:rPr>
        <w:fldChar w:fldCharType="end"/>
      </w:r>
      <w:bookmarkEnd w:id="1169"/>
      <w:r w:rsidRPr="004A24D3">
        <w:rPr>
          <w:rFonts w:ascii="Palatino Linotype" w:eastAsia="Times New Roman" w:hAnsi="Palatino Linotype" w:cs="Times New Roman"/>
          <w:b/>
          <w:bCs/>
          <w:color w:val="0000FF"/>
          <w:spacing w:val="2"/>
          <w:sz w:val="20"/>
          <w:szCs w:val="20"/>
          <w:lang w:val="az-Latn-AZ"/>
        </w:rPr>
        <w:t> </w:t>
      </w:r>
      <w:hyperlink r:id="rId412"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172-IIQD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260.6-cı maddədə </w:t>
      </w:r>
      <w:r w:rsidRPr="004A24D3">
        <w:rPr>
          <w:rFonts w:ascii="Palatino Linotype" w:eastAsia="Times New Roman" w:hAnsi="Palatino Linotype" w:cs="Times New Roman"/>
          <w:b/>
          <w:bCs/>
          <w:color w:val="212529"/>
          <w:spacing w:val="2"/>
          <w:sz w:val="20"/>
          <w:szCs w:val="20"/>
          <w:lang w:val="az-Latn-AZ"/>
        </w:rPr>
        <w:t>"243.1-ci maddəsində nəzərdə tutulmuş"</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"236 və ya 243-cü maddələrində nəzərdə tutulmuş protokol və ya"</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70" w:name="_edn39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"_ednref398"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[395]</w:t>
      </w:r>
      <w:r w:rsidRPr="004A24D3">
        <w:rPr>
          <w:rFonts w:ascii="Times New Roman" w:eastAsia="Times New Roman" w:hAnsi="Times New Roman" w:cs="Times New Roman"/>
          <w:color w:val="212529"/>
          <w:spacing w:val="2"/>
          <w:sz w:val="24"/>
          <w:szCs w:val="24"/>
        </w:rPr>
        <w:fldChar w:fldCharType="end"/>
      </w:r>
      <w:bookmarkEnd w:id="1170"/>
      <w:r w:rsidRPr="004A24D3">
        <w:rPr>
          <w:rFonts w:ascii="Palatino Linotype" w:eastAsia="Times New Roman" w:hAnsi="Palatino Linotype" w:cs="Times New Roman"/>
          <w:b/>
          <w:bCs/>
          <w:color w:val="0000FF"/>
          <w:spacing w:val="2"/>
          <w:sz w:val="20"/>
          <w:szCs w:val="20"/>
        </w:rPr>
        <w:t> </w:t>
      </w:r>
      <w:hyperlink r:id="rId413" w:tgtFrame="_blank" w:tooltip="Azərbaycan Respublikasının 29 noyabr 2019-cu il tarixli 1711-VQD nömrəli Qanunu" w:history="1">
        <w:r w:rsidRPr="004A24D3">
          <w:rPr>
            <w:rFonts w:ascii="Palatino Linotype" w:eastAsia="Times New Roman" w:hAnsi="Palatino Linotype" w:cs="Times New Roman"/>
            <w:color w:val="0000FF"/>
            <w:spacing w:val="2"/>
            <w:sz w:val="20"/>
            <w:szCs w:val="20"/>
            <w:u w:val="single"/>
            <w:lang w:val="az-Latn-AZ"/>
          </w:rPr>
          <w:t>29 noyabr 2019-cu il tarixli </w:t>
        </w:r>
        <w:r w:rsidRPr="004A24D3">
          <w:rPr>
            <w:rFonts w:ascii="Palatino Linotype" w:eastAsia="Times New Roman" w:hAnsi="Palatino Linotype" w:cs="Times New Roman"/>
            <w:b/>
            <w:bCs/>
            <w:color w:val="0000FF"/>
            <w:spacing w:val="2"/>
            <w:sz w:val="20"/>
            <w:szCs w:val="20"/>
            <w:u w:val="single"/>
            <w:lang w:val="az-Latn-AZ"/>
          </w:rPr>
          <w:t>1711-VQD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22 dekabr 2019-cu il, № 285</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12, maddə 1898)</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yeni məzmunda 265.5-ci maddə əlavə</w:t>
      </w:r>
      <w:r w:rsidRPr="004A24D3">
        <w:rPr>
          <w:rFonts w:ascii="Palatino Linotype" w:eastAsia="Times New Roman" w:hAnsi="Palatino Linotype" w:cs="Times New Roman"/>
          <w:color w:val="212529"/>
          <w:spacing w:val="2"/>
          <w:sz w:val="20"/>
          <w:szCs w:val="20"/>
          <w:lang w:val="az-Latn-AZ"/>
        </w:rPr>
        <w:t>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171" w:name="_edn39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"_ednref399"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[396]</w:t>
      </w:r>
      <w:r w:rsidRPr="004A24D3">
        <w:rPr>
          <w:rFonts w:ascii="Times New Roman" w:eastAsia="Times New Roman" w:hAnsi="Times New Roman" w:cs="Times New Roman"/>
          <w:color w:val="212529"/>
          <w:spacing w:val="2"/>
          <w:sz w:val="20"/>
          <w:szCs w:val="20"/>
        </w:rPr>
        <w:fldChar w:fldCharType="end"/>
      </w:r>
      <w:bookmarkEnd w:id="1171"/>
      <w:r w:rsidRPr="004A24D3">
        <w:rPr>
          <w:rFonts w:ascii="Times New Roman" w:eastAsia="Times New Roman" w:hAnsi="Times New Roman" w:cs="Times New Roman"/>
          <w:color w:val="212529"/>
          <w:spacing w:val="2"/>
          <w:sz w:val="20"/>
          <w:szCs w:val="20"/>
          <w:lang w:val="az-Latn-AZ"/>
        </w:rPr>
        <w:t> </w:t>
      </w:r>
      <w:hyperlink r:id="rId414"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272.2-ci maddədə “</w:t>
      </w:r>
      <w:r w:rsidRPr="004A24D3">
        <w:rPr>
          <w:rFonts w:ascii="Palatino Linotype" w:eastAsia="Times New Roman" w:hAnsi="Palatino Linotype" w:cs="Times New Roman"/>
          <w:b/>
          <w:bCs/>
          <w:color w:val="212529"/>
          <w:spacing w:val="2"/>
          <w:sz w:val="20"/>
          <w:szCs w:val="20"/>
          <w:lang w:val="az-Latn-AZ"/>
        </w:rPr>
        <w:t>226</w:t>
      </w:r>
      <w:r w:rsidRPr="004A24D3">
        <w:rPr>
          <w:rFonts w:ascii="Palatino Linotype" w:eastAsia="Times New Roman" w:hAnsi="Palatino Linotype" w:cs="Times New Roman"/>
          <w:color w:val="212529"/>
          <w:spacing w:val="2"/>
          <w:sz w:val="20"/>
          <w:szCs w:val="20"/>
          <w:lang w:val="az-Latn-AZ"/>
        </w:rPr>
        <w:t>” rəqəmləri “</w:t>
      </w:r>
      <w:r w:rsidRPr="004A24D3">
        <w:rPr>
          <w:rFonts w:ascii="Palatino Linotype" w:eastAsia="Times New Roman" w:hAnsi="Palatino Linotype" w:cs="Times New Roman"/>
          <w:b/>
          <w:bCs/>
          <w:color w:val="212529"/>
          <w:spacing w:val="2"/>
          <w:sz w:val="20"/>
          <w:szCs w:val="20"/>
          <w:lang w:val="az-Latn-AZ"/>
        </w:rPr>
        <w:t>54-1 – 54-4</w:t>
      </w:r>
      <w:r w:rsidRPr="004A24D3">
        <w:rPr>
          <w:rFonts w:ascii="Palatino Linotype" w:eastAsia="Times New Roman" w:hAnsi="Palatino Linotype" w:cs="Times New Roman"/>
          <w:color w:val="212529"/>
          <w:spacing w:val="2"/>
          <w:sz w:val="20"/>
          <w:szCs w:val="20"/>
          <w:lang w:val="az-Latn-AZ"/>
        </w:rPr>
        <w:t>” rəqəmləri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172" w:name="_edn40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"_ednref400"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[397]</w:t>
      </w:r>
      <w:r w:rsidRPr="004A24D3">
        <w:rPr>
          <w:rFonts w:ascii="Times New Roman" w:eastAsia="Times New Roman" w:hAnsi="Times New Roman" w:cs="Times New Roman"/>
          <w:color w:val="212529"/>
          <w:spacing w:val="2"/>
          <w:sz w:val="24"/>
          <w:szCs w:val="24"/>
        </w:rPr>
        <w:fldChar w:fldCharType="end"/>
      </w:r>
      <w:bookmarkEnd w:id="1172"/>
      <w:r w:rsidRPr="004A24D3">
        <w:rPr>
          <w:rFonts w:ascii="Palatino Linotype" w:eastAsia="Times New Roman" w:hAnsi="Palatino Linotype" w:cs="Times New Roman"/>
          <w:b/>
          <w:bCs/>
          <w:color w:val="0000FF"/>
          <w:spacing w:val="2"/>
          <w:sz w:val="20"/>
          <w:szCs w:val="20"/>
        </w:rPr>
        <w:t> </w:t>
      </w:r>
      <w:hyperlink r:id="rId415" w:tgtFrame="_blank" w:tooltip="Azərbaycan Respublikasının 29 noyabr 2019-cu il tarixli 1711-VQD nömrəli Qanunu" w:history="1">
        <w:r w:rsidRPr="004A24D3">
          <w:rPr>
            <w:rFonts w:ascii="Palatino Linotype" w:eastAsia="Times New Roman" w:hAnsi="Palatino Linotype" w:cs="Times New Roman"/>
            <w:color w:val="0000FF"/>
            <w:spacing w:val="2"/>
            <w:sz w:val="20"/>
            <w:szCs w:val="20"/>
            <w:u w:val="single"/>
            <w:lang w:val="az-Latn-AZ"/>
          </w:rPr>
          <w:t>29 noyabr 2019-cu il tarixli </w:t>
        </w:r>
        <w:r w:rsidRPr="004A24D3">
          <w:rPr>
            <w:rFonts w:ascii="Palatino Linotype" w:eastAsia="Times New Roman" w:hAnsi="Palatino Linotype" w:cs="Times New Roman"/>
            <w:b/>
            <w:bCs/>
            <w:color w:val="0000FF"/>
            <w:spacing w:val="2"/>
            <w:sz w:val="20"/>
            <w:szCs w:val="20"/>
            <w:u w:val="single"/>
            <w:lang w:val="az-Latn-AZ"/>
          </w:rPr>
          <w:t>1711-VQD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22 dekabr 2019-cu il, № 285</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12, maddə 1898)</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273.4-cü maddə yeni redaksiyada veril</w:t>
      </w:r>
      <w:r w:rsidRPr="004A24D3">
        <w:rPr>
          <w:rFonts w:ascii="Palatino Linotype" w:eastAsia="Times New Roman" w:hAnsi="Palatino Linotype" w:cs="Times New Roman"/>
          <w:color w:val="212529"/>
          <w:spacing w:val="2"/>
          <w:sz w:val="20"/>
          <w:szCs w:val="20"/>
          <w:lang w:val="az-Latn-AZ"/>
        </w:rPr>
        <w:t>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273.4. Zəruri hallarda başqa şəxslərin hüquqlarını pozmamaq şərti ilə tədqiqat üçün nümunələr ekspert tərəfindən də götürülə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173" w:name="_edn40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"_ednref401"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[398]</w:t>
      </w:r>
      <w:r w:rsidRPr="004A24D3">
        <w:rPr>
          <w:rFonts w:ascii="Times New Roman" w:eastAsia="Times New Roman" w:hAnsi="Times New Roman" w:cs="Times New Roman"/>
          <w:color w:val="212529"/>
          <w:spacing w:val="2"/>
          <w:sz w:val="20"/>
          <w:szCs w:val="20"/>
        </w:rPr>
        <w:fldChar w:fldCharType="end"/>
      </w:r>
      <w:bookmarkEnd w:id="1173"/>
      <w:r w:rsidRPr="004A24D3">
        <w:rPr>
          <w:rFonts w:ascii="Times New Roman" w:eastAsia="Times New Roman" w:hAnsi="Times New Roman" w:cs="Times New Roman"/>
          <w:color w:val="212529"/>
          <w:spacing w:val="2"/>
          <w:sz w:val="20"/>
          <w:szCs w:val="20"/>
          <w:lang w:val="az-Latn-AZ"/>
        </w:rPr>
        <w:t> </w:t>
      </w:r>
      <w:hyperlink r:id="rId416"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278-ci maddənin adında, 278.1-ci və 278.3-cü maddələrdə “</w:t>
      </w:r>
      <w:r w:rsidRPr="004A24D3">
        <w:rPr>
          <w:rFonts w:ascii="Palatino Linotype" w:eastAsia="Times New Roman" w:hAnsi="Palatino Linotype" w:cs="Times New Roman"/>
          <w:b/>
          <w:bCs/>
          <w:color w:val="212529"/>
          <w:spacing w:val="2"/>
          <w:sz w:val="20"/>
          <w:szCs w:val="20"/>
          <w:lang w:val="az-Latn-AZ"/>
        </w:rPr>
        <w:t>Təqsirləndirilən</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Şübhəli və ya təqsirləndirilən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174" w:name="_edn40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"_ednref402"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[399]</w:t>
      </w:r>
      <w:r w:rsidRPr="004A24D3">
        <w:rPr>
          <w:rFonts w:ascii="Times New Roman" w:eastAsia="Times New Roman" w:hAnsi="Times New Roman" w:cs="Times New Roman"/>
          <w:color w:val="212529"/>
          <w:spacing w:val="2"/>
          <w:sz w:val="20"/>
          <w:szCs w:val="20"/>
        </w:rPr>
        <w:fldChar w:fldCharType="end"/>
      </w:r>
      <w:bookmarkEnd w:id="1174"/>
      <w:r w:rsidRPr="004A24D3">
        <w:rPr>
          <w:rFonts w:ascii="Times New Roman" w:eastAsia="Times New Roman" w:hAnsi="Times New Roman" w:cs="Times New Roman"/>
          <w:color w:val="212529"/>
          <w:spacing w:val="2"/>
          <w:sz w:val="20"/>
          <w:szCs w:val="20"/>
          <w:lang w:val="az-Latn-AZ"/>
        </w:rPr>
        <w:t> </w:t>
      </w:r>
      <w:hyperlink r:id="rId417"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278.2-ci maddədə “</w:t>
      </w:r>
      <w:r w:rsidRPr="004A24D3">
        <w:rPr>
          <w:rFonts w:ascii="Palatino Linotype" w:eastAsia="Times New Roman" w:hAnsi="Palatino Linotype" w:cs="Times New Roman"/>
          <w:b/>
          <w:bCs/>
          <w:color w:val="212529"/>
          <w:spacing w:val="2"/>
          <w:sz w:val="20"/>
          <w:szCs w:val="20"/>
          <w:lang w:val="az-Latn-AZ"/>
        </w:rPr>
        <w:t>Təqsirləndirilən</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Şübhəli və ya təqsirləndirilən</w:t>
      </w:r>
      <w:r w:rsidRPr="004A24D3">
        <w:rPr>
          <w:rFonts w:ascii="Palatino Linotype" w:eastAsia="Times New Roman" w:hAnsi="Palatino Linotype" w:cs="Times New Roman"/>
          <w:color w:val="212529"/>
          <w:spacing w:val="2"/>
          <w:sz w:val="20"/>
          <w:szCs w:val="20"/>
          <w:lang w:val="az-Latn-AZ"/>
        </w:rPr>
        <w:t>” sözləri ilə əvəz edilmişdir və həmin maddəyə “</w:t>
      </w:r>
      <w:r w:rsidRPr="004A24D3">
        <w:rPr>
          <w:rFonts w:ascii="Palatino Linotype" w:eastAsia="Times New Roman" w:hAnsi="Palatino Linotype" w:cs="Times New Roman"/>
          <w:b/>
          <w:bCs/>
          <w:color w:val="212529"/>
          <w:spacing w:val="2"/>
          <w:sz w:val="20"/>
          <w:szCs w:val="20"/>
          <w:lang w:val="az-Latn-AZ"/>
        </w:rPr>
        <w:t>olmadıqda</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yaxud şübhəli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lastRenderedPageBreak/>
        <w:t> </w:t>
      </w:r>
    </w:p>
    <w:bookmarkStart w:id="1175" w:name="_edn40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"_ednref403"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[400]</w:t>
      </w:r>
      <w:r w:rsidRPr="004A24D3">
        <w:rPr>
          <w:rFonts w:ascii="Times New Roman" w:eastAsia="Times New Roman" w:hAnsi="Times New Roman" w:cs="Times New Roman"/>
          <w:color w:val="212529"/>
          <w:spacing w:val="2"/>
          <w:sz w:val="20"/>
          <w:szCs w:val="20"/>
        </w:rPr>
        <w:fldChar w:fldCharType="end"/>
      </w:r>
      <w:bookmarkEnd w:id="1175"/>
      <w:r w:rsidRPr="004A24D3">
        <w:rPr>
          <w:rFonts w:ascii="Palatino Linotype" w:eastAsia="Times New Roman" w:hAnsi="Palatino Linotype" w:cs="Times New Roman"/>
          <w:b/>
          <w:bCs/>
          <w:color w:val="0000FF"/>
          <w:spacing w:val="2"/>
          <w:sz w:val="20"/>
          <w:szCs w:val="20"/>
          <w:lang w:val="az-Latn-AZ"/>
        </w:rPr>
        <w:t> </w:t>
      </w:r>
      <w:hyperlink r:id="rId418"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278.4-cü maddədə </w:t>
      </w:r>
      <w:r w:rsidRPr="004A24D3">
        <w:rPr>
          <w:rFonts w:ascii="Palatino Linotype" w:eastAsia="Times New Roman" w:hAnsi="Palatino Linotype" w:cs="Times New Roman"/>
          <w:b/>
          <w:bCs/>
          <w:color w:val="212529"/>
          <w:spacing w:val="2"/>
          <w:sz w:val="20"/>
          <w:szCs w:val="20"/>
          <w:lang w:val="az-Latn-AZ"/>
        </w:rPr>
        <w:t>"və tutulmuş"</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"və ya Azərbaycan Respublikasının ərazisindən kənarda istintaqdan gizlənən və axtarışda olan"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419"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278.4-cü maddəyə “</w:t>
      </w:r>
      <w:r w:rsidRPr="004A24D3">
        <w:rPr>
          <w:rFonts w:ascii="Palatino Linotype" w:eastAsia="Times New Roman" w:hAnsi="Palatino Linotype" w:cs="Times New Roman"/>
          <w:b/>
          <w:bCs/>
          <w:color w:val="212529"/>
          <w:spacing w:val="2"/>
          <w:sz w:val="20"/>
          <w:szCs w:val="20"/>
          <w:lang w:val="az-Latn-AZ"/>
        </w:rPr>
        <w:t>təqsirləndirilən</w:t>
      </w:r>
      <w:r w:rsidRPr="004A24D3">
        <w:rPr>
          <w:rFonts w:ascii="Palatino Linotype" w:eastAsia="Times New Roman" w:hAnsi="Palatino Linotype" w:cs="Times New Roman"/>
          <w:color w:val="212529"/>
          <w:spacing w:val="2"/>
          <w:sz w:val="20"/>
          <w:szCs w:val="20"/>
          <w:lang w:val="az-Latn-AZ"/>
        </w:rPr>
        <w:t>” sözündən əvvəl “</w:t>
      </w:r>
      <w:r w:rsidRPr="004A24D3">
        <w:rPr>
          <w:rFonts w:ascii="Palatino Linotype" w:eastAsia="Times New Roman" w:hAnsi="Palatino Linotype" w:cs="Times New Roman"/>
          <w:b/>
          <w:bCs/>
          <w:color w:val="212529"/>
          <w:spacing w:val="2"/>
          <w:sz w:val="20"/>
          <w:szCs w:val="20"/>
          <w:lang w:val="az-Latn-AZ"/>
        </w:rPr>
        <w:t>şübhəli və ya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76" w:name="_edn40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"_ednref404"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[401]</w:t>
      </w:r>
      <w:r w:rsidRPr="004A24D3">
        <w:rPr>
          <w:rFonts w:ascii="Times New Roman" w:eastAsia="Times New Roman" w:hAnsi="Times New Roman" w:cs="Times New Roman"/>
          <w:color w:val="212529"/>
          <w:spacing w:val="2"/>
          <w:sz w:val="20"/>
          <w:szCs w:val="20"/>
        </w:rPr>
        <w:fldChar w:fldCharType="end"/>
      </w:r>
      <w:bookmarkEnd w:id="1176"/>
      <w:r w:rsidRPr="004A24D3">
        <w:rPr>
          <w:rFonts w:ascii="Palatino Linotype" w:eastAsia="Times New Roman" w:hAnsi="Palatino Linotype" w:cs="Times New Roman"/>
          <w:color w:val="212529"/>
          <w:spacing w:val="2"/>
          <w:sz w:val="20"/>
          <w:szCs w:val="20"/>
          <w:lang w:val="az-Latn-AZ"/>
        </w:rPr>
        <w:t> </w:t>
      </w:r>
      <w:hyperlink r:id="rId420"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278.4.1-ci maddədə “</w:t>
      </w:r>
      <w:r w:rsidRPr="004A24D3">
        <w:rPr>
          <w:rFonts w:ascii="Palatino Linotype" w:eastAsia="Times New Roman" w:hAnsi="Palatino Linotype" w:cs="Times New Roman"/>
          <w:b/>
          <w:bCs/>
          <w:color w:val="212529"/>
          <w:spacing w:val="2"/>
          <w:sz w:val="20"/>
          <w:szCs w:val="20"/>
          <w:lang w:val="az-Latn-AZ"/>
        </w:rPr>
        <w:t>və ona alternativ olan</w:t>
      </w:r>
      <w:r w:rsidRPr="004A24D3">
        <w:rPr>
          <w:rFonts w:ascii="Palatino Linotype" w:eastAsia="Times New Roman" w:hAnsi="Palatino Linotype" w:cs="Times New Roman"/>
          <w:color w:val="212529"/>
          <w:spacing w:val="2"/>
          <w:sz w:val="20"/>
          <w:szCs w:val="20"/>
          <w:lang w:val="az-Latn-AZ"/>
        </w:rPr>
        <w:t>” sözləri, 278.4.2-ci maddədə isə “</w:t>
      </w:r>
      <w:r w:rsidRPr="004A24D3">
        <w:rPr>
          <w:rFonts w:ascii="Palatino Linotype" w:eastAsia="Times New Roman" w:hAnsi="Palatino Linotype" w:cs="Times New Roman"/>
          <w:b/>
          <w:bCs/>
          <w:color w:val="212529"/>
          <w:spacing w:val="2"/>
          <w:sz w:val="20"/>
          <w:szCs w:val="20"/>
          <w:lang w:val="az-Latn-AZ"/>
        </w:rPr>
        <w:t>və ona alternativ</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 ev dustaqlığı, girov və</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vəzifədən</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kənarlaşdırma</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77" w:name="_edn40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"_ednref405"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[402]</w:t>
      </w:r>
      <w:r w:rsidRPr="004A24D3">
        <w:rPr>
          <w:rFonts w:ascii="Times New Roman" w:eastAsia="Times New Roman" w:hAnsi="Times New Roman" w:cs="Times New Roman"/>
          <w:color w:val="212529"/>
          <w:spacing w:val="2"/>
          <w:sz w:val="20"/>
          <w:szCs w:val="20"/>
        </w:rPr>
        <w:fldChar w:fldCharType="end"/>
      </w:r>
      <w:bookmarkEnd w:id="1177"/>
      <w:r w:rsidRPr="004A24D3">
        <w:rPr>
          <w:rFonts w:ascii="Palatino Linotype" w:eastAsia="Times New Roman" w:hAnsi="Palatino Linotype" w:cs="Times New Roman"/>
          <w:color w:val="212529"/>
          <w:spacing w:val="2"/>
          <w:sz w:val="20"/>
          <w:szCs w:val="20"/>
          <w:lang w:val="az-Latn-AZ"/>
        </w:rPr>
        <w:t> 11 dekabr 2012-ci il tarixli </w:t>
      </w:r>
      <w:r w:rsidRPr="004A24D3">
        <w:rPr>
          <w:rFonts w:ascii="Palatino Linotype" w:eastAsia="Times New Roman" w:hAnsi="Palatino Linotype" w:cs="Times New Roman"/>
          <w:b/>
          <w:bCs/>
          <w:color w:val="212529"/>
          <w:spacing w:val="2"/>
          <w:sz w:val="20"/>
          <w:szCs w:val="20"/>
          <w:lang w:val="az-Latn-AZ"/>
        </w:rPr>
        <w:t>492-IVQD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8 fevral 2013-cü il, № 29; “Azərbaycan” qəzeti, 10 fevral 2013-cü il, № 31; Azərbaycan Respublikasının Qanunvericilik Toplusu, 2013-cü il, № 02, maddə 77) </w:t>
      </w:r>
      <w:r w:rsidRPr="004A24D3">
        <w:rPr>
          <w:rFonts w:ascii="Palatino Linotype" w:eastAsia="Times New Roman" w:hAnsi="Palatino Linotype" w:cs="Times New Roman"/>
          <w:color w:val="212529"/>
          <w:spacing w:val="2"/>
          <w:sz w:val="20"/>
          <w:szCs w:val="20"/>
          <w:lang w:val="az-Latn-AZ"/>
        </w:rPr>
        <w:t>ilə 281.1-ci maddədə “</w:t>
      </w:r>
      <w:r w:rsidRPr="004A24D3">
        <w:rPr>
          <w:rFonts w:ascii="Palatino Linotype" w:eastAsia="Times New Roman" w:hAnsi="Palatino Linotype" w:cs="Times New Roman"/>
          <w:b/>
          <w:bCs/>
          <w:color w:val="212529"/>
          <w:spacing w:val="2"/>
          <w:sz w:val="20"/>
          <w:szCs w:val="20"/>
          <w:lang w:val="az-Latn-AZ"/>
        </w:rPr>
        <w:t>nümayəndələrinə</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yaxud ölmüş təqsirləndirilən (şübhəli) şəxsin və ya cinayət qanunu ilə nəzərdə tutulmuş əməli törətmiş, lakin təqsirləndirilən (şübhəli) şəxs qismində tanınanadək ölmüş şəxsin yaxın qohumlarına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78" w:name="_edn40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"_ednref406"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[403]</w:t>
      </w:r>
      <w:r w:rsidRPr="004A24D3">
        <w:rPr>
          <w:rFonts w:ascii="Times New Roman" w:eastAsia="Times New Roman" w:hAnsi="Times New Roman" w:cs="Times New Roman"/>
          <w:color w:val="212529"/>
          <w:spacing w:val="2"/>
          <w:sz w:val="20"/>
          <w:szCs w:val="20"/>
        </w:rPr>
        <w:fldChar w:fldCharType="end"/>
      </w:r>
      <w:bookmarkEnd w:id="1178"/>
      <w:r w:rsidRPr="004A24D3">
        <w:rPr>
          <w:rFonts w:ascii="Palatino Linotype" w:eastAsia="Times New Roman" w:hAnsi="Palatino Linotype" w:cs="Times New Roman"/>
          <w:color w:val="212529"/>
          <w:spacing w:val="2"/>
          <w:sz w:val="20"/>
          <w:szCs w:val="20"/>
          <w:lang w:val="az-Latn-AZ"/>
        </w:rPr>
        <w:t> </w:t>
      </w:r>
      <w:hyperlink r:id="rId421"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282.1-ci maddəyə “</w:t>
      </w:r>
      <w:r w:rsidRPr="004A24D3">
        <w:rPr>
          <w:rFonts w:ascii="Palatino Linotype" w:eastAsia="Times New Roman" w:hAnsi="Palatino Linotype" w:cs="Times New Roman"/>
          <w:b/>
          <w:bCs/>
          <w:color w:val="212529"/>
          <w:spacing w:val="2"/>
          <w:sz w:val="20"/>
          <w:szCs w:val="20"/>
          <w:lang w:val="az-Latn-AZ"/>
        </w:rPr>
        <w:t>prokurora</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yuxarı prokurora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79" w:name="_edn40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"_ednref407"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[404]</w:t>
      </w:r>
      <w:r w:rsidRPr="004A24D3">
        <w:rPr>
          <w:rFonts w:ascii="Times New Roman" w:eastAsia="Times New Roman" w:hAnsi="Times New Roman" w:cs="Times New Roman"/>
          <w:color w:val="212529"/>
          <w:spacing w:val="2"/>
          <w:sz w:val="20"/>
          <w:szCs w:val="20"/>
        </w:rPr>
        <w:fldChar w:fldCharType="end"/>
      </w:r>
      <w:bookmarkEnd w:id="1179"/>
      <w:r w:rsidRPr="004A24D3">
        <w:rPr>
          <w:rFonts w:ascii="Palatino Linotype" w:eastAsia="Times New Roman" w:hAnsi="Palatino Linotype" w:cs="Times New Roman"/>
          <w:color w:val="212529"/>
          <w:spacing w:val="2"/>
          <w:sz w:val="20"/>
          <w:szCs w:val="20"/>
          <w:lang w:val="az-Latn-AZ"/>
        </w:rPr>
        <w:t> 11 dekabr 2012-ci il tarixli </w:t>
      </w:r>
      <w:r w:rsidRPr="004A24D3">
        <w:rPr>
          <w:rFonts w:ascii="Palatino Linotype" w:eastAsia="Times New Roman" w:hAnsi="Palatino Linotype" w:cs="Times New Roman"/>
          <w:b/>
          <w:bCs/>
          <w:color w:val="212529"/>
          <w:spacing w:val="2"/>
          <w:sz w:val="20"/>
          <w:szCs w:val="20"/>
          <w:lang w:val="az-Latn-AZ"/>
        </w:rPr>
        <w:t>492-IVQD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8 fevral 2013-cü il, № 29; “Azərbaycan” qəzeti, 10 fevral 2013-cü il, № 31; Azərbaycan Respublikasının Qanunvericilik Toplusu, 2013-cü il, № 02, maddə 77) </w:t>
      </w:r>
      <w:r w:rsidRPr="004A24D3">
        <w:rPr>
          <w:rFonts w:ascii="Palatino Linotype" w:eastAsia="Times New Roman" w:hAnsi="Palatino Linotype" w:cs="Times New Roman"/>
          <w:color w:val="212529"/>
          <w:spacing w:val="2"/>
          <w:sz w:val="20"/>
          <w:szCs w:val="20"/>
          <w:lang w:val="az-Latn-AZ"/>
        </w:rPr>
        <w:t>ilə 282.1-1-ci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80" w:name="_edn408"/>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"_ednref408"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[405]</w:t>
      </w:r>
      <w:r w:rsidRPr="004A24D3">
        <w:rPr>
          <w:rFonts w:ascii="Times New Roman" w:eastAsia="Times New Roman" w:hAnsi="Times New Roman" w:cs="Times New Roman"/>
          <w:color w:val="212529"/>
          <w:spacing w:val="2"/>
          <w:sz w:val="20"/>
          <w:szCs w:val="20"/>
        </w:rPr>
        <w:fldChar w:fldCharType="end"/>
      </w:r>
      <w:bookmarkEnd w:id="1180"/>
      <w:r w:rsidRPr="004A24D3">
        <w:rPr>
          <w:rFonts w:ascii="Palatino Linotype" w:eastAsia="Times New Roman" w:hAnsi="Palatino Linotype" w:cs="Times New Roman"/>
          <w:color w:val="212529"/>
          <w:spacing w:val="2"/>
          <w:sz w:val="20"/>
          <w:szCs w:val="20"/>
          <w:lang w:val="az-Latn-AZ"/>
        </w:rPr>
        <w:t> </w:t>
      </w:r>
      <w:hyperlink r:id="rId422"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282.2-ci maddəyə “</w:t>
      </w:r>
      <w:r w:rsidRPr="004A24D3">
        <w:rPr>
          <w:rFonts w:ascii="Palatino Linotype" w:eastAsia="Times New Roman" w:hAnsi="Palatino Linotype" w:cs="Times New Roman"/>
          <w:b/>
          <w:bCs/>
          <w:color w:val="212529"/>
          <w:spacing w:val="2"/>
          <w:sz w:val="20"/>
          <w:szCs w:val="20"/>
          <w:lang w:val="az-Latn-AZ"/>
        </w:rPr>
        <w:t>imtina etməsindən</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yuxarı prokurora və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81" w:name="_edn40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"_ednref409"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[406]</w:t>
      </w:r>
      <w:r w:rsidRPr="004A24D3">
        <w:rPr>
          <w:rFonts w:ascii="Times New Roman" w:eastAsia="Times New Roman" w:hAnsi="Times New Roman" w:cs="Times New Roman"/>
          <w:color w:val="212529"/>
          <w:spacing w:val="2"/>
          <w:sz w:val="20"/>
          <w:szCs w:val="20"/>
        </w:rPr>
        <w:fldChar w:fldCharType="end"/>
      </w:r>
      <w:bookmarkEnd w:id="1181"/>
      <w:r w:rsidRPr="004A24D3">
        <w:rPr>
          <w:rFonts w:ascii="Palatino Linotype" w:eastAsia="Times New Roman" w:hAnsi="Palatino Linotype" w:cs="Times New Roman"/>
          <w:b/>
          <w:bCs/>
          <w:color w:val="0000FF"/>
          <w:spacing w:val="2"/>
          <w:sz w:val="20"/>
          <w:szCs w:val="20"/>
          <w:lang w:val="az-Latn-AZ"/>
        </w:rPr>
        <w:t> </w:t>
      </w:r>
      <w:hyperlink r:id="rId423"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289.2.1-ci maddədə </w:t>
      </w:r>
      <w:r w:rsidRPr="004A24D3">
        <w:rPr>
          <w:rFonts w:ascii="Palatino Linotype" w:eastAsia="Times New Roman" w:hAnsi="Palatino Linotype" w:cs="Times New Roman"/>
          <w:b/>
          <w:bCs/>
          <w:color w:val="212529"/>
          <w:spacing w:val="2"/>
          <w:sz w:val="20"/>
          <w:szCs w:val="20"/>
          <w:lang w:val="az-Latn-AZ"/>
        </w:rPr>
        <w:t>"edildiyi"</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"edilməyə başlandığı"</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82" w:name="_edn41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"_ednref410"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[407]</w:t>
      </w:r>
      <w:r w:rsidRPr="004A24D3">
        <w:rPr>
          <w:rFonts w:ascii="Times New Roman" w:eastAsia="Times New Roman" w:hAnsi="Times New Roman" w:cs="Times New Roman"/>
          <w:color w:val="212529"/>
          <w:spacing w:val="2"/>
          <w:sz w:val="20"/>
          <w:szCs w:val="20"/>
        </w:rPr>
        <w:fldChar w:fldCharType="end"/>
      </w:r>
      <w:bookmarkEnd w:id="1182"/>
      <w:r w:rsidRPr="004A24D3">
        <w:rPr>
          <w:rFonts w:ascii="Palatino Linotype" w:eastAsia="Times New Roman" w:hAnsi="Palatino Linotype" w:cs="Times New Roman"/>
          <w:b/>
          <w:bCs/>
          <w:color w:val="0000FF"/>
          <w:spacing w:val="2"/>
          <w:sz w:val="20"/>
          <w:szCs w:val="20"/>
          <w:lang w:val="az-Latn-AZ"/>
        </w:rPr>
        <w:t> </w:t>
      </w:r>
      <w:hyperlink r:id="rId424"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289.6-cı maddədə </w:t>
      </w:r>
      <w:r w:rsidRPr="004A24D3">
        <w:rPr>
          <w:rFonts w:ascii="Palatino Linotype" w:eastAsia="Times New Roman" w:hAnsi="Palatino Linotype" w:cs="Times New Roman"/>
          <w:b/>
          <w:bCs/>
          <w:color w:val="212529"/>
          <w:spacing w:val="2"/>
          <w:sz w:val="20"/>
          <w:szCs w:val="20"/>
          <w:lang w:val="az-Latn-AZ"/>
        </w:rPr>
        <w:t>"edildiyi yeri və vaxtı"</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sözləri "edilməsinin qurtardığı tarixi, vaxtı və yeri"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83" w:name="_edn41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"_ednref411"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[408]</w:t>
      </w:r>
      <w:r w:rsidRPr="004A24D3">
        <w:rPr>
          <w:rFonts w:ascii="Times New Roman" w:eastAsia="Times New Roman" w:hAnsi="Times New Roman" w:cs="Times New Roman"/>
          <w:color w:val="212529"/>
          <w:spacing w:val="2"/>
          <w:sz w:val="24"/>
          <w:szCs w:val="24"/>
        </w:rPr>
        <w:fldChar w:fldCharType="end"/>
      </w:r>
      <w:bookmarkEnd w:id="1183"/>
      <w:r w:rsidRPr="004A24D3">
        <w:rPr>
          <w:rFonts w:ascii="Palatino Linotype" w:eastAsia="Times New Roman" w:hAnsi="Palatino Linotype" w:cs="Times New Roman"/>
          <w:b/>
          <w:bCs/>
          <w:color w:val="0000FF"/>
          <w:spacing w:val="2"/>
          <w:sz w:val="20"/>
          <w:szCs w:val="20"/>
        </w:rPr>
        <w:t> </w:t>
      </w:r>
      <w:r w:rsidRPr="004A24D3">
        <w:rPr>
          <w:rFonts w:ascii="Palatino Linotype" w:eastAsia="Times New Roman" w:hAnsi="Palatino Linotype" w:cs="Times New Roman"/>
          <w:color w:val="212529"/>
          <w:spacing w:val="2"/>
          <w:sz w:val="20"/>
          <w:szCs w:val="20"/>
          <w:lang w:val="az-Latn-AZ"/>
        </w:rPr>
        <w:t>10 oktyabr 2006-cı il tarixli 162-IIIQD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2006-cı il, № 11, maddə 929</w:t>
      </w:r>
      <w:r w:rsidRPr="004A24D3">
        <w:rPr>
          <w:rFonts w:ascii="Palatino Linotype" w:eastAsia="Times New Roman" w:hAnsi="Palatino Linotype" w:cs="Times New Roman"/>
          <w:color w:val="212529"/>
          <w:spacing w:val="2"/>
          <w:sz w:val="20"/>
          <w:szCs w:val="20"/>
          <w:lang w:val="az-Latn-AZ"/>
        </w:rPr>
        <w:t xml:space="preserve">) ilə aşağıdakı </w:t>
      </w:r>
      <w:r w:rsidRPr="004A24D3">
        <w:rPr>
          <w:rFonts w:ascii="Palatino Linotype" w:eastAsia="Times New Roman" w:hAnsi="Palatino Linotype" w:cs="Times New Roman"/>
          <w:color w:val="212529"/>
          <w:spacing w:val="2"/>
          <w:sz w:val="20"/>
          <w:szCs w:val="20"/>
          <w:lang w:val="az-Latn-AZ"/>
        </w:rPr>
        <w:lastRenderedPageBreak/>
        <w:t>məzmunda 289.8.3-cü maddə əlavə edilmişdir, 289.8.3-cü və 289.8.4-cü maddələr müvafiq olaraq 289.8.4-cü və 289.8.5-ci maddələr hesab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425"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289.8.3-cü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289.8.3. müsadirə olunması təklif edilən cinayət törədərkən istifadə olunan alət və vasitələr, cinayətin predmetləri, cinayət yolu ilə əldə edilmiş əmlak, habelə cinayət yolu ilə əldə edilmiş əmlak və ya cinayətin predmeti istifadə edildiyi, özgəninkiləşdirildiyi və ya başqa səbəblərdən dövlət nəfinə alına bilinmədiyi halda həmin əmlakın dəyəri məbləğində təqsirləndirilən şəxsə məxsus olan pul və ya digər əmlak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184" w:name="_edn41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"_ednref412"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[409]</w:t>
      </w:r>
      <w:r w:rsidRPr="004A24D3">
        <w:rPr>
          <w:rFonts w:ascii="Times New Roman" w:eastAsia="Times New Roman" w:hAnsi="Times New Roman" w:cs="Times New Roman"/>
          <w:color w:val="212529"/>
          <w:spacing w:val="2"/>
          <w:sz w:val="20"/>
          <w:szCs w:val="20"/>
        </w:rPr>
        <w:fldChar w:fldCharType="end"/>
      </w:r>
      <w:bookmarkEnd w:id="1184"/>
      <w:r w:rsidRPr="004A24D3">
        <w:rPr>
          <w:rFonts w:ascii="Palatino Linotype" w:eastAsia="Times New Roman" w:hAnsi="Palatino Linotype" w:cs="Times New Roman"/>
          <w:b/>
          <w:bCs/>
          <w:color w:val="0000FF"/>
          <w:spacing w:val="2"/>
          <w:sz w:val="20"/>
          <w:szCs w:val="20"/>
          <w:lang w:val="az-Latn-AZ"/>
        </w:rPr>
        <w:t> </w:t>
      </w:r>
      <w:hyperlink r:id="rId426"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289.8.4-cü, 290.2.8-ci və 346.1.18-ci maddələrdə “</w:t>
      </w:r>
      <w:r w:rsidRPr="004A24D3">
        <w:rPr>
          <w:rFonts w:ascii="Palatino Linotype" w:eastAsia="Times New Roman" w:hAnsi="Palatino Linotype" w:cs="Times New Roman"/>
          <w:b/>
          <w:bCs/>
          <w:color w:val="000000"/>
          <w:spacing w:val="2"/>
          <w:sz w:val="20"/>
          <w:szCs w:val="20"/>
          <w:lang w:val="az-Latn-AZ"/>
        </w:rPr>
        <w:t>əmlak müsadirəsinin</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xüsusi müsadirənin</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85" w:name="_edn413"/>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"_ednref413"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[410]</w:t>
      </w:r>
      <w:r w:rsidRPr="004A24D3">
        <w:rPr>
          <w:rFonts w:ascii="Times New Roman" w:eastAsia="Times New Roman" w:hAnsi="Times New Roman" w:cs="Times New Roman"/>
          <w:color w:val="212529"/>
          <w:spacing w:val="2"/>
          <w:sz w:val="20"/>
          <w:szCs w:val="20"/>
        </w:rPr>
        <w:fldChar w:fldCharType="end"/>
      </w:r>
      <w:bookmarkEnd w:id="1185"/>
      <w:r w:rsidRPr="004A24D3">
        <w:rPr>
          <w:rFonts w:ascii="Palatino Linotype" w:eastAsia="Times New Roman" w:hAnsi="Palatino Linotype" w:cs="Times New Roman"/>
          <w:color w:val="212529"/>
          <w:spacing w:val="2"/>
          <w:sz w:val="20"/>
          <w:szCs w:val="20"/>
          <w:lang w:val="az-Latn-AZ"/>
        </w:rPr>
        <w:t> </w:t>
      </w:r>
      <w:hyperlink r:id="rId427"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290.1-ci maddəyə ikinci cümlə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86" w:name="_edn41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"_ednref414"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[411]</w:t>
      </w:r>
      <w:r w:rsidRPr="004A24D3">
        <w:rPr>
          <w:rFonts w:ascii="Times New Roman" w:eastAsia="Times New Roman" w:hAnsi="Times New Roman" w:cs="Times New Roman"/>
          <w:color w:val="212529"/>
          <w:spacing w:val="2"/>
          <w:sz w:val="20"/>
          <w:szCs w:val="20"/>
        </w:rPr>
        <w:fldChar w:fldCharType="end"/>
      </w:r>
      <w:bookmarkEnd w:id="1186"/>
      <w:r w:rsidRPr="004A24D3">
        <w:rPr>
          <w:rFonts w:ascii="Palatino Linotype" w:eastAsia="Times New Roman" w:hAnsi="Palatino Linotype" w:cs="Times New Roman"/>
          <w:color w:val="212529"/>
          <w:spacing w:val="2"/>
          <w:sz w:val="20"/>
          <w:szCs w:val="20"/>
          <w:lang w:val="az-Latn-AZ"/>
        </w:rPr>
        <w:t> </w:t>
      </w:r>
      <w:hyperlink r:id="rId428"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290.2.7-ci maddədə “</w:t>
      </w:r>
      <w:r w:rsidRPr="004A24D3">
        <w:rPr>
          <w:rFonts w:ascii="Palatino Linotype" w:eastAsia="Times New Roman" w:hAnsi="Palatino Linotype" w:cs="Times New Roman"/>
          <w:b/>
          <w:bCs/>
          <w:color w:val="212529"/>
          <w:spacing w:val="2"/>
          <w:sz w:val="20"/>
          <w:szCs w:val="20"/>
          <w:lang w:val="az-Latn-AZ"/>
        </w:rPr>
        <w:t>seçilməsini</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bu Məcəllənin 290.1-ci maddəsində nəzərdə tutulmuş müddətə riayət olunmasını</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87" w:name="_edn41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"_ednref415"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[412]</w:t>
      </w:r>
      <w:r w:rsidRPr="004A24D3">
        <w:rPr>
          <w:rFonts w:ascii="Times New Roman" w:eastAsia="Times New Roman" w:hAnsi="Times New Roman" w:cs="Times New Roman"/>
          <w:color w:val="212529"/>
          <w:spacing w:val="2"/>
          <w:sz w:val="20"/>
          <w:szCs w:val="20"/>
        </w:rPr>
        <w:fldChar w:fldCharType="end"/>
      </w:r>
      <w:bookmarkEnd w:id="1187"/>
      <w:r w:rsidRPr="004A24D3">
        <w:rPr>
          <w:rFonts w:ascii="Palatino Linotype" w:eastAsia="Times New Roman" w:hAnsi="Palatino Linotype" w:cs="Times New Roman"/>
          <w:color w:val="212529"/>
          <w:spacing w:val="2"/>
          <w:sz w:val="20"/>
          <w:szCs w:val="20"/>
          <w:lang w:val="az-Latn-AZ"/>
        </w:rPr>
        <w:t> </w:t>
      </w:r>
      <w:hyperlink r:id="rId429"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290.3.2-1-ci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88" w:name="_edn41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"_ednref416"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[413]</w:t>
      </w:r>
      <w:r w:rsidRPr="004A24D3">
        <w:rPr>
          <w:rFonts w:ascii="Times New Roman" w:eastAsia="Times New Roman" w:hAnsi="Times New Roman" w:cs="Times New Roman"/>
          <w:color w:val="212529"/>
          <w:spacing w:val="2"/>
          <w:sz w:val="20"/>
          <w:szCs w:val="20"/>
        </w:rPr>
        <w:fldChar w:fldCharType="end"/>
      </w:r>
      <w:bookmarkEnd w:id="1188"/>
      <w:r w:rsidRPr="004A24D3">
        <w:rPr>
          <w:rFonts w:ascii="Times New Roman" w:eastAsia="Times New Roman" w:hAnsi="Times New Roman" w:cs="Times New Roman"/>
          <w:color w:val="212529"/>
          <w:spacing w:val="2"/>
          <w:sz w:val="20"/>
          <w:szCs w:val="20"/>
          <w:lang w:val="az-Latn-AZ"/>
        </w:rPr>
        <w:t> </w:t>
      </w:r>
      <w:hyperlink r:id="rId430"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yeni məzmunda 290.3.3-1-ci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189" w:name="_edn41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"_ednref417"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[414]</w:t>
      </w:r>
      <w:r w:rsidRPr="004A24D3">
        <w:rPr>
          <w:rFonts w:ascii="Times New Roman" w:eastAsia="Times New Roman" w:hAnsi="Times New Roman" w:cs="Times New Roman"/>
          <w:color w:val="212529"/>
          <w:spacing w:val="2"/>
          <w:sz w:val="20"/>
          <w:szCs w:val="20"/>
        </w:rPr>
        <w:fldChar w:fldCharType="end"/>
      </w:r>
      <w:bookmarkEnd w:id="1189"/>
      <w:r w:rsidRPr="004A24D3">
        <w:rPr>
          <w:rFonts w:ascii="Palatino Linotype" w:eastAsia="Times New Roman" w:hAnsi="Palatino Linotype" w:cs="Times New Roman"/>
          <w:color w:val="212529"/>
          <w:spacing w:val="2"/>
          <w:sz w:val="20"/>
          <w:szCs w:val="20"/>
          <w:lang w:val="az-Latn-AZ"/>
        </w:rPr>
        <w:t> </w:t>
      </w:r>
      <w:hyperlink r:id="rId431"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290.5.2-ci maddənin sonundakı nöqtə işarəsi nöqtəli vergül işarəsi ilə əvəz olunmuşdur və 290.5.3-cü maddə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hyperlink r:id="rId432"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290.5.3-cü maddədə “</w:t>
      </w:r>
      <w:r w:rsidRPr="004A24D3">
        <w:rPr>
          <w:rFonts w:ascii="Palatino Linotype" w:eastAsia="Times New Roman" w:hAnsi="Palatino Linotype" w:cs="Times New Roman"/>
          <w:b/>
          <w:bCs/>
          <w:color w:val="212529"/>
          <w:spacing w:val="2"/>
          <w:sz w:val="20"/>
          <w:szCs w:val="20"/>
          <w:lang w:val="az-Latn-AZ"/>
        </w:rPr>
        <w:t>məhkəməyə təqdimat vermək</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 xml:space="preserve">bu Məcəllə </w:t>
      </w:r>
      <w:r w:rsidRPr="004A24D3">
        <w:rPr>
          <w:rFonts w:ascii="Palatino Linotype" w:eastAsia="Times New Roman" w:hAnsi="Palatino Linotype" w:cs="Times New Roman"/>
          <w:b/>
          <w:bCs/>
          <w:color w:val="212529"/>
          <w:spacing w:val="2"/>
          <w:sz w:val="20"/>
          <w:szCs w:val="20"/>
          <w:lang w:val="az-Latn-AZ"/>
        </w:rPr>
        <w:lastRenderedPageBreak/>
        <w:t>ilə müəyyən edilmiş qaydada təqdimatla məhkəməyə və ya müvafiq təqdimatın verilməsi üçün yuxarı prokurora müraciət etmək</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90" w:name="_edn418"/>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rPr>
        <w:fldChar w:fldCharType="begin"/>
      </w:r>
      <w:r w:rsidRPr="004A24D3">
        <w:rPr>
          <w:rFonts w:ascii="Palatino Linotype" w:eastAsia="Times New Roman" w:hAnsi="Palatino Linotype" w:cs="Times New Roman"/>
          <w:color w:val="212529"/>
          <w:spacing w:val="2"/>
          <w:sz w:val="20"/>
          <w:szCs w:val="20"/>
        </w:rPr>
        <w:instrText xml:space="preserve"> HYPERLINK "https://e-qanun.az/framework/46950" \l "_ednref418" \o "" </w:instrText>
      </w:r>
      <w:r w:rsidRPr="004A24D3">
        <w:rPr>
          <w:rFonts w:ascii="Palatino Linotype" w:eastAsia="Times New Roman" w:hAnsi="Palatino Linotype"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[415]</w:t>
      </w:r>
      <w:r w:rsidRPr="004A24D3">
        <w:rPr>
          <w:rFonts w:ascii="Palatino Linotype" w:eastAsia="Times New Roman" w:hAnsi="Palatino Linotype" w:cs="Times New Roman"/>
          <w:color w:val="212529"/>
          <w:spacing w:val="2"/>
          <w:sz w:val="20"/>
          <w:szCs w:val="20"/>
        </w:rPr>
        <w:fldChar w:fldCharType="end"/>
      </w:r>
      <w:bookmarkEnd w:id="1190"/>
      <w:r w:rsidRPr="004A24D3">
        <w:rPr>
          <w:rFonts w:ascii="Palatino Linotype" w:eastAsia="Times New Roman" w:hAnsi="Palatino Linotype" w:cs="Times New Roman"/>
          <w:color w:val="0000FF"/>
          <w:spacing w:val="2"/>
          <w:sz w:val="20"/>
          <w:szCs w:val="20"/>
          <w:lang w:val="az-Latn-AZ"/>
        </w:rPr>
        <w:t> </w:t>
      </w:r>
      <w:hyperlink r:id="rId433"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291.0.2-ci maddədə “</w:t>
      </w:r>
      <w:r w:rsidRPr="004A24D3">
        <w:rPr>
          <w:rFonts w:ascii="Palatino Linotype" w:eastAsia="Times New Roman" w:hAnsi="Palatino Linotype" w:cs="Times New Roman"/>
          <w:b/>
          <w:bCs/>
          <w:color w:val="212529"/>
          <w:spacing w:val="2"/>
          <w:sz w:val="20"/>
          <w:szCs w:val="20"/>
          <w:lang w:val="az-Latn-AZ"/>
        </w:rPr>
        <w:t>qanuni nümayəndəsini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barəsində cinayət-hüquqi tədbirlərin tətbiq edilməsi üzrə icraat aparılan hüquqi şəxsin nümayəndəsini və onun müdafiəçisini</w:t>
      </w:r>
      <w:r w:rsidRPr="004A24D3">
        <w:rPr>
          <w:rFonts w:ascii="Palatino Linotype" w:eastAsia="Times New Roman" w:hAnsi="Palatino Linotype" w:cs="Times New Roman"/>
          <w:color w:val="212529"/>
          <w:spacing w:val="2"/>
          <w:sz w:val="20"/>
          <w:szCs w:val="20"/>
          <w:lang w:val="az-Latn-AZ"/>
        </w:rPr>
        <w:t>,” sözləri əlavə edilmişdir.</w:t>
      </w:r>
    </w:p>
    <w:bookmarkStart w:id="1191" w:name="_edn419"/>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"_ednref419"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[416]</w:t>
      </w:r>
      <w:r w:rsidRPr="004A24D3">
        <w:rPr>
          <w:rFonts w:ascii="Times New Roman" w:eastAsia="Times New Roman" w:hAnsi="Times New Roman" w:cs="Times New Roman"/>
          <w:color w:val="212529"/>
          <w:spacing w:val="2"/>
          <w:sz w:val="20"/>
          <w:szCs w:val="20"/>
        </w:rPr>
        <w:fldChar w:fldCharType="end"/>
      </w:r>
      <w:bookmarkEnd w:id="1191"/>
      <w:r w:rsidRPr="004A24D3">
        <w:rPr>
          <w:rFonts w:ascii="Palatino Linotype" w:eastAsia="Times New Roman" w:hAnsi="Palatino Linotype" w:cs="Times New Roman"/>
          <w:color w:val="212529"/>
          <w:spacing w:val="2"/>
          <w:sz w:val="20"/>
          <w:szCs w:val="20"/>
          <w:lang w:val="az-Latn-AZ"/>
        </w:rPr>
        <w:t> </w:t>
      </w:r>
      <w:hyperlink r:id="rId434"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292.1-ci maddəyə “</w:t>
      </w:r>
      <w:r w:rsidRPr="004A24D3">
        <w:rPr>
          <w:rFonts w:ascii="Palatino Linotype" w:eastAsia="Times New Roman" w:hAnsi="Palatino Linotype" w:cs="Times New Roman"/>
          <w:b/>
          <w:bCs/>
          <w:color w:val="212529"/>
          <w:spacing w:val="2"/>
          <w:sz w:val="20"/>
          <w:szCs w:val="20"/>
          <w:lang w:val="az-Latn-AZ"/>
        </w:rPr>
        <w:t>göndərir</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gücləndirilmiş elektron imza ilə təsdiq edilmiş ittiham aktını “Elektron məhkəmə” informasiya sisteminin tətbiq olunduğu məhkəmələrdə həmin sistemə yerləşdirir</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92" w:name="_edn42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"_ednref420"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[417]</w:t>
      </w:r>
      <w:r w:rsidRPr="004A24D3">
        <w:rPr>
          <w:rFonts w:ascii="Times New Roman" w:eastAsia="Times New Roman" w:hAnsi="Times New Roman" w:cs="Times New Roman"/>
          <w:color w:val="212529"/>
          <w:spacing w:val="2"/>
          <w:sz w:val="20"/>
          <w:szCs w:val="20"/>
        </w:rPr>
        <w:fldChar w:fldCharType="end"/>
      </w:r>
      <w:bookmarkEnd w:id="1192"/>
      <w:r w:rsidRPr="004A24D3">
        <w:rPr>
          <w:rFonts w:ascii="Palatino Linotype" w:eastAsia="Times New Roman" w:hAnsi="Palatino Linotype" w:cs="Times New Roman"/>
          <w:color w:val="212529"/>
          <w:spacing w:val="2"/>
          <w:sz w:val="20"/>
          <w:szCs w:val="20"/>
          <w:lang w:val="az-Latn-AZ"/>
        </w:rPr>
        <w:t> </w:t>
      </w:r>
      <w:hyperlink r:id="rId435"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292.1-1-ci maddə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93" w:name="_edn42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"_ednref421"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[418]</w:t>
      </w:r>
      <w:r w:rsidRPr="004A24D3">
        <w:rPr>
          <w:rFonts w:ascii="Times New Roman" w:eastAsia="Times New Roman" w:hAnsi="Times New Roman" w:cs="Times New Roman"/>
          <w:color w:val="212529"/>
          <w:spacing w:val="2"/>
          <w:sz w:val="24"/>
          <w:szCs w:val="24"/>
        </w:rPr>
        <w:fldChar w:fldCharType="end"/>
      </w:r>
      <w:bookmarkEnd w:id="1193"/>
      <w:r w:rsidRPr="004A24D3">
        <w:rPr>
          <w:rFonts w:ascii="Palatino Linotype" w:eastAsia="Times New Roman" w:hAnsi="Palatino Linotype" w:cs="Times New Roman"/>
          <w:color w:val="212529"/>
          <w:spacing w:val="2"/>
          <w:sz w:val="20"/>
          <w:szCs w:val="20"/>
        </w:rPr>
        <w:t> </w:t>
      </w:r>
      <w:hyperlink r:id="rId436"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 yeni məzmunda 293-1-ci maddə əlavə edilmişdir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194" w:name="_edn42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"_ednref422"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[419]</w:t>
      </w:r>
      <w:r w:rsidRPr="004A24D3">
        <w:rPr>
          <w:rFonts w:ascii="Times New Roman" w:eastAsia="Times New Roman" w:hAnsi="Times New Roman" w:cs="Times New Roman"/>
          <w:color w:val="212529"/>
          <w:spacing w:val="2"/>
          <w:sz w:val="24"/>
          <w:szCs w:val="24"/>
        </w:rPr>
        <w:fldChar w:fldCharType="end"/>
      </w:r>
      <w:bookmarkEnd w:id="1194"/>
      <w:r w:rsidRPr="004A24D3">
        <w:rPr>
          <w:rFonts w:ascii="Palatino Linotype" w:eastAsia="Times New Roman" w:hAnsi="Palatino Linotype" w:cs="Times New Roman"/>
          <w:color w:val="212529"/>
          <w:spacing w:val="2"/>
          <w:sz w:val="20"/>
          <w:szCs w:val="20"/>
        </w:rPr>
        <w:t> </w:t>
      </w:r>
      <w:hyperlink r:id="rId437"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 294.1.2-ci maddədə “</w:t>
      </w:r>
      <w:r w:rsidRPr="004A24D3">
        <w:rPr>
          <w:rFonts w:ascii="Palatino Linotype" w:eastAsia="Times New Roman" w:hAnsi="Palatino Linotype" w:cs="Times New Roman"/>
          <w:b/>
          <w:bCs/>
          <w:color w:val="212529"/>
          <w:spacing w:val="2"/>
          <w:sz w:val="20"/>
          <w:szCs w:val="20"/>
          <w:lang w:val="az-Latn-AZ"/>
        </w:rPr>
        <w:t>gəldikdə</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bu Məcəllənin 293-1-ci maddəsində nəzərdə tutulmuş hallar</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olmadıqda</w:t>
      </w:r>
      <w:r w:rsidRPr="004A24D3">
        <w:rPr>
          <w:rFonts w:ascii="Palatino Linotype" w:eastAsia="Times New Roman" w:hAnsi="Palatino Linotype" w:cs="Times New Roman"/>
          <w:color w:val="212529"/>
          <w:spacing w:val="2"/>
          <w:sz w:val="20"/>
          <w:szCs w:val="20"/>
          <w:lang w:val="az-Latn-AZ"/>
        </w:rPr>
        <w:t>” sözləri əlavə edilmişdir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195" w:name="_edn42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"_ednref423"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[420]</w:t>
      </w:r>
      <w:r w:rsidRPr="004A24D3">
        <w:rPr>
          <w:rFonts w:ascii="Times New Roman" w:eastAsia="Times New Roman" w:hAnsi="Times New Roman" w:cs="Times New Roman"/>
          <w:color w:val="212529"/>
          <w:spacing w:val="2"/>
          <w:sz w:val="20"/>
          <w:szCs w:val="20"/>
        </w:rPr>
        <w:fldChar w:fldCharType="end"/>
      </w:r>
      <w:bookmarkEnd w:id="1195"/>
      <w:r w:rsidRPr="004A24D3">
        <w:rPr>
          <w:rFonts w:ascii="Palatino Linotype" w:eastAsia="Times New Roman" w:hAnsi="Palatino Linotype" w:cs="Times New Roman"/>
          <w:b/>
          <w:bCs/>
          <w:color w:val="0000FF"/>
          <w:spacing w:val="2"/>
          <w:sz w:val="20"/>
          <w:szCs w:val="20"/>
          <w:lang w:val="az-Latn-AZ"/>
        </w:rPr>
        <w:t> </w:t>
      </w:r>
      <w:hyperlink r:id="rId438"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295.3-cü maddədə </w:t>
      </w:r>
      <w:r w:rsidRPr="004A24D3">
        <w:rPr>
          <w:rFonts w:ascii="Palatino Linotype" w:eastAsia="Times New Roman" w:hAnsi="Palatino Linotype" w:cs="Times New Roman"/>
          <w:b/>
          <w:bCs/>
          <w:color w:val="212529"/>
          <w:spacing w:val="2"/>
          <w:sz w:val="20"/>
          <w:szCs w:val="20"/>
          <w:lang w:val="az-Latn-AZ"/>
        </w:rPr>
        <w:t>"axtarış, götürmə, şəxsi müayinə, baxış və istintaq eksperementi kimi" </w:t>
      </w:r>
      <w:r w:rsidRPr="004A24D3">
        <w:rPr>
          <w:rFonts w:ascii="Palatino Linotype" w:eastAsia="Times New Roman" w:hAnsi="Palatino Linotype" w:cs="Times New Roman"/>
          <w:color w:val="212529"/>
          <w:spacing w:val="2"/>
          <w:sz w:val="20"/>
          <w:szCs w:val="20"/>
          <w:lang w:val="az-Latn-AZ"/>
        </w:rPr>
        <w:t>sözləri </w:t>
      </w:r>
      <w:r w:rsidRPr="004A24D3">
        <w:rPr>
          <w:rFonts w:ascii="Palatino Linotype" w:eastAsia="Times New Roman" w:hAnsi="Palatino Linotype" w:cs="Times New Roman"/>
          <w:b/>
          <w:bCs/>
          <w:color w:val="212529"/>
          <w:spacing w:val="2"/>
          <w:sz w:val="20"/>
          <w:szCs w:val="20"/>
          <w:lang w:val="az-Latn-AZ"/>
        </w:rPr>
        <w:t>"bu Məcəllənin 86.4.2-ci maddəsində göstərilən təxirəsalınmaz"</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439"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 295.3-cü maddədə “</w:t>
      </w:r>
      <w:r w:rsidRPr="004A24D3">
        <w:rPr>
          <w:rFonts w:ascii="Palatino Linotype" w:eastAsia="Times New Roman" w:hAnsi="Palatino Linotype" w:cs="Times New Roman"/>
          <w:b/>
          <w:bCs/>
          <w:color w:val="212529"/>
          <w:spacing w:val="2"/>
          <w:sz w:val="20"/>
          <w:szCs w:val="20"/>
          <w:lang w:val="az-Latn-AZ"/>
        </w:rPr>
        <w:t>təhqiqatçı</w:t>
      </w:r>
      <w:r w:rsidRPr="004A24D3">
        <w:rPr>
          <w:rFonts w:ascii="Palatino Linotype" w:eastAsia="Times New Roman" w:hAnsi="Palatino Linotype" w:cs="Times New Roman"/>
          <w:color w:val="212529"/>
          <w:spacing w:val="2"/>
          <w:sz w:val="20"/>
          <w:szCs w:val="20"/>
          <w:lang w:val="az-Latn-AZ"/>
        </w:rPr>
        <w:t>” sözündən sonra “şikayətin daxil olduğu vaxtdan 20 (iyirmi) gün müddətində” sözləri əlavə edilmişdir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196" w:name="_edn42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"_ednref424"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[421]</w:t>
      </w:r>
      <w:r w:rsidRPr="004A24D3">
        <w:rPr>
          <w:rFonts w:ascii="Times New Roman" w:eastAsia="Times New Roman" w:hAnsi="Times New Roman" w:cs="Times New Roman"/>
          <w:color w:val="212529"/>
          <w:spacing w:val="2"/>
          <w:sz w:val="20"/>
          <w:szCs w:val="20"/>
        </w:rPr>
        <w:fldChar w:fldCharType="end"/>
      </w:r>
      <w:bookmarkEnd w:id="1196"/>
      <w:r w:rsidRPr="004A24D3">
        <w:rPr>
          <w:rFonts w:ascii="Palatino Linotype" w:eastAsia="Times New Roman" w:hAnsi="Palatino Linotype" w:cs="Times New Roman"/>
          <w:color w:val="212529"/>
          <w:spacing w:val="2"/>
          <w:sz w:val="20"/>
          <w:szCs w:val="20"/>
          <w:lang w:val="az-Latn-AZ"/>
        </w:rPr>
        <w:t> </w:t>
      </w:r>
      <w:hyperlink r:id="rId440"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297.0.2-ci maddəyə “</w:t>
      </w:r>
      <w:r w:rsidRPr="004A24D3">
        <w:rPr>
          <w:rFonts w:ascii="Palatino Linotype" w:eastAsia="Times New Roman" w:hAnsi="Palatino Linotype" w:cs="Times New Roman"/>
          <w:b/>
          <w:bCs/>
          <w:color w:val="212529"/>
          <w:spacing w:val="2"/>
          <w:sz w:val="20"/>
          <w:szCs w:val="20"/>
          <w:lang w:val="az-Latn-AZ"/>
        </w:rPr>
        <w:t>göndərmək</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gücləndirilmiş elektron imza ilə təsdiq edilmiş yekun protokolu “Elektron məhkəmə” informasiya sisteminin tətbiq olunduğu məhkəmələrdə həmin sistemə yerləşdirmək</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197" w:name="_edn42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"_ednref425"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[422]</w:t>
      </w:r>
      <w:r w:rsidRPr="004A24D3">
        <w:rPr>
          <w:rFonts w:ascii="Times New Roman" w:eastAsia="Times New Roman" w:hAnsi="Times New Roman" w:cs="Times New Roman"/>
          <w:color w:val="212529"/>
          <w:spacing w:val="2"/>
          <w:sz w:val="24"/>
          <w:szCs w:val="24"/>
        </w:rPr>
        <w:fldChar w:fldCharType="end"/>
      </w:r>
      <w:bookmarkEnd w:id="1197"/>
      <w:r w:rsidRPr="004A24D3">
        <w:rPr>
          <w:rFonts w:ascii="Palatino Linotype" w:eastAsia="Times New Roman" w:hAnsi="Palatino Linotype" w:cs="Times New Roman"/>
          <w:color w:val="212529"/>
          <w:spacing w:val="2"/>
          <w:sz w:val="20"/>
          <w:szCs w:val="20"/>
        </w:rPr>
        <w:t> </w:t>
      </w:r>
      <w:hyperlink r:id="rId441"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 297.0.3-cü maddədə “</w:t>
      </w:r>
      <w:r w:rsidRPr="004A24D3">
        <w:rPr>
          <w:rFonts w:ascii="Palatino Linotype" w:eastAsia="Times New Roman" w:hAnsi="Palatino Linotype" w:cs="Times New Roman"/>
          <w:b/>
          <w:bCs/>
          <w:color w:val="212529"/>
          <w:spacing w:val="2"/>
          <w:sz w:val="20"/>
          <w:szCs w:val="20"/>
          <w:lang w:val="az-Latn-AZ"/>
        </w:rPr>
        <w:t>olmadıqda</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ya bu Məcəllənin 293-1-ci maddəsində nəzərdə tutulmuş hallar mövcud olduqda</w:t>
      </w:r>
      <w:r w:rsidRPr="004A24D3">
        <w:rPr>
          <w:rFonts w:ascii="Palatino Linotype" w:eastAsia="Times New Roman" w:hAnsi="Palatino Linotype" w:cs="Times New Roman"/>
          <w:color w:val="212529"/>
          <w:spacing w:val="2"/>
          <w:sz w:val="20"/>
          <w:szCs w:val="20"/>
          <w:lang w:val="az-Latn-AZ"/>
        </w:rPr>
        <w:t>” sözləri əlavə edilmişdir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198" w:name="_edn42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"_ednref426"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[423]</w:t>
      </w:r>
      <w:r w:rsidRPr="004A24D3">
        <w:rPr>
          <w:rFonts w:ascii="Times New Roman" w:eastAsia="Times New Roman" w:hAnsi="Times New Roman" w:cs="Times New Roman"/>
          <w:color w:val="212529"/>
          <w:spacing w:val="2"/>
          <w:sz w:val="20"/>
          <w:szCs w:val="20"/>
        </w:rPr>
        <w:fldChar w:fldCharType="end"/>
      </w:r>
      <w:bookmarkEnd w:id="1198"/>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298.1-ci maddənin birinci cümləsində “</w:t>
      </w:r>
      <w:r w:rsidRPr="004A24D3">
        <w:rPr>
          <w:rFonts w:ascii="Palatino Linotype" w:eastAsia="Times New Roman" w:hAnsi="Palatino Linotype" w:cs="Times New Roman"/>
          <w:b/>
          <w:bCs/>
          <w:color w:val="212529"/>
          <w:spacing w:val="2"/>
          <w:sz w:val="20"/>
          <w:szCs w:val="20"/>
          <w:lang w:val="az-Latn-AZ"/>
        </w:rPr>
        <w:t>bərabər bölüşdürülməsi qaydasına</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kargüzarlıq qaydalarına uyğun bölüşdürülməsinə</w:t>
      </w:r>
      <w:r w:rsidRPr="004A24D3">
        <w:rPr>
          <w:rFonts w:ascii="Palatino Linotype" w:eastAsia="Times New Roman" w:hAnsi="Palatino Linotype" w:cs="Times New Roman"/>
          <w:color w:val="212529"/>
          <w:spacing w:val="2"/>
          <w:sz w:val="20"/>
          <w:szCs w:val="20"/>
          <w:lang w:val="az-Latn-AZ"/>
        </w:rPr>
        <w:t>” sözləri ilə əvəz edilmişdir, ikinci cümləsi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bookmarkStart w:id="1199" w:name="_edn427"/>
      <w:bookmarkEnd w:id="1199"/>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b/>
          <w:bCs/>
          <w:color w:val="0000FF"/>
          <w:spacing w:val="2"/>
          <w:sz w:val="20"/>
          <w:szCs w:val="20"/>
          <w:vertAlign w:val="superscript"/>
          <w:lang w:val="az-Latn-AZ"/>
        </w:rPr>
        <w:t>[424]</w:t>
      </w:r>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298.2.1-ci maddədə "</w:t>
      </w:r>
      <w:r w:rsidRPr="004A24D3">
        <w:rPr>
          <w:rFonts w:ascii="Palatino Linotype" w:eastAsia="Times New Roman" w:hAnsi="Palatino Linotype" w:cs="Times New Roman"/>
          <w:b/>
          <w:bCs/>
          <w:color w:val="000000"/>
          <w:spacing w:val="2"/>
          <w:sz w:val="20"/>
          <w:szCs w:val="20"/>
          <w:lang w:val="az-Latn-AZ"/>
        </w:rPr>
        <w:t>müddətində</w:t>
      </w:r>
      <w:r w:rsidRPr="004A24D3">
        <w:rPr>
          <w:rFonts w:ascii="Palatino Linotype" w:eastAsia="Times New Roman" w:hAnsi="Palatino Linotype" w:cs="Times New Roman"/>
          <w:color w:val="000000"/>
          <w:spacing w:val="2"/>
          <w:sz w:val="20"/>
          <w:szCs w:val="20"/>
          <w:lang w:val="az-Latn-AZ"/>
        </w:rPr>
        <w:t>" sözündən sonra </w:t>
      </w:r>
      <w:r w:rsidRPr="004A24D3">
        <w:rPr>
          <w:rFonts w:ascii="Palatino Linotype" w:eastAsia="Times New Roman" w:hAnsi="Palatino Linotype" w:cs="Times New Roman"/>
          <w:b/>
          <w:bCs/>
          <w:color w:val="000000"/>
          <w:spacing w:val="2"/>
          <w:sz w:val="20"/>
          <w:szCs w:val="20"/>
          <w:lang w:val="az-Latn-AZ"/>
        </w:rPr>
        <w:t>"(cinayət işinin həcminin böyüklüyü, təqsirləndirilən şəxslərin sayının çoxluğu və ya baxışın təşkilinin xüsusilə mürəkkəb olması ilə əlaqədar bu müddət məhkəmənin qərarı ilə 30 (otuz) günədək uzadıla bilər)</w:t>
      </w:r>
      <w:r w:rsidRPr="004A24D3">
        <w:rPr>
          <w:rFonts w:ascii="Palatino Linotype" w:eastAsia="Times New Roman" w:hAnsi="Palatino Linotype" w:cs="Times New Roman"/>
          <w:color w:val="000000"/>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00" w:name="_edn42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"_ednref428"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[425]</w:t>
      </w:r>
      <w:r w:rsidRPr="004A24D3">
        <w:rPr>
          <w:rFonts w:ascii="Times New Roman" w:eastAsia="Times New Roman" w:hAnsi="Times New Roman" w:cs="Times New Roman"/>
          <w:color w:val="212529"/>
          <w:spacing w:val="2"/>
          <w:sz w:val="20"/>
          <w:szCs w:val="20"/>
        </w:rPr>
        <w:fldChar w:fldCharType="end"/>
      </w:r>
      <w:bookmarkEnd w:id="1200"/>
      <w:r w:rsidRPr="004A24D3">
        <w:rPr>
          <w:rFonts w:ascii="Palatino Linotype" w:eastAsia="Times New Roman" w:hAnsi="Palatino Linotype" w:cs="Times New Roman"/>
          <w:b/>
          <w:bCs/>
          <w:color w:val="0000FF"/>
          <w:spacing w:val="2"/>
          <w:sz w:val="20"/>
          <w:szCs w:val="20"/>
          <w:lang w:val="az-Latn-AZ"/>
        </w:rPr>
        <w:t> </w:t>
      </w:r>
      <w:hyperlink r:id="rId442"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298.4-cü maddə yeni redaksiyada verilmişdir. 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000000"/>
          <w:spacing w:val="2"/>
          <w:sz w:val="20"/>
          <w:szCs w:val="20"/>
          <w:lang w:val="az-Latn-AZ"/>
        </w:rPr>
        <w:t>298.4. Bu Məcəllənin 298.3-cü maddəsinin tələblərini yerinə yetirərkən məhkəmə göstərilən şəxslərə müvafiq olaraq ittiham aktının, məhkəməyədək sadələşdirilmiş icraatın nəticələrinə dair yekun protokolunun və ya xüsusi ittiham qaydasında şikayətin surəti ilə birlikdə aşağıdakılara dair bildiriş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01" w:name="_edn429"/>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"_ednref429"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[426]</w:t>
      </w:r>
      <w:r w:rsidRPr="004A24D3">
        <w:rPr>
          <w:rFonts w:ascii="Times New Roman" w:eastAsia="Times New Roman" w:hAnsi="Times New Roman" w:cs="Times New Roman"/>
          <w:color w:val="212529"/>
          <w:spacing w:val="2"/>
          <w:sz w:val="20"/>
          <w:szCs w:val="20"/>
        </w:rPr>
        <w:fldChar w:fldCharType="end"/>
      </w:r>
      <w:bookmarkEnd w:id="1201"/>
      <w:r w:rsidRPr="004A24D3">
        <w:rPr>
          <w:rFonts w:ascii="Palatino Linotype" w:eastAsia="Times New Roman" w:hAnsi="Palatino Linotype" w:cs="Times New Roman"/>
          <w:color w:val="212529"/>
          <w:spacing w:val="2"/>
          <w:sz w:val="20"/>
          <w:szCs w:val="20"/>
          <w:lang w:val="az-Latn-AZ"/>
        </w:rPr>
        <w:t> </w:t>
      </w:r>
      <w:hyperlink r:id="rId443"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298.6-cı maddə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02" w:name="_edn43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"_ednref430"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[427]</w:t>
      </w:r>
      <w:r w:rsidRPr="004A24D3">
        <w:rPr>
          <w:rFonts w:ascii="Times New Roman" w:eastAsia="Times New Roman" w:hAnsi="Times New Roman" w:cs="Times New Roman"/>
          <w:color w:val="212529"/>
          <w:spacing w:val="2"/>
          <w:sz w:val="20"/>
          <w:szCs w:val="20"/>
        </w:rPr>
        <w:fldChar w:fldCharType="end"/>
      </w:r>
      <w:bookmarkEnd w:id="1202"/>
      <w:r w:rsidRPr="004A24D3">
        <w:rPr>
          <w:rFonts w:ascii="Palatino Linotype" w:eastAsia="Times New Roman" w:hAnsi="Palatino Linotype" w:cs="Times New Roman"/>
          <w:color w:val="212529"/>
          <w:spacing w:val="2"/>
          <w:sz w:val="20"/>
          <w:szCs w:val="20"/>
          <w:lang w:val="az-Latn-AZ"/>
        </w:rPr>
        <w:t> </w:t>
      </w:r>
      <w:hyperlink r:id="rId444"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299.3.5-ci maddənin sonunda nöqtəli vergül işarəsi nöqtə işarəsi ilə əvəz edilmişdir və 299.3.6-cı maddə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03" w:name="_edn43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"_ednref431"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[428]</w:t>
      </w:r>
      <w:r w:rsidRPr="004A24D3">
        <w:rPr>
          <w:rFonts w:ascii="Times New Roman" w:eastAsia="Times New Roman" w:hAnsi="Times New Roman" w:cs="Times New Roman"/>
          <w:color w:val="212529"/>
          <w:spacing w:val="2"/>
          <w:sz w:val="24"/>
          <w:szCs w:val="24"/>
        </w:rPr>
        <w:fldChar w:fldCharType="end"/>
      </w:r>
      <w:bookmarkEnd w:id="1203"/>
      <w:r w:rsidRPr="004A24D3">
        <w:rPr>
          <w:rFonts w:ascii="Times New Roman" w:eastAsia="Times New Roman" w:hAnsi="Times New Roman" w:cs="Times New Roman"/>
          <w:color w:val="212529"/>
          <w:spacing w:val="2"/>
          <w:sz w:val="24"/>
          <w:szCs w:val="24"/>
        </w:rPr>
        <w:t> </w:t>
      </w:r>
      <w:hyperlink r:id="rId445"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color w:val="000000"/>
          <w:spacing w:val="2"/>
          <w:sz w:val="24"/>
          <w:szCs w:val="24"/>
          <w:lang w:val="az-Latn-AZ"/>
        </w:rPr>
        <w:t> </w:t>
      </w:r>
      <w:r w:rsidRPr="004A24D3">
        <w:rPr>
          <w:rFonts w:ascii="Palatino Linotype" w:eastAsia="Times New Roman" w:hAnsi="Palatino Linotype" w:cs="Times New Roman"/>
          <w:color w:val="212529"/>
          <w:spacing w:val="2"/>
          <w:sz w:val="20"/>
          <w:szCs w:val="20"/>
          <w:lang w:val="az-Latn-AZ"/>
        </w:rPr>
        <w:t>299.9.2-ci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299.9.2. təqsirləndirilən şəxsin xahişi ilə qanunla işin qiyabi baxılmasına yol verildiyi halda.</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204" w:name="_edn43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"_ednref432"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[429]</w:t>
      </w:r>
      <w:r w:rsidRPr="004A24D3">
        <w:rPr>
          <w:rFonts w:ascii="Times New Roman" w:eastAsia="Times New Roman" w:hAnsi="Times New Roman" w:cs="Times New Roman"/>
          <w:color w:val="212529"/>
          <w:spacing w:val="2"/>
          <w:sz w:val="20"/>
          <w:szCs w:val="20"/>
        </w:rPr>
        <w:fldChar w:fldCharType="end"/>
      </w:r>
      <w:bookmarkEnd w:id="1204"/>
      <w:r w:rsidRPr="004A24D3">
        <w:rPr>
          <w:rFonts w:ascii="Times New Roman" w:eastAsia="Times New Roman" w:hAnsi="Times New Roman" w:cs="Times New Roman"/>
          <w:color w:val="212529"/>
          <w:spacing w:val="2"/>
          <w:sz w:val="20"/>
          <w:szCs w:val="20"/>
          <w:lang w:val="az-Latn-AZ"/>
        </w:rPr>
        <w:t> </w:t>
      </w:r>
      <w:hyperlink r:id="rId446"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yeni məzmunda 299.9.3-cü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205" w:name="_edn43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"_ednref433"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[430]</w:t>
      </w:r>
      <w:r w:rsidRPr="004A24D3">
        <w:rPr>
          <w:rFonts w:ascii="Times New Roman" w:eastAsia="Times New Roman" w:hAnsi="Times New Roman" w:cs="Times New Roman"/>
          <w:color w:val="212529"/>
          <w:spacing w:val="2"/>
          <w:sz w:val="20"/>
          <w:szCs w:val="20"/>
        </w:rPr>
        <w:fldChar w:fldCharType="end"/>
      </w:r>
      <w:bookmarkEnd w:id="1205"/>
      <w:r w:rsidRPr="004A24D3">
        <w:rPr>
          <w:rFonts w:ascii="Palatino Linotype" w:eastAsia="Times New Roman" w:hAnsi="Palatino Linotype" w:cs="Times New Roman"/>
          <w:b/>
          <w:bCs/>
          <w:color w:val="0000FF"/>
          <w:spacing w:val="2"/>
          <w:sz w:val="20"/>
          <w:szCs w:val="20"/>
          <w:lang w:val="az-Latn-AZ"/>
        </w:rPr>
        <w:t> </w:t>
      </w:r>
      <w:hyperlink r:id="rId447"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300.5-ci maddədə </w:t>
      </w:r>
      <w:r w:rsidRPr="004A24D3">
        <w:rPr>
          <w:rFonts w:ascii="Palatino Linotype" w:eastAsia="Times New Roman" w:hAnsi="Palatino Linotype" w:cs="Times New Roman"/>
          <w:b/>
          <w:bCs/>
          <w:color w:val="212529"/>
          <w:spacing w:val="2"/>
          <w:sz w:val="20"/>
          <w:szCs w:val="20"/>
          <w:lang w:val="az-Latn-AZ"/>
        </w:rPr>
        <w:t>"300.1.8"</w:t>
      </w:r>
      <w:r w:rsidRPr="004A24D3">
        <w:rPr>
          <w:rFonts w:ascii="Palatino Linotype" w:eastAsia="Times New Roman" w:hAnsi="Palatino Linotype" w:cs="Times New Roman"/>
          <w:color w:val="212529"/>
          <w:spacing w:val="2"/>
          <w:sz w:val="20"/>
          <w:szCs w:val="20"/>
          <w:lang w:val="az-Latn-AZ"/>
        </w:rPr>
        <w:t> rəqəmi </w:t>
      </w:r>
      <w:r w:rsidRPr="004A24D3">
        <w:rPr>
          <w:rFonts w:ascii="Palatino Linotype" w:eastAsia="Times New Roman" w:hAnsi="Palatino Linotype" w:cs="Times New Roman"/>
          <w:b/>
          <w:bCs/>
          <w:color w:val="212529"/>
          <w:spacing w:val="2"/>
          <w:sz w:val="20"/>
          <w:szCs w:val="20"/>
          <w:lang w:val="az-Latn-AZ"/>
        </w:rPr>
        <w:t>"300.1.7" </w:t>
      </w:r>
      <w:r w:rsidRPr="004A24D3">
        <w:rPr>
          <w:rFonts w:ascii="Palatino Linotype" w:eastAsia="Times New Roman" w:hAnsi="Palatino Linotype" w:cs="Times New Roman"/>
          <w:color w:val="212529"/>
          <w:spacing w:val="2"/>
          <w:sz w:val="20"/>
          <w:szCs w:val="20"/>
          <w:lang w:val="az-Latn-AZ"/>
        </w:rPr>
        <w:t>rəqəmi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 xml:space="preserve">Azərbaycan </w:t>
      </w:r>
      <w:r w:rsidRPr="004A24D3">
        <w:rPr>
          <w:rFonts w:ascii="Palatino Linotype" w:eastAsia="Times New Roman" w:hAnsi="Palatino Linotype" w:cs="Times New Roman"/>
          <w:b/>
          <w:bCs/>
          <w:color w:val="212529"/>
          <w:spacing w:val="2"/>
          <w:sz w:val="20"/>
          <w:szCs w:val="20"/>
          <w:lang w:val="az-Latn-AZ"/>
        </w:rPr>
        <w:lastRenderedPageBreak/>
        <w:t>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300.5-ci maddədə "</w:t>
      </w:r>
      <w:r w:rsidRPr="004A24D3">
        <w:rPr>
          <w:rFonts w:ascii="Palatino Linotype" w:eastAsia="Times New Roman" w:hAnsi="Palatino Linotype" w:cs="Times New Roman"/>
          <w:b/>
          <w:bCs/>
          <w:color w:val="000000"/>
          <w:spacing w:val="2"/>
          <w:sz w:val="20"/>
          <w:szCs w:val="20"/>
          <w:lang w:val="az-Latn-AZ"/>
        </w:rPr>
        <w:t>300.1.6 - 300.1.7-ci</w:t>
      </w:r>
      <w:r w:rsidRPr="004A24D3">
        <w:rPr>
          <w:rFonts w:ascii="Palatino Linotype" w:eastAsia="Times New Roman" w:hAnsi="Palatino Linotype" w:cs="Times New Roman"/>
          <w:color w:val="000000"/>
          <w:spacing w:val="2"/>
          <w:sz w:val="20"/>
          <w:szCs w:val="20"/>
          <w:lang w:val="az-Latn-AZ"/>
        </w:rPr>
        <w:t>" rəqəmləri "</w:t>
      </w:r>
      <w:r w:rsidRPr="004A24D3">
        <w:rPr>
          <w:rFonts w:ascii="Palatino Linotype" w:eastAsia="Times New Roman" w:hAnsi="Palatino Linotype" w:cs="Times New Roman"/>
          <w:b/>
          <w:bCs/>
          <w:color w:val="000000"/>
          <w:spacing w:val="2"/>
          <w:sz w:val="20"/>
          <w:szCs w:val="20"/>
          <w:lang w:val="az-Latn-AZ"/>
        </w:rPr>
        <w:t>300.1.6 və 300.1.7-ci</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06" w:name="_edn43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"_ednref434"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[431]</w:t>
      </w:r>
      <w:r w:rsidRPr="004A24D3">
        <w:rPr>
          <w:rFonts w:ascii="Times New Roman" w:eastAsia="Times New Roman" w:hAnsi="Times New Roman" w:cs="Times New Roman"/>
          <w:color w:val="212529"/>
          <w:spacing w:val="2"/>
          <w:sz w:val="20"/>
          <w:szCs w:val="20"/>
        </w:rPr>
        <w:fldChar w:fldCharType="end"/>
      </w:r>
      <w:bookmarkEnd w:id="1206"/>
      <w:r w:rsidRPr="004A24D3">
        <w:rPr>
          <w:rFonts w:ascii="Palatino Linotype" w:eastAsia="Times New Roman" w:hAnsi="Palatino Linotype" w:cs="Times New Roman"/>
          <w:color w:val="212529"/>
          <w:spacing w:val="2"/>
          <w:sz w:val="20"/>
          <w:szCs w:val="20"/>
          <w:lang w:val="az-Latn-AZ"/>
        </w:rPr>
        <w:t> </w:t>
      </w:r>
      <w:hyperlink r:id="rId448"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301.2.7-ci maddədən “</w:t>
      </w:r>
      <w:r w:rsidRPr="004A24D3">
        <w:rPr>
          <w:rFonts w:ascii="Palatino Linotype" w:eastAsia="Times New Roman" w:hAnsi="Palatino Linotype" w:cs="Times New Roman"/>
          <w:b/>
          <w:bCs/>
          <w:color w:val="212529"/>
          <w:spacing w:val="2"/>
          <w:sz w:val="20"/>
          <w:szCs w:val="20"/>
          <w:lang w:val="az-Latn-AZ"/>
        </w:rPr>
        <w:t>və müvafiq hallarda andlı iclasçılar kollegiyasının seçilməsində iştirak etmək üçün çağırılmalı olan andlı iclasçılarının sayının müəyyən edilməsi</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07" w:name="_edn43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"_ednref435"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[432]</w:t>
      </w:r>
      <w:r w:rsidRPr="004A24D3">
        <w:rPr>
          <w:rFonts w:ascii="Times New Roman" w:eastAsia="Times New Roman" w:hAnsi="Times New Roman" w:cs="Times New Roman"/>
          <w:color w:val="212529"/>
          <w:spacing w:val="2"/>
          <w:sz w:val="20"/>
          <w:szCs w:val="20"/>
        </w:rPr>
        <w:fldChar w:fldCharType="end"/>
      </w:r>
      <w:bookmarkEnd w:id="1207"/>
      <w:r w:rsidRPr="004A24D3">
        <w:rPr>
          <w:rFonts w:ascii="Times New Roman" w:eastAsia="Times New Roman" w:hAnsi="Times New Roman" w:cs="Times New Roman"/>
          <w:color w:val="212529"/>
          <w:spacing w:val="2"/>
          <w:sz w:val="20"/>
          <w:szCs w:val="20"/>
          <w:lang w:val="az-Latn-AZ"/>
        </w:rPr>
        <w:t> </w:t>
      </w:r>
      <w:hyperlink r:id="rId449"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301.2.10-cu maddədə “</w:t>
      </w:r>
      <w:r w:rsidRPr="004A24D3">
        <w:rPr>
          <w:rFonts w:ascii="Palatino Linotype" w:eastAsia="Times New Roman" w:hAnsi="Palatino Linotype" w:cs="Times New Roman"/>
          <w:b/>
          <w:bCs/>
          <w:color w:val="212529"/>
          <w:spacing w:val="2"/>
          <w:sz w:val="20"/>
          <w:szCs w:val="20"/>
          <w:lang w:val="az-Latn-AZ"/>
        </w:rPr>
        <w:t>qanunla işə qiyabi baxılmasına yol verildiyi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bu Məcəllənin 51-2-ci və 311.2-ci maddələrində nəzərdə tutulmuş</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208" w:name="_edn43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"_ednref436"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[433]</w:t>
      </w:r>
      <w:r w:rsidRPr="004A24D3">
        <w:rPr>
          <w:rFonts w:ascii="Times New Roman" w:eastAsia="Times New Roman" w:hAnsi="Times New Roman" w:cs="Times New Roman"/>
          <w:color w:val="212529"/>
          <w:spacing w:val="2"/>
          <w:sz w:val="20"/>
          <w:szCs w:val="20"/>
        </w:rPr>
        <w:fldChar w:fldCharType="end"/>
      </w:r>
      <w:bookmarkEnd w:id="1208"/>
      <w:r w:rsidRPr="004A24D3">
        <w:rPr>
          <w:rFonts w:ascii="Times New Roman" w:eastAsia="Times New Roman" w:hAnsi="Times New Roman" w:cs="Times New Roman"/>
          <w:color w:val="212529"/>
          <w:spacing w:val="2"/>
          <w:sz w:val="20"/>
          <w:szCs w:val="20"/>
          <w:lang w:val="az-Latn-AZ"/>
        </w:rPr>
        <w:t> </w:t>
      </w:r>
      <w:hyperlink r:id="rId450"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301.5-ci maddənin ikinci cümləsində “</w:t>
      </w:r>
      <w:r w:rsidRPr="004A24D3">
        <w:rPr>
          <w:rFonts w:ascii="Palatino Linotype" w:eastAsia="Times New Roman" w:hAnsi="Palatino Linotype" w:cs="Times New Roman"/>
          <w:b/>
          <w:bCs/>
          <w:color w:val="212529"/>
          <w:spacing w:val="2"/>
          <w:sz w:val="20"/>
          <w:szCs w:val="20"/>
          <w:lang w:val="az-Latn-AZ"/>
        </w:rPr>
        <w:t>226-cı maddəsində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54-1 – 54-4-cü maddələrində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209" w:name="_edn43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"_ednref437"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[434]</w:t>
      </w:r>
      <w:r w:rsidRPr="004A24D3">
        <w:rPr>
          <w:rFonts w:ascii="Times New Roman" w:eastAsia="Times New Roman" w:hAnsi="Times New Roman" w:cs="Times New Roman"/>
          <w:color w:val="212529"/>
          <w:spacing w:val="2"/>
          <w:sz w:val="20"/>
          <w:szCs w:val="20"/>
        </w:rPr>
        <w:fldChar w:fldCharType="end"/>
      </w:r>
      <w:bookmarkEnd w:id="1209"/>
      <w:r w:rsidRPr="004A24D3">
        <w:rPr>
          <w:rFonts w:ascii="Palatino Linotype" w:eastAsia="Times New Roman" w:hAnsi="Palatino Linotype" w:cs="Times New Roman"/>
          <w:b/>
          <w:bCs/>
          <w:color w:val="0000FF"/>
          <w:spacing w:val="2"/>
          <w:sz w:val="20"/>
          <w:szCs w:val="20"/>
          <w:lang w:val="az-Latn-AZ"/>
        </w:rPr>
        <w:t> </w:t>
      </w:r>
      <w:hyperlink r:id="rId451"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303.3.1-ci maddədə </w:t>
      </w:r>
      <w:r w:rsidRPr="004A24D3">
        <w:rPr>
          <w:rFonts w:ascii="Palatino Linotype" w:eastAsia="Times New Roman" w:hAnsi="Palatino Linotype" w:cs="Times New Roman"/>
          <w:b/>
          <w:bCs/>
          <w:color w:val="212529"/>
          <w:spacing w:val="2"/>
          <w:sz w:val="20"/>
          <w:szCs w:val="20"/>
          <w:lang w:val="az-Latn-AZ"/>
        </w:rPr>
        <w:t>"pozulması"</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"(bu pozuntunun mümkün dərəcədə aradan qaldırılması üçün)"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10" w:name="_edn43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"_ednref438"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[435]</w:t>
      </w:r>
      <w:r w:rsidRPr="004A24D3">
        <w:rPr>
          <w:rFonts w:ascii="Times New Roman" w:eastAsia="Times New Roman" w:hAnsi="Times New Roman" w:cs="Times New Roman"/>
          <w:color w:val="212529"/>
          <w:spacing w:val="2"/>
          <w:sz w:val="20"/>
          <w:szCs w:val="20"/>
        </w:rPr>
        <w:fldChar w:fldCharType="end"/>
      </w:r>
      <w:bookmarkEnd w:id="1210"/>
      <w:r w:rsidRPr="004A24D3">
        <w:rPr>
          <w:rFonts w:ascii="Palatino Linotype" w:eastAsia="Times New Roman" w:hAnsi="Palatino Linotype" w:cs="Times New Roman"/>
          <w:b/>
          <w:bCs/>
          <w:color w:val="0000FF"/>
          <w:spacing w:val="2"/>
          <w:sz w:val="20"/>
          <w:szCs w:val="20"/>
          <w:lang w:val="az-Latn-AZ"/>
        </w:rPr>
        <w:t> </w:t>
      </w:r>
      <w:hyperlink r:id="rId452"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303.3.3-cü maddədə </w:t>
      </w:r>
      <w:r w:rsidRPr="004A24D3">
        <w:rPr>
          <w:rFonts w:ascii="Palatino Linotype" w:eastAsia="Times New Roman" w:hAnsi="Palatino Linotype" w:cs="Times New Roman"/>
          <w:b/>
          <w:bCs/>
          <w:color w:val="212529"/>
          <w:spacing w:val="2"/>
          <w:sz w:val="20"/>
          <w:szCs w:val="20"/>
          <w:lang w:val="az-Latn-AZ"/>
        </w:rPr>
        <w:t>"aparılması"</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"(bu pozuntunun mümkün dərəcədə aradan qaldırılması üçün)"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11" w:name="_edn43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"_ednref439"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[436]</w:t>
      </w:r>
      <w:r w:rsidRPr="004A24D3">
        <w:rPr>
          <w:rFonts w:ascii="Times New Roman" w:eastAsia="Times New Roman" w:hAnsi="Times New Roman" w:cs="Times New Roman"/>
          <w:color w:val="212529"/>
          <w:spacing w:val="2"/>
          <w:sz w:val="20"/>
          <w:szCs w:val="20"/>
        </w:rPr>
        <w:fldChar w:fldCharType="end"/>
      </w:r>
      <w:bookmarkEnd w:id="1211"/>
      <w:r w:rsidRPr="004A24D3">
        <w:rPr>
          <w:rFonts w:ascii="Palatino Linotype" w:eastAsia="Times New Roman" w:hAnsi="Palatino Linotype" w:cs="Times New Roman"/>
          <w:b/>
          <w:bCs/>
          <w:color w:val="0000FF"/>
          <w:spacing w:val="2"/>
          <w:sz w:val="20"/>
          <w:szCs w:val="20"/>
          <w:lang w:val="az-Latn-AZ"/>
        </w:rPr>
        <w:t> </w:t>
      </w:r>
      <w:hyperlink r:id="rId453"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303.3.7-ci maddədə </w:t>
      </w:r>
      <w:r w:rsidRPr="004A24D3">
        <w:rPr>
          <w:rFonts w:ascii="Palatino Linotype" w:eastAsia="Times New Roman" w:hAnsi="Palatino Linotype" w:cs="Times New Roman"/>
          <w:b/>
          <w:bCs/>
          <w:color w:val="212529"/>
          <w:spacing w:val="2"/>
          <w:sz w:val="20"/>
          <w:szCs w:val="20"/>
          <w:lang w:val="az-Latn-AZ"/>
        </w:rPr>
        <w:t>"ana dilinə"</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"və ya bildiyi başqa dilə"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12" w:name="_edn44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"_ednref440"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[437]</w:t>
      </w:r>
      <w:r w:rsidRPr="004A24D3">
        <w:rPr>
          <w:rFonts w:ascii="Times New Roman" w:eastAsia="Times New Roman" w:hAnsi="Times New Roman" w:cs="Times New Roman"/>
          <w:color w:val="212529"/>
          <w:spacing w:val="2"/>
          <w:sz w:val="20"/>
          <w:szCs w:val="20"/>
        </w:rPr>
        <w:fldChar w:fldCharType="end"/>
      </w:r>
      <w:bookmarkEnd w:id="1212"/>
      <w:r w:rsidRPr="004A24D3">
        <w:rPr>
          <w:rFonts w:ascii="Palatino Linotype" w:eastAsia="Times New Roman" w:hAnsi="Palatino Linotype" w:cs="Times New Roman"/>
          <w:color w:val="212529"/>
          <w:spacing w:val="2"/>
          <w:sz w:val="20"/>
          <w:szCs w:val="20"/>
          <w:lang w:val="az-Latn-AZ"/>
        </w:rPr>
        <w:t> </w:t>
      </w:r>
      <w:hyperlink r:id="rId454"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305.1-ci maddədə “</w:t>
      </w:r>
      <w:r w:rsidRPr="004A24D3">
        <w:rPr>
          <w:rFonts w:ascii="Palatino Linotype" w:eastAsia="Times New Roman" w:hAnsi="Palatino Linotype" w:cs="Times New Roman"/>
          <w:b/>
          <w:bCs/>
          <w:color w:val="212529"/>
          <w:spacing w:val="2"/>
          <w:sz w:val="20"/>
          <w:szCs w:val="20"/>
          <w:lang w:val="az-Latn-AZ"/>
        </w:rPr>
        <w:t>maddəsində</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 habelə 40.3-cü və 40.4-cü maddələrində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13" w:name="_edn44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"_ednref441"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[438]</w:t>
      </w:r>
      <w:r w:rsidRPr="004A24D3">
        <w:rPr>
          <w:rFonts w:ascii="Times New Roman" w:eastAsia="Times New Roman" w:hAnsi="Times New Roman" w:cs="Times New Roman"/>
          <w:color w:val="212529"/>
          <w:spacing w:val="2"/>
          <w:sz w:val="20"/>
          <w:szCs w:val="20"/>
        </w:rPr>
        <w:fldChar w:fldCharType="end"/>
      </w:r>
      <w:bookmarkEnd w:id="1213"/>
      <w:r w:rsidRPr="004A24D3">
        <w:rPr>
          <w:rFonts w:ascii="Palatino Linotype" w:eastAsia="Times New Roman" w:hAnsi="Palatino Linotype" w:cs="Times New Roman"/>
          <w:b/>
          <w:bCs/>
          <w:color w:val="0000FF"/>
          <w:spacing w:val="2"/>
          <w:sz w:val="20"/>
          <w:szCs w:val="20"/>
          <w:lang w:val="az-Latn-AZ"/>
        </w:rPr>
        <w:t> </w:t>
      </w:r>
      <w:hyperlink r:id="rId455"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307.1-ci maddədə </w:t>
      </w:r>
      <w:r w:rsidRPr="004A24D3">
        <w:rPr>
          <w:rFonts w:ascii="Palatino Linotype" w:eastAsia="Times New Roman" w:hAnsi="Palatino Linotype" w:cs="Times New Roman"/>
          <w:b/>
          <w:bCs/>
          <w:color w:val="212529"/>
          <w:spacing w:val="2"/>
          <w:sz w:val="20"/>
          <w:szCs w:val="20"/>
          <w:lang w:val="az-Latn-AZ"/>
        </w:rPr>
        <w:t>"qərarla"</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"qərarla, habelə cinayət işi və ya məhkəməyədək sadələşdirilmiş icraatın materialları üzrə icraata xitam verilməsi haqqında qərarla"</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14" w:name="_edn44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"_ednref442"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[439]</w:t>
      </w:r>
      <w:r w:rsidRPr="004A24D3">
        <w:rPr>
          <w:rFonts w:ascii="Times New Roman" w:eastAsia="Times New Roman" w:hAnsi="Times New Roman" w:cs="Times New Roman"/>
          <w:color w:val="212529"/>
          <w:spacing w:val="2"/>
          <w:sz w:val="20"/>
          <w:szCs w:val="20"/>
        </w:rPr>
        <w:fldChar w:fldCharType="end"/>
      </w:r>
      <w:bookmarkEnd w:id="1214"/>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Məcəllədən </w:t>
      </w:r>
      <w:r w:rsidRPr="004A24D3">
        <w:rPr>
          <w:rFonts w:ascii="Palatino Linotype" w:eastAsia="Times New Roman" w:hAnsi="Palatino Linotype" w:cs="Times New Roman"/>
          <w:color w:val="000000"/>
          <w:spacing w:val="2"/>
          <w:sz w:val="20"/>
          <w:szCs w:val="20"/>
          <w:lang w:val="az-Latn-AZ"/>
        </w:rPr>
        <w:t>307.3.3-cü maddə çıxarılmışdır. </w:t>
      </w: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lastRenderedPageBreak/>
        <w:t>307.3.3. birinci instansiya məhkəmələrinin hakimləri barəsində — Azərbaycan Respublikası Ali Məhkəməsinin sədrinə.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15" w:name="_edn44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"_ednref443"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[440]</w:t>
      </w:r>
      <w:r w:rsidRPr="004A24D3">
        <w:rPr>
          <w:rFonts w:ascii="Times New Roman" w:eastAsia="Times New Roman" w:hAnsi="Times New Roman" w:cs="Times New Roman"/>
          <w:color w:val="212529"/>
          <w:spacing w:val="2"/>
          <w:sz w:val="20"/>
          <w:szCs w:val="20"/>
        </w:rPr>
        <w:fldChar w:fldCharType="end"/>
      </w:r>
      <w:bookmarkEnd w:id="1215"/>
      <w:r w:rsidRPr="004A24D3">
        <w:rPr>
          <w:rFonts w:ascii="Palatino Linotype" w:eastAsia="Times New Roman" w:hAnsi="Palatino Linotype" w:cs="Times New Roman"/>
          <w:color w:val="212529"/>
          <w:spacing w:val="2"/>
          <w:sz w:val="20"/>
          <w:szCs w:val="20"/>
          <w:lang w:val="az-Latn-AZ"/>
        </w:rPr>
        <w:t> 17 may 2011-ci il tarixli </w:t>
      </w:r>
      <w:r w:rsidRPr="004A24D3">
        <w:rPr>
          <w:rFonts w:ascii="Palatino Linotype" w:eastAsia="Times New Roman" w:hAnsi="Palatino Linotype" w:cs="Times New Roman"/>
          <w:b/>
          <w:bCs/>
          <w:color w:val="212529"/>
          <w:spacing w:val="2"/>
          <w:sz w:val="20"/>
          <w:szCs w:val="20"/>
          <w:lang w:val="az-Latn-AZ"/>
        </w:rPr>
        <w:t>118-IVQD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06 iyul 2011-ci il №144, Azərbaycan Respublikasının Qanunvericilik Toplusu, 2011-ci il, № 07, maddə 589) </w:t>
      </w:r>
      <w:r w:rsidRPr="004A24D3">
        <w:rPr>
          <w:rFonts w:ascii="Palatino Linotype" w:eastAsia="Times New Roman" w:hAnsi="Palatino Linotype" w:cs="Times New Roman"/>
          <w:color w:val="212529"/>
          <w:spacing w:val="2"/>
          <w:sz w:val="20"/>
          <w:szCs w:val="20"/>
          <w:lang w:val="az-Latn-AZ"/>
        </w:rPr>
        <w:t>ilə 310-cu maddədə ismin müvafiq hallarında “</w:t>
      </w:r>
      <w:r w:rsidRPr="004A24D3">
        <w:rPr>
          <w:rFonts w:ascii="Palatino Linotype" w:eastAsia="Times New Roman" w:hAnsi="Palatino Linotype" w:cs="Times New Roman"/>
          <w:b/>
          <w:bCs/>
          <w:color w:val="212529"/>
          <w:spacing w:val="2"/>
          <w:sz w:val="20"/>
          <w:szCs w:val="20"/>
          <w:lang w:val="az-Latn-AZ"/>
        </w:rPr>
        <w:t>məhkəmə nəzarətçisi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icra məmuru</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16" w:name="_edn44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"_ednref444"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[441]</w:t>
      </w:r>
      <w:r w:rsidRPr="004A24D3">
        <w:rPr>
          <w:rFonts w:ascii="Times New Roman" w:eastAsia="Times New Roman" w:hAnsi="Times New Roman" w:cs="Times New Roman"/>
          <w:color w:val="212529"/>
          <w:spacing w:val="2"/>
          <w:sz w:val="20"/>
          <w:szCs w:val="20"/>
        </w:rPr>
        <w:fldChar w:fldCharType="end"/>
      </w:r>
      <w:bookmarkEnd w:id="1216"/>
      <w:r w:rsidRPr="004A24D3">
        <w:rPr>
          <w:rFonts w:ascii="Palatino Linotype" w:eastAsia="Times New Roman" w:hAnsi="Palatino Linotype" w:cs="Times New Roman"/>
          <w:b/>
          <w:bCs/>
          <w:color w:val="0000FF"/>
          <w:spacing w:val="2"/>
          <w:sz w:val="20"/>
          <w:szCs w:val="20"/>
          <w:lang w:val="az-Latn-AZ"/>
        </w:rPr>
        <w:t> </w:t>
      </w:r>
      <w:hyperlink r:id="rId456"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310.2.8-ci maddədə </w:t>
      </w:r>
      <w:r w:rsidRPr="004A24D3">
        <w:rPr>
          <w:rFonts w:ascii="Palatino Linotype" w:eastAsia="Times New Roman" w:hAnsi="Palatino Linotype" w:cs="Times New Roman"/>
          <w:b/>
          <w:bCs/>
          <w:color w:val="212529"/>
          <w:spacing w:val="2"/>
          <w:sz w:val="20"/>
          <w:szCs w:val="20"/>
          <w:lang w:val="az-Latn-AZ"/>
        </w:rPr>
        <w:t>"kəsmək"</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"etmək"</w:t>
      </w:r>
      <w:r w:rsidRPr="004A24D3">
        <w:rPr>
          <w:rFonts w:ascii="Palatino Linotype" w:eastAsia="Times New Roman" w:hAnsi="Palatino Linotype" w:cs="Times New Roman"/>
          <w:color w:val="212529"/>
          <w:spacing w:val="2"/>
          <w:sz w:val="20"/>
          <w:szCs w:val="20"/>
          <w:lang w:val="az-Latn-AZ"/>
        </w:rPr>
        <w:t> və </w:t>
      </w:r>
      <w:r w:rsidRPr="004A24D3">
        <w:rPr>
          <w:rFonts w:ascii="Palatino Linotype" w:eastAsia="Times New Roman" w:hAnsi="Palatino Linotype" w:cs="Times New Roman"/>
          <w:b/>
          <w:bCs/>
          <w:color w:val="212529"/>
          <w:spacing w:val="2"/>
          <w:sz w:val="20"/>
          <w:szCs w:val="20"/>
          <w:lang w:val="az-Latn-AZ"/>
        </w:rPr>
        <w:t>"atmaq"</w:t>
      </w:r>
      <w:r w:rsidRPr="004A24D3">
        <w:rPr>
          <w:rFonts w:ascii="Palatino Linotype" w:eastAsia="Times New Roman" w:hAnsi="Palatino Linotype" w:cs="Times New Roman"/>
          <w:color w:val="212529"/>
          <w:spacing w:val="2"/>
          <w:sz w:val="20"/>
          <w:szCs w:val="20"/>
          <w:lang w:val="az-Latn-AZ"/>
        </w:rPr>
        <w:t> sözləri müvafiq olaraq </w:t>
      </w:r>
      <w:r w:rsidRPr="004A24D3">
        <w:rPr>
          <w:rFonts w:ascii="Palatino Linotype" w:eastAsia="Times New Roman" w:hAnsi="Palatino Linotype" w:cs="Times New Roman"/>
          <w:b/>
          <w:bCs/>
          <w:color w:val="212529"/>
          <w:spacing w:val="2"/>
          <w:sz w:val="20"/>
          <w:szCs w:val="20"/>
          <w:lang w:val="az-Latn-AZ"/>
        </w:rPr>
        <w:t>"kəsməmək"</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"etməmək"</w:t>
      </w:r>
      <w:r w:rsidRPr="004A24D3">
        <w:rPr>
          <w:rFonts w:ascii="Palatino Linotype" w:eastAsia="Times New Roman" w:hAnsi="Palatino Linotype" w:cs="Times New Roman"/>
          <w:color w:val="212529"/>
          <w:spacing w:val="2"/>
          <w:sz w:val="20"/>
          <w:szCs w:val="20"/>
          <w:lang w:val="az-Latn-AZ"/>
        </w:rPr>
        <w:t> və </w:t>
      </w:r>
      <w:r w:rsidRPr="004A24D3">
        <w:rPr>
          <w:rFonts w:ascii="Palatino Linotype" w:eastAsia="Times New Roman" w:hAnsi="Palatino Linotype" w:cs="Times New Roman"/>
          <w:b/>
          <w:bCs/>
          <w:color w:val="212529"/>
          <w:spacing w:val="2"/>
          <w:sz w:val="20"/>
          <w:szCs w:val="20"/>
          <w:lang w:val="az-Latn-AZ"/>
        </w:rPr>
        <w:t>"atmamaq"</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17" w:name="_edn44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"_ednref445"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[442]</w:t>
      </w:r>
      <w:r w:rsidRPr="004A24D3">
        <w:rPr>
          <w:rFonts w:ascii="Times New Roman" w:eastAsia="Times New Roman" w:hAnsi="Times New Roman" w:cs="Times New Roman"/>
          <w:color w:val="212529"/>
          <w:spacing w:val="2"/>
          <w:sz w:val="24"/>
          <w:szCs w:val="24"/>
        </w:rPr>
        <w:fldChar w:fldCharType="end"/>
      </w:r>
      <w:bookmarkEnd w:id="1217"/>
      <w:r w:rsidRPr="004A24D3">
        <w:rPr>
          <w:rFonts w:ascii="Palatino Linotype" w:eastAsia="Times New Roman" w:hAnsi="Palatino Linotype" w:cs="Times New Roman"/>
          <w:color w:val="212529"/>
          <w:spacing w:val="2"/>
          <w:sz w:val="20"/>
          <w:szCs w:val="20"/>
          <w:lang w:val="az-Latn-AZ"/>
        </w:rPr>
        <w:t> 2 iyun 2008-ci il tarixli </w:t>
      </w:r>
      <w:r w:rsidRPr="004A24D3">
        <w:rPr>
          <w:rFonts w:ascii="Palatino Linotype" w:eastAsia="Times New Roman" w:hAnsi="Palatino Linotype" w:cs="Times New Roman"/>
          <w:b/>
          <w:bCs/>
          <w:color w:val="212529"/>
          <w:spacing w:val="2"/>
          <w:sz w:val="20"/>
          <w:szCs w:val="20"/>
          <w:lang w:val="az-Latn-AZ"/>
        </w:rPr>
        <w:t>618-IIIQD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2008-ci il, № 6, maddə 462</w:t>
      </w:r>
      <w:r w:rsidRPr="004A24D3">
        <w:rPr>
          <w:rFonts w:ascii="Palatino Linotype" w:eastAsia="Times New Roman" w:hAnsi="Palatino Linotype" w:cs="Times New Roman"/>
          <w:color w:val="212529"/>
          <w:spacing w:val="2"/>
          <w:sz w:val="20"/>
          <w:szCs w:val="20"/>
          <w:lang w:val="az-Latn-AZ"/>
        </w:rPr>
        <w:t>) ilə 310.6.1-ci maddədə “</w:t>
      </w:r>
      <w:r w:rsidRPr="004A24D3">
        <w:rPr>
          <w:rFonts w:ascii="Palatino Linotype" w:eastAsia="Times New Roman" w:hAnsi="Palatino Linotype" w:cs="Times New Roman"/>
          <w:b/>
          <w:bCs/>
          <w:color w:val="212529"/>
          <w:spacing w:val="2"/>
          <w:sz w:val="20"/>
          <w:szCs w:val="20"/>
          <w:lang w:val="az-Latn-AZ"/>
        </w:rPr>
        <w:t>şərti maliyyə vahidi məbləğinin əlli mislinədək miqdarında</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əlli beş manatadək</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218" w:name="_edn44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"_ednref446"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[443]</w:t>
      </w:r>
      <w:r w:rsidRPr="004A24D3">
        <w:rPr>
          <w:rFonts w:ascii="Times New Roman" w:eastAsia="Times New Roman" w:hAnsi="Times New Roman" w:cs="Times New Roman"/>
          <w:color w:val="212529"/>
          <w:spacing w:val="2"/>
          <w:sz w:val="24"/>
          <w:szCs w:val="24"/>
        </w:rPr>
        <w:fldChar w:fldCharType="end"/>
      </w:r>
      <w:bookmarkEnd w:id="1218"/>
      <w:r w:rsidRPr="004A24D3">
        <w:rPr>
          <w:rFonts w:ascii="Times New Roman" w:eastAsia="Times New Roman" w:hAnsi="Times New Roman" w:cs="Times New Roman"/>
          <w:color w:val="212529"/>
          <w:spacing w:val="2"/>
          <w:sz w:val="24"/>
          <w:szCs w:val="24"/>
        </w:rPr>
        <w:t> </w:t>
      </w:r>
      <w:hyperlink r:id="rId457"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w:t>
      </w:r>
      <w:r w:rsidRPr="004A24D3">
        <w:rPr>
          <w:rFonts w:ascii="Palatino Linotype" w:eastAsia="Times New Roman" w:hAnsi="Palatino Linotype" w:cs="Times New Roman"/>
          <w:b/>
          <w:bCs/>
          <w:color w:val="000000"/>
          <w:spacing w:val="2"/>
          <w:sz w:val="24"/>
          <w:szCs w:val="24"/>
          <w:lang w:val="az-Latn-AZ"/>
        </w:rPr>
        <w:t> </w:t>
      </w:r>
      <w:r w:rsidRPr="004A24D3">
        <w:rPr>
          <w:rFonts w:ascii="Palatino Linotype" w:eastAsia="Times New Roman" w:hAnsi="Palatino Linotype" w:cs="Times New Roman"/>
          <w:color w:val="000000"/>
          <w:spacing w:val="2"/>
          <w:sz w:val="24"/>
          <w:szCs w:val="24"/>
          <w:lang w:val="az-Latn-AZ"/>
        </w:rPr>
        <w:t>ilə </w:t>
      </w:r>
      <w:r w:rsidRPr="004A24D3">
        <w:rPr>
          <w:rFonts w:ascii="Palatino Linotype" w:eastAsia="Times New Roman" w:hAnsi="Palatino Linotype" w:cs="Times New Roman"/>
          <w:color w:val="212529"/>
          <w:spacing w:val="2"/>
          <w:sz w:val="20"/>
          <w:szCs w:val="20"/>
          <w:lang w:val="az-Latn-AZ"/>
        </w:rPr>
        <w:t>311.2-ci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311.2. Təqsirləndirilən şəxsin iştirakı olmadan məhkəmə baxışına yalnız aşağıdakı müstəsna hallarda yol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311.2.1. Azərbaycan Respublikasının hüdudlarından kənarda olan təqsirləndirilən şəxs məhkəməyə gəlməkdən qəsdən boyun qaçırdıqda;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311.2.2. cinayət təqibi ilə bağlı bütün halların hərtərəfli, tam və obyektiv tədqiq edilməsinə mane olmamaq şərtilə böyük ictimai təhlükə törətməyən cinayətdə təqsirləndirilən şəxs ona qarşı irəli sürülmüş ittihama məhkəmədə onun iştirakı olmadan baxılması barədə vəsatət qaldırdıqda.</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219" w:name="_edn44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"_ednref447"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[444]</w:t>
      </w:r>
      <w:r w:rsidRPr="004A24D3">
        <w:rPr>
          <w:rFonts w:ascii="Times New Roman" w:eastAsia="Times New Roman" w:hAnsi="Times New Roman" w:cs="Times New Roman"/>
          <w:color w:val="212529"/>
          <w:spacing w:val="2"/>
          <w:sz w:val="20"/>
          <w:szCs w:val="20"/>
        </w:rPr>
        <w:fldChar w:fldCharType="end"/>
      </w:r>
      <w:bookmarkEnd w:id="1219"/>
      <w:r w:rsidRPr="004A24D3">
        <w:rPr>
          <w:rFonts w:ascii="Palatino Linotype" w:eastAsia="Times New Roman" w:hAnsi="Palatino Linotype" w:cs="Times New Roman"/>
          <w:color w:val="212529"/>
          <w:spacing w:val="2"/>
          <w:sz w:val="20"/>
          <w:szCs w:val="20"/>
          <w:lang w:val="az-Latn-AZ"/>
        </w:rPr>
        <w:t> </w:t>
      </w:r>
      <w:hyperlink r:id="rId458"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311.4-cü maddədə “</w:t>
      </w:r>
      <w:r w:rsidRPr="004A24D3">
        <w:rPr>
          <w:rFonts w:ascii="Palatino Linotype" w:eastAsia="Times New Roman" w:hAnsi="Palatino Linotype" w:cs="Times New Roman"/>
          <w:b/>
          <w:bCs/>
          <w:color w:val="212529"/>
          <w:spacing w:val="2"/>
          <w:sz w:val="20"/>
          <w:szCs w:val="20"/>
          <w:lang w:val="az-Latn-AZ"/>
        </w:rPr>
        <w:t>311.2-ci maddəsində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51-2-ci və 311.2-ci maddələrində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20" w:name="_edn44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"_ednref448"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[445]</w:t>
      </w:r>
      <w:r w:rsidRPr="004A24D3">
        <w:rPr>
          <w:rFonts w:ascii="Times New Roman" w:eastAsia="Times New Roman" w:hAnsi="Times New Roman" w:cs="Times New Roman"/>
          <w:color w:val="212529"/>
          <w:spacing w:val="2"/>
          <w:sz w:val="20"/>
          <w:szCs w:val="20"/>
        </w:rPr>
        <w:fldChar w:fldCharType="end"/>
      </w:r>
      <w:bookmarkEnd w:id="1220"/>
      <w:r w:rsidRPr="004A24D3">
        <w:rPr>
          <w:rFonts w:ascii="Times New Roman" w:eastAsia="Times New Roman" w:hAnsi="Times New Roman" w:cs="Times New Roman"/>
          <w:color w:val="212529"/>
          <w:spacing w:val="2"/>
          <w:sz w:val="20"/>
          <w:szCs w:val="20"/>
          <w:lang w:val="az-Latn-AZ"/>
        </w:rPr>
        <w:t> </w:t>
      </w:r>
      <w:hyperlink r:id="rId459"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317.1-ci maddənin birinci cümləsində “</w:t>
      </w:r>
      <w:r w:rsidRPr="004A24D3">
        <w:rPr>
          <w:rFonts w:ascii="Palatino Linotype" w:eastAsia="Times New Roman" w:hAnsi="Palatino Linotype" w:cs="Times New Roman"/>
          <w:b/>
          <w:bCs/>
          <w:color w:val="212529"/>
          <w:spacing w:val="2"/>
          <w:sz w:val="20"/>
          <w:szCs w:val="20"/>
          <w:lang w:val="az-Latn-AZ"/>
        </w:rPr>
        <w:t>226.1 – 226.3-cü</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54-1 – 54-4-cü</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221" w:name="_edn44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"_ednref449"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[446]</w:t>
      </w:r>
      <w:r w:rsidRPr="004A24D3">
        <w:rPr>
          <w:rFonts w:ascii="Times New Roman" w:eastAsia="Times New Roman" w:hAnsi="Times New Roman" w:cs="Times New Roman"/>
          <w:color w:val="212529"/>
          <w:spacing w:val="2"/>
          <w:sz w:val="20"/>
          <w:szCs w:val="20"/>
        </w:rPr>
        <w:fldChar w:fldCharType="end"/>
      </w:r>
      <w:bookmarkEnd w:id="1221"/>
      <w:r w:rsidRPr="004A24D3">
        <w:rPr>
          <w:rFonts w:ascii="Palatino Linotype" w:eastAsia="Times New Roman" w:hAnsi="Palatino Linotype" w:cs="Times New Roman"/>
          <w:b/>
          <w:bCs/>
          <w:color w:val="0000FF"/>
          <w:spacing w:val="2"/>
          <w:sz w:val="20"/>
          <w:szCs w:val="20"/>
          <w:lang w:val="az-Latn-AZ"/>
        </w:rPr>
        <w:t> </w:t>
      </w:r>
      <w:hyperlink r:id="rId460"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318.2-ci maddəyə yeni cümlələr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461"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w:t>
      </w:r>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318.2-ci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318.2. Məhkəmə baxışı zamanı təqsirləndirilən şəxsin hərəkətlərində daha ağır cinayətin əlamətlərinin mövcudluğu müəyyən edildikdə, dövlət ittihamçısının vəsatəti əsasında məhkəmə irəli sürülmüş ittiham üzrə məhkəmə baxışını dayandırmalıdır. Bu halda məhkəmə müvafiq olaraq cinayət işinin və ya məhkəməyədək sadələşdirilmiş icraat materiallarının 10 (on) gün müddətində təqsirləndirilən şəxsə başqa ittihamın irəli sürülməsi məsələsinə baxmaq üçün ibtidai araşdırmaya prosessual rəhbərliyi həyata keçirən prokurora göndərilməsi barədə əsaslandırılmış qərar çıxarır. Bundan sonra ibtidai araşdırmaya prosessual rəhbərliyi həyata keçirən prokuror tərəfindən təqsirləndirilən şəxsə qarşı yeni ittiham irəli sürülərsə, məhkəmə baxışı məhkəmə iclasında həmin ittihamın elan olunması ilə təzələnir və məhkəmə baxışının davam etdirilməsi ümumi qaydada həyata keçirilir. Məhkəmə baxışı zamanı tәqsirlәndirilәn şəxsin hərəkətlərində daha ağır cinayətlərin əlamətlərinin mövcudluğu barədə zərər çəkmiş şəxsin və ya onun qanuni nümayəndəsinin vəsatəti əsasında məhkəmə bu maddədə nəzərdə tutulmuş qaydada qərar çıxara bilər. Cinayətin tövsifinin dəyişməsi nəticəsində məhkəmə aidiyyətinin dəyişdirilməsi zərurəti yaranarsa, məhkəmə qərarına əsasən məhkəmədə işin baxılmasına xitam verilir və iş ümumi qaydada aidiyyəti üzrə baxılmaq üçün müvafiq məhkəməyə göndərilir.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22" w:name="_edn45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"_ednref450"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[447]</w:t>
      </w:r>
      <w:r w:rsidRPr="004A24D3">
        <w:rPr>
          <w:rFonts w:ascii="Times New Roman" w:eastAsia="Times New Roman" w:hAnsi="Times New Roman" w:cs="Times New Roman"/>
          <w:color w:val="212529"/>
          <w:spacing w:val="2"/>
          <w:sz w:val="20"/>
          <w:szCs w:val="20"/>
        </w:rPr>
        <w:fldChar w:fldCharType="end"/>
      </w:r>
      <w:bookmarkEnd w:id="1222"/>
      <w:r w:rsidRPr="004A24D3">
        <w:rPr>
          <w:rFonts w:ascii="Palatino Linotype" w:eastAsia="Times New Roman" w:hAnsi="Palatino Linotype" w:cs="Times New Roman"/>
          <w:b/>
          <w:bCs/>
          <w:color w:val="0000FF"/>
          <w:spacing w:val="2"/>
          <w:sz w:val="20"/>
          <w:szCs w:val="20"/>
          <w:lang w:val="az-Latn-AZ"/>
        </w:rPr>
        <w:t> </w:t>
      </w:r>
      <w:hyperlink r:id="rId462"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yeni məzmunda 318.2-1 - 318.2-4-cü maddələr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23" w:name="_edn45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"_ednref451"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[448]</w:t>
      </w:r>
      <w:r w:rsidRPr="004A24D3">
        <w:rPr>
          <w:rFonts w:ascii="Times New Roman" w:eastAsia="Times New Roman" w:hAnsi="Times New Roman" w:cs="Times New Roman"/>
          <w:color w:val="212529"/>
          <w:spacing w:val="2"/>
          <w:sz w:val="20"/>
          <w:szCs w:val="20"/>
        </w:rPr>
        <w:fldChar w:fldCharType="end"/>
      </w:r>
      <w:bookmarkEnd w:id="1223"/>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318.3-cü maddədə "</w:t>
      </w:r>
      <w:r w:rsidRPr="004A24D3">
        <w:rPr>
          <w:rFonts w:ascii="Palatino Linotype" w:eastAsia="Times New Roman" w:hAnsi="Palatino Linotype" w:cs="Times New Roman"/>
          <w:b/>
          <w:bCs/>
          <w:color w:val="000000"/>
          <w:spacing w:val="2"/>
          <w:sz w:val="20"/>
          <w:szCs w:val="20"/>
          <w:lang w:val="az-Latn-AZ"/>
        </w:rPr>
        <w:t>çıxartmalıdır</w:t>
      </w:r>
      <w:r w:rsidRPr="004A24D3">
        <w:rPr>
          <w:rFonts w:ascii="Palatino Linotype" w:eastAsia="Times New Roman" w:hAnsi="Palatino Linotype" w:cs="Times New Roman"/>
          <w:color w:val="000000"/>
          <w:spacing w:val="2"/>
          <w:sz w:val="20"/>
          <w:szCs w:val="20"/>
          <w:lang w:val="az-Latn-AZ"/>
        </w:rPr>
        <w:t>" sözü "</w:t>
      </w:r>
      <w:r w:rsidRPr="004A24D3">
        <w:rPr>
          <w:rFonts w:ascii="Palatino Linotype" w:eastAsia="Times New Roman" w:hAnsi="Palatino Linotype" w:cs="Times New Roman"/>
          <w:b/>
          <w:bCs/>
          <w:color w:val="000000"/>
          <w:spacing w:val="2"/>
          <w:sz w:val="20"/>
          <w:szCs w:val="20"/>
          <w:lang w:val="az-Latn-AZ"/>
        </w:rPr>
        <w:t>çıxara bilər</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24" w:name="_edn45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"_ednref452"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[449]</w:t>
      </w:r>
      <w:r w:rsidRPr="004A24D3">
        <w:rPr>
          <w:rFonts w:ascii="Times New Roman" w:eastAsia="Times New Roman" w:hAnsi="Times New Roman" w:cs="Times New Roman"/>
          <w:color w:val="212529"/>
          <w:spacing w:val="2"/>
          <w:sz w:val="20"/>
          <w:szCs w:val="20"/>
        </w:rPr>
        <w:fldChar w:fldCharType="end"/>
      </w:r>
      <w:bookmarkEnd w:id="1224"/>
      <w:r w:rsidRPr="004A24D3">
        <w:rPr>
          <w:rFonts w:ascii="Palatino Linotype" w:eastAsia="Times New Roman" w:hAnsi="Palatino Linotype" w:cs="Times New Roman"/>
          <w:color w:val="212529"/>
          <w:spacing w:val="2"/>
          <w:sz w:val="20"/>
          <w:szCs w:val="20"/>
          <w:lang w:val="az-Latn-AZ"/>
        </w:rPr>
        <w:t> 17 may 2011-ci il tarixli </w:t>
      </w:r>
      <w:r w:rsidRPr="004A24D3">
        <w:rPr>
          <w:rFonts w:ascii="Palatino Linotype" w:eastAsia="Times New Roman" w:hAnsi="Palatino Linotype" w:cs="Times New Roman"/>
          <w:b/>
          <w:bCs/>
          <w:color w:val="212529"/>
          <w:spacing w:val="2"/>
          <w:sz w:val="20"/>
          <w:szCs w:val="20"/>
          <w:lang w:val="az-Latn-AZ"/>
        </w:rPr>
        <w:t>118-IVQD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06 iyul 2011-ci il №144, Azərbaycan Respublikasının Qanunvericilik Toplusu, 2011-ci il, № 07, maddə 589) </w:t>
      </w:r>
      <w:r w:rsidRPr="004A24D3">
        <w:rPr>
          <w:rFonts w:ascii="Palatino Linotype" w:eastAsia="Times New Roman" w:hAnsi="Palatino Linotype" w:cs="Times New Roman"/>
          <w:color w:val="212529"/>
          <w:spacing w:val="2"/>
          <w:sz w:val="20"/>
          <w:szCs w:val="20"/>
          <w:lang w:val="az-Latn-AZ"/>
        </w:rPr>
        <w:t>ilə 322.1.3-cü maddədə “</w:t>
      </w:r>
      <w:r w:rsidRPr="004A24D3">
        <w:rPr>
          <w:rFonts w:ascii="Palatino Linotype" w:eastAsia="Times New Roman" w:hAnsi="Palatino Linotype" w:cs="Times New Roman"/>
          <w:b/>
          <w:bCs/>
          <w:color w:val="212529"/>
          <w:spacing w:val="2"/>
          <w:sz w:val="20"/>
          <w:szCs w:val="20"/>
          <w:lang w:val="az-Latn-AZ"/>
        </w:rPr>
        <w:t>məhkəmə nəzarətçilərinə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icra məmurlarına</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25" w:name="_edn45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"_ednref453"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[450]</w:t>
      </w:r>
      <w:r w:rsidRPr="004A24D3">
        <w:rPr>
          <w:rFonts w:ascii="Times New Roman" w:eastAsia="Times New Roman" w:hAnsi="Times New Roman" w:cs="Times New Roman"/>
          <w:color w:val="212529"/>
          <w:spacing w:val="2"/>
          <w:sz w:val="20"/>
          <w:szCs w:val="20"/>
        </w:rPr>
        <w:fldChar w:fldCharType="end"/>
      </w:r>
      <w:bookmarkEnd w:id="1225"/>
      <w:r w:rsidRPr="004A24D3">
        <w:rPr>
          <w:rFonts w:ascii="Palatino Linotype" w:eastAsia="Times New Roman" w:hAnsi="Palatino Linotype" w:cs="Times New Roman"/>
          <w:b/>
          <w:bCs/>
          <w:color w:val="0000FF"/>
          <w:spacing w:val="2"/>
          <w:sz w:val="20"/>
          <w:szCs w:val="20"/>
          <w:lang w:val="az-Latn-AZ"/>
        </w:rPr>
        <w:t> </w:t>
      </w:r>
      <w:hyperlink r:id="rId463"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322.1.8-ci maddədə </w:t>
      </w:r>
      <w:r w:rsidRPr="004A24D3">
        <w:rPr>
          <w:rFonts w:ascii="Palatino Linotype" w:eastAsia="Times New Roman" w:hAnsi="Palatino Linotype" w:cs="Times New Roman"/>
          <w:b/>
          <w:bCs/>
          <w:color w:val="212529"/>
          <w:spacing w:val="2"/>
          <w:sz w:val="20"/>
          <w:szCs w:val="20"/>
          <w:lang w:val="az-Latn-AZ"/>
        </w:rPr>
        <w:t>"109.6-cı"</w:t>
      </w:r>
      <w:r w:rsidRPr="004A24D3">
        <w:rPr>
          <w:rFonts w:ascii="Palatino Linotype" w:eastAsia="Times New Roman" w:hAnsi="Palatino Linotype" w:cs="Times New Roman"/>
          <w:color w:val="212529"/>
          <w:spacing w:val="2"/>
          <w:sz w:val="20"/>
          <w:szCs w:val="20"/>
          <w:lang w:val="az-Latn-AZ"/>
        </w:rPr>
        <w:t> rəqəmi </w:t>
      </w:r>
      <w:r w:rsidRPr="004A24D3">
        <w:rPr>
          <w:rFonts w:ascii="Palatino Linotype" w:eastAsia="Times New Roman" w:hAnsi="Palatino Linotype" w:cs="Times New Roman"/>
          <w:b/>
          <w:bCs/>
          <w:color w:val="212529"/>
          <w:spacing w:val="2"/>
          <w:sz w:val="20"/>
          <w:szCs w:val="20"/>
          <w:lang w:val="az-Latn-AZ"/>
        </w:rPr>
        <w:t>"109.5-ci"</w:t>
      </w:r>
      <w:r w:rsidRPr="004A24D3">
        <w:rPr>
          <w:rFonts w:ascii="Palatino Linotype" w:eastAsia="Times New Roman" w:hAnsi="Palatino Linotype" w:cs="Times New Roman"/>
          <w:color w:val="212529"/>
          <w:spacing w:val="2"/>
          <w:sz w:val="20"/>
          <w:szCs w:val="20"/>
          <w:lang w:val="az-Latn-AZ"/>
        </w:rPr>
        <w:t> rəqəmi ilə və </w:t>
      </w:r>
      <w:r w:rsidRPr="004A24D3">
        <w:rPr>
          <w:rFonts w:ascii="Palatino Linotype" w:eastAsia="Times New Roman" w:hAnsi="Palatino Linotype" w:cs="Times New Roman"/>
          <w:b/>
          <w:bCs/>
          <w:color w:val="212529"/>
          <w:spacing w:val="2"/>
          <w:sz w:val="20"/>
          <w:szCs w:val="20"/>
          <w:lang w:val="az-Latn-AZ"/>
        </w:rPr>
        <w:t>"etiraz təmin edilmədikdə"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"etiraz baxılmamış saxlanıldıqda və ya təmin edilmədikdə"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26" w:name="_edn45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"_ednref454"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[451]</w:t>
      </w:r>
      <w:r w:rsidRPr="004A24D3">
        <w:rPr>
          <w:rFonts w:ascii="Times New Roman" w:eastAsia="Times New Roman" w:hAnsi="Times New Roman" w:cs="Times New Roman"/>
          <w:color w:val="212529"/>
          <w:spacing w:val="2"/>
          <w:sz w:val="20"/>
          <w:szCs w:val="20"/>
        </w:rPr>
        <w:fldChar w:fldCharType="end"/>
      </w:r>
      <w:bookmarkEnd w:id="1226"/>
      <w:r w:rsidRPr="004A24D3">
        <w:rPr>
          <w:rFonts w:ascii="Palatino Linotype" w:eastAsia="Times New Roman" w:hAnsi="Palatino Linotype" w:cs="Times New Roman"/>
          <w:color w:val="212529"/>
          <w:spacing w:val="2"/>
          <w:sz w:val="20"/>
          <w:szCs w:val="20"/>
          <w:lang w:val="az-Latn-AZ"/>
        </w:rPr>
        <w:t> </w:t>
      </w:r>
      <w:hyperlink r:id="rId464"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326.8.3-cü maddədə “</w:t>
      </w:r>
      <w:r w:rsidRPr="004A24D3">
        <w:rPr>
          <w:rFonts w:ascii="Palatino Linotype" w:eastAsia="Times New Roman" w:hAnsi="Palatino Linotype" w:cs="Times New Roman"/>
          <w:b/>
          <w:bCs/>
          <w:color w:val="212529"/>
          <w:spacing w:val="2"/>
          <w:sz w:val="20"/>
          <w:szCs w:val="20"/>
          <w:lang w:val="az-Latn-AZ"/>
        </w:rPr>
        <w:t>göstərilməlidir</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göstərilməli və məhkəmə iclasında elan olunmalıdır”</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27" w:name="_edn45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"_ednref455"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[452]</w:t>
      </w:r>
      <w:r w:rsidRPr="004A24D3">
        <w:rPr>
          <w:rFonts w:ascii="Times New Roman" w:eastAsia="Times New Roman" w:hAnsi="Times New Roman" w:cs="Times New Roman"/>
          <w:color w:val="212529"/>
          <w:spacing w:val="2"/>
          <w:sz w:val="20"/>
          <w:szCs w:val="20"/>
        </w:rPr>
        <w:fldChar w:fldCharType="end"/>
      </w:r>
      <w:bookmarkEnd w:id="1227"/>
      <w:r w:rsidRPr="004A24D3">
        <w:rPr>
          <w:rFonts w:ascii="Palatino Linotype" w:eastAsia="Times New Roman" w:hAnsi="Palatino Linotype" w:cs="Times New Roman"/>
          <w:color w:val="212529"/>
          <w:spacing w:val="2"/>
          <w:sz w:val="20"/>
          <w:szCs w:val="20"/>
          <w:lang w:val="az-Latn-AZ"/>
        </w:rPr>
        <w:t> </w:t>
      </w:r>
      <w:hyperlink r:id="rId465"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326.9.1-ci maddəyə “</w:t>
      </w:r>
      <w:r w:rsidRPr="004A24D3">
        <w:rPr>
          <w:rFonts w:ascii="Palatino Linotype" w:eastAsia="Times New Roman" w:hAnsi="Palatino Linotype" w:cs="Times New Roman"/>
          <w:b/>
          <w:bCs/>
          <w:color w:val="212529"/>
          <w:spacing w:val="2"/>
          <w:sz w:val="20"/>
          <w:szCs w:val="20"/>
          <w:lang w:val="az-Latn-AZ"/>
        </w:rPr>
        <w:t>oxunur</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audio, video və digər yazan texniki vasitələrdən istifadə edilməklə qeydə alınmış ifadələr isə səsləndirilir və nümayiş etdirilir</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 </w:t>
      </w:r>
    </w:p>
    <w:bookmarkStart w:id="1228" w:name="_edn45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"_ednref456"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[453]</w:t>
      </w:r>
      <w:r w:rsidRPr="004A24D3">
        <w:rPr>
          <w:rFonts w:ascii="Times New Roman" w:eastAsia="Times New Roman" w:hAnsi="Times New Roman" w:cs="Times New Roman"/>
          <w:color w:val="212529"/>
          <w:spacing w:val="2"/>
          <w:sz w:val="20"/>
          <w:szCs w:val="20"/>
        </w:rPr>
        <w:fldChar w:fldCharType="end"/>
      </w:r>
      <w:bookmarkEnd w:id="1228"/>
      <w:r w:rsidRPr="004A24D3">
        <w:rPr>
          <w:rFonts w:ascii="Palatino Linotype" w:eastAsia="Times New Roman" w:hAnsi="Palatino Linotype" w:cs="Times New Roman"/>
          <w:color w:val="212529"/>
          <w:spacing w:val="2"/>
          <w:sz w:val="20"/>
          <w:szCs w:val="20"/>
          <w:lang w:val="az-Latn-AZ"/>
        </w:rPr>
        <w:t> </w:t>
      </w:r>
      <w:hyperlink r:id="rId466"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328.3-cü maddəyə “</w:t>
      </w:r>
      <w:r w:rsidRPr="004A24D3">
        <w:rPr>
          <w:rFonts w:ascii="Palatino Linotype" w:eastAsia="Times New Roman" w:hAnsi="Palatino Linotype" w:cs="Times New Roman"/>
          <w:b/>
          <w:bCs/>
          <w:color w:val="212529"/>
          <w:spacing w:val="2"/>
          <w:sz w:val="20"/>
          <w:szCs w:val="20"/>
          <w:lang w:val="az-Latn-AZ"/>
        </w:rPr>
        <w:t>izahları</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bu Məcəllənin 51-2-ci maddəsində nəzərdə tutulmuş hallar istisna olmaqla,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29" w:name="_edn457"/>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rPr>
        <w:fldChar w:fldCharType="begin"/>
      </w:r>
      <w:r w:rsidRPr="004A24D3">
        <w:rPr>
          <w:rFonts w:ascii="Palatino Linotype" w:eastAsia="Times New Roman" w:hAnsi="Palatino Linotype" w:cs="Times New Roman"/>
          <w:color w:val="212529"/>
          <w:spacing w:val="2"/>
          <w:sz w:val="20"/>
          <w:szCs w:val="20"/>
        </w:rPr>
        <w:instrText xml:space="preserve"> HYPERLINK "https://e-qanun.az/framework/46950" \l "_ednref457" \o "" </w:instrText>
      </w:r>
      <w:r w:rsidRPr="004A24D3">
        <w:rPr>
          <w:rFonts w:ascii="Palatino Linotype" w:eastAsia="Times New Roman" w:hAnsi="Palatino Linotype"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[454]</w:t>
      </w:r>
      <w:r w:rsidRPr="004A24D3">
        <w:rPr>
          <w:rFonts w:ascii="Palatino Linotype" w:eastAsia="Times New Roman" w:hAnsi="Palatino Linotype" w:cs="Times New Roman"/>
          <w:color w:val="212529"/>
          <w:spacing w:val="2"/>
          <w:sz w:val="20"/>
          <w:szCs w:val="20"/>
        </w:rPr>
        <w:fldChar w:fldCharType="end"/>
      </w:r>
      <w:bookmarkEnd w:id="1229"/>
      <w:r w:rsidRPr="004A24D3">
        <w:rPr>
          <w:rFonts w:ascii="Palatino Linotype" w:eastAsia="Times New Roman" w:hAnsi="Palatino Linotype" w:cs="Times New Roman"/>
          <w:color w:val="0000FF"/>
          <w:spacing w:val="2"/>
          <w:sz w:val="20"/>
          <w:szCs w:val="20"/>
          <w:lang w:val="az-Latn-AZ"/>
        </w:rPr>
        <w:t> </w:t>
      </w:r>
      <w:hyperlink r:id="rId467"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328.5-ci maddənin birinci cümləsində “</w:t>
      </w:r>
      <w:r w:rsidRPr="004A24D3">
        <w:rPr>
          <w:rFonts w:ascii="Palatino Linotype" w:eastAsia="Times New Roman" w:hAnsi="Palatino Linotype" w:cs="Times New Roman"/>
          <w:b/>
          <w:bCs/>
          <w:color w:val="212529"/>
          <w:spacing w:val="2"/>
          <w:sz w:val="20"/>
          <w:szCs w:val="20"/>
          <w:lang w:val="az-Latn-AZ"/>
        </w:rPr>
        <w:t>təqsirləndirilən</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təqsirləndirilən şəxsə, barəsində cinayət-hüquqi tədbirlərin tətbiq edilməsi üzrə icraat aparılan hüquqi şəxsə və onun nümayəndəsinə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30" w:name="_edn45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"_ednref458"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[455]</w:t>
      </w:r>
      <w:r w:rsidRPr="004A24D3">
        <w:rPr>
          <w:rFonts w:ascii="Times New Roman" w:eastAsia="Times New Roman" w:hAnsi="Times New Roman" w:cs="Times New Roman"/>
          <w:color w:val="212529"/>
          <w:spacing w:val="2"/>
          <w:sz w:val="20"/>
          <w:szCs w:val="20"/>
        </w:rPr>
        <w:fldChar w:fldCharType="end"/>
      </w:r>
      <w:bookmarkEnd w:id="1230"/>
      <w:r w:rsidRPr="004A24D3">
        <w:rPr>
          <w:rFonts w:ascii="Palatino Linotype" w:eastAsia="Times New Roman" w:hAnsi="Palatino Linotype" w:cs="Times New Roman"/>
          <w:b/>
          <w:bCs/>
          <w:color w:val="0000FF"/>
          <w:spacing w:val="2"/>
          <w:sz w:val="20"/>
          <w:szCs w:val="20"/>
          <w:lang w:val="az-Latn-AZ"/>
        </w:rPr>
        <w:t> </w:t>
      </w:r>
      <w:hyperlink r:id="rId468"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329.1-ci maddədə </w:t>
      </w:r>
      <w:r w:rsidRPr="004A24D3">
        <w:rPr>
          <w:rFonts w:ascii="Palatino Linotype" w:eastAsia="Times New Roman" w:hAnsi="Palatino Linotype" w:cs="Times New Roman"/>
          <w:b/>
          <w:bCs/>
          <w:color w:val="212529"/>
          <w:spacing w:val="2"/>
          <w:sz w:val="20"/>
          <w:szCs w:val="20"/>
          <w:lang w:val="az-Latn-AZ"/>
        </w:rPr>
        <w:t>"311.2-ci"</w:t>
      </w:r>
      <w:r w:rsidRPr="004A24D3">
        <w:rPr>
          <w:rFonts w:ascii="Palatino Linotype" w:eastAsia="Times New Roman" w:hAnsi="Palatino Linotype" w:cs="Times New Roman"/>
          <w:color w:val="212529"/>
          <w:spacing w:val="2"/>
          <w:sz w:val="20"/>
          <w:szCs w:val="20"/>
          <w:lang w:val="az-Latn-AZ"/>
        </w:rPr>
        <w:t> rəqəmi </w:t>
      </w:r>
      <w:r w:rsidRPr="004A24D3">
        <w:rPr>
          <w:rFonts w:ascii="Palatino Linotype" w:eastAsia="Times New Roman" w:hAnsi="Palatino Linotype" w:cs="Times New Roman"/>
          <w:b/>
          <w:bCs/>
          <w:color w:val="212529"/>
          <w:spacing w:val="2"/>
          <w:sz w:val="20"/>
          <w:szCs w:val="20"/>
          <w:lang w:val="az-Latn-AZ"/>
        </w:rPr>
        <w:t>"327.1-ci"</w:t>
      </w:r>
      <w:r w:rsidRPr="004A24D3">
        <w:rPr>
          <w:rFonts w:ascii="Palatino Linotype" w:eastAsia="Times New Roman" w:hAnsi="Palatino Linotype" w:cs="Times New Roman"/>
          <w:color w:val="212529"/>
          <w:spacing w:val="2"/>
          <w:sz w:val="20"/>
          <w:szCs w:val="20"/>
          <w:lang w:val="az-Latn-AZ"/>
        </w:rPr>
        <w:t> rəqəmi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31" w:name="_edn459"/>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"_ednref459"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[456]</w:t>
      </w:r>
      <w:r w:rsidRPr="004A24D3">
        <w:rPr>
          <w:rFonts w:ascii="Times New Roman" w:eastAsia="Times New Roman" w:hAnsi="Times New Roman" w:cs="Times New Roman"/>
          <w:color w:val="212529"/>
          <w:spacing w:val="2"/>
          <w:sz w:val="20"/>
          <w:szCs w:val="20"/>
        </w:rPr>
        <w:fldChar w:fldCharType="end"/>
      </w:r>
      <w:bookmarkEnd w:id="1231"/>
      <w:r w:rsidRPr="004A24D3">
        <w:rPr>
          <w:rFonts w:ascii="Palatino Linotype" w:eastAsia="Times New Roman" w:hAnsi="Palatino Linotype" w:cs="Times New Roman"/>
          <w:color w:val="212529"/>
          <w:spacing w:val="2"/>
          <w:sz w:val="20"/>
          <w:szCs w:val="20"/>
          <w:lang w:val="az-Latn-AZ"/>
        </w:rPr>
        <w:t> </w:t>
      </w:r>
      <w:hyperlink r:id="rId469"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330-cu maddənin adına “</w:t>
      </w:r>
      <w:r w:rsidRPr="004A24D3">
        <w:rPr>
          <w:rFonts w:ascii="Palatino Linotype" w:eastAsia="Times New Roman" w:hAnsi="Palatino Linotype" w:cs="Times New Roman"/>
          <w:b/>
          <w:bCs/>
          <w:color w:val="212529"/>
          <w:spacing w:val="2"/>
          <w:sz w:val="20"/>
          <w:szCs w:val="20"/>
          <w:lang w:val="az-Latn-AZ"/>
        </w:rPr>
        <w:t>dindirilməsi</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ifadələrinin elan edilməsi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32" w:name="_edn46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"_ednref460"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[457]</w:t>
      </w:r>
      <w:r w:rsidRPr="004A24D3">
        <w:rPr>
          <w:rFonts w:ascii="Times New Roman" w:eastAsia="Times New Roman" w:hAnsi="Times New Roman" w:cs="Times New Roman"/>
          <w:color w:val="212529"/>
          <w:spacing w:val="2"/>
          <w:sz w:val="20"/>
          <w:szCs w:val="20"/>
        </w:rPr>
        <w:fldChar w:fldCharType="end"/>
      </w:r>
      <w:bookmarkEnd w:id="1232"/>
      <w:r w:rsidRPr="004A24D3">
        <w:rPr>
          <w:rFonts w:ascii="Palatino Linotype" w:eastAsia="Times New Roman" w:hAnsi="Palatino Linotype" w:cs="Times New Roman"/>
          <w:color w:val="212529"/>
          <w:spacing w:val="2"/>
          <w:sz w:val="20"/>
          <w:szCs w:val="20"/>
          <w:lang w:val="az-Latn-AZ"/>
        </w:rPr>
        <w:t> </w:t>
      </w:r>
      <w:hyperlink r:id="rId470"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330.1-ci maddədə “</w:t>
      </w:r>
      <w:r w:rsidRPr="004A24D3">
        <w:rPr>
          <w:rFonts w:ascii="Palatino Linotype" w:eastAsia="Times New Roman" w:hAnsi="Palatino Linotype" w:cs="Times New Roman"/>
          <w:b/>
          <w:bCs/>
          <w:color w:val="212529"/>
          <w:spacing w:val="2"/>
          <w:sz w:val="20"/>
          <w:szCs w:val="20"/>
          <w:lang w:val="az-Latn-AZ"/>
        </w:rPr>
        <w:t>dindirilir</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dindirilir, habelə onun ifadələrinin elan edilməsinə bu Məcəllənin 329-cu maddəsində göstərilən qaydada yol verilir</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33" w:name="_edn46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"_ednref461"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[458]</w:t>
      </w:r>
      <w:r w:rsidRPr="004A24D3">
        <w:rPr>
          <w:rFonts w:ascii="Times New Roman" w:eastAsia="Times New Roman" w:hAnsi="Times New Roman" w:cs="Times New Roman"/>
          <w:color w:val="212529"/>
          <w:spacing w:val="2"/>
          <w:sz w:val="20"/>
          <w:szCs w:val="20"/>
        </w:rPr>
        <w:fldChar w:fldCharType="end"/>
      </w:r>
      <w:bookmarkEnd w:id="1233"/>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30 dekabr 2005-ci il tarixli 51-IIIQD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2006-cı il, № 1, maddə 3</w:t>
      </w:r>
      <w:r w:rsidRPr="004A24D3">
        <w:rPr>
          <w:rFonts w:ascii="Palatino Linotype" w:eastAsia="Times New Roman" w:hAnsi="Palatino Linotype" w:cs="Times New Roman"/>
          <w:color w:val="212529"/>
          <w:spacing w:val="2"/>
          <w:sz w:val="20"/>
          <w:szCs w:val="20"/>
          <w:lang w:val="az-Latn-AZ"/>
        </w:rPr>
        <w:t>) ilə) ilə Məcəlləyə 330.5-ci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471"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330.5-ci maddə ləğv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34" w:name="_edn46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"_ednref462"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[459]</w:t>
      </w:r>
      <w:r w:rsidRPr="004A24D3">
        <w:rPr>
          <w:rFonts w:ascii="Times New Roman" w:eastAsia="Times New Roman" w:hAnsi="Times New Roman" w:cs="Times New Roman"/>
          <w:color w:val="212529"/>
          <w:spacing w:val="2"/>
          <w:sz w:val="20"/>
          <w:szCs w:val="20"/>
        </w:rPr>
        <w:fldChar w:fldCharType="end"/>
      </w:r>
      <w:bookmarkEnd w:id="1234"/>
      <w:r w:rsidRPr="004A24D3">
        <w:rPr>
          <w:rFonts w:ascii="Times New Roman" w:eastAsia="Times New Roman" w:hAnsi="Times New Roman" w:cs="Times New Roman"/>
          <w:color w:val="212529"/>
          <w:spacing w:val="2"/>
          <w:sz w:val="20"/>
          <w:szCs w:val="20"/>
          <w:lang w:val="az-Latn-AZ"/>
        </w:rPr>
        <w:t> </w:t>
      </w:r>
      <w:hyperlink r:id="rId472" w:tgtFrame="_blank" w:tooltip="Azərbaycan Respublikasının 27 dekabr 2022-ci il tarixli 776-VIQD nömrəli Qanunu" w:history="1">
        <w:r w:rsidRPr="004A24D3">
          <w:rPr>
            <w:rFonts w:ascii="Palatino Linotype" w:eastAsia="Times New Roman" w:hAnsi="Palatino Linotype" w:cs="Times New Roman"/>
            <w:color w:val="0000FF"/>
            <w:spacing w:val="2"/>
            <w:sz w:val="20"/>
            <w:szCs w:val="20"/>
            <w:u w:val="single"/>
            <w:lang w:val="az-Latn-AZ"/>
          </w:rPr>
          <w:t>27 dekabr 2022-ci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776-VIQD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“Azərbaycan” qəzeti, 2 fevral</w:t>
      </w:r>
      <w:r w:rsidRPr="004A24D3">
        <w:rPr>
          <w:rFonts w:ascii="Palatino Linotype" w:eastAsia="Times New Roman" w:hAnsi="Palatino Linotype" w:cs="Times New Roman"/>
          <w:b/>
          <w:bCs/>
          <w:color w:val="212529"/>
          <w:spacing w:val="2"/>
          <w:sz w:val="20"/>
          <w:szCs w:val="20"/>
          <w:lang w:val="az-Latn-AZ"/>
        </w:rPr>
        <w:t> 2023-cü</w:t>
      </w:r>
      <w:r w:rsidRPr="004A24D3">
        <w:rPr>
          <w:rFonts w:ascii="Palatino Linotype" w:eastAsia="Times New Roman" w:hAnsi="Palatino Linotype" w:cs="Times New Roman"/>
          <w:b/>
          <w:bCs/>
          <w:color w:val="000000"/>
          <w:spacing w:val="2"/>
          <w:sz w:val="20"/>
          <w:szCs w:val="20"/>
          <w:lang w:val="az-Latn-AZ"/>
        </w:rPr>
        <w:t> il, № 23</w:t>
      </w:r>
      <w:r w:rsidRPr="004A24D3">
        <w:rPr>
          <w:rFonts w:ascii="Palatino Linotype" w:eastAsia="Times New Roman" w:hAnsi="Palatino Linotype" w:cs="Times New Roman"/>
          <w:b/>
          <w:bCs/>
          <w:color w:val="212529"/>
          <w:spacing w:val="2"/>
          <w:sz w:val="20"/>
          <w:szCs w:val="20"/>
          <w:lang w:val="az-Latn-AZ"/>
        </w:rPr>
        <w:t>, Azərbaycan Respublikasının Qanunvericilik Toplusu, 2023-cü il, № 2, maddə 207</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yeni məzmunda 330.6-cı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235" w:name="_edn46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"_ednref463"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[460]</w:t>
      </w:r>
      <w:r w:rsidRPr="004A24D3">
        <w:rPr>
          <w:rFonts w:ascii="Times New Roman" w:eastAsia="Times New Roman" w:hAnsi="Times New Roman" w:cs="Times New Roman"/>
          <w:color w:val="212529"/>
          <w:spacing w:val="2"/>
          <w:sz w:val="20"/>
          <w:szCs w:val="20"/>
        </w:rPr>
        <w:fldChar w:fldCharType="end"/>
      </w:r>
      <w:bookmarkEnd w:id="1235"/>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337.1-ci maddədə "</w:t>
      </w:r>
      <w:r w:rsidRPr="004A24D3">
        <w:rPr>
          <w:rFonts w:ascii="Palatino Linotype" w:eastAsia="Times New Roman" w:hAnsi="Palatino Linotype" w:cs="Times New Roman"/>
          <w:b/>
          <w:bCs/>
          <w:color w:val="000000"/>
          <w:spacing w:val="2"/>
          <w:sz w:val="20"/>
          <w:szCs w:val="20"/>
          <w:lang w:val="az-Latn-AZ"/>
        </w:rPr>
        <w:t>istintaqın</w:t>
      </w:r>
      <w:r w:rsidRPr="004A24D3">
        <w:rPr>
          <w:rFonts w:ascii="Palatino Linotype" w:eastAsia="Times New Roman" w:hAnsi="Palatino Linotype" w:cs="Times New Roman"/>
          <w:color w:val="000000"/>
          <w:spacing w:val="2"/>
          <w:sz w:val="20"/>
          <w:szCs w:val="20"/>
          <w:lang w:val="az-Latn-AZ"/>
        </w:rPr>
        <w:t>" sözü "</w:t>
      </w:r>
      <w:r w:rsidRPr="004A24D3">
        <w:rPr>
          <w:rFonts w:ascii="Palatino Linotype" w:eastAsia="Times New Roman" w:hAnsi="Palatino Linotype" w:cs="Times New Roman"/>
          <w:b/>
          <w:bCs/>
          <w:color w:val="000000"/>
          <w:spacing w:val="2"/>
          <w:sz w:val="20"/>
          <w:szCs w:val="20"/>
          <w:lang w:val="az-Latn-AZ"/>
        </w:rPr>
        <w:t>istintaqının</w:t>
      </w:r>
      <w:r w:rsidRPr="004A24D3">
        <w:rPr>
          <w:rFonts w:ascii="Palatino Linotype" w:eastAsia="Times New Roman" w:hAnsi="Palatino Linotype" w:cs="Times New Roman"/>
          <w:color w:val="000000"/>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36" w:name="_edn46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"_ednref464"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[461]</w:t>
      </w:r>
      <w:r w:rsidRPr="004A24D3">
        <w:rPr>
          <w:rFonts w:ascii="Times New Roman" w:eastAsia="Times New Roman" w:hAnsi="Times New Roman" w:cs="Times New Roman"/>
          <w:color w:val="212529"/>
          <w:spacing w:val="2"/>
          <w:sz w:val="20"/>
          <w:szCs w:val="20"/>
        </w:rPr>
        <w:fldChar w:fldCharType="end"/>
      </w:r>
      <w:bookmarkEnd w:id="1236"/>
      <w:r w:rsidRPr="004A24D3">
        <w:rPr>
          <w:rFonts w:ascii="Palatino Linotype" w:eastAsia="Times New Roman" w:hAnsi="Palatino Linotype" w:cs="Times New Roman"/>
          <w:color w:val="212529"/>
          <w:spacing w:val="2"/>
          <w:sz w:val="20"/>
          <w:szCs w:val="20"/>
          <w:lang w:val="az-Latn-AZ"/>
        </w:rPr>
        <w:t> </w:t>
      </w:r>
      <w:hyperlink r:id="rId473" w:tgtFrame="_blank" w:tooltip="Azərbaycan Respublikasının 28 oktyabr 2014-cü il tarixli, 1088-IVQD nömrəli Qanunu" w:history="1">
        <w:r w:rsidRPr="004A24D3">
          <w:rPr>
            <w:rFonts w:ascii="Palatino Linotype" w:eastAsia="Times New Roman" w:hAnsi="Palatino Linotype" w:cs="Times New Roman"/>
            <w:color w:val="0000FF"/>
            <w:spacing w:val="2"/>
            <w:sz w:val="20"/>
            <w:szCs w:val="20"/>
            <w:u w:val="single"/>
            <w:lang w:val="az-Latn-AZ"/>
          </w:rPr>
          <w:t>28 oktyabr 2014-cü il tarixli </w:t>
        </w:r>
        <w:r w:rsidRPr="004A24D3">
          <w:rPr>
            <w:rFonts w:ascii="Palatino Linotype" w:eastAsia="Times New Roman" w:hAnsi="Palatino Linotype" w:cs="Times New Roman"/>
            <w:b/>
            <w:bCs/>
            <w:color w:val="0000FF"/>
            <w:spacing w:val="2"/>
            <w:sz w:val="20"/>
            <w:szCs w:val="20"/>
            <w:u w:val="single"/>
            <w:lang w:val="az-Latn-AZ"/>
          </w:rPr>
          <w:t>1088-IVQD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 xml:space="preserve">(“Respublika” qəzeti, 20 noyabr 2014-cü il, № 253; Azərbaycan Respublikasının </w:t>
      </w:r>
      <w:r w:rsidRPr="004A24D3">
        <w:rPr>
          <w:rFonts w:ascii="Palatino Linotype" w:eastAsia="Times New Roman" w:hAnsi="Palatino Linotype" w:cs="Times New Roman"/>
          <w:b/>
          <w:bCs/>
          <w:color w:val="212529"/>
          <w:spacing w:val="2"/>
          <w:sz w:val="20"/>
          <w:szCs w:val="20"/>
          <w:lang w:val="az-Latn-AZ"/>
        </w:rPr>
        <w:lastRenderedPageBreak/>
        <w:t>Qanunvericilik Toplusu, 2014-cü il, № 11, maddə 1362) </w:t>
      </w:r>
      <w:r w:rsidRPr="004A24D3">
        <w:rPr>
          <w:rFonts w:ascii="Palatino Linotype" w:eastAsia="Times New Roman" w:hAnsi="Palatino Linotype" w:cs="Times New Roman"/>
          <w:color w:val="212529"/>
          <w:spacing w:val="2"/>
          <w:sz w:val="20"/>
          <w:szCs w:val="20"/>
          <w:lang w:val="az-Latn-AZ"/>
        </w:rPr>
        <w:t>ilə 340.2-ci maddənin birinci cümləsi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Dövlət ittihamı bir neçə dövlət ittihamçısı tərəfindən müdafiə edildikdə, işdə bir neçə zərər çəkmiş şəxs (xüsusi ittihamçı), mülki iddiaçı və onların nümayəndələri, təqsirləndirilən şəxs və onun müdafiəçisi, mülki cavabdeh və onun nümayəndəsi iştirak etdikdə, məhkəmə iclasında sədrlik edən öz çıxışlarının ardıcıllığını müəyyən etmək üçün onlara vaxt verir.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37" w:name="_edn46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"_ednref465"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[462]</w:t>
      </w:r>
      <w:r w:rsidRPr="004A24D3">
        <w:rPr>
          <w:rFonts w:ascii="Times New Roman" w:eastAsia="Times New Roman" w:hAnsi="Times New Roman" w:cs="Times New Roman"/>
          <w:color w:val="212529"/>
          <w:spacing w:val="2"/>
          <w:sz w:val="20"/>
          <w:szCs w:val="20"/>
        </w:rPr>
        <w:fldChar w:fldCharType="end"/>
      </w:r>
      <w:bookmarkEnd w:id="1237"/>
      <w:r w:rsidRPr="004A24D3">
        <w:rPr>
          <w:rFonts w:ascii="Palatino Linotype" w:eastAsia="Times New Roman" w:hAnsi="Palatino Linotype" w:cs="Times New Roman"/>
          <w:color w:val="212529"/>
          <w:spacing w:val="2"/>
          <w:sz w:val="20"/>
          <w:szCs w:val="20"/>
          <w:lang w:val="az-Latn-AZ"/>
        </w:rPr>
        <w:t> </w:t>
      </w:r>
      <w:hyperlink r:id="rId474" w:tgtFrame="_blank" w:tooltip="Azərbaycan Respublikasının 28 oktyabr 2014-cü il tarixli, 1088-IVQD nömrəli Qanunu" w:history="1">
        <w:r w:rsidRPr="004A24D3">
          <w:rPr>
            <w:rFonts w:ascii="Palatino Linotype" w:eastAsia="Times New Roman" w:hAnsi="Palatino Linotype" w:cs="Times New Roman"/>
            <w:color w:val="0000FF"/>
            <w:spacing w:val="2"/>
            <w:sz w:val="20"/>
            <w:szCs w:val="20"/>
            <w:u w:val="single"/>
            <w:lang w:val="az-Latn-AZ"/>
          </w:rPr>
          <w:t>28 oktyabr 2014-cü il tarixli </w:t>
        </w:r>
        <w:r w:rsidRPr="004A24D3">
          <w:rPr>
            <w:rFonts w:ascii="Palatino Linotype" w:eastAsia="Times New Roman" w:hAnsi="Palatino Linotype" w:cs="Times New Roman"/>
            <w:b/>
            <w:bCs/>
            <w:color w:val="0000FF"/>
            <w:spacing w:val="2"/>
            <w:sz w:val="20"/>
            <w:szCs w:val="20"/>
            <w:u w:val="single"/>
            <w:lang w:val="az-Latn-AZ"/>
          </w:rPr>
          <w:t>1088-IVQD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20 noyabr 2014-cü il, № 253; Azərbaycan Respublikasının Qanunvericilik Toplusu, 2014-cü il, № 11, maddə 1362) </w:t>
      </w:r>
      <w:r w:rsidRPr="004A24D3">
        <w:rPr>
          <w:rFonts w:ascii="Palatino Linotype" w:eastAsia="Times New Roman" w:hAnsi="Palatino Linotype" w:cs="Times New Roman"/>
          <w:color w:val="212529"/>
          <w:spacing w:val="2"/>
          <w:sz w:val="20"/>
          <w:szCs w:val="20"/>
          <w:lang w:val="az-Latn-AZ"/>
        </w:rPr>
        <w:t>ilə yeni məzmunda 340.2-1-ci maddə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38" w:name="_edn46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"_ednref466"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[463]</w:t>
      </w:r>
      <w:r w:rsidRPr="004A24D3">
        <w:rPr>
          <w:rFonts w:ascii="Times New Roman" w:eastAsia="Times New Roman" w:hAnsi="Times New Roman" w:cs="Times New Roman"/>
          <w:color w:val="212529"/>
          <w:spacing w:val="2"/>
          <w:sz w:val="24"/>
          <w:szCs w:val="24"/>
        </w:rPr>
        <w:fldChar w:fldCharType="end"/>
      </w:r>
      <w:bookmarkEnd w:id="1238"/>
      <w:r w:rsidRPr="004A24D3">
        <w:rPr>
          <w:rFonts w:ascii="Palatino Linotype" w:eastAsia="Times New Roman" w:hAnsi="Palatino Linotype" w:cs="Times New Roman"/>
          <w:color w:val="212529"/>
          <w:spacing w:val="2"/>
          <w:sz w:val="20"/>
          <w:szCs w:val="20"/>
          <w:lang w:val="az-Latn-AZ"/>
        </w:rPr>
        <w:t> 16 iyun 2007-ci il tarixli </w:t>
      </w:r>
      <w:r w:rsidRPr="004A24D3">
        <w:rPr>
          <w:rFonts w:ascii="Palatino Linotype" w:eastAsia="Times New Roman" w:hAnsi="Palatino Linotype" w:cs="Times New Roman"/>
          <w:color w:val="000000"/>
          <w:spacing w:val="2"/>
          <w:sz w:val="20"/>
          <w:szCs w:val="20"/>
          <w:lang w:val="az-Latn-AZ"/>
        </w:rPr>
        <w:t>389-IIIQD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8, maddə 756</w:t>
      </w:r>
      <w:r w:rsidRPr="004A24D3">
        <w:rPr>
          <w:rFonts w:ascii="Palatino Linotype" w:eastAsia="Times New Roman" w:hAnsi="Palatino Linotype" w:cs="Times New Roman"/>
          <w:color w:val="212529"/>
          <w:spacing w:val="2"/>
          <w:sz w:val="20"/>
          <w:szCs w:val="20"/>
          <w:lang w:val="az-Latn-AZ"/>
        </w:rPr>
        <w:t>) ilə 345.3.3-cü maddəsində “bayram” sözündən əvvəl “iş günü hesab edilməyən”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1 fevral 2010-cu il tarixli </w:t>
      </w:r>
      <w:r w:rsidRPr="004A24D3">
        <w:rPr>
          <w:rFonts w:ascii="Palatino Linotype" w:eastAsia="Times New Roman" w:hAnsi="Palatino Linotype" w:cs="Times New Roman"/>
          <w:b/>
          <w:bCs/>
          <w:color w:val="212529"/>
          <w:spacing w:val="2"/>
          <w:sz w:val="20"/>
          <w:szCs w:val="20"/>
          <w:lang w:val="az-Latn-AZ"/>
        </w:rPr>
        <w:t>951-IIIQD</w:t>
      </w:r>
      <w:r w:rsidRPr="004A24D3">
        <w:rPr>
          <w:rFonts w:ascii="Palatino Linotype" w:eastAsia="Times New Roman" w:hAnsi="Palatino Linotype" w:cs="Times New Roman"/>
          <w:color w:val="212529"/>
          <w:spacing w:val="2"/>
          <w:sz w:val="20"/>
          <w:szCs w:val="20"/>
          <w:lang w:val="az-Latn-AZ"/>
        </w:rPr>
        <w:t> nömrəli Azərbaycan Respublikasının Qanunu</w:t>
      </w:r>
      <w:r w:rsidRPr="004A24D3">
        <w:rPr>
          <w:rFonts w:ascii="Palatino Linotype" w:eastAsia="Times New Roman" w:hAnsi="Palatino Linotype" w:cs="Times New Roman"/>
          <w:b/>
          <w:bCs/>
          <w:color w:val="212529"/>
          <w:spacing w:val="2"/>
          <w:sz w:val="20"/>
          <w:szCs w:val="20"/>
          <w:lang w:val="az-Latn-AZ"/>
        </w:rPr>
        <w:t> (“Azərbaycan” qəzeti, 19 mart 2010-cu il, № 62, Azərbaycan Respublikasının Qanunvericilik Toplusu, 2010-cu il, № 03, maddə 171) ilə </w:t>
      </w:r>
      <w:r w:rsidRPr="004A24D3">
        <w:rPr>
          <w:rFonts w:ascii="Palatino Linotype" w:eastAsia="Times New Roman" w:hAnsi="Palatino Linotype" w:cs="Times New Roman"/>
          <w:color w:val="212529"/>
          <w:spacing w:val="2"/>
          <w:sz w:val="20"/>
          <w:szCs w:val="20"/>
          <w:lang w:val="az-Latn-AZ"/>
        </w:rPr>
        <w:t>345.3.3-cü maddəsi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345.3.3. iş günü hesab edilməyən bayram və istirahət günlərində.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239" w:name="_edn46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"_ednref467"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[464]</w:t>
      </w:r>
      <w:r w:rsidRPr="004A24D3">
        <w:rPr>
          <w:rFonts w:ascii="Times New Roman" w:eastAsia="Times New Roman" w:hAnsi="Times New Roman" w:cs="Times New Roman"/>
          <w:color w:val="212529"/>
          <w:spacing w:val="2"/>
          <w:sz w:val="20"/>
          <w:szCs w:val="20"/>
        </w:rPr>
        <w:fldChar w:fldCharType="end"/>
      </w:r>
      <w:bookmarkEnd w:id="1239"/>
      <w:r w:rsidRPr="004A24D3">
        <w:rPr>
          <w:rFonts w:ascii="Palatino Linotype" w:eastAsia="Times New Roman" w:hAnsi="Palatino Linotype" w:cs="Times New Roman"/>
          <w:color w:val="212529"/>
          <w:spacing w:val="2"/>
          <w:sz w:val="20"/>
          <w:szCs w:val="20"/>
          <w:lang w:val="az-Latn-AZ"/>
        </w:rPr>
        <w:t> </w:t>
      </w:r>
      <w:hyperlink r:id="rId475"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346.1.11-ci maddədən “</w:t>
      </w:r>
      <w:r w:rsidRPr="004A24D3">
        <w:rPr>
          <w:rFonts w:ascii="Palatino Linotype" w:eastAsia="Times New Roman" w:hAnsi="Palatino Linotype" w:cs="Times New Roman"/>
          <w:b/>
          <w:bCs/>
          <w:color w:val="212529"/>
          <w:spacing w:val="2"/>
          <w:sz w:val="20"/>
          <w:szCs w:val="20"/>
          <w:lang w:val="az-Latn-AZ"/>
        </w:rPr>
        <w:t>güzəşt edilməsi, həmin cinayətə görə nəzərdə tutulmuş cəzadan daha yüngül cəzanın təyin edilməsi haqqında andlı iclasçıların verdikti,</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40" w:name="_edn46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"_ednref468"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[465]</w:t>
      </w:r>
      <w:r w:rsidRPr="004A24D3">
        <w:rPr>
          <w:rFonts w:ascii="Times New Roman" w:eastAsia="Times New Roman" w:hAnsi="Times New Roman" w:cs="Times New Roman"/>
          <w:color w:val="212529"/>
          <w:spacing w:val="2"/>
          <w:sz w:val="24"/>
          <w:szCs w:val="24"/>
        </w:rPr>
        <w:fldChar w:fldCharType="end"/>
      </w:r>
      <w:bookmarkEnd w:id="1240"/>
      <w:r w:rsidRPr="004A24D3">
        <w:rPr>
          <w:rFonts w:ascii="Palatino Linotype" w:eastAsia="Times New Roman" w:hAnsi="Palatino Linotype" w:cs="Times New Roman"/>
          <w:b/>
          <w:bCs/>
          <w:color w:val="0000FF"/>
          <w:spacing w:val="2"/>
          <w:sz w:val="20"/>
          <w:szCs w:val="20"/>
        </w:rPr>
        <w:t> </w:t>
      </w:r>
      <w:r w:rsidRPr="004A24D3">
        <w:rPr>
          <w:rFonts w:ascii="Palatino Linotype" w:eastAsia="Times New Roman" w:hAnsi="Palatino Linotype" w:cs="Times New Roman"/>
          <w:color w:val="212529"/>
          <w:spacing w:val="2"/>
          <w:sz w:val="20"/>
          <w:szCs w:val="20"/>
          <w:lang w:val="az-Latn-AZ"/>
        </w:rPr>
        <w:t>10 oktyabr 2006-cı il tarixli 162-IIIQD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2006-cı il, № 11, maddə 929</w:t>
      </w:r>
      <w:r w:rsidRPr="004A24D3">
        <w:rPr>
          <w:rFonts w:ascii="Palatino Linotype" w:eastAsia="Times New Roman" w:hAnsi="Palatino Linotype" w:cs="Times New Roman"/>
          <w:color w:val="212529"/>
          <w:spacing w:val="2"/>
          <w:sz w:val="20"/>
          <w:szCs w:val="20"/>
          <w:lang w:val="az-Latn-AZ"/>
        </w:rPr>
        <w:t>) ilə 346.1.19-cu maddədə “ olduğu; ” sözündən sonra “hansı əmlakın müsadirə edilməli olduğu, cinayət yolu ilə əldə edilmiş əmlak və ya cinayətin predmeti istifadə edildiyi, özgəninkiləşdirildiyi və ya başqa səbəblərdən dövlət nəfinə alına bilinmədiyi halda həmin əmlakın dəyəri məbləğində təqsirləndirilən şəxsə məxsus olan hansı məbləğdə pulun və ya hansı əmlakın müsadirə edilməli olduğu; ”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476"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346.1.19-cu maddədə “</w:t>
      </w:r>
      <w:r w:rsidRPr="004A24D3">
        <w:rPr>
          <w:rFonts w:ascii="Palatino Linotype" w:eastAsia="Times New Roman" w:hAnsi="Palatino Linotype" w:cs="Times New Roman"/>
          <w:b/>
          <w:bCs/>
          <w:color w:val="000000"/>
          <w:spacing w:val="2"/>
          <w:sz w:val="20"/>
          <w:szCs w:val="20"/>
          <w:lang w:val="az-Latn-AZ"/>
        </w:rPr>
        <w:t>müsadirə edilməli olduğu, cinayət yolu ilə əldə edilmiş əmlak və ya cinayətin predmeti istifadə edildiyi, özgəninkiləşdirildiyi və ya başqa səbəblərdən dövlət nəfinə alına bilinmədiyi halda həmin əmlakın dəyəri məbləğində təqsirləndirilən şəxsə məxsus olan hansı məbləğdə pulun və ya hansı əmlakın müsadirə edilməli olduğu</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xüsusi müsadirə edilməli olduğu</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41" w:name="_edn469"/>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"_ednref469"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[466]</w:t>
      </w:r>
      <w:r w:rsidRPr="004A24D3">
        <w:rPr>
          <w:rFonts w:ascii="Times New Roman" w:eastAsia="Times New Roman" w:hAnsi="Times New Roman" w:cs="Times New Roman"/>
          <w:color w:val="212529"/>
          <w:spacing w:val="2"/>
          <w:sz w:val="20"/>
          <w:szCs w:val="20"/>
        </w:rPr>
        <w:fldChar w:fldCharType="end"/>
      </w:r>
      <w:bookmarkEnd w:id="1241"/>
      <w:r w:rsidRPr="004A24D3">
        <w:rPr>
          <w:rFonts w:ascii="Palatino Linotype" w:eastAsia="Times New Roman" w:hAnsi="Palatino Linotype" w:cs="Times New Roman"/>
          <w:color w:val="212529"/>
          <w:spacing w:val="2"/>
          <w:sz w:val="20"/>
          <w:szCs w:val="20"/>
          <w:lang w:val="az-Latn-AZ"/>
        </w:rPr>
        <w:t> </w:t>
      </w:r>
      <w:hyperlink r:id="rId477"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347.1-ci maddəyə “</w:t>
      </w:r>
      <w:r w:rsidRPr="004A24D3">
        <w:rPr>
          <w:rFonts w:ascii="Palatino Linotype" w:eastAsia="Times New Roman" w:hAnsi="Palatino Linotype" w:cs="Times New Roman"/>
          <w:b/>
          <w:bCs/>
          <w:color w:val="212529"/>
          <w:spacing w:val="2"/>
          <w:sz w:val="20"/>
          <w:szCs w:val="20"/>
          <w:lang w:val="az-Latn-AZ"/>
        </w:rPr>
        <w:t>məsələlər</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onların hüququn tətbiqi üzrə vahid məhkəmə təcrübəsinə uyğunluğu</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 </w:t>
      </w:r>
    </w:p>
    <w:bookmarkStart w:id="1242" w:name="_edn47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"_ednref470"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[467]</w:t>
      </w:r>
      <w:r w:rsidRPr="004A24D3">
        <w:rPr>
          <w:rFonts w:ascii="Times New Roman" w:eastAsia="Times New Roman" w:hAnsi="Times New Roman" w:cs="Times New Roman"/>
          <w:color w:val="212529"/>
          <w:spacing w:val="2"/>
          <w:sz w:val="20"/>
          <w:szCs w:val="20"/>
        </w:rPr>
        <w:fldChar w:fldCharType="end"/>
      </w:r>
      <w:bookmarkEnd w:id="1242"/>
      <w:r w:rsidRPr="004A24D3">
        <w:rPr>
          <w:rFonts w:ascii="Palatino Linotype" w:eastAsia="Times New Roman" w:hAnsi="Palatino Linotype" w:cs="Times New Roman"/>
          <w:color w:val="212529"/>
          <w:spacing w:val="2"/>
          <w:sz w:val="20"/>
          <w:szCs w:val="20"/>
          <w:lang w:val="az-Latn-AZ"/>
        </w:rPr>
        <w:t> </w:t>
      </w:r>
      <w:hyperlink r:id="rId478"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347.7-ci maddəyə yeni məzmunda üçüncü cümlə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43" w:name="_edn47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"_ednref471"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[468]</w:t>
      </w:r>
      <w:r w:rsidRPr="004A24D3">
        <w:rPr>
          <w:rFonts w:ascii="Times New Roman" w:eastAsia="Times New Roman" w:hAnsi="Times New Roman" w:cs="Times New Roman"/>
          <w:color w:val="212529"/>
          <w:spacing w:val="2"/>
          <w:sz w:val="20"/>
          <w:szCs w:val="20"/>
        </w:rPr>
        <w:fldChar w:fldCharType="end"/>
      </w:r>
      <w:bookmarkEnd w:id="1243"/>
      <w:r w:rsidRPr="004A24D3">
        <w:rPr>
          <w:rFonts w:ascii="Palatino Linotype" w:eastAsia="Times New Roman" w:hAnsi="Palatino Linotype" w:cs="Times New Roman"/>
          <w:b/>
          <w:bCs/>
          <w:color w:val="0000FF"/>
          <w:spacing w:val="2"/>
          <w:sz w:val="20"/>
          <w:szCs w:val="20"/>
          <w:lang w:val="az-Latn-AZ"/>
        </w:rPr>
        <w:t> </w:t>
      </w:r>
      <w:hyperlink r:id="rId479"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348.5-ci maddədə </w:t>
      </w:r>
      <w:r w:rsidRPr="004A24D3">
        <w:rPr>
          <w:rFonts w:ascii="Palatino Linotype" w:eastAsia="Times New Roman" w:hAnsi="Palatino Linotype" w:cs="Times New Roman"/>
          <w:b/>
          <w:bCs/>
          <w:color w:val="212529"/>
          <w:spacing w:val="2"/>
          <w:sz w:val="20"/>
          <w:szCs w:val="20"/>
          <w:lang w:val="az-Latn-AZ"/>
        </w:rPr>
        <w:t>"348.1"</w:t>
      </w:r>
      <w:r w:rsidRPr="004A24D3">
        <w:rPr>
          <w:rFonts w:ascii="Palatino Linotype" w:eastAsia="Times New Roman" w:hAnsi="Palatino Linotype" w:cs="Times New Roman"/>
          <w:color w:val="212529"/>
          <w:spacing w:val="2"/>
          <w:sz w:val="20"/>
          <w:szCs w:val="20"/>
          <w:lang w:val="az-Latn-AZ"/>
        </w:rPr>
        <w:t> rəqəmi </w:t>
      </w:r>
      <w:r w:rsidRPr="004A24D3">
        <w:rPr>
          <w:rFonts w:ascii="Palatino Linotype" w:eastAsia="Times New Roman" w:hAnsi="Palatino Linotype" w:cs="Times New Roman"/>
          <w:b/>
          <w:bCs/>
          <w:color w:val="212529"/>
          <w:spacing w:val="2"/>
          <w:sz w:val="20"/>
          <w:szCs w:val="20"/>
          <w:lang w:val="az-Latn-AZ"/>
        </w:rPr>
        <w:t>"346.1"</w:t>
      </w:r>
      <w:r w:rsidRPr="004A24D3">
        <w:rPr>
          <w:rFonts w:ascii="Palatino Linotype" w:eastAsia="Times New Roman" w:hAnsi="Palatino Linotype" w:cs="Times New Roman"/>
          <w:color w:val="212529"/>
          <w:spacing w:val="2"/>
          <w:sz w:val="20"/>
          <w:szCs w:val="20"/>
          <w:lang w:val="az-Latn-AZ"/>
        </w:rPr>
        <w:t> rəqəmi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44" w:name="_edn47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"_ednref472"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[469]</w:t>
      </w:r>
      <w:r w:rsidRPr="004A24D3">
        <w:rPr>
          <w:rFonts w:ascii="Times New Roman" w:eastAsia="Times New Roman" w:hAnsi="Times New Roman" w:cs="Times New Roman"/>
          <w:color w:val="212529"/>
          <w:spacing w:val="2"/>
          <w:sz w:val="20"/>
          <w:szCs w:val="20"/>
        </w:rPr>
        <w:fldChar w:fldCharType="end"/>
      </w:r>
      <w:bookmarkEnd w:id="1244"/>
      <w:r w:rsidRPr="004A24D3">
        <w:rPr>
          <w:rFonts w:ascii="Palatino Linotype" w:eastAsia="Times New Roman" w:hAnsi="Palatino Linotype" w:cs="Times New Roman"/>
          <w:b/>
          <w:bCs/>
          <w:color w:val="0000FF"/>
          <w:spacing w:val="2"/>
          <w:sz w:val="20"/>
          <w:szCs w:val="20"/>
          <w:lang w:val="az-Latn-AZ"/>
        </w:rPr>
        <w:t> </w:t>
      </w:r>
      <w:hyperlink r:id="rId480"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350.4-cü maddədə </w:t>
      </w:r>
      <w:r w:rsidRPr="004A24D3">
        <w:rPr>
          <w:rFonts w:ascii="Palatino Linotype" w:eastAsia="Times New Roman" w:hAnsi="Palatino Linotype" w:cs="Times New Roman"/>
          <w:b/>
          <w:bCs/>
          <w:color w:val="212529"/>
          <w:spacing w:val="2"/>
          <w:sz w:val="20"/>
          <w:szCs w:val="20"/>
          <w:lang w:val="az-Latn-AZ"/>
        </w:rPr>
        <w:t>"dövlət ittihamçısına"</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"ibtidai araşdırmaya prosessual rəhbərliyi həyata keçirən prokurora"</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45" w:name="_edn47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"_ednref473"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[470]</w:t>
      </w:r>
      <w:r w:rsidRPr="004A24D3">
        <w:rPr>
          <w:rFonts w:ascii="Times New Roman" w:eastAsia="Times New Roman" w:hAnsi="Times New Roman" w:cs="Times New Roman"/>
          <w:color w:val="212529"/>
          <w:spacing w:val="2"/>
          <w:sz w:val="20"/>
          <w:szCs w:val="20"/>
        </w:rPr>
        <w:fldChar w:fldCharType="end"/>
      </w:r>
      <w:bookmarkEnd w:id="1245"/>
      <w:r w:rsidRPr="004A24D3">
        <w:rPr>
          <w:rFonts w:ascii="Palatino Linotype" w:eastAsia="Times New Roman" w:hAnsi="Palatino Linotype" w:cs="Times New Roman"/>
          <w:color w:val="212529"/>
          <w:spacing w:val="2"/>
          <w:sz w:val="20"/>
          <w:szCs w:val="20"/>
          <w:lang w:val="az-Latn-AZ"/>
        </w:rPr>
        <w:t> </w:t>
      </w:r>
      <w:hyperlink r:id="rId481"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353.4.8-1-ci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46" w:name="_edn47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"_ednref474"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[471]</w:t>
      </w:r>
      <w:r w:rsidRPr="004A24D3">
        <w:rPr>
          <w:rFonts w:ascii="Times New Roman" w:eastAsia="Times New Roman" w:hAnsi="Times New Roman" w:cs="Times New Roman"/>
          <w:color w:val="212529"/>
          <w:spacing w:val="2"/>
          <w:sz w:val="24"/>
          <w:szCs w:val="24"/>
        </w:rPr>
        <w:fldChar w:fldCharType="end"/>
      </w:r>
      <w:bookmarkEnd w:id="1246"/>
      <w:r w:rsidRPr="004A24D3">
        <w:rPr>
          <w:rFonts w:ascii="Palatino Linotype" w:eastAsia="Times New Roman" w:hAnsi="Palatino Linotype" w:cs="Times New Roman"/>
          <w:b/>
          <w:bCs/>
          <w:color w:val="0000FF"/>
          <w:spacing w:val="2"/>
          <w:sz w:val="20"/>
          <w:szCs w:val="20"/>
        </w:rPr>
        <w:t> </w:t>
      </w:r>
      <w:r w:rsidRPr="004A24D3">
        <w:rPr>
          <w:rFonts w:ascii="Palatino Linotype" w:eastAsia="Times New Roman" w:hAnsi="Palatino Linotype" w:cs="Times New Roman"/>
          <w:color w:val="212529"/>
          <w:spacing w:val="2"/>
          <w:sz w:val="20"/>
          <w:szCs w:val="20"/>
          <w:lang w:val="az-Latn-AZ"/>
        </w:rPr>
        <w:t>10 oktyabr 2006-cı il tarixli 162-IIIQD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2006-cı il, № 11, maddə 929</w:t>
      </w:r>
      <w:r w:rsidRPr="004A24D3">
        <w:rPr>
          <w:rFonts w:ascii="Palatino Linotype" w:eastAsia="Times New Roman" w:hAnsi="Palatino Linotype" w:cs="Times New Roman"/>
          <w:color w:val="212529"/>
          <w:spacing w:val="2"/>
          <w:sz w:val="20"/>
          <w:szCs w:val="20"/>
          <w:lang w:val="az-Latn-AZ"/>
        </w:rPr>
        <w:t>) ilə 353.4.11-ci maddədə “maddi sübutların həlli” sözlərindən sonra “, əmlak müsadirəsi cəzası təyin olunduğu halda müsadirə edilməli olan cinayətin predmetləri, cinayət törədərkən istifadə olunan alət və vasitələr, cinayət yolu ilə əldə edilmiş əmlakın siyahısı, habelə cinayət yolu ilə əldə edilmiş əmlak və ya cinayətin predmeti istifadə edildiyi, özgəninkiləşdirildiyi və ya başqa səbəblərdən dövlət nəfinə alına bilinmədiyi halda həmin əmlakın dəyəri məbləğində müsadirə olunacaq məhkuma məxsus olan pulun miqdarı və ya əmlakın siyahısı;”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482"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353.4.11-ci maddədə “</w:t>
      </w:r>
      <w:r w:rsidRPr="004A24D3">
        <w:rPr>
          <w:rFonts w:ascii="Palatino Linotype" w:eastAsia="Times New Roman" w:hAnsi="Palatino Linotype" w:cs="Times New Roman"/>
          <w:b/>
          <w:bCs/>
          <w:color w:val="000000"/>
          <w:spacing w:val="2"/>
          <w:sz w:val="20"/>
          <w:szCs w:val="20"/>
          <w:lang w:val="az-Latn-AZ"/>
        </w:rPr>
        <w:t>əmlak müsadirəsi cəzası təyin olunduğu halda müsadirə edilməli olan cinayətin predmetləri, cinayət törədərkən istifadə olunan alət və vasitələr, cinayət yolu ilə əldə edilmiş əmlakın siyahısı, habelə cinayət yolu ilə əldə edilmiş əmlak və ya cinayətin predmeti istifadə edildiyi, özgəninkiləşdirildiyi və ya başqa səbəblərdən dövlət nəfinə alına bilinmədiyi halda həmin əmlakın dəyəri məbləğində müsadirə olunacaq məhkuma məxsus olan pulun miqdarı və ya</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xüsusi müsadirə edilən</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47" w:name="_edn47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"_ednref475"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[472]</w:t>
      </w:r>
      <w:r w:rsidRPr="004A24D3">
        <w:rPr>
          <w:rFonts w:ascii="Times New Roman" w:eastAsia="Times New Roman" w:hAnsi="Times New Roman" w:cs="Times New Roman"/>
          <w:color w:val="212529"/>
          <w:spacing w:val="2"/>
          <w:sz w:val="20"/>
          <w:szCs w:val="20"/>
        </w:rPr>
        <w:fldChar w:fldCharType="end"/>
      </w:r>
      <w:bookmarkEnd w:id="1247"/>
      <w:r w:rsidRPr="004A24D3">
        <w:rPr>
          <w:rFonts w:ascii="Palatino Linotype" w:eastAsia="Times New Roman" w:hAnsi="Palatino Linotype" w:cs="Times New Roman"/>
          <w:b/>
          <w:bCs/>
          <w:color w:val="0000FF"/>
          <w:spacing w:val="2"/>
          <w:sz w:val="20"/>
          <w:szCs w:val="20"/>
          <w:lang w:val="az-Latn-AZ"/>
        </w:rPr>
        <w:t> </w:t>
      </w:r>
      <w:hyperlink r:id="rId483"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353.5.3-cü maddədə “</w:t>
      </w:r>
      <w:r w:rsidRPr="004A24D3">
        <w:rPr>
          <w:rFonts w:ascii="Palatino Linotype" w:eastAsia="Times New Roman" w:hAnsi="Palatino Linotype" w:cs="Times New Roman"/>
          <w:b/>
          <w:bCs/>
          <w:color w:val="000000"/>
          <w:spacing w:val="2"/>
          <w:sz w:val="20"/>
          <w:szCs w:val="20"/>
          <w:lang w:val="az-Latn-AZ"/>
        </w:rPr>
        <w:t>əmlak müsadirəsinin</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xüsusi müsadirənin</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48" w:name="_edn47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"_ednref476"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[473]</w:t>
      </w:r>
      <w:r w:rsidRPr="004A24D3">
        <w:rPr>
          <w:rFonts w:ascii="Times New Roman" w:eastAsia="Times New Roman" w:hAnsi="Times New Roman" w:cs="Times New Roman"/>
          <w:color w:val="212529"/>
          <w:spacing w:val="2"/>
          <w:sz w:val="20"/>
          <w:szCs w:val="20"/>
        </w:rPr>
        <w:fldChar w:fldCharType="end"/>
      </w:r>
      <w:bookmarkEnd w:id="1248"/>
      <w:r w:rsidRPr="004A24D3">
        <w:rPr>
          <w:rFonts w:ascii="Palatino Linotype" w:eastAsia="Times New Roman" w:hAnsi="Palatino Linotype" w:cs="Times New Roman"/>
          <w:color w:val="212529"/>
          <w:spacing w:val="2"/>
          <w:sz w:val="20"/>
          <w:szCs w:val="20"/>
          <w:lang w:val="az-Latn-AZ"/>
        </w:rPr>
        <w:t> </w:t>
      </w:r>
      <w:hyperlink r:id="rId484"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356.1-ci maddədə “</w:t>
      </w:r>
      <w:r w:rsidRPr="004A24D3">
        <w:rPr>
          <w:rFonts w:ascii="Palatino Linotype" w:eastAsia="Times New Roman" w:hAnsi="Palatino Linotype" w:cs="Times New Roman"/>
          <w:b/>
          <w:bCs/>
          <w:color w:val="212529"/>
          <w:spacing w:val="2"/>
          <w:sz w:val="20"/>
          <w:szCs w:val="20"/>
          <w:lang w:val="az-Latn-AZ"/>
        </w:rPr>
        <w:t>həmin qərarı</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həmin qərarın giriş və nəticəvi hissəsini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49" w:name="_edn47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"_ednref477"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[474]</w:t>
      </w:r>
      <w:r w:rsidRPr="004A24D3">
        <w:rPr>
          <w:rFonts w:ascii="Times New Roman" w:eastAsia="Times New Roman" w:hAnsi="Times New Roman" w:cs="Times New Roman"/>
          <w:color w:val="212529"/>
          <w:spacing w:val="2"/>
          <w:sz w:val="20"/>
          <w:szCs w:val="20"/>
        </w:rPr>
        <w:fldChar w:fldCharType="end"/>
      </w:r>
      <w:bookmarkEnd w:id="1249"/>
      <w:r w:rsidRPr="004A24D3">
        <w:rPr>
          <w:rFonts w:ascii="Palatino Linotype" w:eastAsia="Times New Roman" w:hAnsi="Palatino Linotype" w:cs="Times New Roman"/>
          <w:color w:val="212529"/>
          <w:spacing w:val="2"/>
          <w:sz w:val="20"/>
          <w:szCs w:val="20"/>
          <w:lang w:val="az-Latn-AZ"/>
        </w:rPr>
        <w:t> </w:t>
      </w:r>
      <w:hyperlink r:id="rId485"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358.1.1-ci maddədə “</w:t>
      </w:r>
      <w:r w:rsidRPr="004A24D3">
        <w:rPr>
          <w:rFonts w:ascii="Palatino Linotype" w:eastAsia="Times New Roman" w:hAnsi="Palatino Linotype" w:cs="Times New Roman"/>
          <w:b/>
          <w:bCs/>
          <w:color w:val="212529"/>
          <w:spacing w:val="2"/>
          <w:sz w:val="20"/>
          <w:szCs w:val="20"/>
          <w:lang w:val="az-Latn-AZ"/>
        </w:rPr>
        <w:t>və onun nümayəndəsinə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 mülki iddiaçıya, mülki cavabdehə və onların nümayəndələrinə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50" w:name="_edn47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"_ednref478"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[475]</w:t>
      </w:r>
      <w:r w:rsidRPr="004A24D3">
        <w:rPr>
          <w:rFonts w:ascii="Times New Roman" w:eastAsia="Times New Roman" w:hAnsi="Times New Roman" w:cs="Times New Roman"/>
          <w:color w:val="212529"/>
          <w:spacing w:val="2"/>
          <w:sz w:val="20"/>
          <w:szCs w:val="20"/>
        </w:rPr>
        <w:fldChar w:fldCharType="end"/>
      </w:r>
      <w:bookmarkEnd w:id="1250"/>
      <w:r w:rsidRPr="004A24D3">
        <w:rPr>
          <w:rFonts w:ascii="Palatino Linotype" w:eastAsia="Times New Roman" w:hAnsi="Palatino Linotype" w:cs="Times New Roman"/>
          <w:b/>
          <w:bCs/>
          <w:color w:val="0000FF"/>
          <w:spacing w:val="2"/>
          <w:sz w:val="20"/>
          <w:szCs w:val="20"/>
          <w:lang w:val="az-Latn-AZ"/>
        </w:rPr>
        <w:t> </w:t>
      </w:r>
      <w:hyperlink r:id="rId486"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358.1.1-ci maddədə </w:t>
      </w:r>
      <w:r w:rsidRPr="004A24D3">
        <w:rPr>
          <w:rFonts w:ascii="Palatino Linotype" w:eastAsia="Times New Roman" w:hAnsi="Palatino Linotype" w:cs="Times New Roman"/>
          <w:b/>
          <w:bCs/>
          <w:color w:val="212529"/>
          <w:spacing w:val="2"/>
          <w:sz w:val="20"/>
          <w:szCs w:val="20"/>
          <w:lang w:val="az-Latn-AZ"/>
        </w:rPr>
        <w:t>"qanuni nümayəndəsinə,"</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"dövlət ittihamçısına,"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51" w:name="_edn47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"_ednref479"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[476]</w:t>
      </w:r>
      <w:r w:rsidRPr="004A24D3">
        <w:rPr>
          <w:rFonts w:ascii="Times New Roman" w:eastAsia="Times New Roman" w:hAnsi="Times New Roman" w:cs="Times New Roman"/>
          <w:color w:val="212529"/>
          <w:spacing w:val="2"/>
          <w:sz w:val="20"/>
          <w:szCs w:val="20"/>
        </w:rPr>
        <w:fldChar w:fldCharType="end"/>
      </w:r>
      <w:bookmarkEnd w:id="1251"/>
      <w:r w:rsidRPr="004A24D3">
        <w:rPr>
          <w:rFonts w:ascii="Palatino Linotype" w:eastAsia="Times New Roman" w:hAnsi="Palatino Linotype" w:cs="Times New Roman"/>
          <w:b/>
          <w:bCs/>
          <w:color w:val="0000FF"/>
          <w:spacing w:val="2"/>
          <w:sz w:val="20"/>
          <w:szCs w:val="20"/>
          <w:lang w:val="az-Latn-AZ"/>
        </w:rPr>
        <w:t> </w:t>
      </w:r>
      <w:hyperlink r:id="rId487"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yeni məzmunda 358.3-cü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52" w:name="_edn48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"_ednref480"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[477]</w:t>
      </w:r>
      <w:r w:rsidRPr="004A24D3">
        <w:rPr>
          <w:rFonts w:ascii="Times New Roman" w:eastAsia="Times New Roman" w:hAnsi="Times New Roman" w:cs="Times New Roman"/>
          <w:color w:val="212529"/>
          <w:spacing w:val="2"/>
          <w:sz w:val="20"/>
          <w:szCs w:val="20"/>
        </w:rPr>
        <w:fldChar w:fldCharType="end"/>
      </w:r>
      <w:bookmarkEnd w:id="1252"/>
      <w:r w:rsidRPr="004A24D3">
        <w:rPr>
          <w:rFonts w:ascii="Palatino Linotype" w:eastAsia="Times New Roman" w:hAnsi="Palatino Linotype" w:cs="Times New Roman"/>
          <w:color w:val="212529"/>
          <w:spacing w:val="2"/>
          <w:sz w:val="20"/>
          <w:szCs w:val="20"/>
          <w:lang w:val="az-Latn-AZ"/>
        </w:rPr>
        <w:t> </w:t>
      </w:r>
      <w:hyperlink r:id="rId488"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XLVI fəsil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53" w:name="_edn48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"_ednref481"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[478]</w:t>
      </w:r>
      <w:r w:rsidRPr="004A24D3">
        <w:rPr>
          <w:rFonts w:ascii="Times New Roman" w:eastAsia="Times New Roman" w:hAnsi="Times New Roman" w:cs="Times New Roman"/>
          <w:color w:val="212529"/>
          <w:spacing w:val="2"/>
          <w:sz w:val="20"/>
          <w:szCs w:val="20"/>
        </w:rPr>
        <w:fldChar w:fldCharType="end"/>
      </w:r>
      <w:bookmarkEnd w:id="1253"/>
      <w:r w:rsidRPr="004A24D3">
        <w:rPr>
          <w:rFonts w:ascii="Palatino Linotype" w:eastAsia="Times New Roman" w:hAnsi="Palatino Linotype" w:cs="Times New Roman"/>
          <w:b/>
          <w:bCs/>
          <w:color w:val="0000FF"/>
          <w:spacing w:val="2"/>
          <w:sz w:val="20"/>
          <w:szCs w:val="20"/>
          <w:lang w:val="az-Latn-AZ"/>
        </w:rPr>
        <w:t> </w:t>
      </w:r>
      <w:hyperlink r:id="rId489"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359.0.2-ci maddədə </w:t>
      </w:r>
      <w:r w:rsidRPr="004A24D3">
        <w:rPr>
          <w:rFonts w:ascii="Palatino Linotype" w:eastAsia="Times New Roman" w:hAnsi="Palatino Linotype" w:cs="Times New Roman"/>
          <w:b/>
          <w:bCs/>
          <w:color w:val="212529"/>
          <w:spacing w:val="2"/>
          <w:sz w:val="20"/>
          <w:szCs w:val="20"/>
          <w:lang w:val="az-Latn-AZ"/>
        </w:rPr>
        <w:t>"xüsusi təhlükəli"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"xüsusilə ağır"</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54" w:name="_edn48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"_ednref482"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[479]</w:t>
      </w:r>
      <w:r w:rsidRPr="004A24D3">
        <w:rPr>
          <w:rFonts w:ascii="Times New Roman" w:eastAsia="Times New Roman" w:hAnsi="Times New Roman" w:cs="Times New Roman"/>
          <w:color w:val="212529"/>
          <w:spacing w:val="2"/>
          <w:sz w:val="20"/>
          <w:szCs w:val="20"/>
        </w:rPr>
        <w:fldChar w:fldCharType="end"/>
      </w:r>
      <w:bookmarkEnd w:id="1254"/>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381.2.1-ci maddədə “</w:t>
      </w:r>
      <w:r w:rsidRPr="004A24D3">
        <w:rPr>
          <w:rFonts w:ascii="Palatino Linotype" w:eastAsia="Times New Roman" w:hAnsi="Palatino Linotype" w:cs="Times New Roman"/>
          <w:b/>
          <w:bCs/>
          <w:color w:val="212529"/>
          <w:spacing w:val="2"/>
          <w:sz w:val="20"/>
          <w:szCs w:val="20"/>
          <w:lang w:val="az-Latn-AZ"/>
        </w:rPr>
        <w:t>işləri və inzibati xətalara dair işlər üzrə</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55" w:name="_edn48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"_ednref483"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[480]</w:t>
      </w:r>
      <w:r w:rsidRPr="004A24D3">
        <w:rPr>
          <w:rFonts w:ascii="Times New Roman" w:eastAsia="Times New Roman" w:hAnsi="Times New Roman" w:cs="Times New Roman"/>
          <w:color w:val="212529"/>
          <w:spacing w:val="2"/>
          <w:sz w:val="20"/>
          <w:szCs w:val="20"/>
        </w:rPr>
        <w:fldChar w:fldCharType="end"/>
      </w:r>
      <w:bookmarkEnd w:id="1255"/>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381.2.2-ci maddədə “</w:t>
      </w:r>
      <w:r w:rsidRPr="004A24D3">
        <w:rPr>
          <w:rFonts w:ascii="Palatino Linotype" w:eastAsia="Times New Roman" w:hAnsi="Palatino Linotype" w:cs="Times New Roman"/>
          <w:b/>
          <w:bCs/>
          <w:color w:val="212529"/>
          <w:spacing w:val="2"/>
          <w:sz w:val="20"/>
          <w:szCs w:val="20"/>
          <w:lang w:val="az-Latn-AZ"/>
        </w:rPr>
        <w:t>və inzibati xətalara dair işlər üzrə</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56" w:name="_edn48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"_ednref484"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[481]</w:t>
      </w:r>
      <w:r w:rsidRPr="004A24D3">
        <w:rPr>
          <w:rFonts w:ascii="Times New Roman" w:eastAsia="Times New Roman" w:hAnsi="Times New Roman" w:cs="Times New Roman"/>
          <w:color w:val="212529"/>
          <w:spacing w:val="2"/>
          <w:sz w:val="20"/>
          <w:szCs w:val="20"/>
        </w:rPr>
        <w:fldChar w:fldCharType="end"/>
      </w:r>
      <w:bookmarkEnd w:id="1256"/>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381.2.3-cü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000000"/>
          <w:spacing w:val="2"/>
          <w:sz w:val="20"/>
          <w:szCs w:val="20"/>
          <w:lang w:val="az-Latn-AZ"/>
        </w:rPr>
        <w:t>381.2.3. hərbi məhkəmələr tərəfındən çıxarılmış hökm və ya qərarlardan (Naxçıvan Muxtar Respublikasının ərazisində Ağır cinayətlərə dair işlər üzrə Azərbaycan Respublikasının hərbi məhkəməsinin yurisdiksiyası həyata keçirilərkən andlılar məhkəməsinin çıxardığı hökmlər istisna olmaqla) - yurisdiksiya üzrə müvafiq apellyasiya məhkəməsinin hərbi məhkəmələrin işləri üzrə kollegiyasına, yaxud Naxçıvan Muxtar Respublikası Ali Məhkəməsinin hərbi məhkəmələrin işləri üzrə kollegiyasına;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490"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381.2.3-381.2.5-ci maddələrdən “</w:t>
      </w:r>
      <w:r w:rsidRPr="004A24D3">
        <w:rPr>
          <w:rFonts w:ascii="Palatino Linotype" w:eastAsia="Times New Roman" w:hAnsi="Palatino Linotype" w:cs="Times New Roman"/>
          <w:b/>
          <w:bCs/>
          <w:color w:val="212529"/>
          <w:spacing w:val="2"/>
          <w:sz w:val="20"/>
          <w:szCs w:val="20"/>
          <w:lang w:val="az-Latn-AZ"/>
        </w:rPr>
        <w:t>andlılar məhkəməsinin çıxardığı hökmlər istisna olmaqla,</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491" w:tgtFrame="_blank" w:tooltip="Azərbaycan Respublikasının 9 iyul 2019-cu il tarixli 1634-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21 iyul 2019-cu il, № 157</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1198</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381.2.3-cü maddədə hər iki halda “</w:t>
      </w:r>
      <w:r w:rsidRPr="004A24D3">
        <w:rPr>
          <w:rFonts w:ascii="Palatino Linotype" w:eastAsia="Times New Roman" w:hAnsi="Palatino Linotype" w:cs="Times New Roman"/>
          <w:b/>
          <w:bCs/>
          <w:color w:val="000000"/>
          <w:spacing w:val="2"/>
          <w:sz w:val="20"/>
          <w:szCs w:val="20"/>
          <w:lang w:val="az-Latn-AZ"/>
        </w:rPr>
        <w:t>hərbi kollegiyasına</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cinayət kollegiyasına</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57" w:name="_edn48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"_ednref485"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[482]</w:t>
      </w:r>
      <w:r w:rsidRPr="004A24D3">
        <w:rPr>
          <w:rFonts w:ascii="Times New Roman" w:eastAsia="Times New Roman" w:hAnsi="Times New Roman" w:cs="Times New Roman"/>
          <w:color w:val="212529"/>
          <w:spacing w:val="2"/>
          <w:sz w:val="20"/>
          <w:szCs w:val="20"/>
        </w:rPr>
        <w:fldChar w:fldCharType="end"/>
      </w:r>
      <w:bookmarkEnd w:id="1257"/>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381.2.4-cü maddədə “</w:t>
      </w:r>
      <w:r w:rsidRPr="004A24D3">
        <w:rPr>
          <w:rFonts w:ascii="Palatino Linotype" w:eastAsia="Times New Roman" w:hAnsi="Palatino Linotype" w:cs="Times New Roman"/>
          <w:b/>
          <w:bCs/>
          <w:color w:val="212529"/>
          <w:spacing w:val="2"/>
          <w:sz w:val="20"/>
          <w:szCs w:val="20"/>
          <w:lang w:val="az-Latn-AZ"/>
        </w:rPr>
        <w:t>Ağır cinayətlərə dair işlər üzrə Naxçıvan Muxtar Respublikasının məhkəməsi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Naxçıvan Muxtar Respublikasının Ağır Cinayətlər Məhkəməsi</w:t>
      </w:r>
      <w:r w:rsidRPr="004A24D3">
        <w:rPr>
          <w:rFonts w:ascii="Palatino Linotype" w:eastAsia="Times New Roman" w:hAnsi="Palatino Linotype" w:cs="Times New Roman"/>
          <w:color w:val="212529"/>
          <w:spacing w:val="2"/>
          <w:sz w:val="20"/>
          <w:szCs w:val="20"/>
          <w:lang w:val="az-Latn-AZ"/>
        </w:rPr>
        <w:t>” sözləri ilə əvəz edilmişdir və “</w:t>
      </w:r>
      <w:r w:rsidRPr="004A24D3">
        <w:rPr>
          <w:rFonts w:ascii="Palatino Linotype" w:eastAsia="Times New Roman" w:hAnsi="Palatino Linotype" w:cs="Times New Roman"/>
          <w:b/>
          <w:bCs/>
          <w:color w:val="212529"/>
          <w:spacing w:val="2"/>
          <w:sz w:val="20"/>
          <w:szCs w:val="20"/>
          <w:lang w:val="az-Latn-AZ"/>
        </w:rPr>
        <w:t>işləri və inzibati xətalara dair işlər üzrə</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58" w:name="_edn48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"_ednref486"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[483]</w:t>
      </w:r>
      <w:r w:rsidRPr="004A24D3">
        <w:rPr>
          <w:rFonts w:ascii="Times New Roman" w:eastAsia="Times New Roman" w:hAnsi="Times New Roman" w:cs="Times New Roman"/>
          <w:color w:val="212529"/>
          <w:spacing w:val="2"/>
          <w:sz w:val="20"/>
          <w:szCs w:val="20"/>
        </w:rPr>
        <w:fldChar w:fldCharType="end"/>
      </w:r>
      <w:bookmarkEnd w:id="1258"/>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381.2.5-ci maddədə “</w:t>
      </w:r>
      <w:r w:rsidRPr="004A24D3">
        <w:rPr>
          <w:rFonts w:ascii="Palatino Linotype" w:eastAsia="Times New Roman" w:hAnsi="Palatino Linotype" w:cs="Times New Roman"/>
          <w:b/>
          <w:bCs/>
          <w:color w:val="212529"/>
          <w:spacing w:val="2"/>
          <w:sz w:val="20"/>
          <w:szCs w:val="20"/>
          <w:lang w:val="az-Latn-AZ"/>
        </w:rPr>
        <w:t>Ağır cinayətlərə dair işlər üzrə Azərbaycan Respublikasının məhkəməsi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ağır cinayətlər məhkəmələri</w:t>
      </w:r>
      <w:r w:rsidRPr="004A24D3">
        <w:rPr>
          <w:rFonts w:ascii="Palatino Linotype" w:eastAsia="Times New Roman" w:hAnsi="Palatino Linotype" w:cs="Times New Roman"/>
          <w:color w:val="212529"/>
          <w:spacing w:val="2"/>
          <w:sz w:val="20"/>
          <w:szCs w:val="20"/>
          <w:lang w:val="az-Latn-AZ"/>
        </w:rPr>
        <w:t>” sözləri ilə əvəz edilmişdir və “</w:t>
      </w:r>
      <w:r w:rsidRPr="004A24D3">
        <w:rPr>
          <w:rFonts w:ascii="Palatino Linotype" w:eastAsia="Times New Roman" w:hAnsi="Palatino Linotype" w:cs="Times New Roman"/>
          <w:b/>
          <w:bCs/>
          <w:color w:val="212529"/>
          <w:spacing w:val="2"/>
          <w:sz w:val="20"/>
          <w:szCs w:val="20"/>
          <w:lang w:val="az-Latn-AZ"/>
        </w:rPr>
        <w:t>və inzibati xətalara dair işlər üzrə</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59" w:name="_edn48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"_ednref487"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[484]</w:t>
      </w:r>
      <w:r w:rsidRPr="004A24D3">
        <w:rPr>
          <w:rFonts w:ascii="Times New Roman" w:eastAsia="Times New Roman" w:hAnsi="Times New Roman" w:cs="Times New Roman"/>
          <w:color w:val="212529"/>
          <w:spacing w:val="2"/>
          <w:sz w:val="20"/>
          <w:szCs w:val="20"/>
        </w:rPr>
        <w:fldChar w:fldCharType="end"/>
      </w:r>
      <w:bookmarkEnd w:id="1259"/>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381.2.1-ci maddədə "</w:t>
      </w:r>
      <w:r w:rsidRPr="004A24D3">
        <w:rPr>
          <w:rFonts w:ascii="Palatino Linotype" w:eastAsia="Times New Roman" w:hAnsi="Palatino Linotype" w:cs="Times New Roman"/>
          <w:b/>
          <w:bCs/>
          <w:color w:val="000000"/>
          <w:spacing w:val="2"/>
          <w:sz w:val="20"/>
          <w:szCs w:val="20"/>
          <w:lang w:val="az-Latn-AZ"/>
        </w:rPr>
        <w:t>hüquqpozmalara</w:t>
      </w:r>
      <w:r w:rsidRPr="004A24D3">
        <w:rPr>
          <w:rFonts w:ascii="Palatino Linotype" w:eastAsia="Times New Roman" w:hAnsi="Palatino Linotype" w:cs="Times New Roman"/>
          <w:color w:val="000000"/>
          <w:spacing w:val="2"/>
          <w:sz w:val="20"/>
          <w:szCs w:val="20"/>
          <w:lang w:val="az-Latn-AZ"/>
        </w:rPr>
        <w:t>" sözü "</w:t>
      </w:r>
      <w:r w:rsidRPr="004A24D3">
        <w:rPr>
          <w:rFonts w:ascii="Palatino Linotype" w:eastAsia="Times New Roman" w:hAnsi="Palatino Linotype" w:cs="Times New Roman"/>
          <w:b/>
          <w:bCs/>
          <w:color w:val="000000"/>
          <w:spacing w:val="2"/>
          <w:sz w:val="20"/>
          <w:szCs w:val="20"/>
          <w:lang w:val="az-Latn-AZ"/>
        </w:rPr>
        <w:t>xətalara</w:t>
      </w:r>
      <w:r w:rsidRPr="004A24D3">
        <w:rPr>
          <w:rFonts w:ascii="Palatino Linotype" w:eastAsia="Times New Roman" w:hAnsi="Palatino Linotype" w:cs="Times New Roman"/>
          <w:color w:val="000000"/>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b/>
          <w:bCs/>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381.2.2-ci maddədə "</w:t>
      </w:r>
      <w:r w:rsidRPr="004A24D3">
        <w:rPr>
          <w:rFonts w:ascii="Palatino Linotype" w:eastAsia="Times New Roman" w:hAnsi="Palatino Linotype" w:cs="Times New Roman"/>
          <w:b/>
          <w:bCs/>
          <w:color w:val="000000"/>
          <w:spacing w:val="2"/>
          <w:sz w:val="20"/>
          <w:szCs w:val="20"/>
          <w:lang w:val="az-Latn-AZ"/>
        </w:rPr>
        <w:t>hüquqpozmalara</w:t>
      </w:r>
      <w:r w:rsidRPr="004A24D3">
        <w:rPr>
          <w:rFonts w:ascii="Palatino Linotype" w:eastAsia="Times New Roman" w:hAnsi="Palatino Linotype" w:cs="Times New Roman"/>
          <w:color w:val="000000"/>
          <w:spacing w:val="2"/>
          <w:sz w:val="20"/>
          <w:szCs w:val="20"/>
          <w:lang w:val="az-Latn-AZ"/>
        </w:rPr>
        <w:t>" sözü "</w:t>
      </w:r>
      <w:r w:rsidRPr="004A24D3">
        <w:rPr>
          <w:rFonts w:ascii="Palatino Linotype" w:eastAsia="Times New Roman" w:hAnsi="Palatino Linotype" w:cs="Times New Roman"/>
          <w:b/>
          <w:bCs/>
          <w:color w:val="000000"/>
          <w:spacing w:val="2"/>
          <w:sz w:val="20"/>
          <w:szCs w:val="20"/>
          <w:lang w:val="az-Latn-AZ"/>
        </w:rPr>
        <w:t>xətalara</w:t>
      </w:r>
      <w:r w:rsidRPr="004A24D3">
        <w:rPr>
          <w:rFonts w:ascii="Palatino Linotype" w:eastAsia="Times New Roman" w:hAnsi="Palatino Linotype" w:cs="Times New Roman"/>
          <w:color w:val="000000"/>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b/>
          <w:bCs/>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381.2.4-cü maddədə "</w:t>
      </w:r>
      <w:r w:rsidRPr="004A24D3">
        <w:rPr>
          <w:rFonts w:ascii="Palatino Linotype" w:eastAsia="Times New Roman" w:hAnsi="Palatino Linotype" w:cs="Times New Roman"/>
          <w:b/>
          <w:bCs/>
          <w:color w:val="000000"/>
          <w:spacing w:val="2"/>
          <w:sz w:val="20"/>
          <w:szCs w:val="20"/>
          <w:lang w:val="az-Latn-AZ"/>
        </w:rPr>
        <w:t>hüquqpozmalara</w:t>
      </w:r>
      <w:r w:rsidRPr="004A24D3">
        <w:rPr>
          <w:rFonts w:ascii="Palatino Linotype" w:eastAsia="Times New Roman" w:hAnsi="Palatino Linotype" w:cs="Times New Roman"/>
          <w:color w:val="000000"/>
          <w:spacing w:val="2"/>
          <w:sz w:val="20"/>
          <w:szCs w:val="20"/>
          <w:lang w:val="az-Latn-AZ"/>
        </w:rPr>
        <w:t>" sözü "</w:t>
      </w:r>
      <w:r w:rsidRPr="004A24D3">
        <w:rPr>
          <w:rFonts w:ascii="Palatino Linotype" w:eastAsia="Times New Roman" w:hAnsi="Palatino Linotype" w:cs="Times New Roman"/>
          <w:b/>
          <w:bCs/>
          <w:color w:val="000000"/>
          <w:spacing w:val="2"/>
          <w:sz w:val="20"/>
          <w:szCs w:val="20"/>
          <w:lang w:val="az-Latn-AZ"/>
        </w:rPr>
        <w:t>xətalara</w:t>
      </w:r>
      <w:r w:rsidRPr="004A24D3">
        <w:rPr>
          <w:rFonts w:ascii="Palatino Linotype" w:eastAsia="Times New Roman" w:hAnsi="Palatino Linotype" w:cs="Times New Roman"/>
          <w:color w:val="000000"/>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000000"/>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381.2.5-ci maddədə "</w:t>
      </w:r>
      <w:r w:rsidRPr="004A24D3">
        <w:rPr>
          <w:rFonts w:ascii="Palatino Linotype" w:eastAsia="Times New Roman" w:hAnsi="Palatino Linotype" w:cs="Times New Roman"/>
          <w:b/>
          <w:bCs/>
          <w:color w:val="000000"/>
          <w:spacing w:val="2"/>
          <w:sz w:val="20"/>
          <w:szCs w:val="20"/>
          <w:lang w:val="az-Latn-AZ"/>
        </w:rPr>
        <w:t>hüquqpozmalara</w:t>
      </w:r>
      <w:r w:rsidRPr="004A24D3">
        <w:rPr>
          <w:rFonts w:ascii="Palatino Linotype" w:eastAsia="Times New Roman" w:hAnsi="Palatino Linotype" w:cs="Times New Roman"/>
          <w:color w:val="000000"/>
          <w:spacing w:val="2"/>
          <w:sz w:val="20"/>
          <w:szCs w:val="20"/>
          <w:lang w:val="az-Latn-AZ"/>
        </w:rPr>
        <w:t>" sözü "</w:t>
      </w:r>
      <w:r w:rsidRPr="004A24D3">
        <w:rPr>
          <w:rFonts w:ascii="Palatino Linotype" w:eastAsia="Times New Roman" w:hAnsi="Palatino Linotype" w:cs="Times New Roman"/>
          <w:b/>
          <w:bCs/>
          <w:color w:val="000000"/>
          <w:spacing w:val="2"/>
          <w:sz w:val="20"/>
          <w:szCs w:val="20"/>
          <w:lang w:val="az-Latn-AZ"/>
        </w:rPr>
        <w:t>xətalara</w:t>
      </w:r>
      <w:r w:rsidRPr="004A24D3">
        <w:rPr>
          <w:rFonts w:ascii="Palatino Linotype" w:eastAsia="Times New Roman" w:hAnsi="Palatino Linotype" w:cs="Times New Roman"/>
          <w:color w:val="000000"/>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000000"/>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381.2-ci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000000"/>
          <w:spacing w:val="2"/>
          <w:sz w:val="20"/>
          <w:szCs w:val="20"/>
          <w:lang w:val="az-Latn-AZ"/>
        </w:rPr>
        <w:t>Əvvəlki redaksiyada deyilirdi: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381.2. Apellyasiya şikayətinin və ya apellyasiya protestinin verildiyi məhkəmələr: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381.2.1. Naxçıvan Muxtar Respublikasının rayon (şəhər) məhkəmələri tərəfindən çıxarılmış hökm və ya qərarlardan—Naxçıvan Muxtar Respublikası Ali Məhkəməsinin cinayət və inzibati xətalara dair işlər üzrə kollegiyasına;</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lastRenderedPageBreak/>
        <w:t>381.2.2. Naxçıvan Muxtar Respublikasının rayon (şəhər) məhkəmələri istisna olmaqla, rayon (şəhər) məhkəmələri tərəfindən çıxarılmış hökm və ya qərarlardan—Azərbaycan Respublikası Apellyasiya Məhkəməsinin cinayət və inzibati xətalara dair işlər üzrə kollegiyasına;</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381.2.3. hərbi məhkəmələr tərəfindən çıxarılmış hökm və ya qərarlardan—Azərbaycan Respublikası Apellyasiya Məhkəməsinin hərbi məhkəmələrin işləri üzrə kollegiyasına;</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381.2.4. andlılar məhkəməsinin çıxardığı hökmlər istisna olmaqla, Naxçıvan Muxtar Respublikası Ali Məhkəməsinin ağır cinayətlərə dair işlər üzrə birinci instansiya kollegiyası tərəfindən çıxarılmış hökm və ya qərarlardan—Apellyasiya Məhkəməsinin cinayət və inzibati xətalara dair işlər üzrə kollegiyasına.</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381.2.5. andlılar məhkəməsinin çıxardığı hökmlər istisna olmaqla, ağır cinayətlərə dair işlər üzrə Azərbaycan Respublikasının məhkəməsi tərəfindən çıxarılmış hökm və ya qərarlardan—Azərbaycan Respublikası Apellyasiya məhkəməsinin cinayət və inzibati xətalara dair işlər üzrə kollegiyasına.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381.2.6. andlılar məhkəməsinin çıxardığı hökmlər istisna olmaqla, Ağır Cinayətlərə Dair İşlər üzrə Azərbaycan Respublikasının Hərbi Məhkəməsi tərəfindən çıxarılmış hökm və ya qərarlardan—Azərbaycan Respublikası Apellyasiya Məhkəməsinin hərbi məhkəmələrin işləri üzrə kollegiyasına.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381.2.6-cı maddə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60" w:name="_edn48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"_ednref488"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[485]</w:t>
      </w:r>
      <w:r w:rsidRPr="004A24D3">
        <w:rPr>
          <w:rFonts w:ascii="Times New Roman" w:eastAsia="Times New Roman" w:hAnsi="Times New Roman" w:cs="Times New Roman"/>
          <w:color w:val="212529"/>
          <w:spacing w:val="2"/>
          <w:sz w:val="24"/>
          <w:szCs w:val="24"/>
        </w:rPr>
        <w:fldChar w:fldCharType="end"/>
      </w:r>
      <w:bookmarkEnd w:id="1260"/>
      <w:r w:rsidRPr="004A24D3">
        <w:rPr>
          <w:rFonts w:ascii="Palatino Linotype" w:eastAsia="Times New Roman" w:hAnsi="Palatino Linotype" w:cs="Times New Roman"/>
          <w:b/>
          <w:bCs/>
          <w:color w:val="0000FF"/>
          <w:spacing w:val="2"/>
          <w:sz w:val="20"/>
          <w:szCs w:val="20"/>
        </w:rPr>
        <w:t> </w:t>
      </w:r>
      <w:r w:rsidRPr="004A24D3">
        <w:rPr>
          <w:rFonts w:ascii="Palatino Linotype" w:eastAsia="Times New Roman" w:hAnsi="Palatino Linotype" w:cs="Times New Roman"/>
          <w:color w:val="212529"/>
          <w:spacing w:val="2"/>
          <w:sz w:val="20"/>
          <w:szCs w:val="20"/>
          <w:lang w:val="az-Latn-AZ"/>
        </w:rPr>
        <w:t>22 dekabr 2006-cı il tarixli 209-IIIQD</w:t>
      </w:r>
      <w:r w:rsidRPr="004A24D3">
        <w:rPr>
          <w:rFonts w:ascii="Palatino Linotype" w:eastAsia="Times New Roman" w:hAnsi="Palatino Linotype" w:cs="Times New Roman"/>
          <w:color w:val="FF0000"/>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nömrəli Qanun (</w:t>
      </w:r>
      <w:r w:rsidRPr="004A24D3">
        <w:rPr>
          <w:rFonts w:ascii="Palatino Linotype" w:eastAsia="Times New Roman" w:hAnsi="Palatino Linotype" w:cs="Times New Roman"/>
          <w:b/>
          <w:bCs/>
          <w:color w:val="212529"/>
          <w:spacing w:val="2"/>
          <w:sz w:val="20"/>
          <w:szCs w:val="20"/>
          <w:lang w:val="az-Latn-AZ"/>
        </w:rPr>
        <w:t>Azərbaycan Respublikasının Qanunvericilik Toplusu, 2006-cı il, № 12, maddə 1032</w:t>
      </w:r>
      <w:r w:rsidRPr="004A24D3">
        <w:rPr>
          <w:rFonts w:ascii="Palatino Linotype" w:eastAsia="Times New Roman" w:hAnsi="Palatino Linotype" w:cs="Times New Roman"/>
          <w:color w:val="212529"/>
          <w:spacing w:val="2"/>
          <w:sz w:val="20"/>
          <w:szCs w:val="20"/>
          <w:lang w:val="az-Latn-AZ"/>
        </w:rPr>
        <w:t>) ilə 383.1.3-cü maddədə "tətbiq edilməsinə" sözlərindən sonra "və ya qapalı tipli xüsusi təlim-tərbiyə müəssisəsinə göndərilməsinə"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261" w:name="_edn48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"_ednref489"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[486]</w:t>
      </w:r>
      <w:r w:rsidRPr="004A24D3">
        <w:rPr>
          <w:rFonts w:ascii="Times New Roman" w:eastAsia="Times New Roman" w:hAnsi="Times New Roman" w:cs="Times New Roman"/>
          <w:color w:val="212529"/>
          <w:spacing w:val="2"/>
          <w:sz w:val="20"/>
          <w:szCs w:val="20"/>
        </w:rPr>
        <w:fldChar w:fldCharType="end"/>
      </w:r>
      <w:bookmarkEnd w:id="1261"/>
      <w:r w:rsidRPr="004A24D3">
        <w:rPr>
          <w:rFonts w:ascii="Palatino Linotype" w:eastAsia="Times New Roman" w:hAnsi="Palatino Linotype" w:cs="Times New Roman"/>
          <w:color w:val="212529"/>
          <w:spacing w:val="2"/>
          <w:sz w:val="20"/>
          <w:szCs w:val="20"/>
          <w:lang w:val="az-Latn-AZ"/>
        </w:rPr>
        <w:t> 11 dekabr 2012-ci il tarixli </w:t>
      </w:r>
      <w:r w:rsidRPr="004A24D3">
        <w:rPr>
          <w:rFonts w:ascii="Palatino Linotype" w:eastAsia="Times New Roman" w:hAnsi="Palatino Linotype" w:cs="Times New Roman"/>
          <w:b/>
          <w:bCs/>
          <w:color w:val="212529"/>
          <w:spacing w:val="2"/>
          <w:sz w:val="20"/>
          <w:szCs w:val="20"/>
          <w:lang w:val="az-Latn-AZ"/>
        </w:rPr>
        <w:t>492-IVQD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8 fevral 2013-cü il, № 29; “Azərbaycan” qəzeti, 10 fevral 2013-cü il, № 31; Azərbaycan Respublikasının Qanunvericilik Toplusu, 2013-cü il, № 02, maddə 77) </w:t>
      </w:r>
      <w:r w:rsidRPr="004A24D3">
        <w:rPr>
          <w:rFonts w:ascii="Palatino Linotype" w:eastAsia="Times New Roman" w:hAnsi="Palatino Linotype" w:cs="Times New Roman"/>
          <w:color w:val="212529"/>
          <w:spacing w:val="2"/>
          <w:sz w:val="20"/>
          <w:szCs w:val="20"/>
          <w:lang w:val="az-Latn-AZ"/>
        </w:rPr>
        <w:t>ilə 383.1.5-ci maddədə “</w:t>
      </w:r>
      <w:r w:rsidRPr="004A24D3">
        <w:rPr>
          <w:rFonts w:ascii="Palatino Linotype" w:eastAsia="Times New Roman" w:hAnsi="Palatino Linotype" w:cs="Times New Roman"/>
          <w:b/>
          <w:bCs/>
          <w:color w:val="212529"/>
          <w:spacing w:val="2"/>
          <w:sz w:val="20"/>
          <w:szCs w:val="20"/>
          <w:lang w:val="az-Latn-AZ"/>
        </w:rPr>
        <w:t>tərəfindən birinci instansiya məhkəməsində irəli sürülmüş tələblər daxilində</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62" w:name="_edn490"/>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rPr>
        <w:fldChar w:fldCharType="begin"/>
      </w:r>
      <w:r w:rsidRPr="004A24D3">
        <w:rPr>
          <w:rFonts w:ascii="Palatino Linotype" w:eastAsia="Times New Roman" w:hAnsi="Palatino Linotype" w:cs="Times New Roman"/>
          <w:color w:val="212529"/>
          <w:spacing w:val="2"/>
          <w:sz w:val="20"/>
          <w:szCs w:val="20"/>
        </w:rPr>
        <w:instrText xml:space="preserve"> HYPERLINK "https://e-qanun.az/framework/46950" \l "_ednref490" \o "" </w:instrText>
      </w:r>
      <w:r w:rsidRPr="004A24D3">
        <w:rPr>
          <w:rFonts w:ascii="Palatino Linotype" w:eastAsia="Times New Roman" w:hAnsi="Palatino Linotype"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[487]</w:t>
      </w:r>
      <w:r w:rsidRPr="004A24D3">
        <w:rPr>
          <w:rFonts w:ascii="Palatino Linotype" w:eastAsia="Times New Roman" w:hAnsi="Palatino Linotype" w:cs="Times New Roman"/>
          <w:color w:val="212529"/>
          <w:spacing w:val="2"/>
          <w:sz w:val="20"/>
          <w:szCs w:val="20"/>
        </w:rPr>
        <w:fldChar w:fldCharType="end"/>
      </w:r>
      <w:bookmarkEnd w:id="1262"/>
      <w:r w:rsidRPr="004A24D3">
        <w:rPr>
          <w:rFonts w:ascii="Palatino Linotype" w:eastAsia="Times New Roman" w:hAnsi="Palatino Linotype" w:cs="Times New Roman"/>
          <w:color w:val="0000FF"/>
          <w:spacing w:val="2"/>
          <w:sz w:val="20"/>
          <w:szCs w:val="20"/>
          <w:lang w:val="az-Latn-AZ"/>
        </w:rPr>
        <w:t> </w:t>
      </w:r>
      <w:hyperlink r:id="rId492"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383.1.6-cı maddədə nöqtə işarəsi nöqtəli vergül işarəsi ilə əvəz edilmişdir və yeni məzmunda 383.1.7-ci maddə əlavə edilmişdir.</w:t>
      </w:r>
    </w:p>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63" w:name="_edn49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"_ednref491"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[488]</w:t>
      </w:r>
      <w:r w:rsidRPr="004A24D3">
        <w:rPr>
          <w:rFonts w:ascii="Times New Roman" w:eastAsia="Times New Roman" w:hAnsi="Times New Roman" w:cs="Times New Roman"/>
          <w:color w:val="212529"/>
          <w:spacing w:val="2"/>
          <w:sz w:val="20"/>
          <w:szCs w:val="20"/>
        </w:rPr>
        <w:fldChar w:fldCharType="end"/>
      </w:r>
      <w:bookmarkEnd w:id="1263"/>
      <w:r w:rsidRPr="004A24D3">
        <w:rPr>
          <w:rFonts w:ascii="Palatino Linotype" w:eastAsia="Times New Roman" w:hAnsi="Palatino Linotype" w:cs="Times New Roman"/>
          <w:b/>
          <w:bCs/>
          <w:color w:val="0000FF"/>
          <w:spacing w:val="2"/>
          <w:sz w:val="20"/>
          <w:szCs w:val="20"/>
          <w:lang w:val="az-Latn-AZ"/>
        </w:rPr>
        <w:t> </w:t>
      </w:r>
      <w:hyperlink r:id="rId493"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383.2-ci maddədə </w:t>
      </w:r>
      <w:r w:rsidRPr="004A24D3">
        <w:rPr>
          <w:rFonts w:ascii="Palatino Linotype" w:eastAsia="Times New Roman" w:hAnsi="Palatino Linotype" w:cs="Times New Roman"/>
          <w:b/>
          <w:bCs/>
          <w:color w:val="212529"/>
          <w:spacing w:val="2"/>
          <w:sz w:val="20"/>
          <w:szCs w:val="20"/>
          <w:lang w:val="az-Latn-AZ"/>
        </w:rPr>
        <w:t>"xəstəliyə tutulduqda və ya protest verməkdən qəsdən yayındıqda"</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"xəstəliyə tutulduqda, protest verməkdən yayındıqda və ya imtina etdikdə, habelə onun mövqeyi ilə razılaşmadıqda"</w:t>
      </w:r>
      <w:r w:rsidRPr="004A24D3">
        <w:rPr>
          <w:rFonts w:ascii="Palatino Linotype" w:eastAsia="Times New Roman" w:hAnsi="Palatino Linotype" w:cs="Times New Roman"/>
          <w:color w:val="212529"/>
          <w:spacing w:val="2"/>
          <w:sz w:val="20"/>
          <w:szCs w:val="20"/>
          <w:lang w:val="az-Latn-AZ"/>
        </w:rPr>
        <w:t> sözləri ilə əvəz edilmiş və maddəyə aşağıdakı cümlə əlavə edilmişdir: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"Birinci instansiya məhkəməsində cinayət işi və ya məhkəməyədək sadələşdirilmiş icraatın materiallarına bu Məcəllənin 314.1, 314.3 və 314.4-cü maddələrinin tələblərinin ziddinə baxıldığı halda apellyasiya protesti vermək hüququna Azərbaycan Respublikasının Baş prokuroru və ya onun müavini malikdir."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 xml:space="preserve">383.2-ci maddənin ikinci və </w:t>
      </w:r>
      <w:r w:rsidRPr="004A24D3">
        <w:rPr>
          <w:rFonts w:ascii="Palatino Linotype" w:eastAsia="Times New Roman" w:hAnsi="Palatino Linotype" w:cs="Times New Roman"/>
          <w:color w:val="000000"/>
          <w:spacing w:val="2"/>
          <w:sz w:val="20"/>
          <w:szCs w:val="20"/>
          <w:lang w:val="az-Latn-AZ"/>
        </w:rPr>
        <w:lastRenderedPageBreak/>
        <w:t>üçüncü cümlələrində "</w:t>
      </w:r>
      <w:r w:rsidRPr="004A24D3">
        <w:rPr>
          <w:rFonts w:ascii="Palatino Linotype" w:eastAsia="Times New Roman" w:hAnsi="Palatino Linotype" w:cs="Times New Roman"/>
          <w:b/>
          <w:bCs/>
          <w:color w:val="000000"/>
          <w:spacing w:val="2"/>
          <w:sz w:val="20"/>
          <w:szCs w:val="20"/>
          <w:lang w:val="az-Latn-AZ"/>
        </w:rPr>
        <w:t>müavini</w:t>
      </w:r>
      <w:r w:rsidRPr="004A24D3">
        <w:rPr>
          <w:rFonts w:ascii="Palatino Linotype" w:eastAsia="Times New Roman" w:hAnsi="Palatino Linotype" w:cs="Times New Roman"/>
          <w:color w:val="000000"/>
          <w:spacing w:val="2"/>
          <w:sz w:val="20"/>
          <w:szCs w:val="20"/>
          <w:lang w:val="az-Latn-AZ"/>
        </w:rPr>
        <w:t>" sözündən sonra </w:t>
      </w:r>
      <w:r w:rsidRPr="004A24D3">
        <w:rPr>
          <w:rFonts w:ascii="Palatino Linotype" w:eastAsia="Times New Roman" w:hAnsi="Palatino Linotype" w:cs="Times New Roman"/>
          <w:b/>
          <w:bCs/>
          <w:color w:val="000000"/>
          <w:spacing w:val="2"/>
          <w:sz w:val="20"/>
          <w:szCs w:val="20"/>
          <w:lang w:val="az-Latn-AZ"/>
        </w:rPr>
        <w:t>", habelə Naxçıvan Muxtar Respublikasının rayon (şəhər) məhkəmələri tərəfindən çıxarılmış hökm və ya qərarlardan Naxçıvan Muxtar Respublikasının prokuroru</w:t>
      </w:r>
      <w:r w:rsidRPr="004A24D3">
        <w:rPr>
          <w:rFonts w:ascii="Palatino Linotype" w:eastAsia="Times New Roman" w:hAnsi="Palatino Linotype" w:cs="Times New Roman"/>
          <w:color w:val="000000"/>
          <w:spacing w:val="2"/>
          <w:sz w:val="20"/>
          <w:szCs w:val="20"/>
          <w:lang w:val="az-Latn-AZ"/>
        </w:rPr>
        <w:t>" sözləri əlavə edilmişdir.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000000"/>
          <w:spacing w:val="2"/>
          <w:sz w:val="20"/>
          <w:szCs w:val="20"/>
          <w:lang w:val="az-Latn-AZ"/>
        </w:rPr>
        <w:t>10 oktyabr 2006-cı il </w:t>
      </w:r>
      <w:r w:rsidRPr="004A24D3">
        <w:rPr>
          <w:rFonts w:ascii="Palatino Linotype" w:eastAsia="Times New Roman" w:hAnsi="Palatino Linotype" w:cs="Times New Roman"/>
          <w:b/>
          <w:bCs/>
          <w:color w:val="000000"/>
          <w:spacing w:val="2"/>
          <w:sz w:val="20"/>
          <w:szCs w:val="20"/>
          <w:lang w:val="az-Latn-AZ"/>
        </w:rPr>
        <w:t>160-IIIQD</w:t>
      </w:r>
      <w:r w:rsidRPr="004A24D3">
        <w:rPr>
          <w:rFonts w:ascii="Palatino Linotype" w:eastAsia="Times New Roman" w:hAnsi="Palatino Linotype" w:cs="Times New Roman"/>
          <w:color w:val="000000"/>
          <w:spacing w:val="2"/>
          <w:sz w:val="20"/>
          <w:szCs w:val="20"/>
          <w:lang w:val="az-Latn-AZ"/>
        </w:rPr>
        <w:t> nömrəli Azərbaycan Respublikasının Cinayət Prosessual Məcəlləsinə əlavələr və dəyişikliklər edilməsi haqqında Azərbaycan Respublikasının Qanunu </w:t>
      </w:r>
      <w:r w:rsidRPr="004A24D3">
        <w:rPr>
          <w:rFonts w:ascii="Palatino Linotype" w:eastAsia="Times New Roman" w:hAnsi="Palatino Linotype" w:cs="Times New Roman"/>
          <w:b/>
          <w:bCs/>
          <w:color w:val="000000"/>
          <w:spacing w:val="2"/>
          <w:sz w:val="20"/>
          <w:szCs w:val="20"/>
          <w:lang w:val="az-Latn-AZ"/>
        </w:rPr>
        <w:t>(Azərbaycan Respublikasının qanunvericilik toplusu, 2006-cı il, № 10, maddə847)</w:t>
      </w:r>
      <w:r w:rsidRPr="004A24D3">
        <w:rPr>
          <w:rFonts w:ascii="Palatino Linotype" w:eastAsia="Times New Roman" w:hAnsi="Palatino Linotype" w:cs="Times New Roman"/>
          <w:color w:val="000000"/>
          <w:spacing w:val="2"/>
          <w:sz w:val="20"/>
          <w:szCs w:val="20"/>
          <w:lang w:val="az-Latn-AZ"/>
        </w:rPr>
        <w:t> ilə 383.2-ci maddənin ikinci və üçüncü cümlələrində "rayon (şəhər) məhkəmələri tərəfindən çıxarılmış hökm və ya qərarlardan" sözləri "birinci instansiya məhkəmələri tərəfindən çıxarılmış hökm və ya qərarlardan həmçinin" sözləri ilə əvəz edilmişdir.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264" w:name="_edn492"/>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"_ednref492"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[489]</w:t>
      </w:r>
      <w:r w:rsidRPr="004A24D3">
        <w:rPr>
          <w:rFonts w:ascii="Times New Roman" w:eastAsia="Times New Roman" w:hAnsi="Times New Roman" w:cs="Times New Roman"/>
          <w:color w:val="212529"/>
          <w:spacing w:val="2"/>
          <w:sz w:val="20"/>
          <w:szCs w:val="20"/>
        </w:rPr>
        <w:fldChar w:fldCharType="end"/>
      </w:r>
      <w:bookmarkEnd w:id="1264"/>
      <w:r w:rsidRPr="004A24D3">
        <w:rPr>
          <w:rFonts w:ascii="Palatino Linotype" w:eastAsia="Times New Roman" w:hAnsi="Palatino Linotype" w:cs="Times New Roman"/>
          <w:color w:val="212529"/>
          <w:spacing w:val="2"/>
          <w:sz w:val="20"/>
          <w:szCs w:val="20"/>
          <w:lang w:val="az-Latn-AZ"/>
        </w:rPr>
        <w:t> </w:t>
      </w:r>
      <w:hyperlink r:id="rId494"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384.1-ci maddədə “</w:t>
      </w:r>
      <w:r w:rsidRPr="004A24D3">
        <w:rPr>
          <w:rFonts w:ascii="Palatino Linotype" w:eastAsia="Times New Roman" w:hAnsi="Palatino Linotype" w:cs="Times New Roman"/>
          <w:b/>
          <w:bCs/>
          <w:color w:val="212529"/>
          <w:spacing w:val="2"/>
          <w:sz w:val="20"/>
          <w:szCs w:val="20"/>
          <w:lang w:val="az-Latn-AZ"/>
        </w:rPr>
        <w:t>olduğu andan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olunduğu, bu Məcəllənin 384.2-ci maddəsində nəzərdə tutulmuş halda isə həmin şəxsə verildiyi andan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65" w:name="_edn49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"_ednref493"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[490]</w:t>
      </w:r>
      <w:r w:rsidRPr="004A24D3">
        <w:rPr>
          <w:rFonts w:ascii="Times New Roman" w:eastAsia="Times New Roman" w:hAnsi="Times New Roman" w:cs="Times New Roman"/>
          <w:color w:val="212529"/>
          <w:spacing w:val="2"/>
          <w:sz w:val="20"/>
          <w:szCs w:val="20"/>
        </w:rPr>
        <w:fldChar w:fldCharType="end"/>
      </w:r>
      <w:bookmarkEnd w:id="1265"/>
      <w:r w:rsidRPr="004A24D3">
        <w:rPr>
          <w:rFonts w:ascii="Palatino Linotype" w:eastAsia="Times New Roman" w:hAnsi="Palatino Linotype" w:cs="Times New Roman"/>
          <w:color w:val="212529"/>
          <w:spacing w:val="2"/>
          <w:sz w:val="20"/>
          <w:szCs w:val="20"/>
          <w:lang w:val="az-Latn-AZ"/>
        </w:rPr>
        <w:t> 29 iyun 2012-ci il tarixli </w:t>
      </w:r>
      <w:r w:rsidRPr="004A24D3">
        <w:rPr>
          <w:rFonts w:ascii="Palatino Linotype" w:eastAsia="Times New Roman" w:hAnsi="Palatino Linotype" w:cs="Times New Roman"/>
          <w:b/>
          <w:bCs/>
          <w:color w:val="212529"/>
          <w:spacing w:val="2"/>
          <w:sz w:val="20"/>
          <w:szCs w:val="20"/>
          <w:lang w:val="az-Latn-AZ"/>
        </w:rPr>
        <w:t>418-IVQD </w:t>
      </w:r>
      <w:r w:rsidRPr="004A24D3">
        <w:rPr>
          <w:rFonts w:ascii="Palatino Linotype" w:eastAsia="Times New Roman" w:hAnsi="Palatino Linotype" w:cs="Times New Roman"/>
          <w:color w:val="212529"/>
          <w:spacing w:val="2"/>
          <w:sz w:val="20"/>
          <w:szCs w:val="20"/>
          <w:lang w:val="az-Latn-AZ"/>
        </w:rPr>
        <w:t>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20 iyul 2012-ci il, № 159, “Azərbaycan” qəzeti, 21 iyul 2012-ci il, № 160, Azərbaycan Respublikasının Qanunvericilik Toplusu, 2011-ci il, № 07, maddə 674) </w:t>
      </w:r>
      <w:r w:rsidRPr="004A24D3">
        <w:rPr>
          <w:rFonts w:ascii="Palatino Linotype" w:eastAsia="Times New Roman" w:hAnsi="Palatino Linotype" w:cs="Times New Roman"/>
          <w:color w:val="212529"/>
          <w:spacing w:val="2"/>
          <w:sz w:val="20"/>
          <w:szCs w:val="20"/>
          <w:lang w:val="az-Latn-AZ"/>
        </w:rPr>
        <w:t>ilə 384.1.4-cü maddəsi ləğv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hakimə (hakimlərə) etirazın təmin edilməsi haqqında qərar çıxarıldıqda;</w:t>
      </w:r>
    </w:p>
    <w:bookmarkStart w:id="1266" w:name="_edn49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"_ednref494"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[491]</w:t>
      </w:r>
      <w:r w:rsidRPr="004A24D3">
        <w:rPr>
          <w:rFonts w:ascii="Times New Roman" w:eastAsia="Times New Roman" w:hAnsi="Times New Roman" w:cs="Times New Roman"/>
          <w:color w:val="212529"/>
          <w:spacing w:val="2"/>
          <w:sz w:val="20"/>
          <w:szCs w:val="20"/>
        </w:rPr>
        <w:fldChar w:fldCharType="end"/>
      </w:r>
      <w:bookmarkEnd w:id="1266"/>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Məcəllədən </w:t>
      </w:r>
      <w:r w:rsidRPr="004A24D3">
        <w:rPr>
          <w:rFonts w:ascii="Palatino Linotype" w:eastAsia="Times New Roman" w:hAnsi="Palatino Linotype" w:cs="Times New Roman"/>
          <w:color w:val="000000"/>
          <w:spacing w:val="2"/>
          <w:sz w:val="20"/>
          <w:szCs w:val="20"/>
          <w:lang w:val="az-Latn-AZ"/>
        </w:rPr>
        <w:t>384.1.5-ci maddə çıxarılmışdır. </w:t>
      </w: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384.1.5. cinayət işinin və ya məhkəməyədək sadələşdirilmiş icraat materiallarının baxılmasına xitam verilməsi və onun ibtidai araşdırma zamanı bu Məcəllənin 303.3-cü maddəsində nəzərdə tutulmuş kobud pozuntuların aradan qaldırılması üçün ibtidai araşdırmaya prosessual rəhbərliyi həyata keçirən prokurora qaytarılması barədə qərar çıxarıldıqda;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67" w:name="_edn49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"_ednref495"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[492]</w:t>
      </w:r>
      <w:r w:rsidRPr="004A24D3">
        <w:rPr>
          <w:rFonts w:ascii="Times New Roman" w:eastAsia="Times New Roman" w:hAnsi="Times New Roman" w:cs="Times New Roman"/>
          <w:color w:val="212529"/>
          <w:spacing w:val="2"/>
          <w:sz w:val="20"/>
          <w:szCs w:val="20"/>
        </w:rPr>
        <w:fldChar w:fldCharType="end"/>
      </w:r>
      <w:bookmarkEnd w:id="1267"/>
      <w:r w:rsidRPr="004A24D3">
        <w:rPr>
          <w:rFonts w:ascii="Palatino Linotype" w:eastAsia="Times New Roman" w:hAnsi="Palatino Linotype" w:cs="Times New Roman"/>
          <w:b/>
          <w:bCs/>
          <w:color w:val="0000FF"/>
          <w:spacing w:val="2"/>
          <w:sz w:val="20"/>
          <w:szCs w:val="20"/>
          <w:lang w:val="az-Latn-AZ"/>
        </w:rPr>
        <w:t> </w:t>
      </w:r>
      <w:hyperlink r:id="rId495"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Məcəllədən 384.1.6-cı maddə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384.1.6. məhkəmə baxışının dayandırılması və cinayət işinin və ya məhkəməyədək sadələşdirilmiş icraat materiallarının yeni ittihamın irəli sürülməsi üçün ibtidai araşdırmaya prosessual rəhbərliyi həyata keçirən prokurora göndərilməsi barədə qərar çıxarıldıqda;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68" w:name="_edn49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"_ednref496"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[493]</w:t>
      </w:r>
      <w:r w:rsidRPr="004A24D3">
        <w:rPr>
          <w:rFonts w:ascii="Times New Roman" w:eastAsia="Times New Roman" w:hAnsi="Times New Roman" w:cs="Times New Roman"/>
          <w:color w:val="212529"/>
          <w:spacing w:val="2"/>
          <w:sz w:val="24"/>
          <w:szCs w:val="24"/>
        </w:rPr>
        <w:fldChar w:fldCharType="end"/>
      </w:r>
      <w:bookmarkEnd w:id="1268"/>
      <w:r w:rsidRPr="004A24D3">
        <w:rPr>
          <w:rFonts w:ascii="Palatino Linotype" w:eastAsia="Times New Roman" w:hAnsi="Palatino Linotype" w:cs="Times New Roman"/>
          <w:b/>
          <w:bCs/>
          <w:color w:val="0000FF"/>
          <w:spacing w:val="2"/>
          <w:sz w:val="20"/>
          <w:szCs w:val="20"/>
        </w:rPr>
        <w:t> </w:t>
      </w:r>
      <w:r w:rsidRPr="004A24D3">
        <w:rPr>
          <w:rFonts w:ascii="Palatino Linotype" w:eastAsia="Times New Roman" w:hAnsi="Palatino Linotype" w:cs="Times New Roman"/>
          <w:color w:val="212529"/>
          <w:spacing w:val="2"/>
          <w:sz w:val="20"/>
          <w:szCs w:val="20"/>
          <w:lang w:val="az-Latn-AZ"/>
        </w:rPr>
        <w:t>22 dekabr 2006-cı il tarixli 209-IIIQD</w:t>
      </w:r>
      <w:r w:rsidRPr="004A24D3">
        <w:rPr>
          <w:rFonts w:ascii="Palatino Linotype" w:eastAsia="Times New Roman" w:hAnsi="Palatino Linotype" w:cs="Times New Roman"/>
          <w:color w:val="FF0000"/>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nömrəli Qanun (</w:t>
      </w:r>
      <w:r w:rsidRPr="004A24D3">
        <w:rPr>
          <w:rFonts w:ascii="Palatino Linotype" w:eastAsia="Times New Roman" w:hAnsi="Palatino Linotype" w:cs="Times New Roman"/>
          <w:b/>
          <w:bCs/>
          <w:color w:val="212529"/>
          <w:spacing w:val="2"/>
          <w:sz w:val="20"/>
          <w:szCs w:val="20"/>
          <w:lang w:val="az-Latn-AZ"/>
        </w:rPr>
        <w:t>Azərbaycan Respublikasının Qanunvericilik Toplusu, 2006-cı il, № 12, maddə 1032</w:t>
      </w:r>
      <w:r w:rsidRPr="004A24D3">
        <w:rPr>
          <w:rFonts w:ascii="Palatino Linotype" w:eastAsia="Times New Roman" w:hAnsi="Palatino Linotype" w:cs="Times New Roman"/>
          <w:color w:val="212529"/>
          <w:spacing w:val="2"/>
          <w:sz w:val="20"/>
          <w:szCs w:val="20"/>
          <w:lang w:val="az-Latn-AZ"/>
        </w:rPr>
        <w:t>) ilə 384.1.9-cu maddədə "tətbiq edilməsi" sözlərindən sonra "və ya qapalı tipli xüsusi təlim-tərbiyə müəssisəsinə göndərilməsi"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269" w:name="_edn49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"_ednref497"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[494]</w:t>
      </w:r>
      <w:r w:rsidRPr="004A24D3">
        <w:rPr>
          <w:rFonts w:ascii="Times New Roman" w:eastAsia="Times New Roman" w:hAnsi="Times New Roman" w:cs="Times New Roman"/>
          <w:color w:val="212529"/>
          <w:spacing w:val="2"/>
          <w:sz w:val="20"/>
          <w:szCs w:val="20"/>
        </w:rPr>
        <w:fldChar w:fldCharType="end"/>
      </w:r>
      <w:bookmarkEnd w:id="1269"/>
      <w:r w:rsidRPr="004A24D3">
        <w:rPr>
          <w:rFonts w:ascii="Palatino Linotype" w:eastAsia="Times New Roman" w:hAnsi="Palatino Linotype" w:cs="Times New Roman"/>
          <w:b/>
          <w:bCs/>
          <w:color w:val="0000FF"/>
          <w:spacing w:val="2"/>
          <w:sz w:val="20"/>
          <w:szCs w:val="20"/>
          <w:lang w:val="az-Latn-AZ"/>
        </w:rPr>
        <w:t> </w:t>
      </w:r>
      <w:hyperlink r:id="rId496"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Məcəlləyə yeni məzmunda 384.1.10-cu maddə əlavə olunmuşdur.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70" w:name="_edn498"/>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rPr>
        <w:lastRenderedPageBreak/>
        <w:fldChar w:fldCharType="begin"/>
      </w:r>
      <w:r w:rsidRPr="004A24D3">
        <w:rPr>
          <w:rFonts w:ascii="Palatino Linotype" w:eastAsia="Times New Roman" w:hAnsi="Palatino Linotype" w:cs="Times New Roman"/>
          <w:color w:val="212529"/>
          <w:spacing w:val="2"/>
          <w:sz w:val="20"/>
          <w:szCs w:val="20"/>
        </w:rPr>
        <w:instrText xml:space="preserve"> HYPERLINK "https://e-qanun.az/framework/46950" \l "_ednref498" \o "" </w:instrText>
      </w:r>
      <w:r w:rsidRPr="004A24D3">
        <w:rPr>
          <w:rFonts w:ascii="Palatino Linotype" w:eastAsia="Times New Roman" w:hAnsi="Palatino Linotype"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[495]</w:t>
      </w:r>
      <w:r w:rsidRPr="004A24D3">
        <w:rPr>
          <w:rFonts w:ascii="Palatino Linotype" w:eastAsia="Times New Roman" w:hAnsi="Palatino Linotype" w:cs="Times New Roman"/>
          <w:color w:val="212529"/>
          <w:spacing w:val="2"/>
          <w:sz w:val="20"/>
          <w:szCs w:val="20"/>
        </w:rPr>
        <w:fldChar w:fldCharType="end"/>
      </w:r>
      <w:bookmarkEnd w:id="1270"/>
      <w:r w:rsidRPr="004A24D3">
        <w:rPr>
          <w:rFonts w:ascii="Palatino Linotype" w:eastAsia="Times New Roman" w:hAnsi="Palatino Linotype" w:cs="Times New Roman"/>
          <w:color w:val="0000FF"/>
          <w:spacing w:val="2"/>
          <w:sz w:val="20"/>
          <w:szCs w:val="20"/>
          <w:lang w:val="az-Latn-AZ"/>
        </w:rPr>
        <w:t> </w:t>
      </w:r>
      <w:hyperlink r:id="rId497"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384.1.10-cu maddədə nöqtə işarəsi nöqtəli vergül işarəsi ilə əvəz edilmişdir və yeni məzmunda 384.1.11-ci maddə əlavə edilmişdir.</w:t>
      </w:r>
    </w:p>
    <w:bookmarkStart w:id="1271" w:name="_edn499"/>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"_ednref499"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[496]</w:t>
      </w:r>
      <w:r w:rsidRPr="004A24D3">
        <w:rPr>
          <w:rFonts w:ascii="Times New Roman" w:eastAsia="Times New Roman" w:hAnsi="Times New Roman" w:cs="Times New Roman"/>
          <w:color w:val="212529"/>
          <w:spacing w:val="2"/>
          <w:sz w:val="20"/>
          <w:szCs w:val="20"/>
        </w:rPr>
        <w:fldChar w:fldCharType="end"/>
      </w:r>
      <w:bookmarkEnd w:id="1271"/>
      <w:r w:rsidRPr="004A24D3">
        <w:rPr>
          <w:rFonts w:ascii="Palatino Linotype" w:eastAsia="Times New Roman" w:hAnsi="Palatino Linotype" w:cs="Times New Roman"/>
          <w:color w:val="212529"/>
          <w:spacing w:val="2"/>
          <w:sz w:val="20"/>
          <w:szCs w:val="20"/>
          <w:lang w:val="az-Latn-AZ"/>
        </w:rPr>
        <w:t> </w:t>
      </w:r>
      <w:hyperlink r:id="rId498"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384.1.11-ci maddənin sonunda nöqtə işarəsi nöqtəli vergül işarəsi ilə əvəz edilmişdir və yeni məzmunda 384.1.12-ci maddə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72" w:name="_edn50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"_ednref500"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[497]</w:t>
      </w:r>
      <w:r w:rsidRPr="004A24D3">
        <w:rPr>
          <w:rFonts w:ascii="Times New Roman" w:eastAsia="Times New Roman" w:hAnsi="Times New Roman" w:cs="Times New Roman"/>
          <w:color w:val="212529"/>
          <w:spacing w:val="2"/>
          <w:sz w:val="20"/>
          <w:szCs w:val="20"/>
        </w:rPr>
        <w:fldChar w:fldCharType="end"/>
      </w:r>
      <w:bookmarkEnd w:id="1272"/>
      <w:r w:rsidRPr="004A24D3">
        <w:rPr>
          <w:rFonts w:ascii="Palatino Linotype" w:eastAsia="Times New Roman" w:hAnsi="Palatino Linotype" w:cs="Times New Roman"/>
          <w:b/>
          <w:bCs/>
          <w:color w:val="0000FF"/>
          <w:spacing w:val="2"/>
          <w:sz w:val="20"/>
          <w:szCs w:val="20"/>
          <w:lang w:val="az-Latn-AZ"/>
        </w:rPr>
        <w:t> </w:t>
      </w:r>
      <w:hyperlink r:id="rId499"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386.3-cü maddədə </w:t>
      </w:r>
      <w:r w:rsidRPr="004A24D3">
        <w:rPr>
          <w:rFonts w:ascii="Palatino Linotype" w:eastAsia="Times New Roman" w:hAnsi="Palatino Linotype" w:cs="Times New Roman"/>
          <w:b/>
          <w:bCs/>
          <w:color w:val="212529"/>
          <w:spacing w:val="2"/>
          <w:sz w:val="20"/>
          <w:szCs w:val="20"/>
          <w:lang w:val="az-Latn-AZ"/>
        </w:rPr>
        <w:t>"şikayət"</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ya protest"</w:t>
      </w:r>
      <w:r w:rsidRPr="004A24D3">
        <w:rPr>
          <w:rFonts w:ascii="Palatino Linotype" w:eastAsia="Times New Roman" w:hAnsi="Palatino Linotype" w:cs="Times New Roman"/>
          <w:color w:val="212529"/>
          <w:spacing w:val="2"/>
          <w:sz w:val="20"/>
          <w:szCs w:val="20"/>
          <w:lang w:val="az-Latn-AZ"/>
        </w:rPr>
        <w:t> sözləri əlavə olunmuşdur.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73" w:name="_edn501"/>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rPr>
        <w:fldChar w:fldCharType="begin"/>
      </w:r>
      <w:r w:rsidRPr="004A24D3">
        <w:rPr>
          <w:rFonts w:ascii="Palatino Linotype" w:eastAsia="Times New Roman" w:hAnsi="Palatino Linotype" w:cs="Times New Roman"/>
          <w:color w:val="212529"/>
          <w:spacing w:val="2"/>
          <w:sz w:val="20"/>
          <w:szCs w:val="20"/>
        </w:rPr>
        <w:instrText xml:space="preserve"> HYPERLINK "https://e-qanun.az/framework/46950" \l "_ednref501" \o "" </w:instrText>
      </w:r>
      <w:r w:rsidRPr="004A24D3">
        <w:rPr>
          <w:rFonts w:ascii="Palatino Linotype" w:eastAsia="Times New Roman" w:hAnsi="Palatino Linotype"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[498]</w:t>
      </w:r>
      <w:r w:rsidRPr="004A24D3">
        <w:rPr>
          <w:rFonts w:ascii="Palatino Linotype" w:eastAsia="Times New Roman" w:hAnsi="Palatino Linotype" w:cs="Times New Roman"/>
          <w:color w:val="212529"/>
          <w:spacing w:val="2"/>
          <w:sz w:val="20"/>
          <w:szCs w:val="20"/>
        </w:rPr>
        <w:fldChar w:fldCharType="end"/>
      </w:r>
      <w:bookmarkEnd w:id="1273"/>
      <w:r w:rsidRPr="004A24D3">
        <w:rPr>
          <w:rFonts w:ascii="Palatino Linotype" w:eastAsia="Times New Roman" w:hAnsi="Palatino Linotype" w:cs="Times New Roman"/>
          <w:color w:val="0000FF"/>
          <w:spacing w:val="2"/>
          <w:sz w:val="20"/>
          <w:szCs w:val="20"/>
          <w:lang w:val="az-Latn-AZ"/>
        </w:rPr>
        <w:t> </w:t>
      </w:r>
      <w:hyperlink r:id="rId500"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yeni məzmunda 390.8-ci maddə əlavə edilmişdir.</w:t>
      </w:r>
    </w:p>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74" w:name="_edn50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"_ednref502"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[499]</w:t>
      </w:r>
      <w:r w:rsidRPr="004A24D3">
        <w:rPr>
          <w:rFonts w:ascii="Times New Roman" w:eastAsia="Times New Roman" w:hAnsi="Times New Roman" w:cs="Times New Roman"/>
          <w:color w:val="212529"/>
          <w:spacing w:val="2"/>
          <w:sz w:val="20"/>
          <w:szCs w:val="20"/>
        </w:rPr>
        <w:fldChar w:fldCharType="end"/>
      </w:r>
      <w:bookmarkEnd w:id="1274"/>
      <w:r w:rsidRPr="004A24D3">
        <w:rPr>
          <w:rFonts w:ascii="Palatino Linotype" w:eastAsia="Times New Roman" w:hAnsi="Palatino Linotype" w:cs="Times New Roman"/>
          <w:b/>
          <w:bCs/>
          <w:color w:val="0000FF"/>
          <w:spacing w:val="2"/>
          <w:sz w:val="20"/>
          <w:szCs w:val="20"/>
          <w:lang w:val="az-Latn-AZ"/>
        </w:rPr>
        <w:t> </w:t>
      </w:r>
      <w:hyperlink r:id="rId501"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391.1-ci maddəyə aşağıdakı cümlə əlavə edilmişdir: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"Apellyasiya şikayətinə və ya apellyasiya protestinə ilkin baxılması üzrə məhkəmə iclasında iştirak etmək barədə müraciət olduqda apellyasiya instansiyası məhkəməsi həbsdə saxlanılan məhkumun gətirilməsi barədə qərar çıxarır."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391.1-ci maddənin ikinci cümləsində "</w:t>
      </w:r>
      <w:r w:rsidRPr="004A24D3">
        <w:rPr>
          <w:rFonts w:ascii="Palatino Linotype" w:eastAsia="Times New Roman" w:hAnsi="Palatino Linotype" w:cs="Times New Roman"/>
          <w:b/>
          <w:bCs/>
          <w:color w:val="000000"/>
          <w:spacing w:val="2"/>
          <w:sz w:val="20"/>
          <w:szCs w:val="20"/>
          <w:lang w:val="az-Latn-AZ"/>
        </w:rPr>
        <w:t>müddətində</w:t>
      </w:r>
      <w:r w:rsidRPr="004A24D3">
        <w:rPr>
          <w:rFonts w:ascii="Palatino Linotype" w:eastAsia="Times New Roman" w:hAnsi="Palatino Linotype" w:cs="Times New Roman"/>
          <w:color w:val="000000"/>
          <w:spacing w:val="2"/>
          <w:sz w:val="20"/>
          <w:szCs w:val="20"/>
          <w:lang w:val="az-Latn-AZ"/>
        </w:rPr>
        <w:t>" sözündən sonra </w:t>
      </w:r>
      <w:r w:rsidRPr="004A24D3">
        <w:rPr>
          <w:rFonts w:ascii="Palatino Linotype" w:eastAsia="Times New Roman" w:hAnsi="Palatino Linotype" w:cs="Times New Roman"/>
          <w:b/>
          <w:bCs/>
          <w:color w:val="000000"/>
          <w:spacing w:val="2"/>
          <w:sz w:val="20"/>
          <w:szCs w:val="20"/>
          <w:lang w:val="az-Latn-AZ"/>
        </w:rPr>
        <w:t>"(cinayət işinin həcminin böyüklüyü, təqsirləndirilən şəxslərin sayının çoxluğu və ya baxışın təşkilinin xüsusilə mürəkkəb olması ilə əlaqədar bu müddət məhkəmənin qərarı ilə 30 (otuz) günədək uzadıla bilər)</w:t>
      </w:r>
      <w:r w:rsidRPr="004A24D3">
        <w:rPr>
          <w:rFonts w:ascii="Palatino Linotype" w:eastAsia="Times New Roman" w:hAnsi="Palatino Linotype" w:cs="Times New Roman"/>
          <w:color w:val="000000"/>
          <w:spacing w:val="2"/>
          <w:sz w:val="20"/>
          <w:szCs w:val="20"/>
          <w:lang w:val="az-Latn-AZ"/>
        </w:rPr>
        <w:t>" sözləri əlavə edilmişdir.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 </w:t>
      </w:r>
    </w:p>
    <w:bookmarkStart w:id="1275" w:name="_edn50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"_ednref503"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[500]</w:t>
      </w:r>
      <w:r w:rsidRPr="004A24D3">
        <w:rPr>
          <w:rFonts w:ascii="Times New Roman" w:eastAsia="Times New Roman" w:hAnsi="Times New Roman" w:cs="Times New Roman"/>
          <w:color w:val="212529"/>
          <w:spacing w:val="2"/>
          <w:sz w:val="20"/>
          <w:szCs w:val="20"/>
        </w:rPr>
        <w:fldChar w:fldCharType="end"/>
      </w:r>
      <w:bookmarkEnd w:id="1275"/>
      <w:r w:rsidRPr="004A24D3">
        <w:rPr>
          <w:rFonts w:ascii="Palatino Linotype" w:eastAsia="Times New Roman" w:hAnsi="Palatino Linotype" w:cs="Times New Roman"/>
          <w:b/>
          <w:bCs/>
          <w:color w:val="0000FF"/>
          <w:spacing w:val="2"/>
          <w:sz w:val="20"/>
          <w:szCs w:val="20"/>
          <w:lang w:val="az-Latn-AZ"/>
        </w:rPr>
        <w:t> </w:t>
      </w:r>
      <w:hyperlink r:id="rId502"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391.4-cü maddədə </w:t>
      </w:r>
      <w:r w:rsidRPr="004A24D3">
        <w:rPr>
          <w:rFonts w:ascii="Palatino Linotype" w:eastAsia="Times New Roman" w:hAnsi="Palatino Linotype" w:cs="Times New Roman"/>
          <w:b/>
          <w:bCs/>
          <w:color w:val="212529"/>
          <w:spacing w:val="2"/>
          <w:sz w:val="20"/>
          <w:szCs w:val="20"/>
          <w:lang w:val="az-Latn-AZ"/>
        </w:rPr>
        <w:t>"hesab"</w:t>
      </w:r>
      <w:r w:rsidRPr="004A24D3">
        <w:rPr>
          <w:rFonts w:ascii="Palatino Linotype" w:eastAsia="Times New Roman" w:hAnsi="Palatino Linotype" w:cs="Times New Roman"/>
          <w:color w:val="212529"/>
          <w:spacing w:val="2"/>
          <w:sz w:val="20"/>
          <w:szCs w:val="20"/>
          <w:lang w:val="az-Latn-AZ"/>
        </w:rPr>
        <w:t> sözündən əvvəl </w:t>
      </w:r>
      <w:r w:rsidRPr="004A24D3">
        <w:rPr>
          <w:rFonts w:ascii="Palatino Linotype" w:eastAsia="Times New Roman" w:hAnsi="Palatino Linotype" w:cs="Times New Roman"/>
          <w:b/>
          <w:bCs/>
          <w:color w:val="212529"/>
          <w:spacing w:val="2"/>
          <w:sz w:val="20"/>
          <w:szCs w:val="20"/>
          <w:lang w:val="az-Latn-AZ"/>
        </w:rPr>
        <w:t>"apellyasiya şikayəti və ya apellyasiya protesti verilməmiş"</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28 oktyabr 2008-ci il tarixli 705-IIIQD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2008-ci il, № 279, Azərbaycan Respublikasının qanunvericilik toplusu, 2008-ci il, № 12, maddə 1045</w:t>
      </w:r>
      <w:r w:rsidRPr="004A24D3">
        <w:rPr>
          <w:rFonts w:ascii="Palatino Linotype" w:eastAsia="Times New Roman" w:hAnsi="Palatino Linotype" w:cs="Times New Roman"/>
          <w:color w:val="212529"/>
          <w:spacing w:val="2"/>
          <w:sz w:val="20"/>
          <w:szCs w:val="20"/>
          <w:lang w:val="az-Latn-AZ"/>
        </w:rPr>
        <w:t>) ilə 391.4-cü maddədən </w:t>
      </w:r>
      <w:r w:rsidRPr="004A24D3">
        <w:rPr>
          <w:rFonts w:ascii="Palatino Linotype" w:eastAsia="Times New Roman" w:hAnsi="Palatino Linotype" w:cs="Times New Roman"/>
          <w:b/>
          <w:bCs/>
          <w:color w:val="212529"/>
          <w:spacing w:val="2"/>
          <w:sz w:val="20"/>
          <w:szCs w:val="20"/>
          <w:lang w:val="az-Latn-AZ"/>
        </w:rPr>
        <w:t>"həmin şikayət və ya protest verilməmiş"</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276" w:name="_edn50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"_ednref504"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[501]</w:t>
      </w:r>
      <w:r w:rsidRPr="004A24D3">
        <w:rPr>
          <w:rFonts w:ascii="Times New Roman" w:eastAsia="Times New Roman" w:hAnsi="Times New Roman" w:cs="Times New Roman"/>
          <w:color w:val="212529"/>
          <w:spacing w:val="2"/>
          <w:sz w:val="20"/>
          <w:szCs w:val="20"/>
        </w:rPr>
        <w:fldChar w:fldCharType="end"/>
      </w:r>
      <w:bookmarkEnd w:id="1276"/>
      <w:r w:rsidRPr="004A24D3">
        <w:rPr>
          <w:rFonts w:ascii="Palatino Linotype" w:eastAsia="Times New Roman" w:hAnsi="Palatino Linotype" w:cs="Times New Roman"/>
          <w:color w:val="212529"/>
          <w:spacing w:val="2"/>
          <w:sz w:val="20"/>
          <w:szCs w:val="20"/>
          <w:lang w:val="az-Latn-AZ"/>
        </w:rPr>
        <w:t> </w:t>
      </w:r>
      <w:hyperlink r:id="rId503"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391.6.4-cü maddəyə “</w:t>
      </w:r>
      <w:r w:rsidRPr="004A24D3">
        <w:rPr>
          <w:rFonts w:ascii="Palatino Linotype" w:eastAsia="Times New Roman" w:hAnsi="Palatino Linotype" w:cs="Times New Roman"/>
          <w:b/>
          <w:bCs/>
          <w:color w:val="212529"/>
          <w:spacing w:val="2"/>
          <w:sz w:val="20"/>
          <w:szCs w:val="20"/>
          <w:lang w:val="az-Latn-AZ"/>
        </w:rPr>
        <w:t>protokolu</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məhkəmə iclasının audioyazısı</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77" w:name="_edn505"/>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rPr>
        <w:lastRenderedPageBreak/>
        <w:fldChar w:fldCharType="begin"/>
      </w:r>
      <w:r w:rsidRPr="004A24D3">
        <w:rPr>
          <w:rFonts w:ascii="Palatino Linotype" w:eastAsia="Times New Roman" w:hAnsi="Palatino Linotype" w:cs="Times New Roman"/>
          <w:color w:val="212529"/>
          <w:spacing w:val="2"/>
        </w:rPr>
        <w:instrText xml:space="preserve"> HYPERLINK "https://e-qanun.az/framework/46950" \l "_ednref505" \o "" </w:instrText>
      </w:r>
      <w:r w:rsidRPr="004A24D3">
        <w:rPr>
          <w:rFonts w:ascii="Palatino Linotype" w:eastAsia="Times New Roman" w:hAnsi="Palatino Linotype" w:cs="Times New Roman"/>
          <w:color w:val="212529"/>
          <w:spacing w:val="2"/>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[502]</w:t>
      </w:r>
      <w:r w:rsidRPr="004A24D3">
        <w:rPr>
          <w:rFonts w:ascii="Palatino Linotype" w:eastAsia="Times New Roman" w:hAnsi="Palatino Linotype" w:cs="Times New Roman"/>
          <w:color w:val="212529"/>
          <w:spacing w:val="2"/>
        </w:rPr>
        <w:fldChar w:fldCharType="end"/>
      </w:r>
      <w:bookmarkEnd w:id="1277"/>
      <w:r w:rsidRPr="004A24D3">
        <w:rPr>
          <w:rFonts w:ascii="Palatino Linotype" w:eastAsia="Times New Roman" w:hAnsi="Palatino Linotype" w:cs="Times New Roman"/>
          <w:b/>
          <w:bCs/>
          <w:color w:val="0000FF"/>
          <w:spacing w:val="2"/>
          <w:sz w:val="20"/>
          <w:szCs w:val="20"/>
          <w:lang w:val="az-Latn-AZ"/>
        </w:rPr>
        <w:t> </w:t>
      </w:r>
      <w:hyperlink r:id="rId504" w:tgtFrame="_blank" w:tooltip="Azərbaycan Respublikasının 2 iyul 2001-ci il tarixli 172-IIQD nömrəli Qanunu" w:history="1">
        <w:r w:rsidRPr="004A24D3">
          <w:rPr>
            <w:rFonts w:ascii="Times New Roman" w:eastAsia="Times New Roman" w:hAnsi="Times New Roman"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391.8.11-ci maddəyə yeni məzmunda cümlə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24 iyun 2008-ci il tarixli </w:t>
      </w:r>
      <w:r w:rsidRPr="004A24D3">
        <w:rPr>
          <w:rFonts w:ascii="Palatino Linotype" w:eastAsia="Times New Roman" w:hAnsi="Palatino Linotype" w:cs="Times New Roman"/>
          <w:color w:val="000000"/>
          <w:spacing w:val="2"/>
          <w:sz w:val="20"/>
          <w:szCs w:val="20"/>
          <w:lang w:val="az-Latn-AZ"/>
        </w:rPr>
        <w:t>656-IIIQD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2008-ci il, №7, maddə 606</w:t>
      </w:r>
      <w:r w:rsidRPr="004A24D3">
        <w:rPr>
          <w:rFonts w:ascii="Palatino Linotype" w:eastAsia="Times New Roman" w:hAnsi="Palatino Linotype" w:cs="Times New Roman"/>
          <w:color w:val="212529"/>
          <w:spacing w:val="2"/>
          <w:sz w:val="20"/>
          <w:szCs w:val="20"/>
          <w:lang w:val="az-Latn-AZ"/>
        </w:rPr>
        <w:t>) ilə 391.8.11-ci maddədən </w:t>
      </w:r>
      <w:r w:rsidRPr="004A24D3">
        <w:rPr>
          <w:rFonts w:ascii="Palatino Linotype" w:eastAsia="Times New Roman" w:hAnsi="Palatino Linotype" w:cs="Times New Roman"/>
          <w:b/>
          <w:bCs/>
          <w:color w:val="212529"/>
          <w:spacing w:val="2"/>
          <w:sz w:val="20"/>
          <w:szCs w:val="20"/>
          <w:lang w:val="az-Latn-AZ"/>
        </w:rPr>
        <w:t>“və ya Azərbaycan Respublikasının Baş prokuroru, Naxçıvan Muxtar Respublikasının ərazisində, həmçinin Naxçıvan Muxtar Respublikasının prokuroru birinci instansiya məhkəməsində dövlət ittihamçısı tərəfindən müdafiə edilmiş ittihamla müqayisədə daha ağır cinayət üzrə ittihamın irəli sürülməsinə tərəfdar çıxdıqda”</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000000"/>
          <w:spacing w:val="2"/>
          <w:sz w:val="20"/>
          <w:szCs w:val="20"/>
          <w:lang w:val="az-Latn-AZ"/>
        </w:rPr>
        <w:t>10 oktyabr 2006-cı il </w:t>
      </w:r>
      <w:r w:rsidRPr="004A24D3">
        <w:rPr>
          <w:rFonts w:ascii="Palatino Linotype" w:eastAsia="Times New Roman" w:hAnsi="Palatino Linotype" w:cs="Times New Roman"/>
          <w:b/>
          <w:bCs/>
          <w:color w:val="000000"/>
          <w:spacing w:val="2"/>
          <w:sz w:val="20"/>
          <w:szCs w:val="20"/>
          <w:lang w:val="az-Latn-AZ"/>
        </w:rPr>
        <w:t>160-IIIQD</w:t>
      </w:r>
      <w:r w:rsidRPr="004A24D3">
        <w:rPr>
          <w:rFonts w:ascii="Palatino Linotype" w:eastAsia="Times New Roman" w:hAnsi="Palatino Linotype" w:cs="Times New Roman"/>
          <w:color w:val="000000"/>
          <w:spacing w:val="2"/>
          <w:sz w:val="20"/>
          <w:szCs w:val="20"/>
          <w:lang w:val="az-Latn-AZ"/>
        </w:rPr>
        <w:t> nömrəli Azərbaycan Respublikasının Cinayət Prosessual Məcəlləsinə əlavələr və dəyişikliklər edilməsi haqqında Azərbaycan Respublikasının Qanunu </w:t>
      </w:r>
      <w:r w:rsidRPr="004A24D3">
        <w:rPr>
          <w:rFonts w:ascii="Palatino Linotype" w:eastAsia="Times New Roman" w:hAnsi="Palatino Linotype" w:cs="Times New Roman"/>
          <w:b/>
          <w:bCs/>
          <w:color w:val="000000"/>
          <w:spacing w:val="2"/>
          <w:sz w:val="20"/>
          <w:szCs w:val="20"/>
          <w:lang w:val="az-Latn-AZ"/>
        </w:rPr>
        <w:t>(Azərbaycan Respublikasının qanunvericilik toplusu, 2006-cı il, № 10, maddə 847)</w:t>
      </w:r>
      <w:r w:rsidRPr="004A24D3">
        <w:rPr>
          <w:rFonts w:ascii="Palatino Linotype" w:eastAsia="Times New Roman" w:hAnsi="Palatino Linotype" w:cs="Times New Roman"/>
          <w:color w:val="000000"/>
          <w:spacing w:val="2"/>
          <w:sz w:val="20"/>
          <w:szCs w:val="20"/>
          <w:lang w:val="az-Latn-AZ"/>
        </w:rPr>
        <w:t> ilə 391.8.11-ci maddədə "Azərbaycan Respublikasının Baş prokuroru" sözlərindən sonra ", Naxçıvan Muxtar Respublikasının ərazisində həmçinin Naxçıvan Muxtar Respublikasının prokuroru" sözləri əlavə edilmişdir.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278" w:name="_edn506"/>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rPr>
        <w:fldChar w:fldCharType="begin"/>
      </w:r>
      <w:r w:rsidRPr="004A24D3">
        <w:rPr>
          <w:rFonts w:ascii="Palatino Linotype" w:eastAsia="Times New Roman" w:hAnsi="Palatino Linotype" w:cs="Times New Roman"/>
          <w:color w:val="212529"/>
          <w:spacing w:val="2"/>
        </w:rPr>
        <w:instrText xml:space="preserve"> HYPERLINK "https://e-qanun.az/framework/46950" \l "_ednref506" \o "" </w:instrText>
      </w:r>
      <w:r w:rsidRPr="004A24D3">
        <w:rPr>
          <w:rFonts w:ascii="Palatino Linotype" w:eastAsia="Times New Roman" w:hAnsi="Palatino Linotype" w:cs="Times New Roman"/>
          <w:color w:val="212529"/>
          <w:spacing w:val="2"/>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[503]</w:t>
      </w:r>
      <w:r w:rsidRPr="004A24D3">
        <w:rPr>
          <w:rFonts w:ascii="Palatino Linotype" w:eastAsia="Times New Roman" w:hAnsi="Palatino Linotype" w:cs="Times New Roman"/>
          <w:color w:val="212529"/>
          <w:spacing w:val="2"/>
        </w:rPr>
        <w:fldChar w:fldCharType="end"/>
      </w:r>
      <w:bookmarkEnd w:id="1278"/>
      <w:r w:rsidRPr="004A24D3">
        <w:rPr>
          <w:rFonts w:ascii="Palatino Linotype" w:eastAsia="Times New Roman" w:hAnsi="Palatino Linotype" w:cs="Times New Roman"/>
          <w:color w:val="212529"/>
          <w:spacing w:val="2"/>
          <w:sz w:val="20"/>
          <w:szCs w:val="20"/>
          <w:lang w:val="az-Latn-AZ"/>
        </w:rPr>
        <w:t> 24 iyun 2008-ci il tarixli </w:t>
      </w:r>
      <w:r w:rsidRPr="004A24D3">
        <w:rPr>
          <w:rFonts w:ascii="Palatino Linotype" w:eastAsia="Times New Roman" w:hAnsi="Palatino Linotype" w:cs="Times New Roman"/>
          <w:color w:val="000000"/>
          <w:spacing w:val="2"/>
          <w:sz w:val="20"/>
          <w:szCs w:val="20"/>
          <w:lang w:val="az-Latn-AZ"/>
        </w:rPr>
        <w:t>656-IIIQD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2008-ci il, №7, maddə 606</w:t>
      </w:r>
      <w:r w:rsidRPr="004A24D3">
        <w:rPr>
          <w:rFonts w:ascii="Palatino Linotype" w:eastAsia="Times New Roman" w:hAnsi="Palatino Linotype" w:cs="Times New Roman"/>
          <w:color w:val="212529"/>
          <w:spacing w:val="2"/>
          <w:sz w:val="20"/>
          <w:szCs w:val="20"/>
          <w:lang w:val="az-Latn-AZ"/>
        </w:rPr>
        <w:t>) ilə yeni məzmunda 391.8-1-ci maddə əlavə edilmişdir.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 </w:t>
      </w:r>
    </w:p>
    <w:bookmarkStart w:id="1279" w:name="_edn50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"_ednref507"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[504]</w:t>
      </w:r>
      <w:r w:rsidRPr="004A24D3">
        <w:rPr>
          <w:rFonts w:ascii="Times New Roman" w:eastAsia="Times New Roman" w:hAnsi="Times New Roman" w:cs="Times New Roman"/>
          <w:color w:val="212529"/>
          <w:spacing w:val="2"/>
          <w:sz w:val="24"/>
          <w:szCs w:val="24"/>
        </w:rPr>
        <w:fldChar w:fldCharType="end"/>
      </w:r>
      <w:bookmarkEnd w:id="1279"/>
      <w:r w:rsidRPr="004A24D3">
        <w:rPr>
          <w:rFonts w:ascii="Palatino Linotype" w:eastAsia="Times New Roman" w:hAnsi="Palatino Linotype" w:cs="Times New Roman"/>
          <w:b/>
          <w:bCs/>
          <w:color w:val="0000FF"/>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24 iyun 2008-ci il tarixli </w:t>
      </w:r>
      <w:r w:rsidRPr="004A24D3">
        <w:rPr>
          <w:rFonts w:ascii="Palatino Linotype" w:eastAsia="Times New Roman" w:hAnsi="Palatino Linotype" w:cs="Times New Roman"/>
          <w:color w:val="000000"/>
          <w:spacing w:val="2"/>
          <w:sz w:val="20"/>
          <w:szCs w:val="20"/>
          <w:lang w:val="az-Latn-AZ"/>
        </w:rPr>
        <w:t>656-IIIQD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2008-ci il, №7, maddə 606</w:t>
      </w:r>
      <w:r w:rsidRPr="004A24D3">
        <w:rPr>
          <w:rFonts w:ascii="Palatino Linotype" w:eastAsia="Times New Roman" w:hAnsi="Palatino Linotype" w:cs="Times New Roman"/>
          <w:color w:val="212529"/>
          <w:spacing w:val="2"/>
          <w:sz w:val="20"/>
          <w:szCs w:val="20"/>
          <w:lang w:val="az-Latn-AZ"/>
        </w:rPr>
        <w:t>) ilə 391.9-cu maddədə </w:t>
      </w:r>
      <w:r w:rsidRPr="004A24D3">
        <w:rPr>
          <w:rFonts w:ascii="Palatino Linotype" w:eastAsia="Times New Roman" w:hAnsi="Palatino Linotype" w:cs="Times New Roman"/>
          <w:b/>
          <w:bCs/>
          <w:color w:val="212529"/>
          <w:spacing w:val="2"/>
          <w:sz w:val="20"/>
          <w:szCs w:val="20"/>
          <w:lang w:val="az-Latn-AZ"/>
        </w:rPr>
        <w:t>“391.8-ci”</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“391.8 və 391.8-1-ci”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280" w:name="_edn508"/>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rPr>
        <w:fldChar w:fldCharType="begin"/>
      </w:r>
      <w:r w:rsidRPr="004A24D3">
        <w:rPr>
          <w:rFonts w:ascii="Palatino Linotype" w:eastAsia="Times New Roman" w:hAnsi="Palatino Linotype" w:cs="Times New Roman"/>
          <w:color w:val="212529"/>
          <w:spacing w:val="2"/>
        </w:rPr>
        <w:instrText xml:space="preserve"> HYPERLINK "https://e-qanun.az/framework/46950" \l "_ednref508" \o "" </w:instrText>
      </w:r>
      <w:r w:rsidRPr="004A24D3">
        <w:rPr>
          <w:rFonts w:ascii="Palatino Linotype" w:eastAsia="Times New Roman" w:hAnsi="Palatino Linotype" w:cs="Times New Roman"/>
          <w:color w:val="212529"/>
          <w:spacing w:val="2"/>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[505]</w:t>
      </w:r>
      <w:r w:rsidRPr="004A24D3">
        <w:rPr>
          <w:rFonts w:ascii="Palatino Linotype" w:eastAsia="Times New Roman" w:hAnsi="Palatino Linotype" w:cs="Times New Roman"/>
          <w:color w:val="212529"/>
          <w:spacing w:val="2"/>
        </w:rPr>
        <w:fldChar w:fldCharType="end"/>
      </w:r>
      <w:bookmarkEnd w:id="1280"/>
      <w:r w:rsidRPr="004A24D3">
        <w:rPr>
          <w:rFonts w:ascii="Palatino Linotype" w:eastAsia="Times New Roman" w:hAnsi="Palatino Linotype" w:cs="Times New Roman"/>
          <w:color w:val="212529"/>
          <w:spacing w:val="2"/>
          <w:sz w:val="20"/>
          <w:szCs w:val="20"/>
          <w:lang w:val="az-Latn-AZ"/>
        </w:rPr>
        <w:t> 24 iyun 2008-ci il tarixli </w:t>
      </w:r>
      <w:r w:rsidRPr="004A24D3">
        <w:rPr>
          <w:rFonts w:ascii="Palatino Linotype" w:eastAsia="Times New Roman" w:hAnsi="Palatino Linotype" w:cs="Times New Roman"/>
          <w:color w:val="000000"/>
          <w:spacing w:val="2"/>
          <w:sz w:val="20"/>
          <w:szCs w:val="20"/>
          <w:lang w:val="az-Latn-AZ"/>
        </w:rPr>
        <w:t>656-IIIQD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2008-ci il, №7, maddə 606</w:t>
      </w:r>
      <w:r w:rsidRPr="004A24D3">
        <w:rPr>
          <w:rFonts w:ascii="Palatino Linotype" w:eastAsia="Times New Roman" w:hAnsi="Palatino Linotype" w:cs="Times New Roman"/>
          <w:color w:val="212529"/>
          <w:spacing w:val="2"/>
          <w:sz w:val="20"/>
          <w:szCs w:val="20"/>
          <w:lang w:val="az-Latn-AZ"/>
        </w:rPr>
        <w:t>) ilə 391.10-cu maddədə </w:t>
      </w:r>
      <w:r w:rsidRPr="004A24D3">
        <w:rPr>
          <w:rFonts w:ascii="Palatino Linotype" w:eastAsia="Times New Roman" w:hAnsi="Palatino Linotype" w:cs="Times New Roman"/>
          <w:b/>
          <w:bCs/>
          <w:color w:val="212529"/>
          <w:spacing w:val="2"/>
          <w:sz w:val="20"/>
          <w:szCs w:val="20"/>
          <w:lang w:val="az-Latn-AZ"/>
        </w:rPr>
        <w:t>“və 391.8-ci” </w:t>
      </w:r>
      <w:r w:rsidRPr="004A24D3">
        <w:rPr>
          <w:rFonts w:ascii="Palatino Linotype" w:eastAsia="Times New Roman" w:hAnsi="Palatino Linotype" w:cs="Times New Roman"/>
          <w:color w:val="212529"/>
          <w:spacing w:val="2"/>
          <w:sz w:val="20"/>
          <w:szCs w:val="20"/>
          <w:lang w:val="az-Latn-AZ"/>
        </w:rPr>
        <w:t>sözləri </w:t>
      </w:r>
      <w:r w:rsidRPr="004A24D3">
        <w:rPr>
          <w:rFonts w:ascii="Palatino Linotype" w:eastAsia="Times New Roman" w:hAnsi="Palatino Linotype" w:cs="Times New Roman"/>
          <w:b/>
          <w:bCs/>
          <w:color w:val="212529"/>
          <w:spacing w:val="2"/>
          <w:sz w:val="20"/>
          <w:szCs w:val="20"/>
          <w:lang w:val="az-Latn-AZ"/>
        </w:rPr>
        <w:t>“ , 391.8 və 391.8-1-ci”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 </w:t>
      </w:r>
    </w:p>
    <w:bookmarkStart w:id="1281" w:name="_edn50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"_ednref509"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[506]</w:t>
      </w:r>
      <w:r w:rsidRPr="004A24D3">
        <w:rPr>
          <w:rFonts w:ascii="Times New Roman" w:eastAsia="Times New Roman" w:hAnsi="Times New Roman" w:cs="Times New Roman"/>
          <w:color w:val="212529"/>
          <w:spacing w:val="2"/>
          <w:sz w:val="20"/>
          <w:szCs w:val="20"/>
        </w:rPr>
        <w:fldChar w:fldCharType="end"/>
      </w:r>
      <w:bookmarkEnd w:id="1281"/>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391.10.4-cü maddədə "</w:t>
      </w:r>
      <w:r w:rsidRPr="004A24D3">
        <w:rPr>
          <w:rFonts w:ascii="Palatino Linotype" w:eastAsia="Times New Roman" w:hAnsi="Palatino Linotype" w:cs="Times New Roman"/>
          <w:b/>
          <w:bCs/>
          <w:color w:val="000000"/>
          <w:spacing w:val="2"/>
          <w:sz w:val="20"/>
          <w:szCs w:val="20"/>
          <w:lang w:val="az-Latn-AZ"/>
        </w:rPr>
        <w:t>Azərbaycan Respublikası Ali Məhkəməsinin sədrinə</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apellyasiya instansiyası məhkəməsi sədrinin vasitəsilə Məhkəmə-Hüquq Şurasına</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82" w:name="_edn51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"_ednref510"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[507]</w:t>
      </w:r>
      <w:r w:rsidRPr="004A24D3">
        <w:rPr>
          <w:rFonts w:ascii="Times New Roman" w:eastAsia="Times New Roman" w:hAnsi="Times New Roman" w:cs="Times New Roman"/>
          <w:color w:val="212529"/>
          <w:spacing w:val="2"/>
          <w:sz w:val="20"/>
          <w:szCs w:val="20"/>
        </w:rPr>
        <w:fldChar w:fldCharType="end"/>
      </w:r>
      <w:bookmarkEnd w:id="1282"/>
      <w:r w:rsidRPr="004A24D3">
        <w:rPr>
          <w:rFonts w:ascii="Palatino Linotype" w:eastAsia="Times New Roman" w:hAnsi="Palatino Linotype" w:cs="Times New Roman"/>
          <w:b/>
          <w:bCs/>
          <w:color w:val="0000FF"/>
          <w:spacing w:val="2"/>
          <w:sz w:val="20"/>
          <w:szCs w:val="20"/>
          <w:lang w:val="az-Latn-AZ"/>
        </w:rPr>
        <w:t> </w:t>
      </w:r>
      <w:hyperlink r:id="rId505"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391.12-ci maddədə “</w:t>
      </w:r>
      <w:r w:rsidRPr="004A24D3">
        <w:rPr>
          <w:rFonts w:ascii="Palatino Linotype" w:eastAsia="Times New Roman" w:hAnsi="Palatino Linotype" w:cs="Times New Roman"/>
          <w:b/>
          <w:bCs/>
          <w:color w:val="212529"/>
          <w:spacing w:val="2"/>
          <w:sz w:val="20"/>
          <w:szCs w:val="20"/>
          <w:lang w:val="az-Latn-AZ"/>
        </w:rPr>
        <w:t>qərarlarından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“(bu Məcəllənin 391.3.4-cü maddəsində nəzərdə tutulmuş qərar istisna olmaqla)”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83" w:name="_edn51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"_ednref511"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[508]</w:t>
      </w:r>
      <w:r w:rsidRPr="004A24D3">
        <w:rPr>
          <w:rFonts w:ascii="Times New Roman" w:eastAsia="Times New Roman" w:hAnsi="Times New Roman" w:cs="Times New Roman"/>
          <w:color w:val="212529"/>
          <w:spacing w:val="2"/>
          <w:sz w:val="20"/>
          <w:szCs w:val="20"/>
        </w:rPr>
        <w:fldChar w:fldCharType="end"/>
      </w:r>
      <w:bookmarkEnd w:id="1283"/>
      <w:r w:rsidRPr="004A24D3">
        <w:rPr>
          <w:rFonts w:ascii="Palatino Linotype" w:eastAsia="Times New Roman" w:hAnsi="Palatino Linotype" w:cs="Times New Roman"/>
          <w:b/>
          <w:bCs/>
          <w:color w:val="0000FF"/>
          <w:spacing w:val="2"/>
          <w:sz w:val="20"/>
          <w:szCs w:val="20"/>
          <w:lang w:val="az-Latn-AZ"/>
        </w:rPr>
        <w:t> </w:t>
      </w:r>
      <w:hyperlink r:id="rId506"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392.2-ci maddədə </w:t>
      </w:r>
      <w:r w:rsidRPr="004A24D3">
        <w:rPr>
          <w:rFonts w:ascii="Palatino Linotype" w:eastAsia="Times New Roman" w:hAnsi="Palatino Linotype" w:cs="Times New Roman"/>
          <w:b/>
          <w:bCs/>
          <w:color w:val="212529"/>
          <w:spacing w:val="2"/>
          <w:sz w:val="20"/>
          <w:szCs w:val="20"/>
          <w:lang w:val="az-Latn-AZ"/>
        </w:rPr>
        <w:t>"belə hallarda"</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"dövlət ittihamçısı və"</w:t>
      </w:r>
      <w:r w:rsidRPr="004A24D3">
        <w:rPr>
          <w:rFonts w:ascii="Palatino Linotype" w:eastAsia="Times New Roman" w:hAnsi="Palatino Linotype" w:cs="Times New Roman"/>
          <w:color w:val="212529"/>
          <w:spacing w:val="2"/>
          <w:sz w:val="20"/>
          <w:szCs w:val="20"/>
          <w:lang w:val="az-Latn-AZ"/>
        </w:rPr>
        <w:t> sözləri əlavə edilmiş və maddəyə aşağıdakı məzmunda yeni cumlə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xml:space="preserve">"Apellyasiya şikayəti və ya apellyasiya protesti vermiş şəxsin, habelə apellyasiya instansiyası məhkəməsinin iclasına mütləq çağırılan digər şəxslərin məhkəmə baxışında iştirakı və onların </w:t>
      </w:r>
      <w:r w:rsidRPr="004A24D3">
        <w:rPr>
          <w:rFonts w:ascii="Palatino Linotype" w:eastAsia="Times New Roman" w:hAnsi="Palatino Linotype" w:cs="Times New Roman"/>
          <w:color w:val="212529"/>
          <w:spacing w:val="2"/>
          <w:sz w:val="20"/>
          <w:szCs w:val="20"/>
          <w:lang w:val="az-Latn-AZ"/>
        </w:rPr>
        <w:lastRenderedPageBreak/>
        <w:t>gəlməməsinin nəticələri bu Məcəllənin 311 - 316-cı maddələrinin tələblərinə müvafiq olaraq müəyyən olunur."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84" w:name="_edn51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"_ednref512"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[509]</w:t>
      </w:r>
      <w:r w:rsidRPr="004A24D3">
        <w:rPr>
          <w:rFonts w:ascii="Times New Roman" w:eastAsia="Times New Roman" w:hAnsi="Times New Roman" w:cs="Times New Roman"/>
          <w:color w:val="212529"/>
          <w:spacing w:val="2"/>
          <w:sz w:val="20"/>
          <w:szCs w:val="20"/>
        </w:rPr>
        <w:fldChar w:fldCharType="end"/>
      </w:r>
      <w:bookmarkEnd w:id="1284"/>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392.4-cü maddənin birinci cümləsində </w:t>
      </w:r>
      <w:r w:rsidRPr="004A24D3">
        <w:rPr>
          <w:rFonts w:ascii="Palatino Linotype" w:eastAsia="Times New Roman" w:hAnsi="Palatino Linotype" w:cs="Times New Roman"/>
          <w:color w:val="000000"/>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20 (iyirmi) gün</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30 (otuz) gün</w:t>
      </w:r>
      <w:r w:rsidRPr="004A24D3">
        <w:rPr>
          <w:rFonts w:ascii="Palatino Linotype" w:eastAsia="Times New Roman" w:hAnsi="Palatino Linotype" w:cs="Times New Roman"/>
          <w:color w:val="000000"/>
          <w:spacing w:val="2"/>
          <w:sz w:val="20"/>
          <w:szCs w:val="20"/>
          <w:lang w:val="az-Latn-AZ"/>
        </w:rPr>
        <w:t>" sözləri ilə əvəz edilmiş və ikinci cümlə yeni redaksiyada verilmişdir. </w:t>
      </w: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392.4. Apellyasiya şikayəti və ya apellyasiya protesti məhkəməyə daxil olduğu vaxtdan 20 (iyirmi) gün müddətində apellyasiya instansiyası məhkəməsi onların baxışını təyin edir. Apellyasiya şikayəti və ya apellyasiya protesti üzrə baxışın təşkili xüsusilə mürəkkəb olduğu halda bu müddət apellyasiya instansiyası məhkəməsi sədrinin qərarı ilə 30 (otuz) günədək uzadıla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85" w:name="_edn51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"_ednref513"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[510]</w:t>
      </w:r>
      <w:r w:rsidRPr="004A24D3">
        <w:rPr>
          <w:rFonts w:ascii="Times New Roman" w:eastAsia="Times New Roman" w:hAnsi="Times New Roman" w:cs="Times New Roman"/>
          <w:color w:val="212529"/>
          <w:spacing w:val="2"/>
          <w:sz w:val="24"/>
          <w:szCs w:val="24"/>
        </w:rPr>
        <w:fldChar w:fldCharType="end"/>
      </w:r>
      <w:bookmarkEnd w:id="1285"/>
      <w:r w:rsidRPr="004A24D3">
        <w:rPr>
          <w:rFonts w:ascii="Palatino Linotype" w:eastAsia="Times New Roman" w:hAnsi="Palatino Linotype" w:cs="Times New Roman"/>
          <w:b/>
          <w:bCs/>
          <w:color w:val="0000FF"/>
          <w:spacing w:val="2"/>
          <w:sz w:val="20"/>
          <w:szCs w:val="20"/>
        </w:rPr>
        <w:t> </w:t>
      </w:r>
      <w:r w:rsidRPr="004A24D3">
        <w:rPr>
          <w:rFonts w:ascii="Palatino Linotype" w:eastAsia="Times New Roman" w:hAnsi="Palatino Linotype" w:cs="Times New Roman"/>
          <w:color w:val="212529"/>
          <w:spacing w:val="2"/>
          <w:sz w:val="20"/>
          <w:szCs w:val="20"/>
          <w:lang w:val="az-Latn-AZ"/>
        </w:rPr>
        <w:t>28 oktyabr 2008-ci il tarixli 705-IIIQD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2008-ci il, № 279, Azərbaycan Respublikasının qanunvericilik toplusu, 2008-ci il, № 12, maddə 1045</w:t>
      </w:r>
      <w:r w:rsidRPr="004A24D3">
        <w:rPr>
          <w:rFonts w:ascii="Palatino Linotype" w:eastAsia="Times New Roman" w:hAnsi="Palatino Linotype" w:cs="Times New Roman"/>
          <w:color w:val="212529"/>
          <w:spacing w:val="2"/>
          <w:sz w:val="20"/>
          <w:szCs w:val="20"/>
          <w:lang w:val="az-Latn-AZ"/>
        </w:rPr>
        <w:t>) ilə 394.1-ci maddədə </w:t>
      </w:r>
      <w:r w:rsidRPr="004A24D3">
        <w:rPr>
          <w:rFonts w:ascii="Palatino Linotype" w:eastAsia="Times New Roman" w:hAnsi="Palatino Linotype" w:cs="Times New Roman"/>
          <w:b/>
          <w:bCs/>
          <w:color w:val="212529"/>
          <w:spacing w:val="2"/>
          <w:sz w:val="20"/>
          <w:szCs w:val="20"/>
          <w:lang w:val="az-Latn-AZ"/>
        </w:rPr>
        <w:t>"hüquqlarını"</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"hüquqları"</w:t>
      </w:r>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286" w:name="_edn51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"_ednref514"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[511]</w:t>
      </w:r>
      <w:r w:rsidRPr="004A24D3">
        <w:rPr>
          <w:rFonts w:ascii="Times New Roman" w:eastAsia="Times New Roman" w:hAnsi="Times New Roman" w:cs="Times New Roman"/>
          <w:color w:val="212529"/>
          <w:spacing w:val="2"/>
          <w:sz w:val="20"/>
          <w:szCs w:val="20"/>
        </w:rPr>
        <w:fldChar w:fldCharType="end"/>
      </w:r>
      <w:bookmarkEnd w:id="1286"/>
      <w:r w:rsidRPr="004A24D3">
        <w:rPr>
          <w:rFonts w:ascii="Palatino Linotype" w:eastAsia="Times New Roman" w:hAnsi="Palatino Linotype" w:cs="Times New Roman"/>
          <w:b/>
          <w:bCs/>
          <w:color w:val="0000FF"/>
          <w:spacing w:val="2"/>
          <w:sz w:val="20"/>
          <w:szCs w:val="20"/>
          <w:lang w:val="az-Latn-AZ"/>
        </w:rPr>
        <w:t> </w:t>
      </w:r>
      <w:hyperlink r:id="rId507"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394.3.2-ci maddədə </w:t>
      </w:r>
      <w:r w:rsidRPr="004A24D3">
        <w:rPr>
          <w:rFonts w:ascii="Palatino Linotype" w:eastAsia="Times New Roman" w:hAnsi="Palatino Linotype" w:cs="Times New Roman"/>
          <w:b/>
          <w:bCs/>
          <w:color w:val="212529"/>
          <w:spacing w:val="2"/>
          <w:sz w:val="20"/>
          <w:szCs w:val="20"/>
          <w:lang w:val="az-Latn-AZ"/>
        </w:rPr>
        <w:t>"343-cü"</w:t>
      </w:r>
      <w:r w:rsidRPr="004A24D3">
        <w:rPr>
          <w:rFonts w:ascii="Palatino Linotype" w:eastAsia="Times New Roman" w:hAnsi="Palatino Linotype" w:cs="Times New Roman"/>
          <w:color w:val="212529"/>
          <w:spacing w:val="2"/>
          <w:sz w:val="20"/>
          <w:szCs w:val="20"/>
          <w:lang w:val="az-Latn-AZ"/>
        </w:rPr>
        <w:t> rəqəmi </w:t>
      </w:r>
      <w:r w:rsidRPr="004A24D3">
        <w:rPr>
          <w:rFonts w:ascii="Palatino Linotype" w:eastAsia="Times New Roman" w:hAnsi="Palatino Linotype" w:cs="Times New Roman"/>
          <w:b/>
          <w:bCs/>
          <w:color w:val="212529"/>
          <w:spacing w:val="2"/>
          <w:sz w:val="20"/>
          <w:szCs w:val="20"/>
          <w:lang w:val="az-Latn-AZ"/>
        </w:rPr>
        <w:t>"341-ci"</w:t>
      </w:r>
      <w:r w:rsidRPr="004A24D3">
        <w:rPr>
          <w:rFonts w:ascii="Palatino Linotype" w:eastAsia="Times New Roman" w:hAnsi="Palatino Linotype" w:cs="Times New Roman"/>
          <w:color w:val="212529"/>
          <w:spacing w:val="2"/>
          <w:sz w:val="20"/>
          <w:szCs w:val="20"/>
          <w:lang w:val="az-Latn-AZ"/>
        </w:rPr>
        <w:t> rəqəmi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87" w:name="_edn51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"_ednref515"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[512]</w:t>
      </w:r>
      <w:r w:rsidRPr="004A24D3">
        <w:rPr>
          <w:rFonts w:ascii="Times New Roman" w:eastAsia="Times New Roman" w:hAnsi="Times New Roman" w:cs="Times New Roman"/>
          <w:color w:val="212529"/>
          <w:spacing w:val="2"/>
          <w:sz w:val="20"/>
          <w:szCs w:val="20"/>
        </w:rPr>
        <w:fldChar w:fldCharType="end"/>
      </w:r>
      <w:bookmarkEnd w:id="1287"/>
      <w:r w:rsidRPr="004A24D3">
        <w:rPr>
          <w:rFonts w:ascii="Palatino Linotype" w:eastAsia="Times New Roman" w:hAnsi="Palatino Linotype" w:cs="Times New Roman"/>
          <w:b/>
          <w:bCs/>
          <w:color w:val="0000FF"/>
          <w:spacing w:val="2"/>
          <w:sz w:val="20"/>
          <w:szCs w:val="20"/>
          <w:lang w:val="az-Latn-AZ"/>
        </w:rPr>
        <w:t> </w:t>
      </w:r>
      <w:hyperlink r:id="rId508"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394.4.1-ci maddədə "</w:t>
      </w:r>
      <w:r w:rsidRPr="004A24D3">
        <w:rPr>
          <w:rFonts w:ascii="Palatino Linotype" w:eastAsia="Times New Roman" w:hAnsi="Palatino Linotype" w:cs="Times New Roman"/>
          <w:b/>
          <w:bCs/>
          <w:color w:val="212529"/>
          <w:spacing w:val="2"/>
          <w:sz w:val="20"/>
          <w:szCs w:val="20"/>
          <w:lang w:val="az-Latn-AZ"/>
        </w:rPr>
        <w:t>343-cü"</w:t>
      </w:r>
      <w:r w:rsidRPr="004A24D3">
        <w:rPr>
          <w:rFonts w:ascii="Palatino Linotype" w:eastAsia="Times New Roman" w:hAnsi="Palatino Linotype" w:cs="Times New Roman"/>
          <w:color w:val="212529"/>
          <w:spacing w:val="2"/>
          <w:sz w:val="20"/>
          <w:szCs w:val="20"/>
          <w:lang w:val="az-Latn-AZ"/>
        </w:rPr>
        <w:t> rəqəmi </w:t>
      </w:r>
      <w:r w:rsidRPr="004A24D3">
        <w:rPr>
          <w:rFonts w:ascii="Palatino Linotype" w:eastAsia="Times New Roman" w:hAnsi="Palatino Linotype" w:cs="Times New Roman"/>
          <w:b/>
          <w:bCs/>
          <w:color w:val="212529"/>
          <w:spacing w:val="2"/>
          <w:sz w:val="20"/>
          <w:szCs w:val="20"/>
          <w:lang w:val="az-Latn-AZ"/>
        </w:rPr>
        <w:t>"341-ci"</w:t>
      </w:r>
      <w:r w:rsidRPr="004A24D3">
        <w:rPr>
          <w:rFonts w:ascii="Palatino Linotype" w:eastAsia="Times New Roman" w:hAnsi="Palatino Linotype" w:cs="Times New Roman"/>
          <w:color w:val="212529"/>
          <w:spacing w:val="2"/>
          <w:sz w:val="20"/>
          <w:szCs w:val="20"/>
          <w:lang w:val="az-Latn-AZ"/>
        </w:rPr>
        <w:t> rəqəmi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88" w:name="_edn51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"_ednref516"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[513]</w:t>
      </w:r>
      <w:r w:rsidRPr="004A24D3">
        <w:rPr>
          <w:rFonts w:ascii="Times New Roman" w:eastAsia="Times New Roman" w:hAnsi="Times New Roman" w:cs="Times New Roman"/>
          <w:color w:val="212529"/>
          <w:spacing w:val="2"/>
          <w:sz w:val="20"/>
          <w:szCs w:val="20"/>
        </w:rPr>
        <w:fldChar w:fldCharType="end"/>
      </w:r>
      <w:bookmarkEnd w:id="1288"/>
      <w:r w:rsidRPr="004A24D3">
        <w:rPr>
          <w:rFonts w:ascii="Palatino Linotype" w:eastAsia="Times New Roman" w:hAnsi="Palatino Linotype" w:cs="Times New Roman"/>
          <w:b/>
          <w:bCs/>
          <w:color w:val="0000FF"/>
          <w:spacing w:val="2"/>
          <w:sz w:val="20"/>
          <w:szCs w:val="20"/>
          <w:lang w:val="az-Latn-AZ"/>
        </w:rPr>
        <w:t> </w:t>
      </w:r>
      <w:hyperlink r:id="rId509"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394.6-cı maddədə </w:t>
      </w:r>
      <w:r w:rsidRPr="004A24D3">
        <w:rPr>
          <w:rFonts w:ascii="Palatino Linotype" w:eastAsia="Times New Roman" w:hAnsi="Palatino Linotype" w:cs="Times New Roman"/>
          <w:b/>
          <w:bCs/>
          <w:color w:val="212529"/>
          <w:spacing w:val="2"/>
          <w:sz w:val="20"/>
          <w:szCs w:val="20"/>
          <w:lang w:val="az-Latn-AZ"/>
        </w:rPr>
        <w:t>"yekun"</w:t>
      </w:r>
      <w:r w:rsidRPr="004A24D3">
        <w:rPr>
          <w:rFonts w:ascii="Palatino Linotype" w:eastAsia="Times New Roman" w:hAnsi="Palatino Linotype" w:cs="Times New Roman"/>
          <w:color w:val="212529"/>
          <w:spacing w:val="2"/>
          <w:sz w:val="20"/>
          <w:szCs w:val="20"/>
          <w:lang w:val="az-Latn-AZ"/>
        </w:rPr>
        <w:t> sözündən əvvəl </w:t>
      </w:r>
      <w:r w:rsidRPr="004A24D3">
        <w:rPr>
          <w:rFonts w:ascii="Palatino Linotype" w:eastAsia="Times New Roman" w:hAnsi="Palatino Linotype" w:cs="Times New Roman"/>
          <w:b/>
          <w:bCs/>
          <w:color w:val="212529"/>
          <w:spacing w:val="2"/>
          <w:sz w:val="20"/>
          <w:szCs w:val="20"/>
          <w:lang w:val="az-Latn-AZ"/>
        </w:rPr>
        <w:t>"apellyasiya şikayəti və ya apellyasiya protestinin baxışını məhkəmə istintaqını aparmaqla keçirdikdə"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89" w:name="_edn51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"_ednref517"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KM6</w:t>
      </w:r>
      <w:r w:rsidRPr="004A24D3">
        <w:rPr>
          <w:rFonts w:ascii="Times New Roman" w:eastAsia="Times New Roman" w:hAnsi="Times New Roman" w:cs="Times New Roman"/>
          <w:color w:val="212529"/>
          <w:spacing w:val="2"/>
          <w:sz w:val="24"/>
          <w:szCs w:val="24"/>
        </w:rPr>
        <w:fldChar w:fldCharType="end"/>
      </w:r>
      <w:bookmarkEnd w:id="1289"/>
      <w:r w:rsidRPr="004A24D3">
        <w:rPr>
          <w:rFonts w:ascii="Palatino Linotype" w:eastAsia="Times New Roman" w:hAnsi="Palatino Linotype" w:cs="Times New Roman"/>
          <w:b/>
          <w:bCs/>
          <w:color w:val="212529"/>
          <w:spacing w:val="2"/>
          <w:sz w:val="20"/>
          <w:szCs w:val="20"/>
          <w:u w:val="single"/>
          <w:lang w:val="az-Latn-AZ"/>
        </w:rPr>
        <w:t> </w:t>
      </w:r>
      <w:r w:rsidRPr="004A24D3">
        <w:rPr>
          <w:rFonts w:ascii="Palatino Linotype" w:eastAsia="Times New Roman" w:hAnsi="Palatino Linotype" w:cs="Times New Roman"/>
          <w:color w:val="212529"/>
          <w:spacing w:val="2"/>
          <w:sz w:val="20"/>
          <w:szCs w:val="20"/>
          <w:lang w:val="az-Latn-AZ"/>
        </w:rPr>
        <w:t>12 may 2009-cu il tarixli Azərbaycan Respublikası Konstitusiya Məhkəməsi Plenimunun Qərarı </w:t>
      </w:r>
      <w:r w:rsidRPr="004A24D3">
        <w:rPr>
          <w:rFonts w:ascii="Palatino Linotype" w:eastAsia="Times New Roman" w:hAnsi="Palatino Linotype" w:cs="Times New Roman"/>
          <w:b/>
          <w:bCs/>
          <w:color w:val="212529"/>
          <w:spacing w:val="2"/>
          <w:sz w:val="20"/>
          <w:szCs w:val="20"/>
          <w:lang w:val="az-Latn-AZ"/>
        </w:rPr>
        <w:t>(“Respublika” qəzeti 4 iyul 2009-cu il, № 143)</w:t>
      </w:r>
      <w:r w:rsidRPr="004A24D3">
        <w:rPr>
          <w:rFonts w:ascii="Palatino Linotype" w:eastAsia="Times New Roman" w:hAnsi="Palatino Linotype" w:cs="Times New Roman"/>
          <w:color w:val="212529"/>
          <w:spacing w:val="2"/>
          <w:sz w:val="20"/>
          <w:szCs w:val="20"/>
          <w:lang w:val="az-Latn-AZ"/>
        </w:rPr>
        <w:t> ilə 1. Qanunverici tərəfindən Azərbaycan Respublikası Cinayət-Prosessual Məcəlləsində müvafiq dəyişikliklər edilənə qədər bu Məcəllənin 397.1 və 397.2-ci maddələrinin tətbiqi zamanı aşağıdakılar nəzərə alınmalıdır: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a) apelyasiya instansiyası məhkəməsi birinci instansiya məhkəməsi tərəfindən cinayət və cinayət-prosessual qanunvericiliyinin normalarına riayət edilməsini hər bir halda, o cümlədən müvafiq olaraq apelyasiya şikayətinin və ya protestinin dəlillərində bu barədə tələb irəli sürülməsə də yoxlamalıdır;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b) cinayət və cinayət-prosessual qanunvericiliyinin normalarına riayət edilməsinin yoxlanılmasından sonra Azərbaycan Respublikası Cinayət-Prosessual Məcəlləsinin 403-405-ci maddələrində nəzərdə tutulmuş hallar və səbəblər müəyyən edildikdə: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apelyasiya icraatı məhkum edilmiş və ya bəraət almış şəxsin və ya onun müdafiəçisinin verdiyi apelyasiya şikayəti və yaxud mahiyyətcə həmin şəxslərdən hər hansı birinin xeyrinə dövlət ittihamçısının verdiyi apelyasiya protesti üzrə keçirilərsə, apelyasiya instansiyası məhkəməsi göstərilən şəxsin vəziyyətini yaxşılaşdırmaqla birinci instansiya məhkəməsinin yekun qərarını dəyişdirə və ya ləğv edərək yeni qərar qəbul edə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xml:space="preserve">apelyasiya icraatı mahiyyətcə məhkum edilmiş və ya bəraət almış şəxsin ziyanına dövlət ittihamçısının verdiyi apelyasiya protesti və ya xüsusi ittihamçının verdiyi apelyasiya şikayəti üzrə </w:t>
      </w:r>
      <w:r w:rsidRPr="004A24D3">
        <w:rPr>
          <w:rFonts w:ascii="Palatino Linotype" w:eastAsia="Times New Roman" w:hAnsi="Palatino Linotype" w:cs="Times New Roman"/>
          <w:color w:val="212529"/>
          <w:spacing w:val="2"/>
          <w:sz w:val="20"/>
          <w:szCs w:val="20"/>
          <w:lang w:val="az-Latn-AZ"/>
        </w:rPr>
        <w:lastRenderedPageBreak/>
        <w:t>keçirilərsə, apelyasiya instansiyası məhkəməsi apelyasiya müraciətinin dəlillərindən asılı olmayaraq birinci instansiya məhkəməsinin yekun qərarını məhkum edilmiş və ya bəraət almış şəxsin vəziyyətini ağırlaşdırmaqla da dəyişdirə və ya ləğv edərək yeni qərar qəbul edə bilər; lakin belə qərarın qəbul edilməsi üçün əsas apelyasiya müraciətinin dəlillərində göstərilməmişdirsə, qərar işə baxan apelyasiya instansiyası məhkəməsinin bütün hakimləri tərəfindən yalnız yekdilliklə qəbul oluna bilər.</w:t>
      </w:r>
    </w:p>
    <w:bookmarkStart w:id="1290" w:name="_edn51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"_ednref518"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[514]</w:t>
      </w:r>
      <w:r w:rsidRPr="004A24D3">
        <w:rPr>
          <w:rFonts w:ascii="Times New Roman" w:eastAsia="Times New Roman" w:hAnsi="Times New Roman" w:cs="Times New Roman"/>
          <w:color w:val="212529"/>
          <w:spacing w:val="2"/>
          <w:sz w:val="20"/>
          <w:szCs w:val="20"/>
        </w:rPr>
        <w:fldChar w:fldCharType="end"/>
      </w:r>
      <w:bookmarkEnd w:id="1290"/>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397.3.1-ci maddədə "</w:t>
      </w:r>
      <w:r w:rsidRPr="004A24D3">
        <w:rPr>
          <w:rFonts w:ascii="Palatino Linotype" w:eastAsia="Times New Roman" w:hAnsi="Palatino Linotype" w:cs="Times New Roman"/>
          <w:b/>
          <w:bCs/>
          <w:color w:val="000000"/>
          <w:spacing w:val="2"/>
          <w:sz w:val="20"/>
          <w:szCs w:val="20"/>
          <w:lang w:val="az-Latn-AZ"/>
        </w:rPr>
        <w:t>təqdim edilməsini</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təqdim edilməməsini</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91" w:name="_edn51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"_ednref519"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[515]</w:t>
      </w:r>
      <w:r w:rsidRPr="004A24D3">
        <w:rPr>
          <w:rFonts w:ascii="Times New Roman" w:eastAsia="Times New Roman" w:hAnsi="Times New Roman" w:cs="Times New Roman"/>
          <w:color w:val="212529"/>
          <w:spacing w:val="2"/>
          <w:sz w:val="20"/>
          <w:szCs w:val="20"/>
        </w:rPr>
        <w:fldChar w:fldCharType="end"/>
      </w:r>
      <w:bookmarkEnd w:id="1291"/>
      <w:r w:rsidRPr="004A24D3">
        <w:rPr>
          <w:rFonts w:ascii="Palatino Linotype" w:eastAsia="Times New Roman" w:hAnsi="Palatino Linotype" w:cs="Times New Roman"/>
          <w:b/>
          <w:bCs/>
          <w:color w:val="0000FF"/>
          <w:spacing w:val="2"/>
          <w:sz w:val="20"/>
          <w:szCs w:val="20"/>
          <w:lang w:val="az-Latn-AZ"/>
        </w:rPr>
        <w:t> </w:t>
      </w:r>
      <w:hyperlink r:id="rId510"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 </w:t>
      </w:r>
      <w:r w:rsidRPr="004A24D3">
        <w:rPr>
          <w:rFonts w:ascii="Palatino Linotype" w:eastAsia="Times New Roman" w:hAnsi="Palatino Linotype" w:cs="Times New Roman"/>
          <w:color w:val="212529"/>
          <w:spacing w:val="2"/>
          <w:sz w:val="20"/>
          <w:szCs w:val="20"/>
          <w:lang w:val="az-Latn-AZ"/>
        </w:rPr>
        <w:t>ilə 398.1.2-ci maddədə </w:t>
      </w:r>
      <w:r w:rsidRPr="004A24D3">
        <w:rPr>
          <w:rFonts w:ascii="Palatino Linotype" w:eastAsia="Times New Roman" w:hAnsi="Palatino Linotype" w:cs="Times New Roman"/>
          <w:b/>
          <w:bCs/>
          <w:color w:val="212529"/>
          <w:spacing w:val="2"/>
          <w:sz w:val="20"/>
          <w:szCs w:val="20"/>
          <w:lang w:val="az-Latn-AZ"/>
        </w:rPr>
        <w:t>"yeni hökm çıxarmaq"</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"birinci instansiya məhkəməsinin qərarını ləğv edərək yeni qərar qəbul etmək"</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398.1.2-ci maddədə "</w:t>
      </w:r>
      <w:r w:rsidRPr="004A24D3">
        <w:rPr>
          <w:rFonts w:ascii="Palatino Linotype" w:eastAsia="Times New Roman" w:hAnsi="Palatino Linotype" w:cs="Times New Roman"/>
          <w:b/>
          <w:bCs/>
          <w:color w:val="000000"/>
          <w:spacing w:val="2"/>
          <w:sz w:val="20"/>
          <w:szCs w:val="20"/>
          <w:lang w:val="az-Latn-AZ"/>
        </w:rPr>
        <w:t>hökmünü</w:t>
      </w:r>
      <w:r w:rsidRPr="004A24D3">
        <w:rPr>
          <w:rFonts w:ascii="Palatino Linotype" w:eastAsia="Times New Roman" w:hAnsi="Palatino Linotype" w:cs="Times New Roman"/>
          <w:color w:val="000000"/>
          <w:spacing w:val="2"/>
          <w:sz w:val="20"/>
          <w:szCs w:val="20"/>
          <w:lang w:val="az-Latn-AZ"/>
        </w:rPr>
        <w:t>" sözündən sonra "</w:t>
      </w:r>
      <w:r w:rsidRPr="004A24D3">
        <w:rPr>
          <w:rFonts w:ascii="Palatino Linotype" w:eastAsia="Times New Roman" w:hAnsi="Palatino Linotype" w:cs="Times New Roman"/>
          <w:b/>
          <w:bCs/>
          <w:color w:val="000000"/>
          <w:spacing w:val="2"/>
          <w:sz w:val="20"/>
          <w:szCs w:val="20"/>
          <w:lang w:val="az-Latn-AZ"/>
        </w:rPr>
        <w:t>və ya qərarını</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yeni hökm</w:t>
      </w:r>
      <w:r w:rsidRPr="004A24D3">
        <w:rPr>
          <w:rFonts w:ascii="Palatino Linotype" w:eastAsia="Times New Roman" w:hAnsi="Palatino Linotype" w:cs="Times New Roman"/>
          <w:color w:val="000000"/>
          <w:spacing w:val="2"/>
          <w:sz w:val="20"/>
          <w:szCs w:val="20"/>
          <w:lang w:val="az-Latn-AZ"/>
        </w:rPr>
        <w:t>" sözlərindən sonra isə "</w:t>
      </w:r>
      <w:r w:rsidRPr="004A24D3">
        <w:rPr>
          <w:rFonts w:ascii="Palatino Linotype" w:eastAsia="Times New Roman" w:hAnsi="Palatino Linotype" w:cs="Times New Roman"/>
          <w:b/>
          <w:bCs/>
          <w:color w:val="000000"/>
          <w:spacing w:val="2"/>
          <w:sz w:val="20"/>
          <w:szCs w:val="20"/>
          <w:lang w:val="az-Latn-AZ"/>
        </w:rPr>
        <w:t>və ya qərar</w:t>
      </w:r>
      <w:r w:rsidRPr="004A24D3">
        <w:rPr>
          <w:rFonts w:ascii="Palatino Linotype" w:eastAsia="Times New Roman" w:hAnsi="Palatino Linotype" w:cs="Times New Roman"/>
          <w:color w:val="000000"/>
          <w:spacing w:val="2"/>
          <w:sz w:val="20"/>
          <w:szCs w:val="20"/>
          <w:lang w:val="az-Latn-AZ"/>
        </w:rPr>
        <w:t>" sözləri əlavə edilmiş, </w:t>
      </w:r>
      <w:r w:rsidRPr="004A24D3">
        <w:rPr>
          <w:rFonts w:ascii="Palatino Linotype" w:eastAsia="Times New Roman" w:hAnsi="Palatino Linotype" w:cs="Times New Roman"/>
          <w:b/>
          <w:bCs/>
          <w:color w:val="000000"/>
          <w:spacing w:val="2"/>
          <w:sz w:val="20"/>
          <w:szCs w:val="20"/>
          <w:lang w:val="az-Latn-AZ"/>
        </w:rPr>
        <w:t>", birinci instansiya məhkəməsinin qərarını ləğv edərək yeni qərar qəbul etmək</w:t>
      </w:r>
      <w:r w:rsidRPr="004A24D3">
        <w:rPr>
          <w:rFonts w:ascii="Palatino Linotype" w:eastAsia="Times New Roman" w:hAnsi="Palatino Linotype" w:cs="Times New Roman"/>
          <w:color w:val="000000"/>
          <w:spacing w:val="2"/>
          <w:sz w:val="20"/>
          <w:szCs w:val="20"/>
          <w:lang w:val="az-Latn-AZ"/>
        </w:rPr>
        <w:t>" sözləri çıxarılmışdır. </w:t>
      </w: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398.1.2. birinci instansiya məhkəməsinin hökmünü ləğv edərək yeni hökm çıxarmaq, birinci instansiya məhkəməsinin qərarını ləğv edərək yeni qərar qəbul etmək;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92" w:name="_edn520"/>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rPr>
        <w:fldChar w:fldCharType="begin"/>
      </w:r>
      <w:r w:rsidRPr="004A24D3">
        <w:rPr>
          <w:rFonts w:ascii="Palatino Linotype" w:eastAsia="Times New Roman" w:hAnsi="Palatino Linotype" w:cs="Times New Roman"/>
          <w:color w:val="212529"/>
          <w:spacing w:val="2"/>
          <w:sz w:val="20"/>
          <w:szCs w:val="20"/>
        </w:rPr>
        <w:instrText xml:space="preserve"> HYPERLINK "https://e-qanun.az/framework/46950" \l "_ednref520" \o "" </w:instrText>
      </w:r>
      <w:r w:rsidRPr="004A24D3">
        <w:rPr>
          <w:rFonts w:ascii="Palatino Linotype" w:eastAsia="Times New Roman" w:hAnsi="Palatino Linotype"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[516]</w:t>
      </w:r>
      <w:r w:rsidRPr="004A24D3">
        <w:rPr>
          <w:rFonts w:ascii="Palatino Linotype" w:eastAsia="Times New Roman" w:hAnsi="Palatino Linotype" w:cs="Times New Roman"/>
          <w:color w:val="212529"/>
          <w:spacing w:val="2"/>
          <w:sz w:val="20"/>
          <w:szCs w:val="20"/>
        </w:rPr>
        <w:fldChar w:fldCharType="end"/>
      </w:r>
      <w:bookmarkEnd w:id="1292"/>
      <w:r w:rsidRPr="004A24D3">
        <w:rPr>
          <w:rFonts w:ascii="Palatino Linotype" w:eastAsia="Times New Roman" w:hAnsi="Palatino Linotype" w:cs="Times New Roman"/>
          <w:color w:val="0000FF"/>
          <w:spacing w:val="2"/>
          <w:sz w:val="20"/>
          <w:szCs w:val="20"/>
          <w:lang w:val="az-Latn-AZ"/>
        </w:rPr>
        <w:t> </w:t>
      </w:r>
      <w:hyperlink r:id="rId511"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401.1.4-cü maddədə nöqtə işarəsi nöqtəli vergül işarəsi ilə əvəz edilmişdir və yeni məzmunda 401.1.5-ci maddə əlavə edilmişdir.</w:t>
      </w:r>
    </w:p>
    <w:bookmarkStart w:id="1293" w:name="_edn521"/>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rPr>
        <w:fldChar w:fldCharType="begin"/>
      </w:r>
      <w:r w:rsidRPr="004A24D3">
        <w:rPr>
          <w:rFonts w:ascii="Palatino Linotype" w:eastAsia="Times New Roman" w:hAnsi="Palatino Linotype" w:cs="Times New Roman"/>
          <w:color w:val="212529"/>
          <w:spacing w:val="2"/>
          <w:sz w:val="20"/>
          <w:szCs w:val="20"/>
        </w:rPr>
        <w:instrText xml:space="preserve"> HYPERLINK "https://e-qanun.az/framework/46950" \l "_ednref521" \o "" </w:instrText>
      </w:r>
      <w:r w:rsidRPr="004A24D3">
        <w:rPr>
          <w:rFonts w:ascii="Palatino Linotype" w:eastAsia="Times New Roman" w:hAnsi="Palatino Linotype"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[517]</w:t>
      </w:r>
      <w:r w:rsidRPr="004A24D3">
        <w:rPr>
          <w:rFonts w:ascii="Palatino Linotype" w:eastAsia="Times New Roman" w:hAnsi="Palatino Linotype" w:cs="Times New Roman"/>
          <w:color w:val="212529"/>
          <w:spacing w:val="2"/>
          <w:sz w:val="20"/>
          <w:szCs w:val="20"/>
        </w:rPr>
        <w:fldChar w:fldCharType="end"/>
      </w:r>
      <w:bookmarkEnd w:id="1293"/>
      <w:r w:rsidRPr="004A24D3">
        <w:rPr>
          <w:rFonts w:ascii="Palatino Linotype" w:eastAsia="Times New Roman" w:hAnsi="Palatino Linotype" w:cs="Times New Roman"/>
          <w:color w:val="0000FF"/>
          <w:spacing w:val="2"/>
          <w:sz w:val="20"/>
          <w:szCs w:val="20"/>
          <w:lang w:val="az-Latn-AZ"/>
        </w:rPr>
        <w:t> </w:t>
      </w:r>
      <w:hyperlink r:id="rId512"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405.2.2-ci maddədə nöqtə işarəsi nöqtəli vergül işarəsi ilə əvəz edilmişdir və yeni məzmunda 405.2.3-cü maddə əlavə edilmişdir.</w:t>
      </w:r>
    </w:p>
    <w:bookmarkStart w:id="1294" w:name="_edn52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"_ednref522"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[518]</w:t>
      </w:r>
      <w:r w:rsidRPr="004A24D3">
        <w:rPr>
          <w:rFonts w:ascii="Times New Roman" w:eastAsia="Times New Roman" w:hAnsi="Times New Roman" w:cs="Times New Roman"/>
          <w:color w:val="212529"/>
          <w:spacing w:val="2"/>
          <w:sz w:val="20"/>
          <w:szCs w:val="20"/>
        </w:rPr>
        <w:fldChar w:fldCharType="end"/>
      </w:r>
      <w:bookmarkEnd w:id="1294"/>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406.3.4-cü maddədə "</w:t>
      </w:r>
      <w:r w:rsidRPr="004A24D3">
        <w:rPr>
          <w:rFonts w:ascii="Palatino Linotype" w:eastAsia="Times New Roman" w:hAnsi="Palatino Linotype" w:cs="Times New Roman"/>
          <w:b/>
          <w:bCs/>
          <w:color w:val="000000"/>
          <w:spacing w:val="2"/>
          <w:sz w:val="20"/>
          <w:szCs w:val="20"/>
          <w:lang w:val="az-Latn-AZ"/>
        </w:rPr>
        <w:t>Azərbaycan Respublikası Ali Məhkəməsinin sədrinə</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apellyasiya instansiyası məhkəməsi sədrinin vasitəsilə Məhkəmə-Hüquq Şurasına</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95" w:name="_edn523"/>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"_ednref523"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[519]</w:t>
      </w:r>
      <w:r w:rsidRPr="004A24D3">
        <w:rPr>
          <w:rFonts w:ascii="Times New Roman" w:eastAsia="Times New Roman" w:hAnsi="Times New Roman" w:cs="Times New Roman"/>
          <w:color w:val="212529"/>
          <w:spacing w:val="2"/>
          <w:sz w:val="20"/>
          <w:szCs w:val="20"/>
        </w:rPr>
        <w:fldChar w:fldCharType="end"/>
      </w:r>
      <w:bookmarkEnd w:id="1295"/>
      <w:r w:rsidRPr="004A24D3">
        <w:rPr>
          <w:rFonts w:ascii="Palatino Linotype" w:eastAsia="Times New Roman" w:hAnsi="Palatino Linotype" w:cs="Times New Roman"/>
          <w:color w:val="212529"/>
          <w:spacing w:val="2"/>
          <w:sz w:val="20"/>
          <w:szCs w:val="20"/>
          <w:lang w:val="az-Latn-AZ"/>
        </w:rPr>
        <w:t> </w:t>
      </w:r>
      <w:hyperlink r:id="rId513"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407.1-ci maddədə “</w:t>
      </w:r>
      <w:r w:rsidRPr="004A24D3">
        <w:rPr>
          <w:rFonts w:ascii="Palatino Linotype" w:eastAsia="Times New Roman" w:hAnsi="Palatino Linotype" w:cs="Times New Roman"/>
          <w:b/>
          <w:bCs/>
          <w:color w:val="212529"/>
          <w:spacing w:val="2"/>
          <w:sz w:val="20"/>
          <w:szCs w:val="20"/>
          <w:lang w:val="az-Latn-AZ"/>
        </w:rPr>
        <w:t>qərarı</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qərarının giriş və nəticəvi hissəsi elan edilir. Həmin qərar</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96" w:name="_edn52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"_ednref524"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[520]</w:t>
      </w:r>
      <w:r w:rsidRPr="004A24D3">
        <w:rPr>
          <w:rFonts w:ascii="Times New Roman" w:eastAsia="Times New Roman" w:hAnsi="Times New Roman" w:cs="Times New Roman"/>
          <w:color w:val="212529"/>
          <w:spacing w:val="2"/>
          <w:sz w:val="20"/>
          <w:szCs w:val="20"/>
        </w:rPr>
        <w:fldChar w:fldCharType="end"/>
      </w:r>
      <w:bookmarkEnd w:id="1296"/>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407.1.1-ci maddədə "</w:t>
      </w:r>
      <w:r w:rsidRPr="004A24D3">
        <w:rPr>
          <w:rFonts w:ascii="Palatino Linotype" w:eastAsia="Times New Roman" w:hAnsi="Palatino Linotype" w:cs="Times New Roman"/>
          <w:b/>
          <w:bCs/>
          <w:color w:val="000000"/>
          <w:spacing w:val="2"/>
          <w:sz w:val="20"/>
          <w:szCs w:val="20"/>
          <w:lang w:val="az-Latn-AZ"/>
        </w:rPr>
        <w:t>qanuni nümayəndəsinə,</w:t>
      </w:r>
      <w:r w:rsidRPr="004A24D3">
        <w:rPr>
          <w:rFonts w:ascii="Palatino Linotype" w:eastAsia="Times New Roman" w:hAnsi="Palatino Linotype" w:cs="Times New Roman"/>
          <w:color w:val="000000"/>
          <w:spacing w:val="2"/>
          <w:sz w:val="20"/>
          <w:szCs w:val="20"/>
          <w:lang w:val="az-Latn-AZ"/>
        </w:rPr>
        <w:t>" sözlərindən sonra "</w:t>
      </w:r>
      <w:r w:rsidRPr="004A24D3">
        <w:rPr>
          <w:rFonts w:ascii="Palatino Linotype" w:eastAsia="Times New Roman" w:hAnsi="Palatino Linotype" w:cs="Times New Roman"/>
          <w:b/>
          <w:bCs/>
          <w:color w:val="000000"/>
          <w:spacing w:val="2"/>
          <w:sz w:val="20"/>
          <w:szCs w:val="20"/>
          <w:lang w:val="az-Latn-AZ"/>
        </w:rPr>
        <w:t>dövlət ittihamçısına,</w:t>
      </w:r>
      <w:r w:rsidRPr="004A24D3">
        <w:rPr>
          <w:rFonts w:ascii="Palatino Linotype" w:eastAsia="Times New Roman" w:hAnsi="Palatino Linotype" w:cs="Times New Roman"/>
          <w:color w:val="000000"/>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514"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xml:space="preserve">, Azərbaycan Respublikasının Qanunvericilik Toplusu, 2020-ci il, № </w:t>
      </w:r>
      <w:r w:rsidRPr="004A24D3">
        <w:rPr>
          <w:rFonts w:ascii="Palatino Linotype" w:eastAsia="Times New Roman" w:hAnsi="Palatino Linotype" w:cs="Times New Roman"/>
          <w:b/>
          <w:bCs/>
          <w:color w:val="212529"/>
          <w:spacing w:val="2"/>
          <w:sz w:val="20"/>
          <w:szCs w:val="20"/>
          <w:lang w:val="az-Latn-AZ"/>
        </w:rPr>
        <w:lastRenderedPageBreak/>
        <w:t>7, maddə 852) </w:t>
      </w:r>
      <w:r w:rsidRPr="004A24D3">
        <w:rPr>
          <w:rFonts w:ascii="Palatino Linotype" w:eastAsia="Times New Roman" w:hAnsi="Palatino Linotype" w:cs="Times New Roman"/>
          <w:color w:val="212529"/>
          <w:spacing w:val="2"/>
          <w:sz w:val="20"/>
          <w:szCs w:val="20"/>
          <w:lang w:val="az-Latn-AZ"/>
        </w:rPr>
        <w:t>ilə 407.1.1-ci maddədə “</w:t>
      </w:r>
      <w:r w:rsidRPr="004A24D3">
        <w:rPr>
          <w:rFonts w:ascii="Palatino Linotype" w:eastAsia="Times New Roman" w:hAnsi="Palatino Linotype" w:cs="Times New Roman"/>
          <w:b/>
          <w:bCs/>
          <w:color w:val="212529"/>
          <w:spacing w:val="2"/>
          <w:sz w:val="20"/>
          <w:szCs w:val="20"/>
          <w:lang w:val="az-Latn-AZ"/>
        </w:rPr>
        <w:t>onun nümayəndəsinə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mülki iddiaçı, mülki cavabdeh və onların nümayəndələrinə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97" w:name="_edn52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"_ednref525"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[521]</w:t>
      </w:r>
      <w:r w:rsidRPr="004A24D3">
        <w:rPr>
          <w:rFonts w:ascii="Times New Roman" w:eastAsia="Times New Roman" w:hAnsi="Times New Roman" w:cs="Times New Roman"/>
          <w:color w:val="212529"/>
          <w:spacing w:val="2"/>
          <w:sz w:val="20"/>
          <w:szCs w:val="20"/>
        </w:rPr>
        <w:fldChar w:fldCharType="end"/>
      </w:r>
      <w:bookmarkEnd w:id="1297"/>
      <w:r w:rsidRPr="004A24D3">
        <w:rPr>
          <w:rFonts w:ascii="Palatino Linotype" w:eastAsia="Times New Roman" w:hAnsi="Palatino Linotype" w:cs="Times New Roman"/>
          <w:color w:val="212529"/>
          <w:spacing w:val="2"/>
          <w:sz w:val="20"/>
          <w:szCs w:val="20"/>
          <w:lang w:val="az-Latn-AZ"/>
        </w:rPr>
        <w:t> </w:t>
      </w:r>
      <w:hyperlink r:id="rId515"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408.1-ci maddə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408.1. Kassasiya şikayəti və ya kassasiya protesti bu Məcəllədə nəzərdə tutulmuş qaydada və hallarda məhkəmənin aşağıdakı hökm və qərarlarından verilə bilər: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408.1.1. apellyasiya instansiyası məhkəmələri tərəfindən çıxarılmış hökm və qərarlardan;</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408.1.2. andlı iclasçıların iştirakı ilə birinci instansiya məhkəməsi tərəfindən çıxarılmış hökmlərdən.</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98" w:name="_edn52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"_ednref526"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[522]</w:t>
      </w:r>
      <w:r w:rsidRPr="004A24D3">
        <w:rPr>
          <w:rFonts w:ascii="Times New Roman" w:eastAsia="Times New Roman" w:hAnsi="Times New Roman" w:cs="Times New Roman"/>
          <w:color w:val="212529"/>
          <w:spacing w:val="2"/>
          <w:sz w:val="20"/>
          <w:szCs w:val="20"/>
        </w:rPr>
        <w:fldChar w:fldCharType="end"/>
      </w:r>
      <w:bookmarkEnd w:id="1298"/>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408.2.1-ci maddədə “</w:t>
      </w:r>
      <w:r w:rsidRPr="004A24D3">
        <w:rPr>
          <w:rFonts w:ascii="Palatino Linotype" w:eastAsia="Times New Roman" w:hAnsi="Palatino Linotype" w:cs="Times New Roman"/>
          <w:b/>
          <w:bCs/>
          <w:color w:val="212529"/>
          <w:spacing w:val="2"/>
          <w:sz w:val="20"/>
          <w:szCs w:val="20"/>
          <w:lang w:val="az-Latn-AZ"/>
        </w:rPr>
        <w:t>Ağır cinayətlərə dair işlər üzrə Naxçıvan Muxtar Respublikasının məhkəməsi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Naxçıvan Muxtar Respublikasının Ağır Cinayətlər Məhkəməsi</w:t>
      </w:r>
      <w:r w:rsidRPr="004A24D3">
        <w:rPr>
          <w:rFonts w:ascii="Palatino Linotype" w:eastAsia="Times New Roman" w:hAnsi="Palatino Linotype" w:cs="Times New Roman"/>
          <w:color w:val="212529"/>
          <w:spacing w:val="2"/>
          <w:sz w:val="20"/>
          <w:szCs w:val="20"/>
          <w:lang w:val="az-Latn-AZ"/>
        </w:rPr>
        <w:t>” sözləri ilə əvəz edilmişdir və “</w:t>
      </w:r>
      <w:r w:rsidRPr="004A24D3">
        <w:rPr>
          <w:rFonts w:ascii="Palatino Linotype" w:eastAsia="Times New Roman" w:hAnsi="Palatino Linotype" w:cs="Times New Roman"/>
          <w:b/>
          <w:bCs/>
          <w:color w:val="212529"/>
          <w:spacing w:val="2"/>
          <w:sz w:val="20"/>
          <w:szCs w:val="20"/>
          <w:lang w:val="az-Latn-AZ"/>
        </w:rPr>
        <w:t>işləri üzrə məhkəmə</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516"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408.2.1 - 408.2.3-cü maddələr ləğv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299" w:name="_edn52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"_ednref527"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[523]</w:t>
      </w:r>
      <w:r w:rsidRPr="004A24D3">
        <w:rPr>
          <w:rFonts w:ascii="Times New Roman" w:eastAsia="Times New Roman" w:hAnsi="Times New Roman" w:cs="Times New Roman"/>
          <w:color w:val="212529"/>
          <w:spacing w:val="2"/>
          <w:sz w:val="20"/>
          <w:szCs w:val="20"/>
        </w:rPr>
        <w:fldChar w:fldCharType="end"/>
      </w:r>
      <w:bookmarkEnd w:id="1299"/>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408.2.2-ci maddədə “</w:t>
      </w:r>
      <w:r w:rsidRPr="004A24D3">
        <w:rPr>
          <w:rFonts w:ascii="Palatino Linotype" w:eastAsia="Times New Roman" w:hAnsi="Palatino Linotype" w:cs="Times New Roman"/>
          <w:b/>
          <w:bCs/>
          <w:color w:val="212529"/>
          <w:spacing w:val="2"/>
          <w:sz w:val="20"/>
          <w:szCs w:val="20"/>
          <w:lang w:val="az-Latn-AZ"/>
        </w:rPr>
        <w:t>Ağır cinayətlərə dair işlər üzrə Azərbaycan Respublikasının məhkəməsi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ağır cinayətlər məhkəmələri</w:t>
      </w:r>
      <w:r w:rsidRPr="004A24D3">
        <w:rPr>
          <w:rFonts w:ascii="Palatino Linotype" w:eastAsia="Times New Roman" w:hAnsi="Palatino Linotype" w:cs="Times New Roman"/>
          <w:color w:val="212529"/>
          <w:spacing w:val="2"/>
          <w:sz w:val="20"/>
          <w:szCs w:val="20"/>
          <w:lang w:val="az-Latn-AZ"/>
        </w:rPr>
        <w:t>” sözləri ilə əvəz edilmişdir və “</w:t>
      </w:r>
      <w:r w:rsidRPr="004A24D3">
        <w:rPr>
          <w:rFonts w:ascii="Palatino Linotype" w:eastAsia="Times New Roman" w:hAnsi="Palatino Linotype" w:cs="Times New Roman"/>
          <w:b/>
          <w:bCs/>
          <w:color w:val="212529"/>
          <w:spacing w:val="2"/>
          <w:sz w:val="20"/>
          <w:szCs w:val="20"/>
          <w:lang w:val="az-Latn-AZ"/>
        </w:rPr>
        <w:t>işləri üzrə</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00" w:name="_edn52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"_ednref528"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[524]</w:t>
      </w:r>
      <w:r w:rsidRPr="004A24D3">
        <w:rPr>
          <w:rFonts w:ascii="Times New Roman" w:eastAsia="Times New Roman" w:hAnsi="Times New Roman" w:cs="Times New Roman"/>
          <w:color w:val="212529"/>
          <w:spacing w:val="2"/>
          <w:sz w:val="20"/>
          <w:szCs w:val="20"/>
        </w:rPr>
        <w:fldChar w:fldCharType="end"/>
      </w:r>
      <w:bookmarkEnd w:id="1300"/>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408.2.3-cü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000000"/>
          <w:spacing w:val="2"/>
          <w:sz w:val="20"/>
          <w:szCs w:val="20"/>
          <w:lang w:val="az-Latn-AZ"/>
        </w:rPr>
        <w:t>408.2.3. andlı iclasçıların iştirakı ilə Ağır cinayətlərə dair Azərbaycan Respublikasının hərbi məhkəməsi və ya Naxçıvan Muxtar Respublikasının ərazisində Ağır cinayətlərə dair işlər üzrə hərbi məhkəmənin yurisdiksiyasını həyata keçirən hərbi məhkəmə tərəfindən çıxarılmış hökmlərdən - Azərbaycan Respublikası Ali Məhkəməsinin hərbi məhkəmələrin işləri üzrə məhkəmə kollegiyasına;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01" w:name="_edn52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"_ednref529"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[525]</w:t>
      </w:r>
      <w:r w:rsidRPr="004A24D3">
        <w:rPr>
          <w:rFonts w:ascii="Times New Roman" w:eastAsia="Times New Roman" w:hAnsi="Times New Roman" w:cs="Times New Roman"/>
          <w:color w:val="212529"/>
          <w:spacing w:val="2"/>
          <w:sz w:val="20"/>
          <w:szCs w:val="20"/>
        </w:rPr>
        <w:fldChar w:fldCharType="end"/>
      </w:r>
      <w:bookmarkEnd w:id="1301"/>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408.2.4-cü maddədə “</w:t>
      </w:r>
      <w:r w:rsidRPr="004A24D3">
        <w:rPr>
          <w:rFonts w:ascii="Palatino Linotype" w:eastAsia="Times New Roman" w:hAnsi="Palatino Linotype" w:cs="Times New Roman"/>
          <w:b/>
          <w:bCs/>
          <w:color w:val="212529"/>
          <w:spacing w:val="2"/>
          <w:sz w:val="20"/>
          <w:szCs w:val="20"/>
          <w:lang w:val="az-Latn-AZ"/>
        </w:rPr>
        <w:t>işləri və inzibati xətalara dair işlər üzrə</w:t>
      </w:r>
      <w:r w:rsidRPr="004A24D3">
        <w:rPr>
          <w:rFonts w:ascii="Palatino Linotype" w:eastAsia="Times New Roman" w:hAnsi="Palatino Linotype" w:cs="Times New Roman"/>
          <w:color w:val="212529"/>
          <w:spacing w:val="2"/>
          <w:sz w:val="20"/>
          <w:szCs w:val="20"/>
          <w:lang w:val="az-Latn-AZ"/>
        </w:rPr>
        <w:t>” və “</w:t>
      </w:r>
      <w:r w:rsidRPr="004A24D3">
        <w:rPr>
          <w:rFonts w:ascii="Palatino Linotype" w:eastAsia="Times New Roman" w:hAnsi="Palatino Linotype" w:cs="Times New Roman"/>
          <w:b/>
          <w:bCs/>
          <w:color w:val="212529"/>
          <w:spacing w:val="2"/>
          <w:sz w:val="20"/>
          <w:szCs w:val="20"/>
          <w:lang w:val="az-Latn-AZ"/>
        </w:rPr>
        <w:t>işləri üzrə məhkəmə</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02" w:name="_edn53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"_ednref530"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[526]</w:t>
      </w:r>
      <w:r w:rsidRPr="004A24D3">
        <w:rPr>
          <w:rFonts w:ascii="Times New Roman" w:eastAsia="Times New Roman" w:hAnsi="Times New Roman" w:cs="Times New Roman"/>
          <w:color w:val="212529"/>
          <w:spacing w:val="2"/>
          <w:sz w:val="20"/>
          <w:szCs w:val="20"/>
        </w:rPr>
        <w:fldChar w:fldCharType="end"/>
      </w:r>
      <w:bookmarkEnd w:id="1302"/>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408.2.5-ci maddədə “</w:t>
      </w:r>
      <w:r w:rsidRPr="004A24D3">
        <w:rPr>
          <w:rFonts w:ascii="Palatino Linotype" w:eastAsia="Times New Roman" w:hAnsi="Palatino Linotype" w:cs="Times New Roman"/>
          <w:b/>
          <w:bCs/>
          <w:color w:val="212529"/>
          <w:spacing w:val="2"/>
          <w:sz w:val="20"/>
          <w:szCs w:val="20"/>
          <w:lang w:val="az-Latn-AZ"/>
        </w:rPr>
        <w:t>və inzibati xətalara dair işlər üzrə</w:t>
      </w:r>
      <w:r w:rsidRPr="004A24D3">
        <w:rPr>
          <w:rFonts w:ascii="Palatino Linotype" w:eastAsia="Times New Roman" w:hAnsi="Palatino Linotype" w:cs="Times New Roman"/>
          <w:color w:val="212529"/>
          <w:spacing w:val="2"/>
          <w:sz w:val="20"/>
          <w:szCs w:val="20"/>
          <w:lang w:val="az-Latn-AZ"/>
        </w:rPr>
        <w:t>” sözləri və “</w:t>
      </w:r>
      <w:r w:rsidRPr="004A24D3">
        <w:rPr>
          <w:rFonts w:ascii="Palatino Linotype" w:eastAsia="Times New Roman" w:hAnsi="Palatino Linotype" w:cs="Times New Roman"/>
          <w:b/>
          <w:bCs/>
          <w:color w:val="212529"/>
          <w:spacing w:val="2"/>
          <w:sz w:val="20"/>
          <w:szCs w:val="20"/>
          <w:lang w:val="az-Latn-AZ"/>
        </w:rPr>
        <w:t>işləri üzrə məhkəmə</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517" w:tgtFrame="_blank" w:tooltip="Azərbaycan Respublikasının 9 iyul 2019-cu il tarixli 1634-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21 iyul 2019-cu il, № 157</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1198</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408.2.5-ci maddənin sonunda nöqtəli vergül işarəsi nöqtə işarəsi ilə əvəz edilmişdir, 408.2.6-cı və 408.2.7-ci maddələr ləğv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03" w:name="_edn53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"_ednref531"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[527]</w:t>
      </w:r>
      <w:r w:rsidRPr="004A24D3">
        <w:rPr>
          <w:rFonts w:ascii="Times New Roman" w:eastAsia="Times New Roman" w:hAnsi="Times New Roman" w:cs="Times New Roman"/>
          <w:color w:val="212529"/>
          <w:spacing w:val="2"/>
          <w:sz w:val="24"/>
          <w:szCs w:val="24"/>
        </w:rPr>
        <w:fldChar w:fldCharType="end"/>
      </w:r>
      <w:bookmarkEnd w:id="1303"/>
      <w:r w:rsidRPr="004A24D3">
        <w:rPr>
          <w:rFonts w:ascii="Palatino Linotype" w:eastAsia="Times New Roman" w:hAnsi="Palatino Linotype" w:cs="Times New Roman"/>
          <w:b/>
          <w:bCs/>
          <w:color w:val="212529"/>
          <w:spacing w:val="2"/>
          <w:sz w:val="20"/>
          <w:szCs w:val="20"/>
        </w:rPr>
        <w:t> </w:t>
      </w:r>
      <w:bookmarkStart w:id="1304" w:name="istinad126"/>
      <w:bookmarkStart w:id="1305" w:name="istinad127"/>
      <w:bookmarkStart w:id="1306" w:name="istinad129"/>
      <w:bookmarkEnd w:id="1304"/>
      <w:bookmarkEnd w:id="1305"/>
      <w:r w:rsidRPr="004A24D3">
        <w:rPr>
          <w:rFonts w:ascii="Palatino Linotype" w:eastAsia="Times New Roman" w:hAnsi="Palatino Linotype" w:cs="Times New Roman"/>
          <w:color w:val="212529"/>
          <w:spacing w:val="2"/>
          <w:sz w:val="20"/>
          <w:szCs w:val="20"/>
          <w:lang w:val="az-Latn-AZ"/>
        </w:rPr>
        <w:t>7 sentyabr 2004-cü il tarixli 731-IIQD nömrəli “</w:t>
      </w:r>
      <w:r w:rsidRPr="004A24D3">
        <w:rPr>
          <w:rFonts w:ascii="Palatino Linotype" w:eastAsia="Times New Roman" w:hAnsi="Palatino Linotype" w:cs="Times New Roman"/>
          <w:color w:val="000000"/>
          <w:spacing w:val="2"/>
          <w:sz w:val="20"/>
          <w:szCs w:val="20"/>
          <w:lang w:val="az-Latn-AZ"/>
        </w:rPr>
        <w:t>Azərbaycan Respublikasının bəzi qanunvericilik aktlarında dəyişikliklər edilməsi və bəzi qanunvericilik aktlarının qüvvədən düşmüş hesab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2004-ci il, № 10, maddə 761</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408.2.1-408.2.3-cü və 408.2.5-ci maddələrində </w:t>
      </w:r>
      <w:r w:rsidRPr="004A24D3">
        <w:rPr>
          <w:rFonts w:ascii="Palatino Linotype" w:eastAsia="Times New Roman" w:hAnsi="Palatino Linotype" w:cs="Times New Roman"/>
          <w:b/>
          <w:bCs/>
          <w:color w:val="000000"/>
          <w:spacing w:val="2"/>
          <w:sz w:val="20"/>
          <w:szCs w:val="20"/>
          <w:lang w:val="az-Latn-AZ"/>
        </w:rPr>
        <w:t>"hüquqpozmalara"</w:t>
      </w:r>
      <w:r w:rsidRPr="004A24D3">
        <w:rPr>
          <w:rFonts w:ascii="Palatino Linotype" w:eastAsia="Times New Roman" w:hAnsi="Palatino Linotype" w:cs="Times New Roman"/>
          <w:color w:val="000000"/>
          <w:spacing w:val="2"/>
          <w:sz w:val="20"/>
          <w:szCs w:val="20"/>
          <w:lang w:val="az-Latn-AZ"/>
        </w:rPr>
        <w:t> sözü </w:t>
      </w:r>
      <w:r w:rsidRPr="004A24D3">
        <w:rPr>
          <w:rFonts w:ascii="Palatino Linotype" w:eastAsia="Times New Roman" w:hAnsi="Palatino Linotype" w:cs="Times New Roman"/>
          <w:b/>
          <w:bCs/>
          <w:color w:val="000000"/>
          <w:spacing w:val="2"/>
          <w:sz w:val="20"/>
          <w:szCs w:val="20"/>
          <w:lang w:val="az-Latn-AZ"/>
        </w:rPr>
        <w:t>"xətalara"</w:t>
      </w:r>
      <w:r w:rsidRPr="004A24D3">
        <w:rPr>
          <w:rFonts w:ascii="Palatino Linotype" w:eastAsia="Times New Roman" w:hAnsi="Palatino Linotype" w:cs="Times New Roman"/>
          <w:color w:val="000000"/>
          <w:spacing w:val="2"/>
          <w:sz w:val="20"/>
          <w:szCs w:val="20"/>
          <w:lang w:val="az-Latn-AZ"/>
        </w:rPr>
        <w:t> sözü ilə əvəz edilmişdir.</w:t>
      </w:r>
      <w:bookmarkEnd w:id="1306"/>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000000"/>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408.2-ci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000000"/>
          <w:spacing w:val="2"/>
          <w:sz w:val="20"/>
          <w:szCs w:val="20"/>
          <w:lang w:val="az-Latn-AZ"/>
        </w:rPr>
        <w:t>Əvvəlki redaksiyada deyilirdi: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408.2. Kassasiya şikayəti və ya kassasiya protesti aşağıdakı qaydada verilir: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408.2.1. andlı iclasçıların iştirakı ilə Naxçıvan Muxtar Respublikası Ali Məhkəməsinin ağır cinayətlərə dair işlər üzrə kollegiyası tərəfindən çıxarılmış hökmlərdən—Azərbaycan Respublikası Ali Məhkəməsinin cinayət işləri və inzibati xətalara dair işlər üzrə məhkəmə kollegiyasına;</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408.2.2. Naxçıvan Muxtar Respublikası Ali Məhkəməsinin cinayət işləri üzrə və inzibati xətalara dair işlər üzrə kollegiyası tərəfindən çıxarılmış hökm və qərarlardan—Azərbaycan Respublikası Ali Məhkəməsinin cinayət işləri və inzibati xətalara dair işlər üzrə məhkəmə kollegiyasına;</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408.2.3. andlı iclasçıların iştirakı ilə Ağır Cinayətlərə Dair İşlər üzrə Azərbaycan Respublikası Məhkəməsi tərəfindən çıxarılmış hökmlərdən—Azərbaycan Respublikası Ali Məhkəməsinin cinayət işləri və inzibati xətalara dair işlər üzrə məhkəmə kollegiyasına;</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408.2.4. andlı iclasçıların iştirakı ilə Ağır Cinayətlərə Dair İşlər üzrə Azərbaycan Respublikasının Hərbi Məhkəməsi tərəfindən çıxarılmış hökmlərdən—Azərbaycan Respublikası Ali Məhkəməsinin hərbi məhkəmələrin işləri üzrə məhkəmə kollegiyasına;</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408.2.5. Azərbaycan Respublikası Apellyasiya Məhkəməsinin cinayət işləri və inzibati xətalara dair işlər üzrə kollegiyası tərəfindən çıxarılmış hökm və qərarlardan—Azərbaycan Respublikası Ali Məhkəməsinin cinayət işləri və inzibati xətalara dair işlər üzrə məhkəmə kollegiyasına;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408.2.6. Azərbaycan Respublikası Apellyasiya Məhkəməsinin hərbi məhkəmələrin işləri üzrə kollegiyası tərəfindən çıxarılmış hökm və qərarlardan—Azərbaycan Respublikası Ali Məhkəməsinin hərbi məhkəmələrin işləri üzrə məhkəmə kollegiyasına.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10 iyun 2011-ci il tarixli </w:t>
      </w:r>
      <w:r w:rsidRPr="004A24D3">
        <w:rPr>
          <w:rFonts w:ascii="Palatino Linotype" w:eastAsia="Times New Roman" w:hAnsi="Palatino Linotype" w:cs="Times New Roman"/>
          <w:b/>
          <w:bCs/>
          <w:color w:val="212529"/>
          <w:spacing w:val="2"/>
          <w:sz w:val="20"/>
          <w:szCs w:val="20"/>
          <w:lang w:val="az-Latn-AZ"/>
        </w:rPr>
        <w:t>147-IVQD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212529"/>
          <w:spacing w:val="2"/>
          <w:sz w:val="20"/>
          <w:szCs w:val="20"/>
          <w:lang w:val="az-Latn-AZ"/>
        </w:rPr>
        <w:t>ilə 408.2.6-cı və 408.2.7-ci maddələrdə “</w:t>
      </w:r>
      <w:r w:rsidRPr="004A24D3">
        <w:rPr>
          <w:rFonts w:ascii="Palatino Linotype" w:eastAsia="Times New Roman" w:hAnsi="Palatino Linotype" w:cs="Times New Roman"/>
          <w:b/>
          <w:bCs/>
          <w:color w:val="212529"/>
          <w:spacing w:val="2"/>
          <w:sz w:val="20"/>
          <w:szCs w:val="20"/>
          <w:lang w:val="az-Latn-AZ"/>
        </w:rPr>
        <w:t>məhkəmələrin işləri üzrə</w:t>
      </w:r>
      <w:r w:rsidRPr="004A24D3">
        <w:rPr>
          <w:rFonts w:ascii="Palatino Linotype" w:eastAsia="Times New Roman" w:hAnsi="Palatino Linotype" w:cs="Times New Roman"/>
          <w:color w:val="212529"/>
          <w:spacing w:val="2"/>
          <w:sz w:val="20"/>
          <w:szCs w:val="20"/>
          <w:lang w:val="az-Latn-AZ"/>
        </w:rPr>
        <w:t>” və “</w:t>
      </w:r>
      <w:r w:rsidRPr="004A24D3">
        <w:rPr>
          <w:rFonts w:ascii="Palatino Linotype" w:eastAsia="Times New Roman" w:hAnsi="Palatino Linotype" w:cs="Times New Roman"/>
          <w:b/>
          <w:bCs/>
          <w:color w:val="212529"/>
          <w:spacing w:val="2"/>
          <w:sz w:val="20"/>
          <w:szCs w:val="20"/>
          <w:lang w:val="az-Latn-AZ"/>
        </w:rPr>
        <w:t>məhkəmələrin işləri üzrə məhkəmə</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307" w:name="_edn53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"_ednref532"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[528]</w:t>
      </w:r>
      <w:r w:rsidRPr="004A24D3">
        <w:rPr>
          <w:rFonts w:ascii="Times New Roman" w:eastAsia="Times New Roman" w:hAnsi="Times New Roman" w:cs="Times New Roman"/>
          <w:color w:val="212529"/>
          <w:spacing w:val="2"/>
          <w:sz w:val="20"/>
          <w:szCs w:val="20"/>
        </w:rPr>
        <w:fldChar w:fldCharType="end"/>
      </w:r>
      <w:bookmarkEnd w:id="1307"/>
      <w:r w:rsidRPr="004A24D3">
        <w:rPr>
          <w:rFonts w:ascii="Palatino Linotype" w:eastAsia="Times New Roman" w:hAnsi="Palatino Linotype" w:cs="Times New Roman"/>
          <w:color w:val="212529"/>
          <w:spacing w:val="2"/>
          <w:sz w:val="20"/>
          <w:szCs w:val="20"/>
          <w:lang w:val="az-Latn-AZ"/>
        </w:rPr>
        <w:t> 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408.3-cü maddənin birinci cümlədə "</w:t>
      </w:r>
      <w:r w:rsidRPr="004A24D3">
        <w:rPr>
          <w:rFonts w:ascii="Palatino Linotype" w:eastAsia="Times New Roman" w:hAnsi="Palatino Linotype" w:cs="Times New Roman"/>
          <w:b/>
          <w:bCs/>
          <w:color w:val="000000"/>
          <w:spacing w:val="2"/>
          <w:sz w:val="20"/>
          <w:szCs w:val="20"/>
          <w:lang w:val="az-Latn-AZ"/>
        </w:rPr>
        <w:t>408.2.2, 408.2.5, 408.2.6</w:t>
      </w:r>
      <w:r w:rsidRPr="004A24D3">
        <w:rPr>
          <w:rFonts w:ascii="Palatino Linotype" w:eastAsia="Times New Roman" w:hAnsi="Palatino Linotype" w:cs="Times New Roman"/>
          <w:color w:val="000000"/>
          <w:spacing w:val="2"/>
          <w:sz w:val="20"/>
          <w:szCs w:val="20"/>
          <w:lang w:val="az-Latn-AZ"/>
        </w:rPr>
        <w:t>" rəqəmləri "</w:t>
      </w:r>
      <w:r w:rsidRPr="004A24D3">
        <w:rPr>
          <w:rFonts w:ascii="Palatino Linotype" w:eastAsia="Times New Roman" w:hAnsi="Palatino Linotype" w:cs="Times New Roman"/>
          <w:b/>
          <w:bCs/>
          <w:color w:val="000000"/>
          <w:spacing w:val="2"/>
          <w:sz w:val="20"/>
          <w:szCs w:val="20"/>
          <w:lang w:val="az-Latn-AZ"/>
        </w:rPr>
        <w:t>408.2.4 - 408.2.7</w:t>
      </w:r>
      <w:r w:rsidRPr="004A24D3">
        <w:rPr>
          <w:rFonts w:ascii="Palatino Linotype" w:eastAsia="Times New Roman" w:hAnsi="Palatino Linotype" w:cs="Times New Roman"/>
          <w:color w:val="000000"/>
          <w:spacing w:val="2"/>
          <w:sz w:val="20"/>
          <w:szCs w:val="20"/>
          <w:lang w:val="az-Latn-AZ"/>
        </w:rPr>
        <w:t>" rəqəmləri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408.3-cü maddənin ikinci cümlədə "</w:t>
      </w:r>
      <w:r w:rsidRPr="004A24D3">
        <w:rPr>
          <w:rFonts w:ascii="Palatino Linotype" w:eastAsia="Times New Roman" w:hAnsi="Palatino Linotype" w:cs="Times New Roman"/>
          <w:b/>
          <w:bCs/>
          <w:color w:val="000000"/>
          <w:spacing w:val="2"/>
          <w:sz w:val="20"/>
          <w:szCs w:val="20"/>
          <w:lang w:val="az-Latn-AZ"/>
        </w:rPr>
        <w:t>Azərbaycan Respublikası Apellyasiya Məhkəməsinin sədri</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apellyasiya məhkəmələrinin sədrləri</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518"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408.3-cü maddədə “</w:t>
      </w:r>
      <w:r w:rsidRPr="004A24D3">
        <w:rPr>
          <w:rFonts w:ascii="Palatino Linotype" w:eastAsia="Times New Roman" w:hAnsi="Palatino Linotype" w:cs="Times New Roman"/>
          <w:b/>
          <w:bCs/>
          <w:color w:val="212529"/>
          <w:spacing w:val="2"/>
          <w:sz w:val="20"/>
          <w:szCs w:val="20"/>
          <w:lang w:val="az-Latn-AZ"/>
        </w:rPr>
        <w:t>408.2.7</w:t>
      </w:r>
      <w:r w:rsidRPr="004A24D3">
        <w:rPr>
          <w:rFonts w:ascii="Palatino Linotype" w:eastAsia="Times New Roman" w:hAnsi="Palatino Linotype" w:cs="Times New Roman"/>
          <w:color w:val="212529"/>
          <w:spacing w:val="2"/>
          <w:sz w:val="20"/>
          <w:szCs w:val="20"/>
          <w:lang w:val="az-Latn-AZ"/>
        </w:rPr>
        <w:t>” rəqəmləri “</w:t>
      </w:r>
      <w:r w:rsidRPr="004A24D3">
        <w:rPr>
          <w:rFonts w:ascii="Palatino Linotype" w:eastAsia="Times New Roman" w:hAnsi="Palatino Linotype" w:cs="Times New Roman"/>
          <w:b/>
          <w:bCs/>
          <w:color w:val="212529"/>
          <w:spacing w:val="2"/>
          <w:sz w:val="20"/>
          <w:szCs w:val="20"/>
          <w:lang w:val="az-Latn-AZ"/>
        </w:rPr>
        <w:t>408.2.5</w:t>
      </w:r>
      <w:r w:rsidRPr="004A24D3">
        <w:rPr>
          <w:rFonts w:ascii="Palatino Linotype" w:eastAsia="Times New Roman" w:hAnsi="Palatino Linotype" w:cs="Times New Roman"/>
          <w:color w:val="212529"/>
          <w:spacing w:val="2"/>
          <w:sz w:val="20"/>
          <w:szCs w:val="20"/>
          <w:lang w:val="az-Latn-AZ"/>
        </w:rPr>
        <w:t>” rəqəmləri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08" w:name="_edn53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"_ednref533"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[529]</w:t>
      </w:r>
      <w:r w:rsidRPr="004A24D3">
        <w:rPr>
          <w:rFonts w:ascii="Times New Roman" w:eastAsia="Times New Roman" w:hAnsi="Times New Roman" w:cs="Times New Roman"/>
          <w:color w:val="212529"/>
          <w:spacing w:val="2"/>
          <w:sz w:val="20"/>
          <w:szCs w:val="20"/>
        </w:rPr>
        <w:fldChar w:fldCharType="end"/>
      </w:r>
      <w:bookmarkEnd w:id="1308"/>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Məcəlləyə yeni </w:t>
      </w:r>
      <w:r w:rsidRPr="004A24D3">
        <w:rPr>
          <w:rFonts w:ascii="Palatino Linotype" w:eastAsia="Times New Roman" w:hAnsi="Palatino Linotype" w:cs="Times New Roman"/>
          <w:color w:val="000000"/>
          <w:spacing w:val="2"/>
          <w:sz w:val="20"/>
          <w:szCs w:val="20"/>
          <w:lang w:val="az-Latn-AZ"/>
        </w:rPr>
        <w:t>409.1.4-cü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22 dekabr 2006-cı il tarixli 209-IIIQD</w:t>
      </w:r>
      <w:r w:rsidRPr="004A24D3">
        <w:rPr>
          <w:rFonts w:ascii="Palatino Linotype" w:eastAsia="Times New Roman" w:hAnsi="Palatino Linotype" w:cs="Times New Roman"/>
          <w:color w:val="FF0000"/>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nömrəli Qanun (</w:t>
      </w:r>
      <w:r w:rsidRPr="004A24D3">
        <w:rPr>
          <w:rFonts w:ascii="Palatino Linotype" w:eastAsia="Times New Roman" w:hAnsi="Palatino Linotype" w:cs="Times New Roman"/>
          <w:b/>
          <w:bCs/>
          <w:color w:val="212529"/>
          <w:spacing w:val="2"/>
          <w:sz w:val="20"/>
          <w:szCs w:val="20"/>
          <w:lang w:val="az-Latn-AZ"/>
        </w:rPr>
        <w:t>Azərbaycan Respublikasının Qanunvericilik Toplusu, 2006-cı il, № 12, maddə 1032</w:t>
      </w:r>
      <w:r w:rsidRPr="004A24D3">
        <w:rPr>
          <w:rFonts w:ascii="Palatino Linotype" w:eastAsia="Times New Roman" w:hAnsi="Palatino Linotype" w:cs="Times New Roman"/>
          <w:color w:val="212529"/>
          <w:spacing w:val="2"/>
          <w:sz w:val="20"/>
          <w:szCs w:val="20"/>
          <w:lang w:val="az-Latn-AZ"/>
        </w:rPr>
        <w:t>) ilə yeni məzmunda 409.1.5-ci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309" w:name="_edn534"/>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rPr>
        <w:fldChar w:fldCharType="begin"/>
      </w:r>
      <w:r w:rsidRPr="004A24D3">
        <w:rPr>
          <w:rFonts w:ascii="Palatino Linotype" w:eastAsia="Times New Roman" w:hAnsi="Palatino Linotype" w:cs="Times New Roman"/>
          <w:color w:val="212529"/>
          <w:spacing w:val="2"/>
          <w:sz w:val="20"/>
          <w:szCs w:val="20"/>
        </w:rPr>
        <w:instrText xml:space="preserve"> HYPERLINK "https://e-qanun.az/framework/46950" \l "_ednref534" \o "" </w:instrText>
      </w:r>
      <w:r w:rsidRPr="004A24D3">
        <w:rPr>
          <w:rFonts w:ascii="Palatino Linotype" w:eastAsia="Times New Roman" w:hAnsi="Palatino Linotype"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[530]</w:t>
      </w:r>
      <w:r w:rsidRPr="004A24D3">
        <w:rPr>
          <w:rFonts w:ascii="Palatino Linotype" w:eastAsia="Times New Roman" w:hAnsi="Palatino Linotype" w:cs="Times New Roman"/>
          <w:color w:val="212529"/>
          <w:spacing w:val="2"/>
          <w:sz w:val="20"/>
          <w:szCs w:val="20"/>
        </w:rPr>
        <w:fldChar w:fldCharType="end"/>
      </w:r>
      <w:bookmarkEnd w:id="1309"/>
      <w:r w:rsidRPr="004A24D3">
        <w:rPr>
          <w:rFonts w:ascii="Palatino Linotype" w:eastAsia="Times New Roman" w:hAnsi="Palatino Linotype" w:cs="Times New Roman"/>
          <w:color w:val="0000FF"/>
          <w:spacing w:val="2"/>
          <w:sz w:val="20"/>
          <w:szCs w:val="20"/>
          <w:lang w:val="az-Latn-AZ"/>
        </w:rPr>
        <w:t> </w:t>
      </w:r>
      <w:hyperlink r:id="rId519"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409.1.5-ci maddədə nöqtə işarəsi nöqtəli vergül işarəsi ilə əvəz edilmişdir və yeni məzmunda 409.1.6-cı maddə əlavə edilmişdir.</w:t>
      </w:r>
    </w:p>
    <w:bookmarkStart w:id="1310" w:name="_edn53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"_ednref535"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[531]</w:t>
      </w:r>
      <w:r w:rsidRPr="004A24D3">
        <w:rPr>
          <w:rFonts w:ascii="Times New Roman" w:eastAsia="Times New Roman" w:hAnsi="Times New Roman" w:cs="Times New Roman"/>
          <w:color w:val="212529"/>
          <w:spacing w:val="2"/>
          <w:sz w:val="20"/>
          <w:szCs w:val="20"/>
        </w:rPr>
        <w:fldChar w:fldCharType="end"/>
      </w:r>
      <w:bookmarkEnd w:id="1310"/>
      <w:r w:rsidRPr="004A24D3">
        <w:rPr>
          <w:rFonts w:ascii="Palatino Linotype" w:eastAsia="Times New Roman" w:hAnsi="Palatino Linotype" w:cs="Times New Roman"/>
          <w:color w:val="212529"/>
          <w:spacing w:val="2"/>
          <w:sz w:val="20"/>
          <w:szCs w:val="20"/>
          <w:lang w:val="az-Latn-AZ"/>
        </w:rPr>
        <w:t> 11 dekabr 2012-ci il tarixli </w:t>
      </w:r>
      <w:r w:rsidRPr="004A24D3">
        <w:rPr>
          <w:rFonts w:ascii="Palatino Linotype" w:eastAsia="Times New Roman" w:hAnsi="Palatino Linotype" w:cs="Times New Roman"/>
          <w:b/>
          <w:bCs/>
          <w:color w:val="212529"/>
          <w:spacing w:val="2"/>
          <w:sz w:val="20"/>
          <w:szCs w:val="20"/>
          <w:lang w:val="az-Latn-AZ"/>
        </w:rPr>
        <w:t>492-IVQD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8 fevral 2013-cü il, № 29; “Azərbaycan” qəzeti, 10 fevral 2013-cü il, № 31; Azərbaycan Respublikasının Qanunvericilik Toplusu, 2013-cü il, № 02, maddə 77) </w:t>
      </w:r>
      <w:r w:rsidRPr="004A24D3">
        <w:rPr>
          <w:rFonts w:ascii="Palatino Linotype" w:eastAsia="Times New Roman" w:hAnsi="Palatino Linotype" w:cs="Times New Roman"/>
          <w:color w:val="212529"/>
          <w:spacing w:val="2"/>
          <w:sz w:val="20"/>
          <w:szCs w:val="20"/>
          <w:lang w:val="az-Latn-AZ"/>
        </w:rPr>
        <w:t>ilə 409.4-cü maddənin ikinci cümləsi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11" w:name="_edn53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"_ednref536"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[532]</w:t>
      </w:r>
      <w:r w:rsidRPr="004A24D3">
        <w:rPr>
          <w:rFonts w:ascii="Times New Roman" w:eastAsia="Times New Roman" w:hAnsi="Times New Roman" w:cs="Times New Roman"/>
          <w:color w:val="212529"/>
          <w:spacing w:val="2"/>
          <w:sz w:val="20"/>
          <w:szCs w:val="20"/>
        </w:rPr>
        <w:fldChar w:fldCharType="end"/>
      </w:r>
      <w:bookmarkEnd w:id="1311"/>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Məcələyə yeni </w:t>
      </w:r>
      <w:r w:rsidRPr="004A24D3">
        <w:rPr>
          <w:rFonts w:ascii="Palatino Linotype" w:eastAsia="Times New Roman" w:hAnsi="Palatino Linotype" w:cs="Times New Roman"/>
          <w:color w:val="000000"/>
          <w:spacing w:val="2"/>
          <w:sz w:val="20"/>
          <w:szCs w:val="20"/>
          <w:lang w:val="az-Latn-AZ"/>
        </w:rPr>
        <w:t>409.6-cı maddə əlavə edilmiş, əvvəlki 409.6-cı və 409.7-ci maddələr isə müvafiq olaraq 409.7-ci və 409.8-ci maddələr hesab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12" w:name="_edn53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"_ednref537"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[533]</w:t>
      </w:r>
      <w:r w:rsidRPr="004A24D3">
        <w:rPr>
          <w:rFonts w:ascii="Times New Roman" w:eastAsia="Times New Roman" w:hAnsi="Times New Roman" w:cs="Times New Roman"/>
          <w:color w:val="212529"/>
          <w:spacing w:val="2"/>
          <w:sz w:val="24"/>
          <w:szCs w:val="24"/>
        </w:rPr>
        <w:fldChar w:fldCharType="end"/>
      </w:r>
      <w:bookmarkEnd w:id="1312"/>
      <w:r w:rsidRPr="004A24D3">
        <w:rPr>
          <w:rFonts w:ascii="Palatino Linotype" w:eastAsia="Times New Roman" w:hAnsi="Palatino Linotype" w:cs="Times New Roman"/>
          <w:color w:val="212529"/>
          <w:spacing w:val="2"/>
          <w:sz w:val="20"/>
          <w:szCs w:val="20"/>
          <w:lang w:val="az-Latn-AZ"/>
        </w:rPr>
        <w:t> 22 dekabr 2006-cı il tarixli 209-IIIQD</w:t>
      </w:r>
      <w:r w:rsidRPr="004A24D3">
        <w:rPr>
          <w:rFonts w:ascii="Palatino Linotype" w:eastAsia="Times New Roman" w:hAnsi="Palatino Linotype" w:cs="Times New Roman"/>
          <w:color w:val="FF0000"/>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nömrəli Qanun (</w:t>
      </w:r>
      <w:r w:rsidRPr="004A24D3">
        <w:rPr>
          <w:rFonts w:ascii="Palatino Linotype" w:eastAsia="Times New Roman" w:hAnsi="Palatino Linotype" w:cs="Times New Roman"/>
          <w:b/>
          <w:bCs/>
          <w:color w:val="212529"/>
          <w:spacing w:val="2"/>
          <w:sz w:val="20"/>
          <w:szCs w:val="20"/>
          <w:lang w:val="az-Latn-AZ"/>
        </w:rPr>
        <w:t>Azərbaycan Respublikasının Qanunvericilik Toplusu, 2006-cı il, № 12, maddə 1032</w:t>
      </w:r>
      <w:r w:rsidRPr="004A24D3">
        <w:rPr>
          <w:rFonts w:ascii="Palatino Linotype" w:eastAsia="Times New Roman" w:hAnsi="Palatino Linotype" w:cs="Times New Roman"/>
          <w:color w:val="212529"/>
          <w:spacing w:val="2"/>
          <w:sz w:val="20"/>
          <w:szCs w:val="20"/>
          <w:lang w:val="az-Latn-AZ"/>
        </w:rPr>
        <w:t>) ilə yeni məzmunda 409.7-ci maddə əlavə edilmişdir, 409.7-ci və 409.8- ci maddələr müvafiq olaraq 409.8-ci və 409.9-cu maddələr hesab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313" w:name="_edn538"/>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rPr>
        <w:fldChar w:fldCharType="begin"/>
      </w:r>
      <w:r w:rsidRPr="004A24D3">
        <w:rPr>
          <w:rFonts w:ascii="Palatino Linotype" w:eastAsia="Times New Roman" w:hAnsi="Palatino Linotype" w:cs="Times New Roman"/>
          <w:color w:val="212529"/>
          <w:spacing w:val="2"/>
          <w:sz w:val="20"/>
          <w:szCs w:val="20"/>
        </w:rPr>
        <w:instrText xml:space="preserve"> HYPERLINK "https://e-qanun.az/framework/46950" \l "_ednref538" \o "" </w:instrText>
      </w:r>
      <w:r w:rsidRPr="004A24D3">
        <w:rPr>
          <w:rFonts w:ascii="Palatino Linotype" w:eastAsia="Times New Roman" w:hAnsi="Palatino Linotype"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[534]</w:t>
      </w:r>
      <w:r w:rsidRPr="004A24D3">
        <w:rPr>
          <w:rFonts w:ascii="Palatino Linotype" w:eastAsia="Times New Roman" w:hAnsi="Palatino Linotype" w:cs="Times New Roman"/>
          <w:color w:val="212529"/>
          <w:spacing w:val="2"/>
          <w:sz w:val="20"/>
          <w:szCs w:val="20"/>
        </w:rPr>
        <w:fldChar w:fldCharType="end"/>
      </w:r>
      <w:bookmarkEnd w:id="1313"/>
      <w:r w:rsidRPr="004A24D3">
        <w:rPr>
          <w:rFonts w:ascii="Palatino Linotype" w:eastAsia="Times New Roman" w:hAnsi="Palatino Linotype" w:cs="Times New Roman"/>
          <w:color w:val="0000FF"/>
          <w:spacing w:val="2"/>
          <w:sz w:val="20"/>
          <w:szCs w:val="20"/>
          <w:lang w:val="az-Latn-AZ"/>
        </w:rPr>
        <w:t> </w:t>
      </w:r>
      <w:hyperlink r:id="rId520"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yeni məzmunda 409.7-1-ci maddə əlavə edilmişdir.</w:t>
      </w:r>
    </w:p>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14" w:name="_edn53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"_ednref539"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[535]</w:t>
      </w:r>
      <w:r w:rsidRPr="004A24D3">
        <w:rPr>
          <w:rFonts w:ascii="Times New Roman" w:eastAsia="Times New Roman" w:hAnsi="Times New Roman" w:cs="Times New Roman"/>
          <w:color w:val="212529"/>
          <w:spacing w:val="2"/>
          <w:sz w:val="20"/>
          <w:szCs w:val="20"/>
        </w:rPr>
        <w:fldChar w:fldCharType="end"/>
      </w:r>
      <w:bookmarkEnd w:id="1314"/>
      <w:r w:rsidRPr="004A24D3">
        <w:rPr>
          <w:rFonts w:ascii="Palatino Linotype" w:eastAsia="Times New Roman" w:hAnsi="Palatino Linotype" w:cs="Times New Roman"/>
          <w:b/>
          <w:bCs/>
          <w:color w:val="0000FF"/>
          <w:spacing w:val="2"/>
          <w:sz w:val="20"/>
          <w:szCs w:val="20"/>
          <w:lang w:val="az-Latn-AZ"/>
        </w:rPr>
        <w:t> </w:t>
      </w:r>
      <w:hyperlink r:id="rId521"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409.7-ci maddədə </w:t>
      </w:r>
      <w:r w:rsidRPr="004A24D3">
        <w:rPr>
          <w:rFonts w:ascii="Palatino Linotype" w:eastAsia="Times New Roman" w:hAnsi="Palatino Linotype" w:cs="Times New Roman"/>
          <w:b/>
          <w:bCs/>
          <w:color w:val="212529"/>
          <w:spacing w:val="2"/>
          <w:sz w:val="20"/>
          <w:szCs w:val="20"/>
          <w:lang w:val="az-Latn-AZ"/>
        </w:rPr>
        <w:t>"xəstəliyə tutulduqda və ya protest verməkdən qəsdən yayındıqda"</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"xәstәliyә tutulduqda, protest verməkdən yayındıqda və ya imtina etdikdə, habelə onun mövqeyi ilə razılaşmadıqda"</w:t>
      </w:r>
      <w:r w:rsidRPr="004A24D3">
        <w:rPr>
          <w:rFonts w:ascii="Palatino Linotype" w:eastAsia="Times New Roman" w:hAnsi="Palatino Linotype" w:cs="Times New Roman"/>
          <w:color w:val="212529"/>
          <w:spacing w:val="2"/>
          <w:sz w:val="20"/>
          <w:szCs w:val="20"/>
          <w:lang w:val="az-Latn-AZ"/>
        </w:rPr>
        <w:t> sözləri ilə əvəz edilmiş və maddəyə aşağıdakı cümlə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"Apellyasiya instansiyası məhkəməsində cinayət işi və ya məhkəməyədək sadələşdirilmiş icraatın materiallarına bu Məcəllənin 392.2-ci maddəsinin tələblərinin ziddinə baxıldığı halda kassasiya protesti vermək hüququna Azərbaycan Respublikasının Baş prokuroru və ya onun müavini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409.8-ci maddənin </w:t>
      </w:r>
      <w:r w:rsidRPr="004A24D3">
        <w:rPr>
          <w:rFonts w:ascii="Palatino Linotype" w:eastAsia="Times New Roman" w:hAnsi="Palatino Linotype" w:cs="Times New Roman"/>
          <w:color w:val="000000"/>
          <w:spacing w:val="2"/>
          <w:sz w:val="20"/>
          <w:szCs w:val="20"/>
          <w:lang w:val="az-Latn-AZ"/>
        </w:rPr>
        <w:t xml:space="preserve">birinci </w:t>
      </w:r>
      <w:r w:rsidRPr="004A24D3">
        <w:rPr>
          <w:rFonts w:ascii="Palatino Linotype" w:eastAsia="Times New Roman" w:hAnsi="Palatino Linotype" w:cs="Times New Roman"/>
          <w:color w:val="000000"/>
          <w:spacing w:val="2"/>
          <w:sz w:val="20"/>
          <w:szCs w:val="20"/>
          <w:lang w:val="az-Latn-AZ"/>
        </w:rPr>
        <w:lastRenderedPageBreak/>
        <w:t>cümlədə "</w:t>
      </w:r>
      <w:r w:rsidRPr="004A24D3">
        <w:rPr>
          <w:rFonts w:ascii="Palatino Linotype" w:eastAsia="Times New Roman" w:hAnsi="Palatino Linotype" w:cs="Times New Roman"/>
          <w:b/>
          <w:bCs/>
          <w:color w:val="000000"/>
          <w:spacing w:val="2"/>
          <w:sz w:val="20"/>
          <w:szCs w:val="20"/>
          <w:lang w:val="az-Latn-AZ"/>
        </w:rPr>
        <w:t>hissəsindən</w:t>
      </w:r>
      <w:r w:rsidRPr="004A24D3">
        <w:rPr>
          <w:rFonts w:ascii="Palatino Linotype" w:eastAsia="Times New Roman" w:hAnsi="Palatino Linotype" w:cs="Times New Roman"/>
          <w:color w:val="000000"/>
          <w:spacing w:val="2"/>
          <w:sz w:val="20"/>
          <w:szCs w:val="20"/>
          <w:lang w:val="az-Latn-AZ"/>
        </w:rPr>
        <w:t>" sözü "</w:t>
      </w:r>
      <w:r w:rsidRPr="004A24D3">
        <w:rPr>
          <w:rFonts w:ascii="Palatino Linotype" w:eastAsia="Times New Roman" w:hAnsi="Palatino Linotype" w:cs="Times New Roman"/>
          <w:b/>
          <w:bCs/>
          <w:color w:val="000000"/>
          <w:spacing w:val="2"/>
          <w:sz w:val="20"/>
          <w:szCs w:val="20"/>
          <w:lang w:val="az-Latn-AZ"/>
        </w:rPr>
        <w:t>hissədən</w:t>
      </w:r>
      <w:r w:rsidRPr="004A24D3">
        <w:rPr>
          <w:rFonts w:ascii="Palatino Linotype" w:eastAsia="Times New Roman" w:hAnsi="Palatino Linotype" w:cs="Times New Roman"/>
          <w:color w:val="000000"/>
          <w:spacing w:val="2"/>
          <w:sz w:val="20"/>
          <w:szCs w:val="20"/>
          <w:lang w:val="az-Latn-AZ"/>
        </w:rPr>
        <w:t>" sözü ilə əvəz edilmiş və ikinci cümlədə "</w:t>
      </w:r>
      <w:r w:rsidRPr="004A24D3">
        <w:rPr>
          <w:rFonts w:ascii="Palatino Linotype" w:eastAsia="Times New Roman" w:hAnsi="Palatino Linotype" w:cs="Times New Roman"/>
          <w:b/>
          <w:bCs/>
          <w:color w:val="000000"/>
          <w:spacing w:val="2"/>
          <w:sz w:val="20"/>
          <w:szCs w:val="20"/>
          <w:lang w:val="az-Latn-AZ"/>
        </w:rPr>
        <w:t>hökmdən kassasiya protesti vermək hüququna</w:t>
      </w:r>
      <w:r w:rsidRPr="004A24D3">
        <w:rPr>
          <w:rFonts w:ascii="Palatino Linotype" w:eastAsia="Times New Roman" w:hAnsi="Palatino Linotype" w:cs="Times New Roman"/>
          <w:color w:val="000000"/>
          <w:spacing w:val="2"/>
          <w:sz w:val="20"/>
          <w:szCs w:val="20"/>
          <w:lang w:val="az-Latn-AZ"/>
        </w:rPr>
        <w:t>" sözləri çıxarılmışdır.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000000"/>
          <w:spacing w:val="2"/>
          <w:sz w:val="20"/>
          <w:szCs w:val="20"/>
          <w:lang w:val="az-Latn-AZ"/>
        </w:rPr>
        <w:t>10 oktyabr 2006-cı il </w:t>
      </w:r>
      <w:r w:rsidRPr="004A24D3">
        <w:rPr>
          <w:rFonts w:ascii="Palatino Linotype" w:eastAsia="Times New Roman" w:hAnsi="Palatino Linotype" w:cs="Times New Roman"/>
          <w:b/>
          <w:bCs/>
          <w:color w:val="000000"/>
          <w:spacing w:val="2"/>
          <w:sz w:val="20"/>
          <w:szCs w:val="20"/>
          <w:lang w:val="az-Latn-AZ"/>
        </w:rPr>
        <w:t>160-IIIQD</w:t>
      </w:r>
      <w:r w:rsidRPr="004A24D3">
        <w:rPr>
          <w:rFonts w:ascii="Palatino Linotype" w:eastAsia="Times New Roman" w:hAnsi="Palatino Linotype" w:cs="Times New Roman"/>
          <w:color w:val="000000"/>
          <w:spacing w:val="2"/>
          <w:sz w:val="20"/>
          <w:szCs w:val="20"/>
          <w:lang w:val="az-Latn-AZ"/>
        </w:rPr>
        <w:t> nömrəli Azərbaycan Respublikasının Cinayət Prosessual Məcəlləsinə əlavələr və dəyişikliklər edilməsi haqqında Azərbaycan Respublikasının Qanunu </w:t>
      </w:r>
      <w:r w:rsidRPr="004A24D3">
        <w:rPr>
          <w:rFonts w:ascii="Palatino Linotype" w:eastAsia="Times New Roman" w:hAnsi="Palatino Linotype" w:cs="Times New Roman"/>
          <w:b/>
          <w:bCs/>
          <w:color w:val="000000"/>
          <w:spacing w:val="2"/>
          <w:sz w:val="20"/>
          <w:szCs w:val="20"/>
          <w:lang w:val="az-Latn-AZ"/>
        </w:rPr>
        <w:t>(Azərbaycan Respublikasının qanunvericilik toplusu, 2006-cı il, № 10, maddə 847)</w:t>
      </w:r>
      <w:r w:rsidRPr="004A24D3">
        <w:rPr>
          <w:rFonts w:ascii="Palatino Linotype" w:eastAsia="Times New Roman" w:hAnsi="Palatino Linotype" w:cs="Times New Roman"/>
          <w:color w:val="000000"/>
          <w:spacing w:val="2"/>
          <w:sz w:val="20"/>
          <w:szCs w:val="20"/>
          <w:lang w:val="az-Latn-AZ"/>
        </w:rPr>
        <w:t> ilə 409.8-ci maddənin ikinci cümləsində "Azərbaycan Respublikasının Baş prokuroru" sözlərindən sonra ", Naxçıvan Muxtar Respublikası Ali Məhkəməsinin cinayət işləri və inzibati xətalara dair işlər üzrə kollegiyası tərəfindən çıxarılmış hökm və ya qərarlardan həmçinin Naxçıvan Muxtar Respublikasının prokuroru" sözləri əlavə edilmişdir.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000000"/>
          <w:spacing w:val="2"/>
          <w:sz w:val="20"/>
          <w:szCs w:val="20"/>
          <w:lang w:val="az-Latn-AZ"/>
        </w:rPr>
        <w:t> </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000000"/>
          <w:spacing w:val="2"/>
          <w:sz w:val="20"/>
          <w:szCs w:val="20"/>
          <w:lang w:val="az-Latn-AZ"/>
        </w:rPr>
        <w:t>10 iyun 2011-ci il tarixli </w:t>
      </w:r>
      <w:r w:rsidRPr="004A24D3">
        <w:rPr>
          <w:rFonts w:ascii="Palatino Linotype" w:eastAsia="Times New Roman" w:hAnsi="Palatino Linotype" w:cs="Times New Roman"/>
          <w:b/>
          <w:bCs/>
          <w:color w:val="000000"/>
          <w:spacing w:val="2"/>
          <w:sz w:val="20"/>
          <w:szCs w:val="20"/>
          <w:lang w:val="az-Latn-AZ"/>
        </w:rPr>
        <w:t>147-IVQD</w:t>
      </w:r>
      <w:r w:rsidRPr="004A24D3">
        <w:rPr>
          <w:rFonts w:ascii="Palatino Linotype" w:eastAsia="Times New Roman" w:hAnsi="Palatino Linotype" w:cs="Times New Roman"/>
          <w:color w:val="000000"/>
          <w:spacing w:val="2"/>
          <w:sz w:val="20"/>
          <w:szCs w:val="20"/>
          <w:lang w:val="az-Latn-AZ"/>
        </w:rPr>
        <w:t> nömrəli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02 iyul 2011-ci il №141, Azərbaycan Respublikasının Qanunvericilik Toplusu, 2011-ci il, № 06, maddə 480) </w:t>
      </w:r>
      <w:r w:rsidRPr="004A24D3">
        <w:rPr>
          <w:rFonts w:ascii="Palatino Linotype" w:eastAsia="Times New Roman" w:hAnsi="Palatino Linotype" w:cs="Times New Roman"/>
          <w:color w:val="000000"/>
          <w:spacing w:val="2"/>
          <w:sz w:val="20"/>
          <w:szCs w:val="20"/>
          <w:lang w:val="az-Latn-AZ"/>
        </w:rPr>
        <w:t>ilə 409.9-cu maddənin ikinci cümləsində “</w:t>
      </w:r>
      <w:r w:rsidRPr="004A24D3">
        <w:rPr>
          <w:rFonts w:ascii="Palatino Linotype" w:eastAsia="Times New Roman" w:hAnsi="Palatino Linotype" w:cs="Times New Roman"/>
          <w:b/>
          <w:bCs/>
          <w:color w:val="000000"/>
          <w:spacing w:val="2"/>
          <w:sz w:val="20"/>
          <w:szCs w:val="20"/>
          <w:lang w:val="az-Latn-AZ"/>
        </w:rPr>
        <w:t>işləri və inzibati xətalara dair işlər üzrə</w:t>
      </w:r>
      <w:r w:rsidRPr="004A24D3">
        <w:rPr>
          <w:rFonts w:ascii="Palatino Linotype" w:eastAsia="Times New Roman" w:hAnsi="Palatino Linotype" w:cs="Times New Roman"/>
          <w:color w:val="000000"/>
          <w:spacing w:val="2"/>
          <w:sz w:val="20"/>
          <w:szCs w:val="20"/>
          <w:lang w:val="az-Latn-AZ"/>
        </w:rPr>
        <w:t>” sözləri çıxarılmışdır.</w:t>
      </w:r>
    </w:p>
    <w:p w:rsidR="004A24D3" w:rsidRPr="004A24D3" w:rsidRDefault="004A24D3" w:rsidP="004A24D3">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315" w:name="_edn54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"_ednref540"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[536]</w:t>
      </w:r>
      <w:r w:rsidRPr="004A24D3">
        <w:rPr>
          <w:rFonts w:ascii="Times New Roman" w:eastAsia="Times New Roman" w:hAnsi="Times New Roman" w:cs="Times New Roman"/>
          <w:color w:val="212529"/>
          <w:spacing w:val="2"/>
          <w:sz w:val="20"/>
          <w:szCs w:val="20"/>
        </w:rPr>
        <w:fldChar w:fldCharType="end"/>
      </w:r>
      <w:bookmarkEnd w:id="1315"/>
      <w:r w:rsidRPr="004A24D3">
        <w:rPr>
          <w:rFonts w:ascii="Palatino Linotype" w:eastAsia="Times New Roman" w:hAnsi="Palatino Linotype" w:cs="Times New Roman"/>
          <w:color w:val="212529"/>
          <w:spacing w:val="2"/>
          <w:sz w:val="20"/>
          <w:szCs w:val="20"/>
          <w:lang w:val="az-Latn-AZ"/>
        </w:rPr>
        <w:t> </w:t>
      </w:r>
      <w:hyperlink r:id="rId522"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410.1-ci maddəyə “</w:t>
      </w:r>
      <w:r w:rsidRPr="004A24D3">
        <w:rPr>
          <w:rFonts w:ascii="Palatino Linotype" w:eastAsia="Times New Roman" w:hAnsi="Palatino Linotype" w:cs="Times New Roman"/>
          <w:b/>
          <w:bCs/>
          <w:color w:val="212529"/>
          <w:spacing w:val="2"/>
          <w:sz w:val="20"/>
          <w:szCs w:val="20"/>
          <w:lang w:val="az-Latn-AZ"/>
        </w:rPr>
        <w:t>protesti</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onu vermək hüququna malik olan şəxslər tərəfindən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16" w:name="_edn54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"_ednref541"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[537]</w:t>
      </w:r>
      <w:r w:rsidRPr="004A24D3">
        <w:rPr>
          <w:rFonts w:ascii="Times New Roman" w:eastAsia="Times New Roman" w:hAnsi="Times New Roman" w:cs="Times New Roman"/>
          <w:color w:val="212529"/>
          <w:spacing w:val="2"/>
          <w:sz w:val="20"/>
          <w:szCs w:val="20"/>
        </w:rPr>
        <w:fldChar w:fldCharType="end"/>
      </w:r>
      <w:bookmarkEnd w:id="1316"/>
      <w:r w:rsidRPr="004A24D3">
        <w:rPr>
          <w:rFonts w:ascii="Palatino Linotype" w:eastAsia="Times New Roman" w:hAnsi="Palatino Linotype" w:cs="Times New Roman"/>
          <w:b/>
          <w:bCs/>
          <w:color w:val="0000FF"/>
          <w:spacing w:val="2"/>
          <w:sz w:val="20"/>
          <w:szCs w:val="20"/>
          <w:lang w:val="az-Latn-AZ"/>
        </w:rPr>
        <w:t> </w:t>
      </w:r>
      <w:hyperlink r:id="rId523"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410.1.1-ci maddədə </w:t>
      </w:r>
      <w:r w:rsidRPr="004A24D3">
        <w:rPr>
          <w:rFonts w:ascii="Palatino Linotype" w:eastAsia="Times New Roman" w:hAnsi="Palatino Linotype" w:cs="Times New Roman"/>
          <w:b/>
          <w:bCs/>
          <w:color w:val="212529"/>
          <w:spacing w:val="2"/>
          <w:sz w:val="20"/>
          <w:szCs w:val="20"/>
          <w:lang w:val="az-Latn-AZ"/>
        </w:rPr>
        <w:t>"391.3-cü maddəsində"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"391.3 və 520.7-ci maddələrində"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524"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410.1.1-ci maddəsində “</w:t>
      </w:r>
      <w:r w:rsidRPr="004A24D3">
        <w:rPr>
          <w:rFonts w:ascii="Palatino Linotype" w:eastAsia="Times New Roman" w:hAnsi="Palatino Linotype" w:cs="Times New Roman"/>
          <w:b/>
          <w:bCs/>
          <w:color w:val="212529"/>
          <w:spacing w:val="2"/>
          <w:sz w:val="20"/>
          <w:szCs w:val="20"/>
          <w:lang w:val="az-Latn-AZ"/>
        </w:rPr>
        <w:t>391.3</w:t>
      </w:r>
      <w:r w:rsidRPr="004A24D3">
        <w:rPr>
          <w:rFonts w:ascii="Palatino Linotype" w:eastAsia="Times New Roman" w:hAnsi="Palatino Linotype" w:cs="Times New Roman"/>
          <w:color w:val="212529"/>
          <w:spacing w:val="2"/>
          <w:sz w:val="20"/>
          <w:szCs w:val="20"/>
          <w:lang w:val="az-Latn-AZ"/>
        </w:rPr>
        <w:t>” rəqəmindən sonra “</w:t>
      </w:r>
      <w:r w:rsidRPr="004A24D3">
        <w:rPr>
          <w:rFonts w:ascii="Palatino Linotype" w:eastAsia="Times New Roman" w:hAnsi="Palatino Linotype" w:cs="Times New Roman"/>
          <w:b/>
          <w:bCs/>
          <w:color w:val="212529"/>
          <w:spacing w:val="2"/>
          <w:sz w:val="20"/>
          <w:szCs w:val="20"/>
          <w:lang w:val="az-Latn-AZ"/>
        </w:rPr>
        <w:t>(bu Məcəllənin 391.3.4-cü maddəsində nəzərdə tutulmuş qərar istisna olmaqla)” </w:t>
      </w:r>
      <w:r w:rsidRPr="004A24D3">
        <w:rPr>
          <w:rFonts w:ascii="Palatino Linotype" w:eastAsia="Times New Roman" w:hAnsi="Palatino Linotype" w:cs="Times New Roman"/>
          <w:color w:val="212529"/>
          <w:spacing w:val="2"/>
          <w:sz w:val="20"/>
          <w:szCs w:val="20"/>
          <w:lang w:val="az-Latn-AZ"/>
        </w:rPr>
        <w:t>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525"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410.1.1-ci maddədə “</w:t>
      </w:r>
      <w:r w:rsidRPr="004A24D3">
        <w:rPr>
          <w:rFonts w:ascii="Palatino Linotype" w:eastAsia="Times New Roman" w:hAnsi="Palatino Linotype" w:cs="Times New Roman"/>
          <w:b/>
          <w:bCs/>
          <w:color w:val="212529"/>
          <w:spacing w:val="2"/>
          <w:sz w:val="20"/>
          <w:szCs w:val="20"/>
          <w:lang w:val="az-Latn-AZ"/>
        </w:rPr>
        <w:t>və 520.7-ci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 411.5, 520.7 və 524.8-ci</w:t>
      </w:r>
      <w:r w:rsidRPr="004A24D3">
        <w:rPr>
          <w:rFonts w:ascii="Palatino Linotype" w:eastAsia="Times New Roman" w:hAnsi="Palatino Linotype" w:cs="Times New Roman"/>
          <w:color w:val="212529"/>
          <w:spacing w:val="2"/>
          <w:sz w:val="20"/>
          <w:szCs w:val="20"/>
          <w:lang w:val="az-Latn-AZ"/>
        </w:rPr>
        <w:t>” sözləri ilə, “</w:t>
      </w:r>
      <w:r w:rsidRPr="004A24D3">
        <w:rPr>
          <w:rFonts w:ascii="Palatino Linotype" w:eastAsia="Times New Roman" w:hAnsi="Palatino Linotype" w:cs="Times New Roman"/>
          <w:b/>
          <w:bCs/>
          <w:color w:val="212529"/>
          <w:spacing w:val="2"/>
          <w:sz w:val="20"/>
          <w:szCs w:val="20"/>
          <w:lang w:val="az-Latn-AZ"/>
        </w:rPr>
        <w:t>vaxtdan</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 bu Məcəllənin 410.1-1-ci maddəsində nəzərdə tutulmuş halda isə həmin şəxsə verildiyi gündən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17" w:name="_edn542"/>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"_ednref542"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[538]</w:t>
      </w:r>
      <w:r w:rsidRPr="004A24D3">
        <w:rPr>
          <w:rFonts w:ascii="Times New Roman" w:eastAsia="Times New Roman" w:hAnsi="Times New Roman" w:cs="Times New Roman"/>
          <w:color w:val="212529"/>
          <w:spacing w:val="2"/>
          <w:sz w:val="20"/>
          <w:szCs w:val="20"/>
        </w:rPr>
        <w:fldChar w:fldCharType="end"/>
      </w:r>
      <w:bookmarkEnd w:id="1317"/>
      <w:r w:rsidRPr="004A24D3">
        <w:rPr>
          <w:rFonts w:ascii="Palatino Linotype" w:eastAsia="Times New Roman" w:hAnsi="Palatino Linotype" w:cs="Times New Roman"/>
          <w:color w:val="212529"/>
          <w:spacing w:val="2"/>
          <w:sz w:val="20"/>
          <w:szCs w:val="20"/>
          <w:lang w:val="az-Latn-AZ"/>
        </w:rPr>
        <w:t> </w:t>
      </w:r>
      <w:hyperlink r:id="rId526"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410.1.2-ci maddədə “</w:t>
      </w:r>
      <w:r w:rsidRPr="004A24D3">
        <w:rPr>
          <w:rFonts w:ascii="Palatino Linotype" w:eastAsia="Times New Roman" w:hAnsi="Palatino Linotype" w:cs="Times New Roman"/>
          <w:b/>
          <w:bCs/>
          <w:color w:val="212529"/>
          <w:spacing w:val="2"/>
          <w:sz w:val="20"/>
          <w:szCs w:val="20"/>
          <w:lang w:val="az-Latn-AZ"/>
        </w:rPr>
        <w:t>6 (altı)</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3 (üç)</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18" w:name="_edn543"/>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"_ednref543"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[539]</w:t>
      </w:r>
      <w:r w:rsidRPr="004A24D3">
        <w:rPr>
          <w:rFonts w:ascii="Times New Roman" w:eastAsia="Times New Roman" w:hAnsi="Times New Roman" w:cs="Times New Roman"/>
          <w:color w:val="212529"/>
          <w:spacing w:val="2"/>
          <w:sz w:val="20"/>
          <w:szCs w:val="20"/>
        </w:rPr>
        <w:fldChar w:fldCharType="end"/>
      </w:r>
      <w:bookmarkEnd w:id="1318"/>
      <w:r w:rsidRPr="004A24D3">
        <w:rPr>
          <w:rFonts w:ascii="Palatino Linotype" w:eastAsia="Times New Roman" w:hAnsi="Palatino Linotype" w:cs="Times New Roman"/>
          <w:color w:val="212529"/>
          <w:spacing w:val="2"/>
          <w:sz w:val="20"/>
          <w:szCs w:val="20"/>
          <w:lang w:val="az-Latn-AZ"/>
        </w:rPr>
        <w:t> </w:t>
      </w:r>
      <w:hyperlink r:id="rId527"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410.1.3-cü maddədə “</w:t>
      </w:r>
      <w:r w:rsidRPr="004A24D3">
        <w:rPr>
          <w:rFonts w:ascii="Palatino Linotype" w:eastAsia="Times New Roman" w:hAnsi="Palatino Linotype" w:cs="Times New Roman"/>
          <w:b/>
          <w:bCs/>
          <w:color w:val="212529"/>
          <w:spacing w:val="2"/>
          <w:sz w:val="20"/>
          <w:szCs w:val="20"/>
          <w:lang w:val="az-Latn-AZ"/>
        </w:rPr>
        <w:t>12 (on iki)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6 (altı)</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19" w:name="_edn54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"_ednref544"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[540]</w:t>
      </w:r>
      <w:r w:rsidRPr="004A24D3">
        <w:rPr>
          <w:rFonts w:ascii="Times New Roman" w:eastAsia="Times New Roman" w:hAnsi="Times New Roman" w:cs="Times New Roman"/>
          <w:color w:val="212529"/>
          <w:spacing w:val="2"/>
          <w:sz w:val="20"/>
          <w:szCs w:val="20"/>
        </w:rPr>
        <w:fldChar w:fldCharType="end"/>
      </w:r>
      <w:bookmarkEnd w:id="1319"/>
      <w:r w:rsidRPr="004A24D3">
        <w:rPr>
          <w:rFonts w:ascii="Palatino Linotype" w:eastAsia="Times New Roman" w:hAnsi="Palatino Linotype" w:cs="Times New Roman"/>
          <w:color w:val="212529"/>
          <w:spacing w:val="2"/>
          <w:sz w:val="20"/>
          <w:szCs w:val="20"/>
          <w:lang w:val="az-Latn-AZ"/>
        </w:rPr>
        <w:t> </w:t>
      </w:r>
      <w:hyperlink r:id="rId528"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410.1.4-cü maddədə “</w:t>
      </w:r>
      <w:r w:rsidRPr="004A24D3">
        <w:rPr>
          <w:rFonts w:ascii="Palatino Linotype" w:eastAsia="Times New Roman" w:hAnsi="Palatino Linotype" w:cs="Times New Roman"/>
          <w:b/>
          <w:bCs/>
          <w:color w:val="212529"/>
          <w:spacing w:val="2"/>
          <w:sz w:val="20"/>
          <w:szCs w:val="20"/>
          <w:lang w:val="az-Latn-AZ"/>
        </w:rPr>
        <w:t>gündən 18 (on səkkiz)</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 xml:space="preserve">, bu </w:t>
      </w:r>
      <w:r w:rsidRPr="004A24D3">
        <w:rPr>
          <w:rFonts w:ascii="Palatino Linotype" w:eastAsia="Times New Roman" w:hAnsi="Palatino Linotype" w:cs="Times New Roman"/>
          <w:b/>
          <w:bCs/>
          <w:color w:val="212529"/>
          <w:spacing w:val="2"/>
          <w:sz w:val="20"/>
          <w:szCs w:val="20"/>
          <w:lang w:val="az-Latn-AZ"/>
        </w:rPr>
        <w:lastRenderedPageBreak/>
        <w:t>Məcəllənin 410.1-1-ci maddəsində nəzərdə tutulmuş halda isə həmin şəxsə verildiyi gündən 12 (on iki)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20" w:name="_edn54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"_ednref545"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[541]</w:t>
      </w:r>
      <w:r w:rsidRPr="004A24D3">
        <w:rPr>
          <w:rFonts w:ascii="Times New Roman" w:eastAsia="Times New Roman" w:hAnsi="Times New Roman" w:cs="Times New Roman"/>
          <w:color w:val="212529"/>
          <w:spacing w:val="2"/>
          <w:sz w:val="20"/>
          <w:szCs w:val="20"/>
        </w:rPr>
        <w:fldChar w:fldCharType="end"/>
      </w:r>
      <w:bookmarkEnd w:id="1320"/>
      <w:r w:rsidRPr="004A24D3">
        <w:rPr>
          <w:rFonts w:ascii="Palatino Linotype" w:eastAsia="Times New Roman" w:hAnsi="Palatino Linotype" w:cs="Times New Roman"/>
          <w:color w:val="212529"/>
          <w:spacing w:val="2"/>
          <w:sz w:val="20"/>
          <w:szCs w:val="20"/>
          <w:lang w:val="az-Latn-AZ"/>
        </w:rPr>
        <w:t> </w:t>
      </w:r>
      <w:hyperlink r:id="rId529"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yeni məzmunda 410.1-1-ci maddə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21" w:name="_edn54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"_ednref546"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[542]</w:t>
      </w:r>
      <w:r w:rsidRPr="004A24D3">
        <w:rPr>
          <w:rFonts w:ascii="Times New Roman" w:eastAsia="Times New Roman" w:hAnsi="Times New Roman" w:cs="Times New Roman"/>
          <w:color w:val="212529"/>
          <w:spacing w:val="2"/>
          <w:sz w:val="20"/>
          <w:szCs w:val="20"/>
        </w:rPr>
        <w:fldChar w:fldCharType="end"/>
      </w:r>
      <w:bookmarkEnd w:id="1321"/>
      <w:r w:rsidRPr="004A24D3">
        <w:rPr>
          <w:rFonts w:ascii="Palatino Linotype" w:eastAsia="Times New Roman" w:hAnsi="Palatino Linotype" w:cs="Times New Roman"/>
          <w:color w:val="212529"/>
          <w:spacing w:val="2"/>
          <w:sz w:val="20"/>
          <w:szCs w:val="20"/>
          <w:lang w:val="az-Latn-AZ"/>
        </w:rPr>
        <w:t> </w:t>
      </w:r>
      <w:hyperlink r:id="rId530"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411.1-ci maddədə “</w:t>
      </w:r>
      <w:r w:rsidRPr="004A24D3">
        <w:rPr>
          <w:rFonts w:ascii="Palatino Linotype" w:eastAsia="Times New Roman" w:hAnsi="Palatino Linotype" w:cs="Times New Roman"/>
          <w:b/>
          <w:bCs/>
          <w:color w:val="212529"/>
          <w:spacing w:val="2"/>
          <w:sz w:val="20"/>
          <w:szCs w:val="20"/>
          <w:lang w:val="az-Latn-AZ"/>
        </w:rPr>
        <w:t>kassasiya instansiyası</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apellyasiya instansiyası</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22" w:name="_edn54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"_ednref547"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[543]</w:t>
      </w:r>
      <w:r w:rsidRPr="004A24D3">
        <w:rPr>
          <w:rFonts w:ascii="Times New Roman" w:eastAsia="Times New Roman" w:hAnsi="Times New Roman" w:cs="Times New Roman"/>
          <w:color w:val="212529"/>
          <w:spacing w:val="2"/>
          <w:sz w:val="20"/>
          <w:szCs w:val="20"/>
        </w:rPr>
        <w:fldChar w:fldCharType="end"/>
      </w:r>
      <w:bookmarkEnd w:id="1322"/>
      <w:r w:rsidRPr="004A24D3">
        <w:rPr>
          <w:rFonts w:ascii="Palatino Linotype" w:eastAsia="Times New Roman" w:hAnsi="Palatino Linotype" w:cs="Times New Roman"/>
          <w:color w:val="212529"/>
          <w:spacing w:val="2"/>
          <w:sz w:val="20"/>
          <w:szCs w:val="20"/>
          <w:lang w:val="az-Latn-AZ"/>
        </w:rPr>
        <w:t> </w:t>
      </w:r>
      <w:hyperlink r:id="rId531"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411.2-ci maddədə “</w:t>
      </w:r>
      <w:r w:rsidRPr="004A24D3">
        <w:rPr>
          <w:rFonts w:ascii="Palatino Linotype" w:eastAsia="Times New Roman" w:hAnsi="Palatino Linotype" w:cs="Times New Roman"/>
          <w:b/>
          <w:bCs/>
          <w:color w:val="212529"/>
          <w:spacing w:val="2"/>
          <w:sz w:val="20"/>
          <w:szCs w:val="20"/>
          <w:lang w:val="az-Latn-AZ"/>
        </w:rPr>
        <w:t>Kassasiya</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Apellyasiya</w:t>
      </w:r>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23" w:name="_edn548"/>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"_ednref548"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[544]</w:t>
      </w:r>
      <w:r w:rsidRPr="004A24D3">
        <w:rPr>
          <w:rFonts w:ascii="Times New Roman" w:eastAsia="Times New Roman" w:hAnsi="Times New Roman" w:cs="Times New Roman"/>
          <w:color w:val="212529"/>
          <w:spacing w:val="2"/>
          <w:sz w:val="20"/>
          <w:szCs w:val="20"/>
        </w:rPr>
        <w:fldChar w:fldCharType="end"/>
      </w:r>
      <w:bookmarkEnd w:id="1323"/>
      <w:r w:rsidRPr="004A24D3">
        <w:rPr>
          <w:rFonts w:ascii="Palatino Linotype" w:eastAsia="Times New Roman" w:hAnsi="Palatino Linotype" w:cs="Times New Roman"/>
          <w:color w:val="212529"/>
          <w:spacing w:val="2"/>
          <w:sz w:val="20"/>
          <w:szCs w:val="20"/>
          <w:lang w:val="az-Latn-AZ"/>
        </w:rPr>
        <w:t> </w:t>
      </w:r>
      <w:hyperlink r:id="rId532"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411.2.2-ci maddəyə “</w:t>
      </w:r>
      <w:r w:rsidRPr="004A24D3">
        <w:rPr>
          <w:rFonts w:ascii="Palatino Linotype" w:eastAsia="Times New Roman" w:hAnsi="Palatino Linotype" w:cs="Times New Roman"/>
          <w:b/>
          <w:bCs/>
          <w:color w:val="212529"/>
          <w:spacing w:val="2"/>
          <w:sz w:val="20"/>
          <w:szCs w:val="20"/>
          <w:lang w:val="az-Latn-AZ"/>
        </w:rPr>
        <w:t>hadisə</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ya həmin şəxsin iradəsindən asılı olmayan digər hal</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24" w:name="_edn54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"_ednref549"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[545]</w:t>
      </w:r>
      <w:r w:rsidRPr="004A24D3">
        <w:rPr>
          <w:rFonts w:ascii="Times New Roman" w:eastAsia="Times New Roman" w:hAnsi="Times New Roman" w:cs="Times New Roman"/>
          <w:color w:val="212529"/>
          <w:spacing w:val="2"/>
          <w:sz w:val="20"/>
          <w:szCs w:val="20"/>
        </w:rPr>
        <w:fldChar w:fldCharType="end"/>
      </w:r>
      <w:bookmarkEnd w:id="1324"/>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411.1-ci, 411.2.1-ci, 411.2.2-ci və 411.4-cü maddələrdə "</w:t>
      </w:r>
      <w:r w:rsidRPr="004A24D3">
        <w:rPr>
          <w:rFonts w:ascii="Palatino Linotype" w:eastAsia="Times New Roman" w:hAnsi="Palatino Linotype" w:cs="Times New Roman"/>
          <w:b/>
          <w:bCs/>
          <w:color w:val="000000"/>
          <w:spacing w:val="2"/>
          <w:sz w:val="20"/>
          <w:szCs w:val="20"/>
          <w:lang w:val="az-Latn-AZ"/>
        </w:rPr>
        <w:t>409.1-ci</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409-cu</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533"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411.3-cü və 411.4-cü maddələr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411.3. Kassasiya şikayəti və ya kassasiya protestinin verilməsi üçün buraxılmış müddətin bərpasının rədd edilməsi haqqında kassasiya instansiyası məhkəməsinin qərarı qətidir və ondan şikayət verilə bilməz.</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411.4. Kassasiya şikayəti və ya kassasiya protestinin verilməsi üçün müddətin bərpa edilməsi, yaxud kassasiya şikayəti və ya kassasiya protestinin verilməsi üçün müddətin bərpasının rədd edilməsi haqqında kassasiya instansiyası məhkəməsinin qərarı haqqında bu Məcəllənin 409-cu maddəsində göstərilən şəxslərə məlumat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25" w:name="_edn55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"_ednref550"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[546]</w:t>
      </w:r>
      <w:r w:rsidRPr="004A24D3">
        <w:rPr>
          <w:rFonts w:ascii="Times New Roman" w:eastAsia="Times New Roman" w:hAnsi="Times New Roman" w:cs="Times New Roman"/>
          <w:color w:val="212529"/>
          <w:spacing w:val="2"/>
          <w:sz w:val="20"/>
          <w:szCs w:val="20"/>
        </w:rPr>
        <w:fldChar w:fldCharType="end"/>
      </w:r>
      <w:bookmarkEnd w:id="1325"/>
      <w:r w:rsidRPr="004A24D3">
        <w:rPr>
          <w:rFonts w:ascii="Palatino Linotype" w:eastAsia="Times New Roman" w:hAnsi="Palatino Linotype" w:cs="Times New Roman"/>
          <w:b/>
          <w:bCs/>
          <w:color w:val="212529"/>
          <w:spacing w:val="2"/>
          <w:sz w:val="20"/>
          <w:szCs w:val="20"/>
          <w:lang w:val="az-Latn-AZ"/>
        </w:rPr>
        <w:t> </w:t>
      </w:r>
      <w:hyperlink r:id="rId534"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yeni məzmunda 411.5-ci və 411.6-cı maddələr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26" w:name="_edn55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"_ednref551"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[547]</w:t>
      </w:r>
      <w:r w:rsidRPr="004A24D3">
        <w:rPr>
          <w:rFonts w:ascii="Times New Roman" w:eastAsia="Times New Roman" w:hAnsi="Times New Roman" w:cs="Times New Roman"/>
          <w:color w:val="212529"/>
          <w:spacing w:val="2"/>
          <w:sz w:val="20"/>
          <w:szCs w:val="20"/>
        </w:rPr>
        <w:fldChar w:fldCharType="end"/>
      </w:r>
      <w:bookmarkEnd w:id="1326"/>
      <w:r w:rsidRPr="004A24D3">
        <w:rPr>
          <w:rFonts w:ascii="Palatino Linotype" w:eastAsia="Times New Roman" w:hAnsi="Palatino Linotype" w:cs="Times New Roman"/>
          <w:b/>
          <w:bCs/>
          <w:color w:val="212529"/>
          <w:spacing w:val="2"/>
          <w:sz w:val="20"/>
          <w:szCs w:val="20"/>
          <w:lang w:val="az-Latn-AZ"/>
        </w:rPr>
        <w:t> </w:t>
      </w:r>
      <w:hyperlink r:id="rId535"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412.1-ci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lastRenderedPageBreak/>
        <w:t>412.1. Kassasiya şikayəti və ya kassasiya protesti bilavasitə kassasiya instansiyası məhkəməsinə verilir. Kassasiya şikayəti və ya kassasiya protesti birinci və ya apellyasiya instansiyası məhkəməsinə verildikdə, o, həmin şikayəti və ya protesti kassasiya instansiyası məhkəməsinə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27" w:name="_edn55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"_ednref552"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[548]</w:t>
      </w:r>
      <w:r w:rsidRPr="004A24D3">
        <w:rPr>
          <w:rFonts w:ascii="Times New Roman" w:eastAsia="Times New Roman" w:hAnsi="Times New Roman" w:cs="Times New Roman"/>
          <w:color w:val="212529"/>
          <w:spacing w:val="2"/>
          <w:sz w:val="20"/>
          <w:szCs w:val="20"/>
        </w:rPr>
        <w:fldChar w:fldCharType="end"/>
      </w:r>
      <w:bookmarkEnd w:id="1327"/>
      <w:r w:rsidRPr="004A24D3">
        <w:rPr>
          <w:rFonts w:ascii="Palatino Linotype" w:eastAsia="Times New Roman" w:hAnsi="Palatino Linotype" w:cs="Times New Roman"/>
          <w:b/>
          <w:bCs/>
          <w:color w:val="212529"/>
          <w:spacing w:val="2"/>
          <w:sz w:val="20"/>
          <w:szCs w:val="20"/>
          <w:lang w:val="az-Latn-AZ"/>
        </w:rPr>
        <w:t> </w:t>
      </w:r>
      <w:hyperlink r:id="rId536"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412.3-cü maddənin birinci cümləsi ləğv edilmişdir, ikinci cümlədən “</w:t>
      </w:r>
      <w:r w:rsidRPr="004A24D3">
        <w:rPr>
          <w:rFonts w:ascii="Palatino Linotype" w:eastAsia="Times New Roman" w:hAnsi="Palatino Linotype" w:cs="Times New Roman"/>
          <w:b/>
          <w:bCs/>
          <w:color w:val="212529"/>
          <w:spacing w:val="2"/>
          <w:sz w:val="20"/>
          <w:szCs w:val="20"/>
          <w:lang w:val="az-Latn-AZ"/>
        </w:rPr>
        <w:t>həmçinin</w:t>
      </w:r>
      <w:r w:rsidRPr="004A24D3">
        <w:rPr>
          <w:rFonts w:ascii="Palatino Linotype" w:eastAsia="Times New Roman" w:hAnsi="Palatino Linotype" w:cs="Times New Roman"/>
          <w:color w:val="212529"/>
          <w:spacing w:val="2"/>
          <w:sz w:val="20"/>
          <w:szCs w:val="20"/>
          <w:lang w:val="az-Latn-AZ"/>
        </w:rPr>
        <w:t>” sözü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28" w:name="_edn55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"_ednref553"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[549]</w:t>
      </w:r>
      <w:r w:rsidRPr="004A24D3">
        <w:rPr>
          <w:rFonts w:ascii="Times New Roman" w:eastAsia="Times New Roman" w:hAnsi="Times New Roman" w:cs="Times New Roman"/>
          <w:color w:val="212529"/>
          <w:spacing w:val="2"/>
          <w:sz w:val="20"/>
          <w:szCs w:val="20"/>
        </w:rPr>
        <w:fldChar w:fldCharType="end"/>
      </w:r>
      <w:bookmarkEnd w:id="1328"/>
      <w:r w:rsidRPr="004A24D3">
        <w:rPr>
          <w:rFonts w:ascii="Palatino Linotype" w:eastAsia="Times New Roman" w:hAnsi="Palatino Linotype" w:cs="Times New Roman"/>
          <w:b/>
          <w:bCs/>
          <w:color w:val="212529"/>
          <w:spacing w:val="2"/>
          <w:sz w:val="20"/>
          <w:szCs w:val="20"/>
          <w:lang w:val="az-Latn-AZ"/>
        </w:rPr>
        <w:t> </w:t>
      </w:r>
      <w:hyperlink r:id="rId537"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412.6-cı maddədə “</w:t>
      </w:r>
      <w:r w:rsidRPr="004A24D3">
        <w:rPr>
          <w:rFonts w:ascii="Palatino Linotype" w:eastAsia="Times New Roman" w:hAnsi="Palatino Linotype" w:cs="Times New Roman"/>
          <w:b/>
          <w:bCs/>
          <w:color w:val="212529"/>
          <w:spacing w:val="2"/>
          <w:sz w:val="20"/>
          <w:szCs w:val="20"/>
          <w:lang w:val="az-Latn-AZ"/>
        </w:rPr>
        <w:t>şikayətindən və ya kassasiya protestindən imtina haqqında apellyasiya instansiyası məhkəməsinə verilmiş ərizə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şikayətinin və ya kassasiya protestinin geri götürülməsi haqqında müraciət</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29" w:name="_edn55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"_ednref554"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[550]</w:t>
      </w:r>
      <w:r w:rsidRPr="004A24D3">
        <w:rPr>
          <w:rFonts w:ascii="Times New Roman" w:eastAsia="Times New Roman" w:hAnsi="Times New Roman" w:cs="Times New Roman"/>
          <w:color w:val="212529"/>
          <w:spacing w:val="2"/>
          <w:sz w:val="20"/>
          <w:szCs w:val="20"/>
        </w:rPr>
        <w:fldChar w:fldCharType="end"/>
      </w:r>
      <w:bookmarkEnd w:id="1329"/>
      <w:r w:rsidRPr="004A24D3">
        <w:rPr>
          <w:rFonts w:ascii="Palatino Linotype" w:eastAsia="Times New Roman" w:hAnsi="Palatino Linotype" w:cs="Times New Roman"/>
          <w:b/>
          <w:bCs/>
          <w:color w:val="212529"/>
          <w:spacing w:val="2"/>
          <w:sz w:val="20"/>
          <w:szCs w:val="20"/>
          <w:lang w:val="az-Latn-AZ"/>
        </w:rPr>
        <w:t> </w:t>
      </w:r>
      <w:hyperlink r:id="rId538"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413.1.4-cü maddəyə “</w:t>
      </w:r>
      <w:r w:rsidRPr="004A24D3">
        <w:rPr>
          <w:rFonts w:ascii="Palatino Linotype" w:eastAsia="Times New Roman" w:hAnsi="Palatino Linotype" w:cs="Times New Roman"/>
          <w:b/>
          <w:bCs/>
          <w:color w:val="212529"/>
          <w:spacing w:val="2"/>
          <w:sz w:val="20"/>
          <w:szCs w:val="20"/>
          <w:lang w:val="az-Latn-AZ"/>
        </w:rPr>
        <w:t>qərarın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tarixi,</w:t>
      </w:r>
      <w:r w:rsidRPr="004A24D3">
        <w:rPr>
          <w:rFonts w:ascii="Palatino Linotype" w:eastAsia="Times New Roman" w:hAnsi="Palatino Linotype" w:cs="Times New Roman"/>
          <w:color w:val="212529"/>
          <w:spacing w:val="2"/>
          <w:sz w:val="20"/>
          <w:szCs w:val="20"/>
          <w:lang w:val="az-Latn-AZ"/>
        </w:rPr>
        <w:t>” sözü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30" w:name="_edn55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"_ednref555"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[551]</w:t>
      </w:r>
      <w:r w:rsidRPr="004A24D3">
        <w:rPr>
          <w:rFonts w:ascii="Times New Roman" w:eastAsia="Times New Roman" w:hAnsi="Times New Roman" w:cs="Times New Roman"/>
          <w:color w:val="212529"/>
          <w:spacing w:val="2"/>
          <w:sz w:val="20"/>
          <w:szCs w:val="20"/>
        </w:rPr>
        <w:fldChar w:fldCharType="end"/>
      </w:r>
      <w:bookmarkEnd w:id="1330"/>
      <w:r w:rsidRPr="004A24D3">
        <w:rPr>
          <w:rFonts w:ascii="Palatino Linotype" w:eastAsia="Times New Roman" w:hAnsi="Palatino Linotype" w:cs="Times New Roman"/>
          <w:b/>
          <w:bCs/>
          <w:color w:val="212529"/>
          <w:spacing w:val="2"/>
          <w:sz w:val="20"/>
          <w:szCs w:val="20"/>
          <w:lang w:val="az-Latn-AZ"/>
        </w:rPr>
        <w:t> </w:t>
      </w:r>
      <w:hyperlink r:id="rId539"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414.2-ci maddədən “</w:t>
      </w:r>
      <w:r w:rsidRPr="004A24D3">
        <w:rPr>
          <w:rFonts w:ascii="Palatino Linotype" w:eastAsia="Times New Roman" w:hAnsi="Palatino Linotype" w:cs="Times New Roman"/>
          <w:b/>
          <w:bCs/>
          <w:color w:val="212529"/>
          <w:spacing w:val="2"/>
          <w:sz w:val="20"/>
          <w:szCs w:val="20"/>
          <w:lang w:val="az-Latn-AZ"/>
        </w:rPr>
        <w:t>və ya xüsusi ittiham qaydasında şikayət</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31" w:name="_edn55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"_ednref556"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[552]</w:t>
      </w:r>
      <w:r w:rsidRPr="004A24D3">
        <w:rPr>
          <w:rFonts w:ascii="Times New Roman" w:eastAsia="Times New Roman" w:hAnsi="Times New Roman" w:cs="Times New Roman"/>
          <w:color w:val="212529"/>
          <w:spacing w:val="2"/>
          <w:sz w:val="20"/>
          <w:szCs w:val="20"/>
        </w:rPr>
        <w:fldChar w:fldCharType="end"/>
      </w:r>
      <w:bookmarkEnd w:id="1331"/>
      <w:r w:rsidRPr="004A24D3">
        <w:rPr>
          <w:rFonts w:ascii="Palatino Linotype" w:eastAsia="Times New Roman" w:hAnsi="Palatino Linotype" w:cs="Times New Roman"/>
          <w:color w:val="212529"/>
          <w:spacing w:val="2"/>
          <w:sz w:val="20"/>
          <w:szCs w:val="20"/>
          <w:lang w:val="az-Latn-AZ"/>
        </w:rPr>
        <w:t> </w:t>
      </w:r>
      <w:hyperlink r:id="rId540"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414.4-cü maddənin ikinci cümləsindən “</w:t>
      </w:r>
      <w:r w:rsidRPr="004A24D3">
        <w:rPr>
          <w:rFonts w:ascii="Palatino Linotype" w:eastAsia="Times New Roman" w:hAnsi="Palatino Linotype" w:cs="Times New Roman"/>
          <w:b/>
          <w:bCs/>
          <w:color w:val="212529"/>
          <w:spacing w:val="2"/>
          <w:sz w:val="20"/>
          <w:szCs w:val="20"/>
          <w:lang w:val="az-Latn-AZ"/>
        </w:rPr>
        <w:t>birinci, yaxud</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32" w:name="_edn55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"_ednref557"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[553]</w:t>
      </w:r>
      <w:r w:rsidRPr="004A24D3">
        <w:rPr>
          <w:rFonts w:ascii="Times New Roman" w:eastAsia="Times New Roman" w:hAnsi="Times New Roman" w:cs="Times New Roman"/>
          <w:color w:val="212529"/>
          <w:spacing w:val="2"/>
          <w:sz w:val="20"/>
          <w:szCs w:val="20"/>
        </w:rPr>
        <w:fldChar w:fldCharType="end"/>
      </w:r>
      <w:bookmarkEnd w:id="1332"/>
      <w:r w:rsidRPr="004A24D3">
        <w:rPr>
          <w:rFonts w:ascii="Palatino Linotype" w:eastAsia="Times New Roman" w:hAnsi="Palatino Linotype" w:cs="Times New Roman"/>
          <w:color w:val="212529"/>
          <w:spacing w:val="2"/>
          <w:sz w:val="20"/>
          <w:szCs w:val="20"/>
          <w:lang w:val="az-Latn-AZ"/>
        </w:rPr>
        <w:t> </w:t>
      </w:r>
      <w:hyperlink r:id="rId541"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414.7-ci maddədən “</w:t>
      </w:r>
      <w:r w:rsidRPr="004A24D3">
        <w:rPr>
          <w:rFonts w:ascii="Palatino Linotype" w:eastAsia="Times New Roman" w:hAnsi="Palatino Linotype" w:cs="Times New Roman"/>
          <w:b/>
          <w:bCs/>
          <w:color w:val="212529"/>
          <w:spacing w:val="2"/>
          <w:sz w:val="20"/>
          <w:szCs w:val="20"/>
          <w:lang w:val="az-Latn-AZ"/>
        </w:rPr>
        <w:t>müvafiq olaraq birinci və ya</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33" w:name="_edn558"/>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rPr>
        <w:fldChar w:fldCharType="begin"/>
      </w:r>
      <w:r w:rsidRPr="004A24D3">
        <w:rPr>
          <w:rFonts w:ascii="Palatino Linotype" w:eastAsia="Times New Roman" w:hAnsi="Palatino Linotype" w:cs="Times New Roman"/>
          <w:color w:val="212529"/>
          <w:spacing w:val="2"/>
          <w:sz w:val="20"/>
          <w:szCs w:val="20"/>
        </w:rPr>
        <w:instrText xml:space="preserve"> HYPERLINK "https://e-qanun.az/framework/46950" \l "_ednref558" \o "" </w:instrText>
      </w:r>
      <w:r w:rsidRPr="004A24D3">
        <w:rPr>
          <w:rFonts w:ascii="Palatino Linotype" w:eastAsia="Times New Roman" w:hAnsi="Palatino Linotype"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[554]</w:t>
      </w:r>
      <w:r w:rsidRPr="004A24D3">
        <w:rPr>
          <w:rFonts w:ascii="Palatino Linotype" w:eastAsia="Times New Roman" w:hAnsi="Palatino Linotype" w:cs="Times New Roman"/>
          <w:color w:val="212529"/>
          <w:spacing w:val="2"/>
          <w:sz w:val="20"/>
          <w:szCs w:val="20"/>
        </w:rPr>
        <w:fldChar w:fldCharType="end"/>
      </w:r>
      <w:bookmarkEnd w:id="1333"/>
      <w:r w:rsidRPr="004A24D3">
        <w:rPr>
          <w:rFonts w:ascii="Palatino Linotype" w:eastAsia="Times New Roman" w:hAnsi="Palatino Linotype" w:cs="Times New Roman"/>
          <w:color w:val="0000FF"/>
          <w:spacing w:val="2"/>
          <w:sz w:val="20"/>
          <w:szCs w:val="20"/>
          <w:lang w:val="az-Latn-AZ"/>
        </w:rPr>
        <w:t> </w:t>
      </w:r>
      <w:hyperlink r:id="rId542"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yeni məzmunda 414.7-1-ci maddə əlavə edilmişdir.</w:t>
      </w:r>
    </w:p>
    <w:bookmarkStart w:id="1334" w:name="_edn55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"_ednref559"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[555]</w:t>
      </w:r>
      <w:r w:rsidRPr="004A24D3">
        <w:rPr>
          <w:rFonts w:ascii="Times New Roman" w:eastAsia="Times New Roman" w:hAnsi="Times New Roman" w:cs="Times New Roman"/>
          <w:color w:val="212529"/>
          <w:spacing w:val="2"/>
          <w:sz w:val="20"/>
          <w:szCs w:val="20"/>
        </w:rPr>
        <w:fldChar w:fldCharType="end"/>
      </w:r>
      <w:bookmarkEnd w:id="1334"/>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Məcəlləyə yeni 414.8-ci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35" w:name="_edn56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"_ednref560"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[556]</w:t>
      </w:r>
      <w:r w:rsidRPr="004A24D3">
        <w:rPr>
          <w:rFonts w:ascii="Times New Roman" w:eastAsia="Times New Roman" w:hAnsi="Times New Roman" w:cs="Times New Roman"/>
          <w:color w:val="212529"/>
          <w:spacing w:val="2"/>
          <w:sz w:val="20"/>
          <w:szCs w:val="20"/>
        </w:rPr>
        <w:fldChar w:fldCharType="end"/>
      </w:r>
      <w:bookmarkEnd w:id="1335"/>
      <w:r w:rsidRPr="004A24D3">
        <w:rPr>
          <w:rFonts w:ascii="Palatino Linotype" w:eastAsia="Times New Roman" w:hAnsi="Palatino Linotype" w:cs="Times New Roman"/>
          <w:b/>
          <w:bCs/>
          <w:color w:val="212529"/>
          <w:spacing w:val="2"/>
          <w:sz w:val="20"/>
          <w:szCs w:val="20"/>
          <w:lang w:val="az-Latn-AZ"/>
        </w:rPr>
        <w:t> </w:t>
      </w:r>
      <w:hyperlink r:id="rId543"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415.0-cı maddə 415.1-ci maddə hesab edilsin və həmin maddədə “</w:t>
      </w:r>
      <w:r w:rsidRPr="004A24D3">
        <w:rPr>
          <w:rFonts w:ascii="Palatino Linotype" w:eastAsia="Times New Roman" w:hAnsi="Palatino Linotype" w:cs="Times New Roman"/>
          <w:b/>
          <w:bCs/>
          <w:color w:val="212529"/>
          <w:spacing w:val="2"/>
          <w:sz w:val="20"/>
          <w:szCs w:val="20"/>
          <w:lang w:val="az-Latn-AZ"/>
        </w:rPr>
        <w:t>Kassasiya instansiyası</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Apellyasiya instansiyası</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36" w:name="_edn56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"_ednref561"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[557]</w:t>
      </w:r>
      <w:r w:rsidRPr="004A24D3">
        <w:rPr>
          <w:rFonts w:ascii="Times New Roman" w:eastAsia="Times New Roman" w:hAnsi="Times New Roman" w:cs="Times New Roman"/>
          <w:color w:val="212529"/>
          <w:spacing w:val="2"/>
          <w:sz w:val="20"/>
          <w:szCs w:val="20"/>
        </w:rPr>
        <w:fldChar w:fldCharType="end"/>
      </w:r>
      <w:bookmarkEnd w:id="1336"/>
      <w:r w:rsidRPr="004A24D3">
        <w:rPr>
          <w:rFonts w:ascii="Palatino Linotype" w:eastAsia="Times New Roman" w:hAnsi="Palatino Linotype" w:cs="Times New Roman"/>
          <w:b/>
          <w:bCs/>
          <w:color w:val="212529"/>
          <w:spacing w:val="2"/>
          <w:sz w:val="20"/>
          <w:szCs w:val="20"/>
          <w:lang w:val="az-Latn-AZ"/>
        </w:rPr>
        <w:t> </w:t>
      </w:r>
      <w:hyperlink r:id="rId544"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415.1.3-cü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415.</w:t>
      </w:r>
      <w:r w:rsidRPr="004A24D3">
        <w:rPr>
          <w:rFonts w:ascii="Palatino Linotype" w:eastAsia="Times New Roman" w:hAnsi="Palatino Linotype" w:cs="Times New Roman"/>
          <w:i/>
          <w:iCs/>
          <w:strike/>
          <w:color w:val="212529"/>
          <w:spacing w:val="2"/>
          <w:sz w:val="20"/>
          <w:szCs w:val="20"/>
          <w:lang w:val="az-Latn-AZ"/>
        </w:rPr>
        <w:t>1</w:t>
      </w:r>
      <w:r w:rsidRPr="004A24D3">
        <w:rPr>
          <w:rFonts w:ascii="Palatino Linotype" w:eastAsia="Times New Roman" w:hAnsi="Palatino Linotype" w:cs="Times New Roman"/>
          <w:strike/>
          <w:color w:val="212529"/>
          <w:spacing w:val="2"/>
          <w:sz w:val="20"/>
          <w:szCs w:val="20"/>
          <w:lang w:val="az-Latn-AZ"/>
        </w:rPr>
        <w:t>.3. həmin şəxs kassasiya şikayətinə və ya kassasiya protestinə məhkəmənin mübahisə edilən hökm və ya qərarının surətlərini əlavə etmədikdə;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37" w:name="_edn56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"_ednref562"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[558]</w:t>
      </w:r>
      <w:r w:rsidRPr="004A24D3">
        <w:rPr>
          <w:rFonts w:ascii="Times New Roman" w:eastAsia="Times New Roman" w:hAnsi="Times New Roman" w:cs="Times New Roman"/>
          <w:color w:val="212529"/>
          <w:spacing w:val="2"/>
          <w:sz w:val="20"/>
          <w:szCs w:val="20"/>
        </w:rPr>
        <w:fldChar w:fldCharType="end"/>
      </w:r>
      <w:bookmarkEnd w:id="1337"/>
      <w:r w:rsidRPr="004A24D3">
        <w:rPr>
          <w:rFonts w:ascii="Palatino Linotype" w:eastAsia="Times New Roman" w:hAnsi="Palatino Linotype" w:cs="Times New Roman"/>
          <w:b/>
          <w:bCs/>
          <w:color w:val="212529"/>
          <w:spacing w:val="2"/>
          <w:sz w:val="20"/>
          <w:szCs w:val="20"/>
          <w:lang w:val="az-Latn-AZ"/>
        </w:rPr>
        <w:t> </w:t>
      </w:r>
      <w:hyperlink r:id="rId545"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415.0.1 – 415.0.4-cü maddələr müvafiq olaraq 415.1.1 – 415.1.4-cü maddələr hesab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38" w:name="_edn56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"_ednref563"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[559]</w:t>
      </w:r>
      <w:r w:rsidRPr="004A24D3">
        <w:rPr>
          <w:rFonts w:ascii="Times New Roman" w:eastAsia="Times New Roman" w:hAnsi="Times New Roman" w:cs="Times New Roman"/>
          <w:color w:val="212529"/>
          <w:spacing w:val="2"/>
          <w:sz w:val="20"/>
          <w:szCs w:val="20"/>
        </w:rPr>
        <w:fldChar w:fldCharType="end"/>
      </w:r>
      <w:bookmarkEnd w:id="1338"/>
      <w:r w:rsidRPr="004A24D3">
        <w:rPr>
          <w:rFonts w:ascii="Palatino Linotype" w:eastAsia="Times New Roman" w:hAnsi="Palatino Linotype" w:cs="Times New Roman"/>
          <w:b/>
          <w:bCs/>
          <w:color w:val="212529"/>
          <w:spacing w:val="2"/>
          <w:sz w:val="20"/>
          <w:szCs w:val="20"/>
          <w:lang w:val="az-Latn-AZ"/>
        </w:rPr>
        <w:t> </w:t>
      </w:r>
      <w:hyperlink r:id="rId546"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yeni məzmunda 415.2-ci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39" w:name="_edn56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"_ednref564"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[560]</w:t>
      </w:r>
      <w:r w:rsidRPr="004A24D3">
        <w:rPr>
          <w:rFonts w:ascii="Times New Roman" w:eastAsia="Times New Roman" w:hAnsi="Times New Roman" w:cs="Times New Roman"/>
          <w:color w:val="212529"/>
          <w:spacing w:val="2"/>
          <w:sz w:val="20"/>
          <w:szCs w:val="20"/>
        </w:rPr>
        <w:fldChar w:fldCharType="end"/>
      </w:r>
      <w:bookmarkEnd w:id="1339"/>
      <w:r w:rsidRPr="004A24D3">
        <w:rPr>
          <w:rFonts w:ascii="Palatino Linotype" w:eastAsia="Times New Roman" w:hAnsi="Palatino Linotype" w:cs="Times New Roman"/>
          <w:color w:val="212529"/>
          <w:spacing w:val="2"/>
          <w:sz w:val="20"/>
          <w:szCs w:val="20"/>
          <w:lang w:val="az-Latn-AZ"/>
        </w:rPr>
        <w:t> </w:t>
      </w:r>
      <w:hyperlink r:id="rId547"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412.1-ci maddənin ikinci cümləsindən, 414.2-ci və 416.0-cı maddələrdən “</w:t>
      </w:r>
      <w:r w:rsidRPr="004A24D3">
        <w:rPr>
          <w:rFonts w:ascii="Palatino Linotype" w:eastAsia="Times New Roman" w:hAnsi="Palatino Linotype" w:cs="Times New Roman"/>
          <w:b/>
          <w:bCs/>
          <w:color w:val="212529"/>
          <w:spacing w:val="2"/>
          <w:sz w:val="20"/>
          <w:szCs w:val="20"/>
          <w:lang w:val="az-Latn-AZ"/>
        </w:rPr>
        <w:t>birinci və ya</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548" w:tgtFrame="_blank" w:tooltip="Azərbaycan Respublikasının 29 noyabr 2019-cu il tarixli 1711-VQD nömrəli Qanunu" w:history="1">
        <w:r w:rsidRPr="004A24D3">
          <w:rPr>
            <w:rFonts w:ascii="Palatino Linotype" w:eastAsia="Times New Roman" w:hAnsi="Palatino Linotype" w:cs="Times New Roman"/>
            <w:color w:val="0000FF"/>
            <w:spacing w:val="2"/>
            <w:sz w:val="20"/>
            <w:szCs w:val="20"/>
            <w:u w:val="single"/>
            <w:lang w:val="az-Latn-AZ"/>
          </w:rPr>
          <w:t>29 noyabr 2019-cu il tarixli </w:t>
        </w:r>
        <w:r w:rsidRPr="004A24D3">
          <w:rPr>
            <w:rFonts w:ascii="Palatino Linotype" w:eastAsia="Times New Roman" w:hAnsi="Palatino Linotype" w:cs="Times New Roman"/>
            <w:b/>
            <w:bCs/>
            <w:color w:val="0000FF"/>
            <w:spacing w:val="2"/>
            <w:sz w:val="20"/>
            <w:szCs w:val="20"/>
            <w:u w:val="single"/>
            <w:lang w:val="az-Latn-AZ"/>
          </w:rPr>
          <w:t>1711-VQD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22 dekabr 2019-cu il, № 285</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12, maddə 1898)</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416.0-cı, 416.0.1 – 416.0.22-ci maddələr müvafiq olaraq 416.1-ci, 416.1.1 – 416.1.22-ci maddələr hesab </w:t>
      </w:r>
      <w:r w:rsidRPr="004A24D3">
        <w:rPr>
          <w:rFonts w:ascii="Palatino Linotype" w:eastAsia="Times New Roman" w:hAnsi="Palatino Linotype" w:cs="Times New Roman"/>
          <w:color w:val="212529"/>
          <w:spacing w:val="2"/>
          <w:sz w:val="20"/>
          <w:szCs w:val="20"/>
          <w:lang w:val="az-Latn-AZ"/>
        </w:rPr>
        <w:t>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340" w:name="_edn56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"_ednref565"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[561]</w:t>
      </w:r>
      <w:r w:rsidRPr="004A24D3">
        <w:rPr>
          <w:rFonts w:ascii="Times New Roman" w:eastAsia="Times New Roman" w:hAnsi="Times New Roman" w:cs="Times New Roman"/>
          <w:color w:val="212529"/>
          <w:spacing w:val="2"/>
          <w:sz w:val="20"/>
          <w:szCs w:val="20"/>
        </w:rPr>
        <w:fldChar w:fldCharType="end"/>
      </w:r>
      <w:bookmarkEnd w:id="1340"/>
      <w:r w:rsidRPr="004A24D3">
        <w:rPr>
          <w:rFonts w:ascii="Palatino Linotype" w:eastAsia="Times New Roman" w:hAnsi="Palatino Linotype" w:cs="Times New Roman"/>
          <w:color w:val="212529"/>
          <w:spacing w:val="2"/>
          <w:sz w:val="20"/>
          <w:szCs w:val="20"/>
          <w:lang w:val="az-Latn-AZ"/>
        </w:rPr>
        <w:t> </w:t>
      </w:r>
      <w:hyperlink r:id="rId549"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416.0.9-cu maddədən “</w:t>
      </w:r>
      <w:r w:rsidRPr="004A24D3">
        <w:rPr>
          <w:rFonts w:ascii="Palatino Linotype" w:eastAsia="Times New Roman" w:hAnsi="Palatino Linotype" w:cs="Times New Roman"/>
          <w:b/>
          <w:bCs/>
          <w:color w:val="212529"/>
          <w:spacing w:val="2"/>
          <w:sz w:val="20"/>
          <w:szCs w:val="20"/>
          <w:lang w:val="az-Latn-AZ"/>
        </w:rPr>
        <w:t>və ya andlı iclasçıların verdiktinə uyğun olaraq güzəşt edib yolverilməz</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41" w:name="_edn56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"_ednref566"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[562]</w:t>
      </w:r>
      <w:r w:rsidRPr="004A24D3">
        <w:rPr>
          <w:rFonts w:ascii="Times New Roman" w:eastAsia="Times New Roman" w:hAnsi="Times New Roman" w:cs="Times New Roman"/>
          <w:color w:val="212529"/>
          <w:spacing w:val="2"/>
          <w:sz w:val="20"/>
          <w:szCs w:val="20"/>
        </w:rPr>
        <w:fldChar w:fldCharType="end"/>
      </w:r>
      <w:bookmarkEnd w:id="1341"/>
      <w:r w:rsidRPr="004A24D3">
        <w:rPr>
          <w:rFonts w:ascii="Palatino Linotype" w:eastAsia="Times New Roman" w:hAnsi="Palatino Linotype" w:cs="Times New Roman"/>
          <w:color w:val="212529"/>
          <w:spacing w:val="2"/>
          <w:sz w:val="20"/>
          <w:szCs w:val="20"/>
          <w:lang w:val="az-Latn-AZ"/>
        </w:rPr>
        <w:t> </w:t>
      </w:r>
      <w:hyperlink r:id="rId550"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416.0.17-ci maddədə “</w:t>
      </w:r>
      <w:r w:rsidRPr="004A24D3">
        <w:rPr>
          <w:rFonts w:ascii="Palatino Linotype" w:eastAsia="Times New Roman" w:hAnsi="Palatino Linotype" w:cs="Times New Roman"/>
          <w:b/>
          <w:bCs/>
          <w:color w:val="212529"/>
          <w:spacing w:val="2"/>
          <w:sz w:val="20"/>
          <w:szCs w:val="20"/>
          <w:lang w:val="az-Latn-AZ"/>
        </w:rPr>
        <w:t>107-118</w:t>
      </w:r>
      <w:r w:rsidRPr="004A24D3">
        <w:rPr>
          <w:rFonts w:ascii="Palatino Linotype" w:eastAsia="Times New Roman" w:hAnsi="Palatino Linotype" w:cs="Times New Roman"/>
          <w:color w:val="212529"/>
          <w:spacing w:val="2"/>
          <w:sz w:val="20"/>
          <w:szCs w:val="20"/>
          <w:lang w:val="az-Latn-AZ"/>
        </w:rPr>
        <w:t>” rəqəmləri “</w:t>
      </w:r>
      <w:r w:rsidRPr="004A24D3">
        <w:rPr>
          <w:rFonts w:ascii="Palatino Linotype" w:eastAsia="Times New Roman" w:hAnsi="Palatino Linotype" w:cs="Times New Roman"/>
          <w:b/>
          <w:bCs/>
          <w:color w:val="212529"/>
          <w:spacing w:val="2"/>
          <w:sz w:val="20"/>
          <w:szCs w:val="20"/>
          <w:lang w:val="az-Latn-AZ"/>
        </w:rPr>
        <w:t>107-109, 112-118</w:t>
      </w:r>
      <w:r w:rsidRPr="004A24D3">
        <w:rPr>
          <w:rFonts w:ascii="Palatino Linotype" w:eastAsia="Times New Roman" w:hAnsi="Palatino Linotype" w:cs="Times New Roman"/>
          <w:color w:val="212529"/>
          <w:spacing w:val="2"/>
          <w:sz w:val="20"/>
          <w:szCs w:val="20"/>
          <w:lang w:val="az-Latn-AZ"/>
        </w:rPr>
        <w:t>” rəqəmləri ilə əvəz edilmışdır.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42" w:name="_edn56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"_ednref567"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[563]</w:t>
      </w:r>
      <w:r w:rsidRPr="004A24D3">
        <w:rPr>
          <w:rFonts w:ascii="Times New Roman" w:eastAsia="Times New Roman" w:hAnsi="Times New Roman" w:cs="Times New Roman"/>
          <w:color w:val="212529"/>
          <w:spacing w:val="2"/>
          <w:sz w:val="24"/>
          <w:szCs w:val="24"/>
        </w:rPr>
        <w:fldChar w:fldCharType="end"/>
      </w:r>
      <w:bookmarkEnd w:id="1342"/>
      <w:r w:rsidRPr="004A24D3">
        <w:rPr>
          <w:rFonts w:ascii="Palatino Linotype" w:eastAsia="Times New Roman" w:hAnsi="Palatino Linotype" w:cs="Times New Roman"/>
          <w:b/>
          <w:bCs/>
          <w:color w:val="0000FF"/>
          <w:spacing w:val="2"/>
          <w:sz w:val="20"/>
          <w:szCs w:val="20"/>
        </w:rPr>
        <w:t> </w:t>
      </w:r>
      <w:hyperlink r:id="rId551" w:tgtFrame="_blank" w:tooltip="Azərbaycan Respublikasının 29 noyabr 2019-cu il tarixli 1711-VQD nömrəli Qanunu" w:history="1">
        <w:r w:rsidRPr="004A24D3">
          <w:rPr>
            <w:rFonts w:ascii="Palatino Linotype" w:eastAsia="Times New Roman" w:hAnsi="Palatino Linotype" w:cs="Times New Roman"/>
            <w:color w:val="0000FF"/>
            <w:spacing w:val="2"/>
            <w:sz w:val="20"/>
            <w:szCs w:val="20"/>
            <w:u w:val="single"/>
            <w:lang w:val="az-Latn-AZ"/>
          </w:rPr>
          <w:t>29 noyabr 2019-cu il tarixli </w:t>
        </w:r>
        <w:r w:rsidRPr="004A24D3">
          <w:rPr>
            <w:rFonts w:ascii="Palatino Linotype" w:eastAsia="Times New Roman" w:hAnsi="Palatino Linotype" w:cs="Times New Roman"/>
            <w:b/>
            <w:bCs/>
            <w:color w:val="0000FF"/>
            <w:spacing w:val="2"/>
            <w:sz w:val="20"/>
            <w:szCs w:val="20"/>
            <w:u w:val="single"/>
            <w:lang w:val="az-Latn-AZ"/>
          </w:rPr>
          <w:t>1711-VQD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22 dekabr 2019-cu il, № 285</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12, maddə 1898)</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416.0.21-ci maddənin sonunda nöqtə işarəsi nöqtəli vergül işarəsi ilə əvəz </w:t>
      </w:r>
      <w:r w:rsidRPr="004A24D3">
        <w:rPr>
          <w:rFonts w:ascii="Palatino Linotype" w:eastAsia="Times New Roman" w:hAnsi="Palatino Linotype" w:cs="Times New Roman"/>
          <w:color w:val="212529"/>
          <w:spacing w:val="2"/>
          <w:sz w:val="20"/>
          <w:szCs w:val="20"/>
          <w:lang w:val="az-Latn-AZ"/>
        </w:rPr>
        <w:t>edilmişdir</w:t>
      </w:r>
      <w:r w:rsidRPr="004A24D3">
        <w:rPr>
          <w:rFonts w:ascii="Palatino Linotype" w:eastAsia="Times New Roman" w:hAnsi="Palatino Linotype" w:cs="Times New Roman"/>
          <w:color w:val="000000"/>
          <w:spacing w:val="2"/>
          <w:sz w:val="20"/>
          <w:szCs w:val="20"/>
          <w:lang w:val="az-Latn-AZ"/>
        </w:rPr>
        <w:t> və yeni məzmunda 416.0.22-ci maddə əlavə</w:t>
      </w:r>
      <w:r w:rsidRPr="004A24D3">
        <w:rPr>
          <w:rFonts w:ascii="Palatino Linotype" w:eastAsia="Times New Roman" w:hAnsi="Palatino Linotype" w:cs="Times New Roman"/>
          <w:color w:val="212529"/>
          <w:spacing w:val="2"/>
          <w:sz w:val="20"/>
          <w:szCs w:val="20"/>
          <w:lang w:val="az-Latn-AZ"/>
        </w:rPr>
        <w:t>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343" w:name="_edn56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"_ednref568"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[564]</w:t>
      </w:r>
      <w:r w:rsidRPr="004A24D3">
        <w:rPr>
          <w:rFonts w:ascii="Times New Roman" w:eastAsia="Times New Roman" w:hAnsi="Times New Roman" w:cs="Times New Roman"/>
          <w:color w:val="212529"/>
          <w:spacing w:val="2"/>
          <w:sz w:val="24"/>
          <w:szCs w:val="24"/>
        </w:rPr>
        <w:fldChar w:fldCharType="end"/>
      </w:r>
      <w:bookmarkEnd w:id="1343"/>
      <w:r w:rsidRPr="004A24D3">
        <w:rPr>
          <w:rFonts w:ascii="Palatino Linotype" w:eastAsia="Times New Roman" w:hAnsi="Palatino Linotype" w:cs="Times New Roman"/>
          <w:b/>
          <w:bCs/>
          <w:color w:val="0000FF"/>
          <w:spacing w:val="2"/>
          <w:sz w:val="20"/>
          <w:szCs w:val="20"/>
        </w:rPr>
        <w:t> </w:t>
      </w:r>
      <w:hyperlink r:id="rId552" w:tgtFrame="_blank" w:tooltip="Azərbaycan Respublikasının 29 noyabr 2019-cu il tarixli 1711-VQD nömrəli Qanunu" w:history="1">
        <w:r w:rsidRPr="004A24D3">
          <w:rPr>
            <w:rFonts w:ascii="Palatino Linotype" w:eastAsia="Times New Roman" w:hAnsi="Palatino Linotype" w:cs="Times New Roman"/>
            <w:color w:val="0000FF"/>
            <w:spacing w:val="2"/>
            <w:sz w:val="20"/>
            <w:szCs w:val="20"/>
            <w:u w:val="single"/>
            <w:lang w:val="az-Latn-AZ"/>
          </w:rPr>
          <w:t>29 noyabr 2019-cu il tarixli </w:t>
        </w:r>
        <w:r w:rsidRPr="004A24D3">
          <w:rPr>
            <w:rFonts w:ascii="Palatino Linotype" w:eastAsia="Times New Roman" w:hAnsi="Palatino Linotype" w:cs="Times New Roman"/>
            <w:b/>
            <w:bCs/>
            <w:color w:val="0000FF"/>
            <w:spacing w:val="2"/>
            <w:sz w:val="20"/>
            <w:szCs w:val="20"/>
            <w:u w:val="single"/>
            <w:lang w:val="az-Latn-AZ"/>
          </w:rPr>
          <w:t>1711-VQD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22 dekabr 2019-cu il, № 285</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12, maddə 1898)</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yeni məzmunda 416.2-ci maddə əlavə</w:t>
      </w:r>
      <w:r w:rsidRPr="004A24D3">
        <w:rPr>
          <w:rFonts w:ascii="Palatino Linotype" w:eastAsia="Times New Roman" w:hAnsi="Palatino Linotype" w:cs="Times New Roman"/>
          <w:color w:val="212529"/>
          <w:spacing w:val="2"/>
          <w:sz w:val="20"/>
          <w:szCs w:val="20"/>
          <w:lang w:val="az-Latn-AZ"/>
        </w:rPr>
        <w:t>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344" w:name="_edn56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"_ednref569"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[565]</w:t>
      </w:r>
      <w:r w:rsidRPr="004A24D3">
        <w:rPr>
          <w:rFonts w:ascii="Times New Roman" w:eastAsia="Times New Roman" w:hAnsi="Times New Roman" w:cs="Times New Roman"/>
          <w:color w:val="212529"/>
          <w:spacing w:val="2"/>
          <w:sz w:val="20"/>
          <w:szCs w:val="20"/>
        </w:rPr>
        <w:fldChar w:fldCharType="end"/>
      </w:r>
      <w:bookmarkEnd w:id="1344"/>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 xml:space="preserve">Azərbaycan </w:t>
      </w:r>
      <w:r w:rsidRPr="004A24D3">
        <w:rPr>
          <w:rFonts w:ascii="Palatino Linotype" w:eastAsia="Times New Roman" w:hAnsi="Palatino Linotype" w:cs="Times New Roman"/>
          <w:b/>
          <w:bCs/>
          <w:color w:val="212529"/>
          <w:spacing w:val="2"/>
          <w:sz w:val="20"/>
          <w:szCs w:val="20"/>
          <w:lang w:val="az-Latn-AZ"/>
        </w:rPr>
        <w:lastRenderedPageBreak/>
        <w:t>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417.1-ci maddədə "</w:t>
      </w:r>
      <w:r w:rsidRPr="004A24D3">
        <w:rPr>
          <w:rFonts w:ascii="Palatino Linotype" w:eastAsia="Times New Roman" w:hAnsi="Palatino Linotype" w:cs="Times New Roman"/>
          <w:b/>
          <w:bCs/>
          <w:color w:val="000000"/>
          <w:spacing w:val="2"/>
          <w:sz w:val="20"/>
          <w:szCs w:val="20"/>
          <w:lang w:val="az-Latn-AZ"/>
        </w:rPr>
        <w:t>409.1-ci</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409-cu</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553"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417.1-ci və 417.2-ci maddələrdə “</w:t>
      </w:r>
      <w:r w:rsidRPr="004A24D3">
        <w:rPr>
          <w:rFonts w:ascii="Palatino Linotype" w:eastAsia="Times New Roman" w:hAnsi="Palatino Linotype" w:cs="Times New Roman"/>
          <w:b/>
          <w:bCs/>
          <w:color w:val="212529"/>
          <w:spacing w:val="2"/>
          <w:sz w:val="20"/>
          <w:szCs w:val="20"/>
          <w:lang w:val="az-Latn-AZ"/>
        </w:rPr>
        <w:t>kassasiya instansiyası</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apellyasiya instansiyası</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45" w:name="_edn57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"_ednref570"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[566]</w:t>
      </w:r>
      <w:r w:rsidRPr="004A24D3">
        <w:rPr>
          <w:rFonts w:ascii="Times New Roman" w:eastAsia="Times New Roman" w:hAnsi="Times New Roman" w:cs="Times New Roman"/>
          <w:color w:val="212529"/>
          <w:spacing w:val="2"/>
          <w:sz w:val="20"/>
          <w:szCs w:val="20"/>
        </w:rPr>
        <w:fldChar w:fldCharType="end"/>
      </w:r>
      <w:bookmarkEnd w:id="1345"/>
      <w:r w:rsidRPr="004A24D3">
        <w:rPr>
          <w:rFonts w:ascii="Palatino Linotype" w:eastAsia="Times New Roman" w:hAnsi="Palatino Linotype" w:cs="Times New Roman"/>
          <w:b/>
          <w:bCs/>
          <w:color w:val="212529"/>
          <w:spacing w:val="2"/>
          <w:sz w:val="20"/>
          <w:szCs w:val="20"/>
          <w:lang w:val="az-Latn-AZ"/>
        </w:rPr>
        <w:t> </w:t>
      </w:r>
      <w:hyperlink r:id="rId554"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417.3-cü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417.3. Kassasiya şikayətinə və ya kassasiya protestinə etirazlar bilavasitə kassasiya instansiyası məhkəməsinə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46" w:name="_edn57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"_ednref571"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[567]</w:t>
      </w:r>
      <w:r w:rsidRPr="004A24D3">
        <w:rPr>
          <w:rFonts w:ascii="Times New Roman" w:eastAsia="Times New Roman" w:hAnsi="Times New Roman" w:cs="Times New Roman"/>
          <w:color w:val="212529"/>
          <w:spacing w:val="2"/>
          <w:sz w:val="20"/>
          <w:szCs w:val="20"/>
        </w:rPr>
        <w:fldChar w:fldCharType="end"/>
      </w:r>
      <w:bookmarkEnd w:id="1346"/>
      <w:r w:rsidRPr="004A24D3">
        <w:rPr>
          <w:rFonts w:ascii="Palatino Linotype" w:eastAsia="Times New Roman" w:hAnsi="Palatino Linotype" w:cs="Times New Roman"/>
          <w:b/>
          <w:bCs/>
          <w:color w:val="212529"/>
          <w:spacing w:val="2"/>
          <w:sz w:val="20"/>
          <w:szCs w:val="20"/>
          <w:lang w:val="az-Latn-AZ"/>
        </w:rPr>
        <w:t> </w:t>
      </w:r>
      <w:hyperlink r:id="rId555"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418.2.2-ci maddədə “</w:t>
      </w:r>
      <w:r w:rsidRPr="004A24D3">
        <w:rPr>
          <w:rFonts w:ascii="Palatino Linotype" w:eastAsia="Times New Roman" w:hAnsi="Palatino Linotype" w:cs="Times New Roman"/>
          <w:b/>
          <w:bCs/>
          <w:color w:val="212529"/>
          <w:spacing w:val="2"/>
          <w:sz w:val="20"/>
          <w:szCs w:val="20"/>
          <w:lang w:val="az-Latn-AZ"/>
        </w:rPr>
        <w:t>yetirilməsini təmin edir</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yetirilib-yetirilmədiyini müəyyən edir</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47" w:name="_edn57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"_ednref572"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[568]</w:t>
      </w:r>
      <w:r w:rsidRPr="004A24D3">
        <w:rPr>
          <w:rFonts w:ascii="Times New Roman" w:eastAsia="Times New Roman" w:hAnsi="Times New Roman" w:cs="Times New Roman"/>
          <w:color w:val="212529"/>
          <w:spacing w:val="2"/>
          <w:sz w:val="20"/>
          <w:szCs w:val="20"/>
        </w:rPr>
        <w:fldChar w:fldCharType="end"/>
      </w:r>
      <w:bookmarkEnd w:id="1347"/>
      <w:r w:rsidRPr="004A24D3">
        <w:rPr>
          <w:rFonts w:ascii="Palatino Linotype" w:eastAsia="Times New Roman" w:hAnsi="Palatino Linotype" w:cs="Times New Roman"/>
          <w:b/>
          <w:bCs/>
          <w:color w:val="0000FF"/>
          <w:spacing w:val="2"/>
          <w:sz w:val="20"/>
          <w:szCs w:val="20"/>
          <w:lang w:val="az-Latn-AZ"/>
        </w:rPr>
        <w:t> </w:t>
      </w:r>
      <w:hyperlink r:id="rId556"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 </w:t>
      </w:r>
      <w:r w:rsidRPr="004A24D3">
        <w:rPr>
          <w:rFonts w:ascii="Palatino Linotype" w:eastAsia="Times New Roman" w:hAnsi="Palatino Linotype" w:cs="Times New Roman"/>
          <w:color w:val="212529"/>
          <w:spacing w:val="2"/>
          <w:sz w:val="20"/>
          <w:szCs w:val="20"/>
          <w:lang w:val="az-Latn-AZ"/>
        </w:rPr>
        <w:t>ilə 418.2.3-cü maddədən </w:t>
      </w:r>
      <w:r w:rsidRPr="004A24D3">
        <w:rPr>
          <w:rFonts w:ascii="Palatino Linotype" w:eastAsia="Times New Roman" w:hAnsi="Palatino Linotype" w:cs="Times New Roman"/>
          <w:b/>
          <w:bCs/>
          <w:color w:val="212529"/>
          <w:spacing w:val="2"/>
          <w:sz w:val="20"/>
          <w:szCs w:val="20"/>
          <w:lang w:val="az-Latn-AZ"/>
        </w:rPr>
        <w:t>"kassasiya şikayətinin və ya kassasiya protestinin məzmunu onda məhkəmənin mübahisə edilən hökm və ya qərarının qanuniliyinə və əsaslılığına şübhə yaratdıqda"</w:t>
      </w:r>
      <w:r w:rsidRPr="004A24D3">
        <w:rPr>
          <w:rFonts w:ascii="Palatino Linotype" w:eastAsia="Times New Roman" w:hAnsi="Palatino Linotype" w:cs="Times New Roman"/>
          <w:color w:val="212529"/>
          <w:spacing w:val="2"/>
          <w:sz w:val="20"/>
          <w:szCs w:val="20"/>
          <w:lang w:val="az-Latn-AZ"/>
        </w:rPr>
        <w:t> sözləri çıxarılmışdır. Maddənin əvvəlki redaksiyasında seyilirdi: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418.2.3. kassasiya şikayətinin və ya kassasiya protestinin məzmunu onda məhkəmənin mübahisə edilən hökm və ya qərarının qanuniliyinə və əsaslılığına şübhə yaratdıqda cinayət işi, əhkəməyədək sadələşdirilmiş icraatın materiallarının və ya xüsusi ittiham qaydasında şikayət üzrə icraatın materiallarının tələb edilməsi barədə qərar qəbul edir və onun icrasını təmin edir;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557"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418.2.3-cü və 418.4-cü maddələr ləğv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48" w:name="_edn57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"_ednref573"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[569]</w:t>
      </w:r>
      <w:r w:rsidRPr="004A24D3">
        <w:rPr>
          <w:rFonts w:ascii="Times New Roman" w:eastAsia="Times New Roman" w:hAnsi="Times New Roman" w:cs="Times New Roman"/>
          <w:color w:val="212529"/>
          <w:spacing w:val="2"/>
          <w:sz w:val="20"/>
          <w:szCs w:val="20"/>
        </w:rPr>
        <w:fldChar w:fldCharType="end"/>
      </w:r>
      <w:bookmarkEnd w:id="1348"/>
      <w:r w:rsidRPr="004A24D3">
        <w:rPr>
          <w:rFonts w:ascii="Palatino Linotype" w:eastAsia="Times New Roman" w:hAnsi="Palatino Linotype" w:cs="Times New Roman"/>
          <w:b/>
          <w:bCs/>
          <w:color w:val="0000FF"/>
          <w:spacing w:val="2"/>
          <w:sz w:val="20"/>
          <w:szCs w:val="20"/>
          <w:lang w:val="az-Latn-AZ"/>
        </w:rPr>
        <w:t> </w:t>
      </w:r>
      <w:hyperlink r:id="rId558"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418.2.5-ci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418.2.5. məhkəmənin qanuni qüvvəyə minmiş hökm və ya qərarına yenidən baxılması məsələsinə dair (barəsində mübahisə edilən hökm və ya qərarın kassasiya qaydasında yenidən baxılması ücün əsasların olub-olmaması barədə) rəy hazırlayır;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49" w:name="_edn57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"_ednref574"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[570]</w:t>
      </w:r>
      <w:r w:rsidRPr="004A24D3">
        <w:rPr>
          <w:rFonts w:ascii="Times New Roman" w:eastAsia="Times New Roman" w:hAnsi="Times New Roman" w:cs="Times New Roman"/>
          <w:color w:val="212529"/>
          <w:spacing w:val="2"/>
          <w:sz w:val="20"/>
          <w:szCs w:val="20"/>
        </w:rPr>
        <w:fldChar w:fldCharType="end"/>
      </w:r>
      <w:bookmarkEnd w:id="1349"/>
      <w:r w:rsidRPr="004A24D3">
        <w:rPr>
          <w:rFonts w:ascii="Palatino Linotype" w:eastAsia="Times New Roman" w:hAnsi="Palatino Linotype" w:cs="Times New Roman"/>
          <w:b/>
          <w:bCs/>
          <w:color w:val="0000FF"/>
          <w:spacing w:val="2"/>
          <w:sz w:val="20"/>
          <w:szCs w:val="20"/>
          <w:lang w:val="az-Latn-AZ"/>
        </w:rPr>
        <w:t> </w:t>
      </w:r>
      <w:hyperlink r:id="rId559"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418.3-cü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redaksiayada deyilridi: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418.3. Kassasiya şikayəti və ya kassasiya protesti vermiş şəxs bu Məcəllənin 415-ci maddəsində nəzərdə tutulmuş tələbləri yerinə yetirmədikdə kassasiya instansiyası məhkəməsinin hakimi aşağıdakı hüquqlara malikdir: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418.3.1. öz qərarı ilə kassasiya şikayətini və ya kassasiya protestini hərəkətsiz saxlamaq;</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lastRenderedPageBreak/>
        <w:t>418.3.2. həmin tələblərin yerinə yetirilməsi üçün 10 (on) gündən 20 (iyirmi) günədək vaxt vermək.</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50" w:name="_edn57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"_ednref575"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[571]</w:t>
      </w:r>
      <w:r w:rsidRPr="004A24D3">
        <w:rPr>
          <w:rFonts w:ascii="Times New Roman" w:eastAsia="Times New Roman" w:hAnsi="Times New Roman" w:cs="Times New Roman"/>
          <w:color w:val="212529"/>
          <w:spacing w:val="2"/>
          <w:sz w:val="20"/>
          <w:szCs w:val="20"/>
        </w:rPr>
        <w:fldChar w:fldCharType="end"/>
      </w:r>
      <w:bookmarkEnd w:id="1350"/>
      <w:r w:rsidRPr="004A24D3">
        <w:rPr>
          <w:rFonts w:ascii="Palatino Linotype" w:eastAsia="Times New Roman" w:hAnsi="Palatino Linotype" w:cs="Times New Roman"/>
          <w:color w:val="212529"/>
          <w:spacing w:val="2"/>
          <w:sz w:val="20"/>
          <w:szCs w:val="20"/>
          <w:lang w:val="az-Latn-AZ"/>
        </w:rPr>
        <w:t> </w:t>
      </w:r>
      <w:hyperlink r:id="rId560" w:tgtFrame="_blank" w:tooltip="29 iyun 2018-ci il tarixli 12050-V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29 iyun 2018-ci il tarixli </w:t>
        </w:r>
        <w:r w:rsidRPr="004A24D3">
          <w:rPr>
            <w:rFonts w:ascii="Palatino Linotype" w:eastAsia="Times New Roman" w:hAnsi="Palatino Linotype" w:cs="Times New Roman"/>
            <w:b/>
            <w:bCs/>
            <w:color w:val="0000FF"/>
            <w:spacing w:val="2"/>
            <w:sz w:val="20"/>
            <w:szCs w:val="20"/>
            <w:u w:val="single"/>
            <w:lang w:val="az-Latn-AZ"/>
          </w:rPr>
          <w:t>1205-VQD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15 iyul 2018-ci il, № 155, Azərbaycan Respublikasının Qanunvericilik Toplusu, 2018-ci il, № 7, I kitab, maddə 1421)</w:t>
      </w:r>
      <w:r w:rsidRPr="004A24D3">
        <w:rPr>
          <w:rFonts w:ascii="Palatino Linotype" w:eastAsia="Times New Roman" w:hAnsi="Palatino Linotype" w:cs="Times New Roman"/>
          <w:color w:val="000000"/>
          <w:spacing w:val="2"/>
          <w:sz w:val="20"/>
          <w:szCs w:val="20"/>
          <w:lang w:val="az-Latn-AZ"/>
        </w:rPr>
        <w:t> ilə </w:t>
      </w:r>
      <w:r w:rsidRPr="004A24D3">
        <w:rPr>
          <w:rFonts w:ascii="Palatino Linotype" w:eastAsia="Times New Roman" w:hAnsi="Palatino Linotype" w:cs="Times New Roman"/>
          <w:color w:val="212529"/>
          <w:spacing w:val="2"/>
          <w:sz w:val="20"/>
          <w:szCs w:val="20"/>
          <w:lang w:val="az-Latn-AZ"/>
        </w:rPr>
        <w:t>419.1-ci maddədə “</w:t>
      </w:r>
      <w:r w:rsidRPr="004A24D3">
        <w:rPr>
          <w:rFonts w:ascii="Palatino Linotype" w:eastAsia="Times New Roman" w:hAnsi="Palatino Linotype" w:cs="Times New Roman"/>
          <w:b/>
          <w:bCs/>
          <w:color w:val="212529"/>
          <w:spacing w:val="2"/>
          <w:sz w:val="20"/>
          <w:szCs w:val="20"/>
          <w:lang w:val="az-Latn-AZ"/>
        </w:rPr>
        <w:t>baxaraq</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müraciətin dəlillərindən asılı olmayaraq</w:t>
      </w:r>
      <w:r w:rsidRPr="004A24D3">
        <w:rPr>
          <w:rFonts w:ascii="Palatino Linotype" w:eastAsia="Times New Roman" w:hAnsi="Palatino Linotype" w:cs="Times New Roman"/>
          <w:color w:val="212529"/>
          <w:spacing w:val="2"/>
          <w:sz w:val="20"/>
          <w:szCs w:val="20"/>
          <w:lang w:val="az-Latn-AZ"/>
        </w:rPr>
        <w:t>” sözləri əlavə edilsin və yeni məzmunda ikinci cümlə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51" w:name="_edn57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"_ednref576"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[572]</w:t>
      </w:r>
      <w:r w:rsidRPr="004A24D3">
        <w:rPr>
          <w:rFonts w:ascii="Times New Roman" w:eastAsia="Times New Roman" w:hAnsi="Times New Roman" w:cs="Times New Roman"/>
          <w:color w:val="212529"/>
          <w:spacing w:val="2"/>
          <w:sz w:val="20"/>
          <w:szCs w:val="20"/>
        </w:rPr>
        <w:fldChar w:fldCharType="end"/>
      </w:r>
      <w:bookmarkEnd w:id="1351"/>
      <w:r w:rsidRPr="004A24D3">
        <w:rPr>
          <w:rFonts w:ascii="Palatino Linotype" w:eastAsia="Times New Roman" w:hAnsi="Palatino Linotype" w:cs="Times New Roman"/>
          <w:color w:val="212529"/>
          <w:spacing w:val="2"/>
          <w:sz w:val="20"/>
          <w:szCs w:val="20"/>
          <w:lang w:val="az-Latn-AZ"/>
        </w:rPr>
        <w:t> </w:t>
      </w:r>
      <w:hyperlink r:id="rId561"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419.7-ci maddədən “</w:t>
      </w:r>
      <w:r w:rsidRPr="004A24D3">
        <w:rPr>
          <w:rFonts w:ascii="Palatino Linotype" w:eastAsia="Times New Roman" w:hAnsi="Palatino Linotype" w:cs="Times New Roman"/>
          <w:b/>
          <w:bCs/>
          <w:color w:val="212529"/>
          <w:spacing w:val="2"/>
          <w:sz w:val="20"/>
          <w:szCs w:val="20"/>
          <w:lang w:val="az-Latn-AZ"/>
        </w:rPr>
        <w:t>müvafiq olaraq birinci və ya</w:t>
      </w:r>
      <w:r w:rsidRPr="004A24D3">
        <w:rPr>
          <w:rFonts w:ascii="Palatino Linotype" w:eastAsia="Times New Roman" w:hAnsi="Palatino Linotype" w:cs="Times New Roman"/>
          <w:color w:val="212529"/>
          <w:spacing w:val="2"/>
          <w:sz w:val="20"/>
          <w:szCs w:val="20"/>
          <w:lang w:val="az-Latn-AZ"/>
        </w:rPr>
        <w:t> ”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52" w:name="_edn57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"_ednref577"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[573]</w:t>
      </w:r>
      <w:r w:rsidRPr="004A24D3">
        <w:rPr>
          <w:rFonts w:ascii="Times New Roman" w:eastAsia="Times New Roman" w:hAnsi="Times New Roman" w:cs="Times New Roman"/>
          <w:color w:val="212529"/>
          <w:spacing w:val="2"/>
          <w:sz w:val="20"/>
          <w:szCs w:val="20"/>
        </w:rPr>
        <w:fldChar w:fldCharType="end"/>
      </w:r>
      <w:bookmarkEnd w:id="1352"/>
      <w:r w:rsidRPr="004A24D3">
        <w:rPr>
          <w:rFonts w:ascii="Palatino Linotype" w:eastAsia="Times New Roman" w:hAnsi="Palatino Linotype" w:cs="Times New Roman"/>
          <w:b/>
          <w:bCs/>
          <w:color w:val="0000FF"/>
          <w:spacing w:val="2"/>
          <w:sz w:val="20"/>
          <w:szCs w:val="20"/>
          <w:lang w:val="az-Latn-AZ"/>
        </w:rPr>
        <w:t> </w:t>
      </w:r>
      <w:hyperlink r:id="rId562"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419.10-cu maddədə </w:t>
      </w:r>
      <w:r w:rsidRPr="004A24D3">
        <w:rPr>
          <w:rFonts w:ascii="Palatino Linotype" w:eastAsia="Times New Roman" w:hAnsi="Palatino Linotype" w:cs="Times New Roman"/>
          <w:b/>
          <w:bCs/>
          <w:color w:val="212529"/>
          <w:spacing w:val="2"/>
          <w:sz w:val="20"/>
          <w:szCs w:val="20"/>
          <w:lang w:val="az-Latn-AZ"/>
        </w:rPr>
        <w:t>"apararaq"</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ya məhkəmənin müşavirə otağında"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53" w:name="_edn578"/>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"_ednref578"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[574]</w:t>
      </w:r>
      <w:r w:rsidRPr="004A24D3">
        <w:rPr>
          <w:rFonts w:ascii="Times New Roman" w:eastAsia="Times New Roman" w:hAnsi="Times New Roman" w:cs="Times New Roman"/>
          <w:color w:val="212529"/>
          <w:spacing w:val="2"/>
          <w:sz w:val="20"/>
          <w:szCs w:val="20"/>
        </w:rPr>
        <w:fldChar w:fldCharType="end"/>
      </w:r>
      <w:bookmarkEnd w:id="1353"/>
      <w:r w:rsidRPr="004A24D3">
        <w:rPr>
          <w:rFonts w:ascii="Palatino Linotype" w:eastAsia="Times New Roman" w:hAnsi="Palatino Linotype" w:cs="Times New Roman"/>
          <w:color w:val="212529"/>
          <w:spacing w:val="2"/>
          <w:sz w:val="20"/>
          <w:szCs w:val="20"/>
          <w:lang w:val="az-Latn-AZ"/>
        </w:rPr>
        <w:t> </w:t>
      </w:r>
      <w:hyperlink r:id="rId563"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419.10.1-ci maddədən “</w:t>
      </w:r>
      <w:r w:rsidRPr="004A24D3">
        <w:rPr>
          <w:rFonts w:ascii="Palatino Linotype" w:eastAsia="Times New Roman" w:hAnsi="Palatino Linotype" w:cs="Times New Roman"/>
          <w:b/>
          <w:bCs/>
          <w:color w:val="212529"/>
          <w:spacing w:val="2"/>
          <w:sz w:val="20"/>
          <w:szCs w:val="20"/>
          <w:lang w:val="az-Latn-AZ"/>
        </w:rPr>
        <w:t>müvafiq olaraq birinci və</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54" w:name="_edn579"/>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"_ednref579"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[575]</w:t>
      </w:r>
      <w:r w:rsidRPr="004A24D3">
        <w:rPr>
          <w:rFonts w:ascii="Times New Roman" w:eastAsia="Times New Roman" w:hAnsi="Times New Roman" w:cs="Times New Roman"/>
          <w:color w:val="212529"/>
          <w:spacing w:val="2"/>
          <w:sz w:val="20"/>
          <w:szCs w:val="20"/>
        </w:rPr>
        <w:fldChar w:fldCharType="end"/>
      </w:r>
      <w:bookmarkEnd w:id="1354"/>
      <w:r w:rsidRPr="004A24D3">
        <w:rPr>
          <w:rFonts w:ascii="Palatino Linotype" w:eastAsia="Times New Roman" w:hAnsi="Palatino Linotype" w:cs="Times New Roman"/>
          <w:color w:val="212529"/>
          <w:spacing w:val="2"/>
          <w:sz w:val="20"/>
          <w:szCs w:val="20"/>
          <w:lang w:val="az-Latn-AZ"/>
        </w:rPr>
        <w:t> </w:t>
      </w:r>
      <w:hyperlink r:id="rId564"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419.10.2-ci maddədən “</w:t>
      </w:r>
      <w:r w:rsidRPr="004A24D3">
        <w:rPr>
          <w:rFonts w:ascii="Palatino Linotype" w:eastAsia="Times New Roman" w:hAnsi="Palatino Linotype" w:cs="Times New Roman"/>
          <w:b/>
          <w:bCs/>
          <w:color w:val="212529"/>
          <w:spacing w:val="2"/>
          <w:sz w:val="20"/>
          <w:szCs w:val="20"/>
          <w:lang w:val="az-Latn-AZ"/>
        </w:rPr>
        <w:t>andlı iclasçıların iştirakı ilə birinci instansiya məhkəməsində və ya</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55" w:name="_edn58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"_ednref580"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[576]</w:t>
      </w:r>
      <w:r w:rsidRPr="004A24D3">
        <w:rPr>
          <w:rFonts w:ascii="Times New Roman" w:eastAsia="Times New Roman" w:hAnsi="Times New Roman" w:cs="Times New Roman"/>
          <w:color w:val="212529"/>
          <w:spacing w:val="2"/>
          <w:sz w:val="20"/>
          <w:szCs w:val="20"/>
        </w:rPr>
        <w:fldChar w:fldCharType="end"/>
      </w:r>
      <w:bookmarkEnd w:id="1355"/>
      <w:r w:rsidRPr="004A24D3">
        <w:rPr>
          <w:rFonts w:ascii="Palatino Linotype" w:eastAsia="Times New Roman" w:hAnsi="Palatino Linotype" w:cs="Times New Roman"/>
          <w:color w:val="212529"/>
          <w:spacing w:val="2"/>
          <w:sz w:val="20"/>
          <w:szCs w:val="20"/>
          <w:lang w:val="az-Latn-AZ"/>
        </w:rPr>
        <w:t> </w:t>
      </w:r>
      <w:hyperlink r:id="rId565"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419.10.4-cü maddədən “</w:t>
      </w:r>
      <w:r w:rsidRPr="004A24D3">
        <w:rPr>
          <w:rFonts w:ascii="Palatino Linotype" w:eastAsia="Times New Roman" w:hAnsi="Palatino Linotype" w:cs="Times New Roman"/>
          <w:b/>
          <w:bCs/>
          <w:color w:val="212529"/>
          <w:spacing w:val="2"/>
          <w:sz w:val="20"/>
          <w:szCs w:val="20"/>
          <w:lang w:val="az-Latn-AZ"/>
        </w:rPr>
        <w:t>müvafiq olaraq birinci və ya</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56" w:name="_edn581"/>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"_ednref581"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[577]</w:t>
      </w:r>
      <w:r w:rsidRPr="004A24D3">
        <w:rPr>
          <w:rFonts w:ascii="Times New Roman" w:eastAsia="Times New Roman" w:hAnsi="Times New Roman" w:cs="Times New Roman"/>
          <w:color w:val="212529"/>
          <w:spacing w:val="2"/>
          <w:sz w:val="20"/>
          <w:szCs w:val="20"/>
        </w:rPr>
        <w:fldChar w:fldCharType="end"/>
      </w:r>
      <w:bookmarkEnd w:id="1356"/>
      <w:r w:rsidRPr="004A24D3">
        <w:rPr>
          <w:rFonts w:ascii="Palatino Linotype" w:eastAsia="Times New Roman" w:hAnsi="Palatino Linotype" w:cs="Times New Roman"/>
          <w:color w:val="212529"/>
          <w:spacing w:val="2"/>
          <w:sz w:val="20"/>
          <w:szCs w:val="20"/>
          <w:lang w:val="az-Latn-AZ"/>
        </w:rPr>
        <w:t> </w:t>
      </w:r>
      <w:hyperlink r:id="rId566" w:tgtFrame="_blank" w:tooltip="29 iyun 2018-ci il tarixli 12050-V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29 iyun 2018-ci il tarixli </w:t>
        </w:r>
        <w:r w:rsidRPr="004A24D3">
          <w:rPr>
            <w:rFonts w:ascii="Palatino Linotype" w:eastAsia="Times New Roman" w:hAnsi="Palatino Linotype" w:cs="Times New Roman"/>
            <w:b/>
            <w:bCs/>
            <w:color w:val="0000FF"/>
            <w:spacing w:val="2"/>
            <w:sz w:val="20"/>
            <w:szCs w:val="20"/>
            <w:u w:val="single"/>
            <w:lang w:val="az-Latn-AZ"/>
          </w:rPr>
          <w:t>1205-VQD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15 iyul 2018-ci il, № 155, Azərbaycan Respublikasının Qanunvericilik Toplusu, 2018-ci il, № 7, I kitab, maddə 1421)</w:t>
      </w:r>
      <w:r w:rsidRPr="004A24D3">
        <w:rPr>
          <w:rFonts w:ascii="Palatino Linotype" w:eastAsia="Times New Roman" w:hAnsi="Palatino Linotype" w:cs="Times New Roman"/>
          <w:color w:val="000000"/>
          <w:spacing w:val="2"/>
          <w:sz w:val="20"/>
          <w:szCs w:val="20"/>
          <w:lang w:val="az-Latn-AZ"/>
        </w:rPr>
        <w:t> ilə </w:t>
      </w:r>
      <w:r w:rsidRPr="004A24D3">
        <w:rPr>
          <w:rFonts w:ascii="Palatino Linotype" w:eastAsia="Times New Roman" w:hAnsi="Palatino Linotype" w:cs="Times New Roman"/>
          <w:color w:val="212529"/>
          <w:spacing w:val="2"/>
          <w:sz w:val="20"/>
          <w:szCs w:val="20"/>
          <w:lang w:val="az-Latn-AZ"/>
        </w:rPr>
        <w:t>419.10.4-cü maddənin sonunda nöqtə işarəsi nöqtəli vergül işarəsi ilə əvəz edilmişdir və yeni məzmunda 419.10.5-ci maddə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57" w:name="_edn582"/>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"_ednref582"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[578]</w:t>
      </w:r>
      <w:r w:rsidRPr="004A24D3">
        <w:rPr>
          <w:rFonts w:ascii="Times New Roman" w:eastAsia="Times New Roman" w:hAnsi="Times New Roman" w:cs="Times New Roman"/>
          <w:color w:val="212529"/>
          <w:spacing w:val="2"/>
          <w:sz w:val="20"/>
          <w:szCs w:val="20"/>
        </w:rPr>
        <w:fldChar w:fldCharType="end"/>
      </w:r>
      <w:bookmarkEnd w:id="1357"/>
      <w:r w:rsidRPr="004A24D3">
        <w:rPr>
          <w:rFonts w:ascii="Palatino Linotype" w:eastAsia="Times New Roman" w:hAnsi="Palatino Linotype" w:cs="Times New Roman"/>
          <w:color w:val="212529"/>
          <w:spacing w:val="2"/>
          <w:sz w:val="20"/>
          <w:szCs w:val="20"/>
          <w:lang w:val="az-Latn-AZ"/>
        </w:rPr>
        <w:t> </w:t>
      </w:r>
      <w:hyperlink r:id="rId567"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419.12-ci maddədən “</w:t>
      </w:r>
      <w:r w:rsidRPr="004A24D3">
        <w:rPr>
          <w:rFonts w:ascii="Palatino Linotype" w:eastAsia="Times New Roman" w:hAnsi="Palatino Linotype" w:cs="Times New Roman"/>
          <w:b/>
          <w:bCs/>
          <w:color w:val="212529"/>
          <w:spacing w:val="2"/>
          <w:sz w:val="20"/>
          <w:szCs w:val="20"/>
          <w:lang w:val="az-Latn-AZ"/>
        </w:rPr>
        <w:t>müvafiq olaraq birinci və ya</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58" w:name="_edn583"/>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"_ednref583"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[579]</w:t>
      </w:r>
      <w:r w:rsidRPr="004A24D3">
        <w:rPr>
          <w:rFonts w:ascii="Times New Roman" w:eastAsia="Times New Roman" w:hAnsi="Times New Roman" w:cs="Times New Roman"/>
          <w:color w:val="212529"/>
          <w:spacing w:val="2"/>
          <w:sz w:val="20"/>
          <w:szCs w:val="20"/>
        </w:rPr>
        <w:fldChar w:fldCharType="end"/>
      </w:r>
      <w:bookmarkEnd w:id="1358"/>
      <w:r w:rsidRPr="004A24D3">
        <w:rPr>
          <w:rFonts w:ascii="Palatino Linotype" w:eastAsia="Times New Roman" w:hAnsi="Palatino Linotype" w:cs="Times New Roman"/>
          <w:color w:val="212529"/>
          <w:spacing w:val="2"/>
          <w:sz w:val="20"/>
          <w:szCs w:val="20"/>
          <w:lang w:val="az-Latn-AZ"/>
        </w:rPr>
        <w:t> </w:t>
      </w:r>
      <w:hyperlink r:id="rId568"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419.12.4-cü maddədən “</w:t>
      </w:r>
      <w:r w:rsidRPr="004A24D3">
        <w:rPr>
          <w:rFonts w:ascii="Palatino Linotype" w:eastAsia="Times New Roman" w:hAnsi="Palatino Linotype" w:cs="Times New Roman"/>
          <w:b/>
          <w:bCs/>
          <w:color w:val="212529"/>
          <w:spacing w:val="2"/>
          <w:sz w:val="20"/>
          <w:szCs w:val="20"/>
          <w:lang w:val="az-Latn-AZ"/>
        </w:rPr>
        <w:t>müvafiq olaraq birinci və ya</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59" w:name="_edn58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"_ednref584"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[580]</w:t>
      </w:r>
      <w:r w:rsidRPr="004A24D3">
        <w:rPr>
          <w:rFonts w:ascii="Times New Roman" w:eastAsia="Times New Roman" w:hAnsi="Times New Roman" w:cs="Times New Roman"/>
          <w:color w:val="212529"/>
          <w:spacing w:val="2"/>
          <w:sz w:val="20"/>
          <w:szCs w:val="20"/>
        </w:rPr>
        <w:fldChar w:fldCharType="end"/>
      </w:r>
      <w:bookmarkEnd w:id="1359"/>
      <w:r w:rsidRPr="004A24D3">
        <w:rPr>
          <w:rFonts w:ascii="Palatino Linotype" w:eastAsia="Times New Roman" w:hAnsi="Palatino Linotype" w:cs="Times New Roman"/>
          <w:color w:val="212529"/>
          <w:spacing w:val="2"/>
          <w:sz w:val="20"/>
          <w:szCs w:val="20"/>
          <w:lang w:val="az-Latn-AZ"/>
        </w:rPr>
        <w:t> </w:t>
      </w:r>
      <w:hyperlink r:id="rId569"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419.12.5-ci maddədən “</w:t>
      </w:r>
      <w:r w:rsidRPr="004A24D3">
        <w:rPr>
          <w:rFonts w:ascii="Palatino Linotype" w:eastAsia="Times New Roman" w:hAnsi="Palatino Linotype" w:cs="Times New Roman"/>
          <w:b/>
          <w:bCs/>
          <w:color w:val="212529"/>
          <w:spacing w:val="2"/>
          <w:sz w:val="20"/>
          <w:szCs w:val="20"/>
          <w:lang w:val="az-Latn-AZ"/>
        </w:rPr>
        <w:t>müvafiq olaraq birinci və ya</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60" w:name="_edn58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"_ednref585"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[581]</w:t>
      </w:r>
      <w:r w:rsidRPr="004A24D3">
        <w:rPr>
          <w:rFonts w:ascii="Times New Roman" w:eastAsia="Times New Roman" w:hAnsi="Times New Roman" w:cs="Times New Roman"/>
          <w:color w:val="212529"/>
          <w:spacing w:val="2"/>
          <w:sz w:val="20"/>
          <w:szCs w:val="20"/>
        </w:rPr>
        <w:fldChar w:fldCharType="end"/>
      </w:r>
      <w:bookmarkEnd w:id="1360"/>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Məcəlləyə yeni 419.15-ci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61" w:name="_edn58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"_ednref586"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[582]</w:t>
      </w:r>
      <w:r w:rsidRPr="004A24D3">
        <w:rPr>
          <w:rFonts w:ascii="Times New Roman" w:eastAsia="Times New Roman" w:hAnsi="Times New Roman" w:cs="Times New Roman"/>
          <w:color w:val="212529"/>
          <w:spacing w:val="2"/>
          <w:sz w:val="24"/>
          <w:szCs w:val="24"/>
        </w:rPr>
        <w:fldChar w:fldCharType="end"/>
      </w:r>
      <w:bookmarkEnd w:id="1361"/>
      <w:r w:rsidRPr="004A24D3">
        <w:rPr>
          <w:rFonts w:ascii="Palatino Linotype" w:eastAsia="Times New Roman" w:hAnsi="Palatino Linotype" w:cs="Times New Roman"/>
          <w:b/>
          <w:bCs/>
          <w:color w:val="0000FF"/>
          <w:spacing w:val="2"/>
          <w:sz w:val="20"/>
          <w:szCs w:val="20"/>
        </w:rPr>
        <w:t> </w:t>
      </w:r>
      <w:hyperlink r:id="rId570" w:tgtFrame="_blank" w:tooltip="Azərbaycan Respublikasının 29 noyabr 2019-cu il tarixli 1711-VQD nömrəli Qanunu" w:history="1">
        <w:r w:rsidRPr="004A24D3">
          <w:rPr>
            <w:rFonts w:ascii="Palatino Linotype" w:eastAsia="Times New Roman" w:hAnsi="Palatino Linotype" w:cs="Times New Roman"/>
            <w:color w:val="0000FF"/>
            <w:spacing w:val="2"/>
            <w:sz w:val="20"/>
            <w:szCs w:val="20"/>
            <w:u w:val="single"/>
            <w:lang w:val="az-Latn-AZ"/>
          </w:rPr>
          <w:t>29 noyabr 2019-cu il tarixli </w:t>
        </w:r>
        <w:r w:rsidRPr="004A24D3">
          <w:rPr>
            <w:rFonts w:ascii="Palatino Linotype" w:eastAsia="Times New Roman" w:hAnsi="Palatino Linotype" w:cs="Times New Roman"/>
            <w:b/>
            <w:bCs/>
            <w:color w:val="0000FF"/>
            <w:spacing w:val="2"/>
            <w:sz w:val="20"/>
            <w:szCs w:val="20"/>
            <w:u w:val="single"/>
            <w:lang w:val="az-Latn-AZ"/>
          </w:rPr>
          <w:t>1711-VQD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22 dekabr 2019-cu il, № 285</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12, maddə 1898)</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yeni məzmunda 419-1-ci maddə əlavə</w:t>
      </w:r>
      <w:r w:rsidRPr="004A24D3">
        <w:rPr>
          <w:rFonts w:ascii="Palatino Linotype" w:eastAsia="Times New Roman" w:hAnsi="Palatino Linotype" w:cs="Times New Roman"/>
          <w:color w:val="212529"/>
          <w:spacing w:val="2"/>
          <w:sz w:val="20"/>
          <w:szCs w:val="20"/>
          <w:lang w:val="az-Latn-AZ"/>
        </w:rPr>
        <w:t>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362" w:name="_edn58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"_ednref587"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[583]</w:t>
      </w:r>
      <w:r w:rsidRPr="004A24D3">
        <w:rPr>
          <w:rFonts w:ascii="Times New Roman" w:eastAsia="Times New Roman" w:hAnsi="Times New Roman" w:cs="Times New Roman"/>
          <w:color w:val="212529"/>
          <w:spacing w:val="2"/>
          <w:sz w:val="20"/>
          <w:szCs w:val="20"/>
        </w:rPr>
        <w:fldChar w:fldCharType="end"/>
      </w:r>
      <w:bookmarkEnd w:id="1362"/>
      <w:r w:rsidRPr="004A24D3">
        <w:rPr>
          <w:rFonts w:ascii="Palatino Linotype" w:eastAsia="Times New Roman" w:hAnsi="Palatino Linotype" w:cs="Times New Roman"/>
          <w:color w:val="212529"/>
          <w:spacing w:val="2"/>
          <w:sz w:val="20"/>
          <w:szCs w:val="20"/>
          <w:lang w:val="az-Latn-AZ"/>
        </w:rPr>
        <w:t> </w:t>
      </w:r>
      <w:hyperlink r:id="rId571" w:tgtFrame="_blank" w:tooltip="Azərbaycan Respublikasının 13 fevral 2015-ci il tarixli, 1194-IVQD nömrəli Qanunu" w:history="1">
        <w:r w:rsidRPr="004A24D3">
          <w:rPr>
            <w:rFonts w:ascii="Palatino Linotype" w:eastAsia="Times New Roman" w:hAnsi="Palatino Linotype" w:cs="Times New Roman"/>
            <w:color w:val="0000FF"/>
            <w:spacing w:val="2"/>
            <w:sz w:val="20"/>
            <w:szCs w:val="20"/>
            <w:u w:val="single"/>
            <w:lang w:val="az-Latn-AZ"/>
          </w:rPr>
          <w:t>13 fevral 2015-ci il tarixli </w:t>
        </w:r>
        <w:r w:rsidRPr="004A24D3">
          <w:rPr>
            <w:rFonts w:ascii="Palatino Linotype" w:eastAsia="Times New Roman" w:hAnsi="Palatino Linotype" w:cs="Times New Roman"/>
            <w:b/>
            <w:bCs/>
            <w:color w:val="0000FF"/>
            <w:spacing w:val="2"/>
            <w:sz w:val="20"/>
            <w:szCs w:val="20"/>
            <w:u w:val="single"/>
            <w:lang w:val="az-Latn-AZ"/>
          </w:rPr>
          <w:t>1194-IVQD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5 aprel 2015-ci il, № 070; Azərbaycan Respublikasının Qanunvericilik Toplusu, 2015-ci il, № 4, maddə 342) </w:t>
      </w:r>
      <w:r w:rsidRPr="004A24D3">
        <w:rPr>
          <w:rFonts w:ascii="Palatino Linotype" w:eastAsia="Times New Roman" w:hAnsi="Palatino Linotype" w:cs="Times New Roman"/>
          <w:color w:val="212529"/>
          <w:spacing w:val="2"/>
          <w:sz w:val="20"/>
          <w:szCs w:val="20"/>
          <w:lang w:val="az-Latn-AZ"/>
        </w:rPr>
        <w:t>ilə 420-ci maddənin mətni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420.1. Məhkəmənin hökmü və ya qərarı kassasiya qaydasında ləğv edildikdən sonra:</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420.1.1. birinci instansiya məhkəməsində andlı iclasçıların iştirakı ilə cinayət işinin yenidən baxılması bu Məcəllənin 298—380-ci maddələrinin müddəalarına müvafiq olaraq aparılır;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420.1.2. apellyasiya instansiyası məhkəməsində cinayət işinin; məhkəməyədək sadələşdirilmiş icraat materiallarının və ya xüsusi ittiham qaydasında şikayətin yenidən baxılması bu Məcəllənin 381—407-ci maddələrinin müddəalarına müvafiq olaraq aparılır.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420.2. İşə andlı iclasçıların iştirakı ilə birinci instansiya məhkəməsi tərəfindən yenidən baxılması zamanı cəzanın ağırlaşdırılmasına və ya daha ağır cinayət haqqında qanunun tətbiq edilməsinə ilkin hökmün dövlət ittihamçısının kassasiya protesti və ya zərər çəkmiş şəxsin, yaxud onun nümayəndəsinin kassasiya şikayəti əsasında ləğv edildiyi halda yol verilir.</w:t>
      </w:r>
      <w:r w:rsidRPr="004A24D3">
        <w:rPr>
          <w:rFonts w:ascii="Palatino Linotype" w:eastAsia="Times New Roman" w:hAnsi="Palatino Linotype" w:cs="Times New Roman"/>
          <w:b/>
          <w:bCs/>
          <w:strike/>
          <w:color w:val="0000FF"/>
          <w:spacing w:val="2"/>
          <w:sz w:val="20"/>
          <w:szCs w:val="20"/>
          <w:vertAlign w:val="superscript"/>
          <w:lang w:val="az-Latn-AZ"/>
        </w:rPr>
        <w:t>[583]</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420.3. Cinayət işi, məhkəməyədək sadələşdirilmiş icraatın materialları və ya xüsusi ittiham qaydasında şikayət apellyasiya instansiyası məhkəməsinə yeni məhkəmə baxışına göndərilərkən məhkumun vəziyyətini pisləşdirən qərar yalnız bu Məcəllənin 420.2-ci maddəsində göstərilən hallarda qəbul edilə bilər.</w:t>
      </w:r>
      <w:hyperlink r:id="rId572" w:anchor="KM2" w:history="1">
        <w:r w:rsidRPr="004A24D3">
          <w:rPr>
            <w:rFonts w:ascii="Palatino Linotype" w:eastAsia="Times New Roman" w:hAnsi="Palatino Linotype" w:cs="Times New Roman"/>
            <w:b/>
            <w:bCs/>
            <w:strike/>
            <w:color w:val="0000FF"/>
            <w:spacing w:val="2"/>
            <w:sz w:val="15"/>
            <w:szCs w:val="15"/>
            <w:u w:val="single"/>
            <w:vertAlign w:val="superscript"/>
            <w:lang w:val="az-Latn-AZ"/>
          </w:rPr>
          <w:t>KMQ2</w:t>
        </w:r>
      </w:hyperlink>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63" w:name="_edn58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"_ednref588"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[584]</w:t>
      </w:r>
      <w:r w:rsidRPr="004A24D3">
        <w:rPr>
          <w:rFonts w:ascii="Times New Roman" w:eastAsia="Times New Roman" w:hAnsi="Times New Roman" w:cs="Times New Roman"/>
          <w:color w:val="212529"/>
          <w:spacing w:val="2"/>
          <w:sz w:val="20"/>
          <w:szCs w:val="20"/>
        </w:rPr>
        <w:fldChar w:fldCharType="end"/>
      </w:r>
      <w:bookmarkEnd w:id="1363"/>
      <w:r w:rsidRPr="004A24D3">
        <w:rPr>
          <w:rFonts w:ascii="Palatino Linotype" w:eastAsia="Times New Roman" w:hAnsi="Palatino Linotype" w:cs="Times New Roman"/>
          <w:b/>
          <w:bCs/>
          <w:color w:val="0000FF"/>
          <w:spacing w:val="2"/>
          <w:sz w:val="20"/>
          <w:szCs w:val="20"/>
          <w:lang w:val="az-Latn-AZ"/>
        </w:rPr>
        <w:t> </w:t>
      </w:r>
      <w:hyperlink r:id="rId573"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421.1.1-ci maddədən “</w:t>
      </w:r>
      <w:r w:rsidRPr="004A24D3">
        <w:rPr>
          <w:rFonts w:ascii="Palatino Linotype" w:eastAsia="Times New Roman" w:hAnsi="Palatino Linotype" w:cs="Times New Roman"/>
          <w:b/>
          <w:bCs/>
          <w:color w:val="212529"/>
          <w:spacing w:val="2"/>
          <w:sz w:val="20"/>
          <w:szCs w:val="20"/>
          <w:lang w:val="az-Latn-AZ"/>
        </w:rPr>
        <w:t>418.2.3,</w:t>
      </w:r>
      <w:r w:rsidRPr="004A24D3">
        <w:rPr>
          <w:rFonts w:ascii="Palatino Linotype" w:eastAsia="Times New Roman" w:hAnsi="Palatino Linotype" w:cs="Times New Roman"/>
          <w:color w:val="212529"/>
          <w:spacing w:val="2"/>
          <w:sz w:val="20"/>
          <w:szCs w:val="20"/>
          <w:lang w:val="az-Latn-AZ"/>
        </w:rPr>
        <w:t>” və “</w:t>
      </w:r>
      <w:r w:rsidRPr="004A24D3">
        <w:rPr>
          <w:rFonts w:ascii="Palatino Linotype" w:eastAsia="Times New Roman" w:hAnsi="Palatino Linotype" w:cs="Times New Roman"/>
          <w:b/>
          <w:bCs/>
          <w:color w:val="212529"/>
          <w:spacing w:val="2"/>
          <w:sz w:val="20"/>
          <w:szCs w:val="20"/>
          <w:lang w:val="az-Latn-AZ"/>
        </w:rPr>
        <w:t>418.4,</w:t>
      </w:r>
      <w:r w:rsidRPr="004A24D3">
        <w:rPr>
          <w:rFonts w:ascii="Palatino Linotype" w:eastAsia="Times New Roman" w:hAnsi="Palatino Linotype" w:cs="Times New Roman"/>
          <w:color w:val="212529"/>
          <w:spacing w:val="2"/>
          <w:sz w:val="20"/>
          <w:szCs w:val="20"/>
          <w:lang w:val="az-Latn-AZ"/>
        </w:rPr>
        <w:t>” rəqəmləri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64" w:name="_edn58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"_ednref589"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[585]</w:t>
      </w:r>
      <w:r w:rsidRPr="004A24D3">
        <w:rPr>
          <w:rFonts w:ascii="Times New Roman" w:eastAsia="Times New Roman" w:hAnsi="Times New Roman" w:cs="Times New Roman"/>
          <w:color w:val="212529"/>
          <w:spacing w:val="2"/>
          <w:sz w:val="24"/>
          <w:szCs w:val="24"/>
        </w:rPr>
        <w:fldChar w:fldCharType="end"/>
      </w:r>
      <w:bookmarkEnd w:id="1364"/>
      <w:r w:rsidRPr="004A24D3">
        <w:rPr>
          <w:rFonts w:ascii="Palatino Linotype" w:eastAsia="Times New Roman" w:hAnsi="Palatino Linotype" w:cs="Times New Roman"/>
          <w:b/>
          <w:bCs/>
          <w:color w:val="0000FF"/>
          <w:spacing w:val="2"/>
          <w:sz w:val="20"/>
          <w:szCs w:val="20"/>
        </w:rPr>
        <w:t> </w:t>
      </w:r>
      <w:hyperlink r:id="rId574" w:tgtFrame="_blank" w:tooltip="Azərbaycan Respublikasının 29 noyabr 2019-cu il tarixli 1711-VQD nömrəli Qanunu" w:history="1">
        <w:r w:rsidRPr="004A24D3">
          <w:rPr>
            <w:rFonts w:ascii="Palatino Linotype" w:eastAsia="Times New Roman" w:hAnsi="Palatino Linotype" w:cs="Times New Roman"/>
            <w:color w:val="0000FF"/>
            <w:spacing w:val="2"/>
            <w:sz w:val="20"/>
            <w:szCs w:val="20"/>
            <w:u w:val="single"/>
            <w:lang w:val="az-Latn-AZ"/>
          </w:rPr>
          <w:t>29 noyabr 2019-cu il tarixli </w:t>
        </w:r>
        <w:r w:rsidRPr="004A24D3">
          <w:rPr>
            <w:rFonts w:ascii="Palatino Linotype" w:eastAsia="Times New Roman" w:hAnsi="Palatino Linotype" w:cs="Times New Roman"/>
            <w:b/>
            <w:bCs/>
            <w:color w:val="0000FF"/>
            <w:spacing w:val="2"/>
            <w:sz w:val="20"/>
            <w:szCs w:val="20"/>
            <w:u w:val="single"/>
            <w:lang w:val="az-Latn-AZ"/>
          </w:rPr>
          <w:t>1711-VQD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22 dekabr 2019-cu il, № 285</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12, maddə 1898)</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421.1.3-cü maddənin sonunda nöqtə işarəsi nöqtəli vergül işarəsi ilə əvəz </w:t>
      </w:r>
      <w:r w:rsidRPr="004A24D3">
        <w:rPr>
          <w:rFonts w:ascii="Palatino Linotype" w:eastAsia="Times New Roman" w:hAnsi="Palatino Linotype" w:cs="Times New Roman"/>
          <w:color w:val="212529"/>
          <w:spacing w:val="2"/>
          <w:sz w:val="20"/>
          <w:szCs w:val="20"/>
          <w:lang w:val="az-Latn-AZ"/>
        </w:rPr>
        <w:t>edilmişdir</w:t>
      </w:r>
      <w:r w:rsidRPr="004A24D3">
        <w:rPr>
          <w:rFonts w:ascii="Palatino Linotype" w:eastAsia="Times New Roman" w:hAnsi="Palatino Linotype" w:cs="Times New Roman"/>
          <w:color w:val="000000"/>
          <w:spacing w:val="2"/>
          <w:sz w:val="20"/>
          <w:szCs w:val="20"/>
          <w:lang w:val="az-Latn-AZ"/>
        </w:rPr>
        <w:t> və yeni məzmunda 421.1.4-cü maddə əlavə</w:t>
      </w:r>
      <w:r w:rsidRPr="004A24D3">
        <w:rPr>
          <w:rFonts w:ascii="Palatino Linotype" w:eastAsia="Times New Roman" w:hAnsi="Palatino Linotype" w:cs="Times New Roman"/>
          <w:color w:val="212529"/>
          <w:spacing w:val="2"/>
          <w:sz w:val="20"/>
          <w:szCs w:val="20"/>
          <w:lang w:val="az-Latn-AZ"/>
        </w:rPr>
        <w:t>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365" w:name="_edn59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"_ednref590"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[586]</w:t>
      </w:r>
      <w:r w:rsidRPr="004A24D3">
        <w:rPr>
          <w:rFonts w:ascii="Times New Roman" w:eastAsia="Times New Roman" w:hAnsi="Times New Roman" w:cs="Times New Roman"/>
          <w:color w:val="212529"/>
          <w:spacing w:val="2"/>
          <w:sz w:val="20"/>
          <w:szCs w:val="20"/>
        </w:rPr>
        <w:fldChar w:fldCharType="end"/>
      </w:r>
      <w:bookmarkEnd w:id="1365"/>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11 iyun 2004-cü il tarixli 688-IIQD nömrəli “Azərbaycan Respublikasının bəzi qanunvericilik aktlarına əlavələr və dəyişiklər edilməsi barədə”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2004-ci il, № 8, maddə 598</w:t>
      </w:r>
      <w:r w:rsidRPr="004A24D3">
        <w:rPr>
          <w:rFonts w:ascii="Palatino Linotype" w:eastAsia="Times New Roman" w:hAnsi="Palatino Linotype" w:cs="Times New Roman"/>
          <w:color w:val="212529"/>
          <w:spacing w:val="2"/>
          <w:sz w:val="20"/>
          <w:szCs w:val="20"/>
          <w:lang w:val="az-Latn-AZ"/>
        </w:rPr>
        <w:t>) ilə 421.2-ci maddə çıxarılmışdır. 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lastRenderedPageBreak/>
        <w:t>421.2. Əlavə kassasiya qaydasında təqdimat həmçinin birinci, apellyasiya və ya kassasiya instansiyası məhkəməsinin qanuni qüvvəyə minmiş hökm və ya qərarının Azərbaycan Respublikasının Konstitusiya Məhkəməsi tərəfindən Azərbaycan Respublikasının Konstitusiyasına uyğun olmayan hesab edilmiş normativ hüquqi aktı əsasında çıxarıldığı halda da verilə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66" w:name="_edn59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"_ednref591"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[587]</w:t>
      </w:r>
      <w:r w:rsidRPr="004A24D3">
        <w:rPr>
          <w:rFonts w:ascii="Times New Roman" w:eastAsia="Times New Roman" w:hAnsi="Times New Roman" w:cs="Times New Roman"/>
          <w:color w:val="212529"/>
          <w:spacing w:val="2"/>
          <w:sz w:val="20"/>
          <w:szCs w:val="20"/>
        </w:rPr>
        <w:fldChar w:fldCharType="end"/>
      </w:r>
      <w:bookmarkEnd w:id="1366"/>
      <w:r w:rsidRPr="004A24D3">
        <w:rPr>
          <w:rFonts w:ascii="Palatino Linotype" w:eastAsia="Times New Roman" w:hAnsi="Palatino Linotype" w:cs="Times New Roman"/>
          <w:color w:val="212529"/>
          <w:spacing w:val="2"/>
          <w:sz w:val="20"/>
          <w:szCs w:val="20"/>
          <w:lang w:val="az-Latn-AZ"/>
        </w:rPr>
        <w:t> 16 iyun 2007-ci il 385-IIIQD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7, maddə 712</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422.1-ci maddədə "</w:t>
      </w:r>
      <w:r w:rsidRPr="004A24D3">
        <w:rPr>
          <w:rFonts w:ascii="Palatino Linotype" w:eastAsia="Times New Roman" w:hAnsi="Palatino Linotype" w:cs="Times New Roman"/>
          <w:b/>
          <w:bCs/>
          <w:color w:val="000000"/>
          <w:spacing w:val="2"/>
          <w:sz w:val="20"/>
          <w:szCs w:val="20"/>
          <w:lang w:val="az-Latn-AZ"/>
        </w:rPr>
        <w:t>Azərbaycan Respublikası Apellyasiya Məhkəməsinin sədrinin</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apellyasiya məhkəmələrinin sədrlərinin</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67" w:name="_edn59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"_ednref592"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[588]</w:t>
      </w:r>
      <w:r w:rsidRPr="004A24D3">
        <w:rPr>
          <w:rFonts w:ascii="Times New Roman" w:eastAsia="Times New Roman" w:hAnsi="Times New Roman" w:cs="Times New Roman"/>
          <w:color w:val="212529"/>
          <w:spacing w:val="2"/>
          <w:sz w:val="20"/>
          <w:szCs w:val="20"/>
        </w:rPr>
        <w:fldChar w:fldCharType="end"/>
      </w:r>
      <w:bookmarkEnd w:id="1367"/>
      <w:r w:rsidRPr="004A24D3">
        <w:rPr>
          <w:rFonts w:ascii="Palatino Linotype" w:eastAsia="Times New Roman" w:hAnsi="Palatino Linotype" w:cs="Times New Roman"/>
          <w:color w:val="212529"/>
          <w:spacing w:val="2"/>
          <w:sz w:val="20"/>
          <w:szCs w:val="20"/>
          <w:lang w:val="az-Latn-AZ"/>
        </w:rPr>
        <w:t> 10 iyun 2011-ci il tarixli </w:t>
      </w:r>
      <w:r w:rsidRPr="004A24D3">
        <w:rPr>
          <w:rFonts w:ascii="Palatino Linotype" w:eastAsia="Times New Roman" w:hAnsi="Palatino Linotype" w:cs="Times New Roman"/>
          <w:b/>
          <w:bCs/>
          <w:color w:val="212529"/>
          <w:spacing w:val="2"/>
          <w:sz w:val="20"/>
          <w:szCs w:val="20"/>
          <w:lang w:val="az-Latn-AZ"/>
        </w:rPr>
        <w:t>156-IVQD </w:t>
      </w:r>
      <w:r w:rsidRPr="004A24D3">
        <w:rPr>
          <w:rFonts w:ascii="Palatino Linotype" w:eastAsia="Times New Roman" w:hAnsi="Palatino Linotype" w:cs="Times New Roman"/>
          <w:color w:val="212529"/>
          <w:spacing w:val="2"/>
          <w:sz w:val="20"/>
          <w:szCs w:val="20"/>
          <w:lang w:val="az-Latn-AZ"/>
        </w:rPr>
        <w:t>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31 iyul 2011-ci il, № 166, Azərbaycan Respublikasının Qanunvericilik Toplusu, 2011-ci il, № 07, maddə 599) </w:t>
      </w:r>
      <w:r w:rsidRPr="004A24D3">
        <w:rPr>
          <w:rFonts w:ascii="Palatino Linotype" w:eastAsia="Times New Roman" w:hAnsi="Palatino Linotype" w:cs="Times New Roman"/>
          <w:color w:val="212529"/>
          <w:spacing w:val="2"/>
          <w:sz w:val="20"/>
          <w:szCs w:val="20"/>
          <w:lang w:val="az-Latn-AZ"/>
        </w:rPr>
        <w:t>ilə 422.3-cü maddədə “</w:t>
      </w:r>
      <w:r w:rsidRPr="004A24D3">
        <w:rPr>
          <w:rFonts w:ascii="Palatino Linotype" w:eastAsia="Times New Roman" w:hAnsi="Palatino Linotype" w:cs="Times New Roman"/>
          <w:b/>
          <w:bCs/>
          <w:color w:val="212529"/>
          <w:spacing w:val="2"/>
          <w:sz w:val="20"/>
          <w:szCs w:val="20"/>
          <w:lang w:val="az-Latn-AZ"/>
        </w:rPr>
        <w:t>yalnız məhkum</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zərər çəkmiş şəxs, mülki iddiaçı və ya onların nümayəndələri, məhkum</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11 dekabr 2012-ci il tarixli </w:t>
      </w:r>
      <w:r w:rsidRPr="004A24D3">
        <w:rPr>
          <w:rFonts w:ascii="Palatino Linotype" w:eastAsia="Times New Roman" w:hAnsi="Palatino Linotype" w:cs="Times New Roman"/>
          <w:b/>
          <w:bCs/>
          <w:color w:val="212529"/>
          <w:spacing w:val="2"/>
          <w:sz w:val="20"/>
          <w:szCs w:val="20"/>
          <w:lang w:val="az-Latn-AZ"/>
        </w:rPr>
        <w:t>492-IVQD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8 fevral 2013-cü il, № 29; “Azərbaycan” qəzeti, 10 fevral 2013-cü il, № 31; Azərbaycan Respublikasının Qanunvericilik Toplusu, 2013-cü il, № 02, maddə 77) </w:t>
      </w:r>
      <w:r w:rsidRPr="004A24D3">
        <w:rPr>
          <w:rFonts w:ascii="Palatino Linotype" w:eastAsia="Times New Roman" w:hAnsi="Palatino Linotype" w:cs="Times New Roman"/>
          <w:color w:val="212529"/>
          <w:spacing w:val="2"/>
          <w:sz w:val="20"/>
          <w:szCs w:val="20"/>
          <w:lang w:val="az-Latn-AZ"/>
        </w:rPr>
        <w:t>ilə 422.3-cü maddədə “</w:t>
      </w:r>
      <w:r w:rsidRPr="004A24D3">
        <w:rPr>
          <w:rFonts w:ascii="Palatino Linotype" w:eastAsia="Times New Roman" w:hAnsi="Palatino Linotype" w:cs="Times New Roman"/>
          <w:b/>
          <w:bCs/>
          <w:color w:val="212529"/>
          <w:spacing w:val="2"/>
          <w:sz w:val="20"/>
          <w:szCs w:val="20"/>
          <w:lang w:val="az-Latn-AZ"/>
        </w:rPr>
        <w:t>mülki iddiaçı</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mülki cavabdeh</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hyperlink r:id="rId575"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422.3-cü maddədə “</w:t>
      </w:r>
      <w:r w:rsidRPr="004A24D3">
        <w:rPr>
          <w:rFonts w:ascii="Palatino Linotype" w:eastAsia="Times New Roman" w:hAnsi="Palatino Linotype" w:cs="Times New Roman"/>
          <w:b/>
          <w:bCs/>
          <w:color w:val="212529"/>
          <w:spacing w:val="2"/>
          <w:sz w:val="20"/>
          <w:szCs w:val="20"/>
          <w:lang w:val="az-Latn-AZ"/>
        </w:rPr>
        <w:t>nümayəndələri</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barəsində cinayət-hüquqi tədbirlər tətbiq edilmiş hüquqi şəxsin nümayəndəsi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68" w:name="_edn59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"_ednref593"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[589]</w:t>
      </w:r>
      <w:r w:rsidRPr="004A24D3">
        <w:rPr>
          <w:rFonts w:ascii="Times New Roman" w:eastAsia="Times New Roman" w:hAnsi="Times New Roman" w:cs="Times New Roman"/>
          <w:color w:val="212529"/>
          <w:spacing w:val="2"/>
          <w:sz w:val="24"/>
          <w:szCs w:val="24"/>
        </w:rPr>
        <w:fldChar w:fldCharType="end"/>
      </w:r>
      <w:bookmarkEnd w:id="1368"/>
      <w:r w:rsidRPr="004A24D3">
        <w:rPr>
          <w:rFonts w:ascii="Palatino Linotype" w:eastAsia="Times New Roman" w:hAnsi="Palatino Linotype" w:cs="Times New Roman"/>
          <w:b/>
          <w:bCs/>
          <w:color w:val="212529"/>
          <w:spacing w:val="2"/>
          <w:sz w:val="20"/>
          <w:szCs w:val="20"/>
        </w:rPr>
        <w:t> </w:t>
      </w:r>
      <w:r w:rsidRPr="004A24D3">
        <w:rPr>
          <w:rFonts w:ascii="Palatino Linotype" w:eastAsia="Times New Roman" w:hAnsi="Palatino Linotype" w:cs="Times New Roman"/>
          <w:color w:val="212529"/>
          <w:spacing w:val="2"/>
          <w:sz w:val="20"/>
          <w:szCs w:val="20"/>
          <w:lang w:val="az-Latn-AZ"/>
        </w:rPr>
        <w:t>11 iyun 2004-cü il tarixli 688-IIQD nömrəli “Azərbaycan Respublikasının bəzi qanunvericilik aktlarına əlavələr və dəyişiklər edilməsi barədə”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2004-ci il, № 8, maddə 598</w:t>
      </w:r>
      <w:r w:rsidRPr="004A24D3">
        <w:rPr>
          <w:rFonts w:ascii="Palatino Linotype" w:eastAsia="Times New Roman" w:hAnsi="Palatino Linotype" w:cs="Times New Roman"/>
          <w:color w:val="212529"/>
          <w:spacing w:val="2"/>
          <w:sz w:val="20"/>
          <w:szCs w:val="20"/>
          <w:lang w:val="az-Latn-AZ"/>
        </w:rPr>
        <w:t>) ilə 423.2-ci maddənin ikinci cümləsi çıxarılmışdır. 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423.2. Bu Məcəllənin 421.1-ci maddəsində nəzərdə tutulmuş hallarda əlavə kassasiya qaydasında təqdimat, protest və ya şikayət mübahisə edilən kassasiya instansiyası məhkəməsinin qərarının çıxarıldığı gündən sonra 12 (on iki) ay müddətində verilə bilər. Bu Məcəllənin 421.2-ci maddəsində nəzərdə tutulmuş hallarda əlavə kassasiya qaydasında təqdimatın verilmə vaxtı məhdudlaşdırılmır.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369" w:name="_edn594"/>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rPr>
        <w:fldChar w:fldCharType="begin"/>
      </w:r>
      <w:r w:rsidRPr="004A24D3">
        <w:rPr>
          <w:rFonts w:ascii="Palatino Linotype" w:eastAsia="Times New Roman" w:hAnsi="Palatino Linotype" w:cs="Times New Roman"/>
          <w:color w:val="212529"/>
          <w:spacing w:val="2"/>
        </w:rPr>
        <w:instrText xml:space="preserve"> HYPERLINK "https://e-qanun.az/framework/46950" \l "_ednref594" \o "" </w:instrText>
      </w:r>
      <w:r w:rsidRPr="004A24D3">
        <w:rPr>
          <w:rFonts w:ascii="Palatino Linotype" w:eastAsia="Times New Roman" w:hAnsi="Palatino Linotype" w:cs="Times New Roman"/>
          <w:color w:val="212529"/>
          <w:spacing w:val="2"/>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[590]</w:t>
      </w:r>
      <w:r w:rsidRPr="004A24D3">
        <w:rPr>
          <w:rFonts w:ascii="Palatino Linotype" w:eastAsia="Times New Roman" w:hAnsi="Palatino Linotype" w:cs="Times New Roman"/>
          <w:color w:val="212529"/>
          <w:spacing w:val="2"/>
        </w:rPr>
        <w:fldChar w:fldCharType="end"/>
      </w:r>
      <w:bookmarkEnd w:id="1369"/>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11 iyun 2004-cü il tarixli 688-IIQD nömrəli “Azərbaycan Respublikasının bəzi qanunvericilik aktlarına əlavələr və dəyişiklər edilməsi barədə”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2004-ci il, № 8, maddə 598</w:t>
      </w:r>
      <w:r w:rsidRPr="004A24D3">
        <w:rPr>
          <w:rFonts w:ascii="Palatino Linotype" w:eastAsia="Times New Roman" w:hAnsi="Palatino Linotype" w:cs="Times New Roman"/>
          <w:color w:val="212529"/>
          <w:spacing w:val="2"/>
          <w:sz w:val="20"/>
          <w:szCs w:val="20"/>
          <w:lang w:val="az-Latn-AZ"/>
        </w:rPr>
        <w:t>) ilə 427.4.2-ci maddədə </w:t>
      </w:r>
      <w:r w:rsidRPr="004A24D3">
        <w:rPr>
          <w:rFonts w:ascii="Palatino Linotype" w:eastAsia="Times New Roman" w:hAnsi="Palatino Linotype" w:cs="Times New Roman"/>
          <w:b/>
          <w:bCs/>
          <w:color w:val="212529"/>
          <w:spacing w:val="2"/>
          <w:sz w:val="20"/>
          <w:szCs w:val="20"/>
          <w:lang w:val="az-Latn-AZ"/>
        </w:rPr>
        <w:t>"421.1.1 və 421.2-ci maddələrində"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"421.1.1-ci maddəsində"</w:t>
      </w:r>
      <w:r w:rsidRPr="004A24D3">
        <w:rPr>
          <w:rFonts w:ascii="Palatino Linotype" w:eastAsia="Times New Roman" w:hAnsi="Palatino Linotype" w:cs="Times New Roman"/>
          <w:color w:val="212529"/>
          <w:spacing w:val="2"/>
          <w:sz w:val="20"/>
          <w:szCs w:val="20"/>
          <w:lang w:val="az-Latn-AZ"/>
        </w:rPr>
        <w:t> sözləri ilə əvəz edilmişdir.</w:t>
      </w:r>
    </w:p>
    <w:bookmarkStart w:id="1370" w:name="_edn59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"_ednref595"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[591]</w:t>
      </w:r>
      <w:r w:rsidRPr="004A24D3">
        <w:rPr>
          <w:rFonts w:ascii="Times New Roman" w:eastAsia="Times New Roman" w:hAnsi="Times New Roman" w:cs="Times New Roman"/>
          <w:color w:val="212529"/>
          <w:spacing w:val="2"/>
          <w:sz w:val="20"/>
          <w:szCs w:val="20"/>
        </w:rPr>
        <w:fldChar w:fldCharType="end"/>
      </w:r>
      <w:bookmarkEnd w:id="1370"/>
      <w:r w:rsidRPr="004A24D3">
        <w:rPr>
          <w:rFonts w:ascii="Palatino Linotype" w:eastAsia="Times New Roman" w:hAnsi="Palatino Linotype" w:cs="Times New Roman"/>
          <w:b/>
          <w:bCs/>
          <w:color w:val="0000FF"/>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11 iyun 2004-cü il tarixli 688-IIQD nömrəli “Azərbaycan Respublikasının bəzi qanunvericilik aktlarına əlavələr və dəyişiklər edilməsi barədə”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2004-ci il, № 8, maddə 598</w:t>
      </w:r>
      <w:r w:rsidRPr="004A24D3">
        <w:rPr>
          <w:rFonts w:ascii="Palatino Linotype" w:eastAsia="Times New Roman" w:hAnsi="Palatino Linotype" w:cs="Times New Roman"/>
          <w:color w:val="212529"/>
          <w:spacing w:val="2"/>
          <w:sz w:val="20"/>
          <w:szCs w:val="20"/>
          <w:lang w:val="az-Latn-AZ"/>
        </w:rPr>
        <w:t>) ilə 427.5-ci maddə çıxarılmışdır. Əvvəlki redaksiyada deyilirdi: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427.5. Bu Məcəllənin 421.2-ci maddəsində nəzərdə tutulmuş hallarda Azərbaycan Respublikası Ali Məhkəməsinin Plenumu əlavə kassasiya qaydasında baxdığı təqdimata dair aşağıdakı qərarlardan birini qəbul etmək hüququna malikdir: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427.5.1. birinci, apellyasiya və ya kassasiya instansiyası məhkəməsinin barəsində mübahisə edilən hökm və ya qərarlarının dəyişdirilmədən, əlavə kassasiya qaydasında təqdimatın isə təmin edilmədən saxlanılması barədə;</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lastRenderedPageBreak/>
        <w:t>427.5.2. Konstitusiyaya uyğun olmayan normativ hüquqi akt əsasında birinci, apellyasiya və kassasiya instansiyası məhkəmələri tərəfindən çıxarılmış hökm və qərarların tam və ya qismən ləğv edilməsi və cinayət işi, məhkəməyədək sadələşdirilmiş icraat materiallarının və ya xüsusi ittiham qaydasında şikayət üzrə icraatın materiallarının yenidən baxılması üçün müvafiq olaraq birinci və ya apellyasiya instansiyası məhkəməsinə göndərilməsi barədə;</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427.5.3. bu Məcəllənin 421.2 və 421.3-cü maddələrində nəzərdə tutulmuş hallarda kassasiya instansiyası məhkəməsi tərəfindən çıxarılmış qərarın dəyişdirilməsi barədə.</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 </w:t>
      </w:r>
    </w:p>
    <w:bookmarkStart w:id="1371" w:name="_edn59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"_ednref596"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[592]</w:t>
      </w:r>
      <w:r w:rsidRPr="004A24D3">
        <w:rPr>
          <w:rFonts w:ascii="Times New Roman" w:eastAsia="Times New Roman" w:hAnsi="Times New Roman" w:cs="Times New Roman"/>
          <w:color w:val="212529"/>
          <w:spacing w:val="2"/>
          <w:sz w:val="20"/>
          <w:szCs w:val="20"/>
        </w:rPr>
        <w:fldChar w:fldCharType="end"/>
      </w:r>
      <w:bookmarkEnd w:id="1371"/>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11 iyun 2004-cü il tarixli 688-IIQD nömrəli “Azərbaycan Respublikasının bəzi qanunvericilik aktlarına əlavələr və dəyişiklər edilməsi barədə”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2004-ci il, № 8, maddə 598 </w:t>
      </w:r>
      <w:r w:rsidRPr="004A24D3">
        <w:rPr>
          <w:rFonts w:ascii="Palatino Linotype" w:eastAsia="Times New Roman" w:hAnsi="Palatino Linotype" w:cs="Times New Roman"/>
          <w:color w:val="212529"/>
          <w:spacing w:val="2"/>
          <w:sz w:val="20"/>
          <w:szCs w:val="20"/>
          <w:lang w:val="az-Latn-AZ"/>
        </w:rPr>
        <w:t>) ilə 427.7-ci maddə çıxarılmışdır. Əvvəlki redaksiyada deyilirdi: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427.7. Azərbaycan Respublikası Ali Məhkəməsinin Plenumu yalnız cinayət işinin apellyasiya instansiyası məhkəməsində məhkəmə baxışının predmeti olmadığı halda Konstitusiyaya uyğun olmayan normativ hüquqi akt əsasında birinci, apellyasiya və kassasiya instansiyaları məhkəmələri tərəfindən çıxarılmış hökm və ya qərarları tam və ya qismən ləğv etmək və cinayət işi, məhkəməyədək sadələşdirilmiş icraatın materiallarını və ya xüsusi ittiham qaydasında şikayət üzrə icraatın materiallarını birinci instansiya məhkəməsinə yenidan baxılması üçün göndərmək hüququna malikdir.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 </w:t>
      </w:r>
    </w:p>
    <w:bookmarkStart w:id="1372" w:name="_edn59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"_ednref597"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[593]</w:t>
      </w:r>
      <w:r w:rsidRPr="004A24D3">
        <w:rPr>
          <w:rFonts w:ascii="Times New Roman" w:eastAsia="Times New Roman" w:hAnsi="Times New Roman" w:cs="Times New Roman"/>
          <w:color w:val="212529"/>
          <w:spacing w:val="2"/>
          <w:sz w:val="20"/>
          <w:szCs w:val="20"/>
        </w:rPr>
        <w:fldChar w:fldCharType="end"/>
      </w:r>
      <w:bookmarkEnd w:id="1372"/>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Məcəlləyə yeni </w:t>
      </w:r>
      <w:r w:rsidRPr="004A24D3">
        <w:rPr>
          <w:rFonts w:ascii="Palatino Linotype" w:eastAsia="Times New Roman" w:hAnsi="Palatino Linotype" w:cs="Times New Roman"/>
          <w:color w:val="000000"/>
          <w:spacing w:val="2"/>
          <w:sz w:val="20"/>
          <w:szCs w:val="20"/>
          <w:lang w:val="az-Latn-AZ"/>
        </w:rPr>
        <w:t>427.11-ci </w:t>
      </w:r>
      <w:r w:rsidRPr="004A24D3">
        <w:rPr>
          <w:rFonts w:ascii="Palatino Linotype" w:eastAsia="Times New Roman" w:hAnsi="Palatino Linotype" w:cs="Times New Roman"/>
          <w:color w:val="212529"/>
          <w:spacing w:val="2"/>
          <w:sz w:val="20"/>
          <w:szCs w:val="20"/>
          <w:lang w:val="az-Latn-AZ"/>
        </w:rPr>
        <w:t>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73" w:name="_edn59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"_ednref598"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[594]</w:t>
      </w:r>
      <w:r w:rsidRPr="004A24D3">
        <w:rPr>
          <w:rFonts w:ascii="Times New Roman" w:eastAsia="Times New Roman" w:hAnsi="Times New Roman" w:cs="Times New Roman"/>
          <w:color w:val="212529"/>
          <w:spacing w:val="2"/>
          <w:sz w:val="20"/>
          <w:szCs w:val="20"/>
        </w:rPr>
        <w:fldChar w:fldCharType="end"/>
      </w:r>
      <w:bookmarkEnd w:id="1373"/>
      <w:r w:rsidRPr="004A24D3">
        <w:rPr>
          <w:rFonts w:ascii="Palatino Linotype" w:eastAsia="Times New Roman" w:hAnsi="Palatino Linotype" w:cs="Times New Roman"/>
          <w:b/>
          <w:bCs/>
          <w:color w:val="0000FF"/>
          <w:spacing w:val="2"/>
          <w:sz w:val="20"/>
          <w:szCs w:val="20"/>
          <w:lang w:val="az-Latn-AZ"/>
        </w:rPr>
        <w:t> </w:t>
      </w:r>
      <w:hyperlink r:id="rId576"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432.6-cı maddəyə “</w:t>
      </w:r>
      <w:r w:rsidRPr="004A24D3">
        <w:rPr>
          <w:rFonts w:ascii="Palatino Linotype" w:eastAsia="Times New Roman" w:hAnsi="Palatino Linotype" w:cs="Times New Roman"/>
          <w:b/>
          <w:bCs/>
          <w:color w:val="212529"/>
          <w:spacing w:val="2"/>
          <w:sz w:val="20"/>
          <w:szCs w:val="20"/>
          <w:lang w:val="az-Latn-AZ"/>
        </w:rPr>
        <w:t>icraata</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bəraətverici əsaslar olmadan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74" w:name="_edn59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"_ednref599"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[595]</w:t>
      </w:r>
      <w:r w:rsidRPr="004A24D3">
        <w:rPr>
          <w:rFonts w:ascii="Times New Roman" w:eastAsia="Times New Roman" w:hAnsi="Times New Roman" w:cs="Times New Roman"/>
          <w:color w:val="212529"/>
          <w:spacing w:val="2"/>
          <w:sz w:val="20"/>
          <w:szCs w:val="20"/>
        </w:rPr>
        <w:fldChar w:fldCharType="end"/>
      </w:r>
      <w:bookmarkEnd w:id="1374"/>
      <w:r w:rsidRPr="004A24D3">
        <w:rPr>
          <w:rFonts w:ascii="Palatino Linotype" w:eastAsia="Times New Roman" w:hAnsi="Palatino Linotype" w:cs="Times New Roman"/>
          <w:b/>
          <w:bCs/>
          <w:color w:val="0000FF"/>
          <w:spacing w:val="2"/>
          <w:sz w:val="20"/>
          <w:szCs w:val="20"/>
          <w:lang w:val="az-Latn-AZ"/>
        </w:rPr>
        <w:t> </w:t>
      </w:r>
      <w:hyperlink r:id="rId577"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 </w:t>
      </w:r>
      <w:r w:rsidRPr="004A24D3">
        <w:rPr>
          <w:rFonts w:ascii="Palatino Linotype" w:eastAsia="Times New Roman" w:hAnsi="Palatino Linotype" w:cs="Times New Roman"/>
          <w:color w:val="212529"/>
          <w:spacing w:val="2"/>
          <w:sz w:val="20"/>
          <w:szCs w:val="20"/>
          <w:lang w:val="az-Latn-AZ"/>
        </w:rPr>
        <w:t>ilə 434.1-ci maddədə “</w:t>
      </w:r>
      <w:r w:rsidRPr="004A24D3">
        <w:rPr>
          <w:rFonts w:ascii="Palatino Linotype" w:eastAsia="Times New Roman" w:hAnsi="Palatino Linotype" w:cs="Times New Roman"/>
          <w:b/>
          <w:bCs/>
          <w:color w:val="212529"/>
          <w:spacing w:val="2"/>
          <w:sz w:val="20"/>
          <w:szCs w:val="20"/>
          <w:lang w:val="az-Latn-AZ"/>
        </w:rPr>
        <w:t>şübhəli və təqsirləndirilən şəxs barəsində həbsə alma qətimkan tədbirinin tətbiq edilməsinə yalnız ona az ağır zorakı cinayətin, habelə ağır və ya xüsusilə ağır cinayətin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təqsirləndirilən şəxs barəsində həbs qətimkan tədbirinin tətbiq edilməsinə yalnız ona ağır və ya xüsusilə ağır cinayətin, 16 yaşına çatmış təqsirləndirilən şəxslərə isə həmçinin az ağır cinayətin zorakı üsulla və ya iki dəfədən çox</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75" w:name="_edn60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"_ednref600"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[596]</w:t>
      </w:r>
      <w:r w:rsidRPr="004A24D3">
        <w:rPr>
          <w:rFonts w:ascii="Times New Roman" w:eastAsia="Times New Roman" w:hAnsi="Times New Roman" w:cs="Times New Roman"/>
          <w:color w:val="212529"/>
          <w:spacing w:val="2"/>
          <w:sz w:val="24"/>
          <w:szCs w:val="24"/>
        </w:rPr>
        <w:fldChar w:fldCharType="end"/>
      </w:r>
      <w:bookmarkEnd w:id="1375"/>
      <w:r w:rsidRPr="004A24D3">
        <w:rPr>
          <w:rFonts w:ascii="Palatino Linotype" w:eastAsia="Times New Roman" w:hAnsi="Palatino Linotype" w:cs="Times New Roman"/>
          <w:color w:val="212529"/>
          <w:spacing w:val="2"/>
          <w:sz w:val="20"/>
          <w:szCs w:val="20"/>
          <w:lang w:val="az-Latn-AZ"/>
        </w:rPr>
        <w:t> 22 dekabr 2006-cı il tarixli 209-IIIQD</w:t>
      </w:r>
      <w:r w:rsidRPr="004A24D3">
        <w:rPr>
          <w:rFonts w:ascii="Palatino Linotype" w:eastAsia="Times New Roman" w:hAnsi="Palatino Linotype" w:cs="Times New Roman"/>
          <w:color w:val="FF0000"/>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nömrəli Qanun (</w:t>
      </w:r>
      <w:r w:rsidRPr="004A24D3">
        <w:rPr>
          <w:rFonts w:ascii="Palatino Linotype" w:eastAsia="Times New Roman" w:hAnsi="Palatino Linotype" w:cs="Times New Roman"/>
          <w:b/>
          <w:bCs/>
          <w:color w:val="212529"/>
          <w:spacing w:val="2"/>
          <w:sz w:val="20"/>
          <w:szCs w:val="20"/>
          <w:lang w:val="az-Latn-AZ"/>
        </w:rPr>
        <w:t>Azərbaycan Respublikasının Qanunvericilik Toplusu, 2006-cı il, № 12, maddə 1032</w:t>
      </w:r>
      <w:r w:rsidRPr="004A24D3">
        <w:rPr>
          <w:rFonts w:ascii="Palatino Linotype" w:eastAsia="Times New Roman" w:hAnsi="Palatino Linotype" w:cs="Times New Roman"/>
          <w:color w:val="212529"/>
          <w:spacing w:val="2"/>
          <w:sz w:val="20"/>
          <w:szCs w:val="20"/>
          <w:lang w:val="az-Latn-AZ"/>
        </w:rPr>
        <w:t>) ilə 435.5-ci maddə çıxarılmışdır, yeni məzmunda 435-1-ci və 435-2-ci maddələr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435.5. Yekun məhkəmə qərarını çıxararkən yetkinlik yaşına çatmayan şəxsin cəza tədbiri tətbiq edilmədən islah edilə biləcəyi barədə nəticəyə gəldikdə, məhkəmə tərbiyəvi xarakterli məcburi tədbirlər tətbiq etməklə yetkinlik yaşına çatmayan şəxsi cəzadan azad edə bilər.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 </w:t>
      </w:r>
    </w:p>
    <w:bookmarkStart w:id="1376" w:name="_edn60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"_ednref601"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[597]</w:t>
      </w:r>
      <w:r w:rsidRPr="004A24D3">
        <w:rPr>
          <w:rFonts w:ascii="Times New Roman" w:eastAsia="Times New Roman" w:hAnsi="Times New Roman" w:cs="Times New Roman"/>
          <w:color w:val="212529"/>
          <w:spacing w:val="2"/>
          <w:sz w:val="20"/>
          <w:szCs w:val="20"/>
        </w:rPr>
        <w:fldChar w:fldCharType="end"/>
      </w:r>
      <w:bookmarkEnd w:id="1376"/>
      <w:r w:rsidRPr="004A24D3">
        <w:rPr>
          <w:rFonts w:ascii="Palatino Linotype" w:eastAsia="Times New Roman" w:hAnsi="Palatino Linotype" w:cs="Times New Roman"/>
          <w:b/>
          <w:bCs/>
          <w:color w:val="0000FF"/>
          <w:spacing w:val="2"/>
          <w:sz w:val="20"/>
          <w:szCs w:val="20"/>
          <w:lang w:val="az-Latn-AZ"/>
        </w:rPr>
        <w:t> </w:t>
      </w:r>
      <w:hyperlink r:id="rId578"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xml:space="preserve">, Azərbaycan Respublikasının Qanunvericilik </w:t>
      </w:r>
      <w:r w:rsidRPr="004A24D3">
        <w:rPr>
          <w:rFonts w:ascii="Palatino Linotype" w:eastAsia="Times New Roman" w:hAnsi="Palatino Linotype" w:cs="Times New Roman"/>
          <w:b/>
          <w:bCs/>
          <w:color w:val="212529"/>
          <w:spacing w:val="2"/>
          <w:sz w:val="20"/>
          <w:szCs w:val="20"/>
          <w:lang w:val="az-Latn-AZ"/>
        </w:rPr>
        <w:lastRenderedPageBreak/>
        <w:t>Toplusu, 2020-ci il, № 7, maddə 852)</w:t>
      </w:r>
      <w:r w:rsidRPr="004A24D3">
        <w:rPr>
          <w:rFonts w:ascii="Palatino Linotype" w:eastAsia="Times New Roman" w:hAnsi="Palatino Linotype" w:cs="Times New Roman"/>
          <w:color w:val="212529"/>
          <w:spacing w:val="2"/>
          <w:sz w:val="20"/>
          <w:szCs w:val="20"/>
          <w:lang w:val="az-Latn-AZ"/>
        </w:rPr>
        <w:t> ilə 438.2-ci maddəyə “</w:t>
      </w:r>
      <w:r w:rsidRPr="004A24D3">
        <w:rPr>
          <w:rFonts w:ascii="Palatino Linotype" w:eastAsia="Times New Roman" w:hAnsi="Palatino Linotype" w:cs="Times New Roman"/>
          <w:b/>
          <w:bCs/>
          <w:color w:val="212529"/>
          <w:spacing w:val="2"/>
          <w:sz w:val="20"/>
          <w:szCs w:val="20"/>
          <w:lang w:val="az-Latn-AZ"/>
        </w:rPr>
        <w:t>ağır</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xüsusilə ağır</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77" w:name="_edn60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"_ednref602"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[598]</w:t>
      </w:r>
      <w:r w:rsidRPr="004A24D3">
        <w:rPr>
          <w:rFonts w:ascii="Times New Roman" w:eastAsia="Times New Roman" w:hAnsi="Times New Roman" w:cs="Times New Roman"/>
          <w:color w:val="212529"/>
          <w:spacing w:val="2"/>
          <w:sz w:val="20"/>
          <w:szCs w:val="20"/>
        </w:rPr>
        <w:fldChar w:fldCharType="end"/>
      </w:r>
      <w:bookmarkEnd w:id="1377"/>
      <w:r w:rsidRPr="004A24D3">
        <w:rPr>
          <w:rFonts w:ascii="Palatino Linotype" w:eastAsia="Times New Roman" w:hAnsi="Palatino Linotype" w:cs="Times New Roman"/>
          <w:color w:val="212529"/>
          <w:spacing w:val="2"/>
          <w:sz w:val="20"/>
          <w:szCs w:val="20"/>
          <w:lang w:val="az-Latn-AZ"/>
        </w:rPr>
        <w:t> </w:t>
      </w:r>
      <w:hyperlink r:id="rId579"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442.1-ci maddədə “</w:t>
      </w:r>
      <w:r w:rsidRPr="004A24D3">
        <w:rPr>
          <w:rFonts w:ascii="Palatino Linotype" w:eastAsia="Times New Roman" w:hAnsi="Palatino Linotype" w:cs="Times New Roman"/>
          <w:b/>
          <w:bCs/>
          <w:color w:val="212529"/>
          <w:spacing w:val="2"/>
          <w:sz w:val="20"/>
          <w:szCs w:val="20"/>
          <w:lang w:val="az-Latn-AZ"/>
        </w:rPr>
        <w:t>və ya əməliyyat-axtarış tədbirinin həyata keçirildiyi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 əməliyyat-axtarış tədbirinin həyata keçirildiyi və ya ibtidai araşdırmanın aparıldığı</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78" w:name="_edn60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"_ednref603"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[599]</w:t>
      </w:r>
      <w:r w:rsidRPr="004A24D3">
        <w:rPr>
          <w:rFonts w:ascii="Times New Roman" w:eastAsia="Times New Roman" w:hAnsi="Times New Roman" w:cs="Times New Roman"/>
          <w:color w:val="212529"/>
          <w:spacing w:val="2"/>
          <w:sz w:val="24"/>
          <w:szCs w:val="24"/>
        </w:rPr>
        <w:fldChar w:fldCharType="end"/>
      </w:r>
      <w:bookmarkEnd w:id="1378"/>
      <w:r w:rsidRPr="004A24D3">
        <w:rPr>
          <w:rFonts w:ascii="Palatino Linotype" w:eastAsia="Times New Roman" w:hAnsi="Palatino Linotype" w:cs="Times New Roman"/>
          <w:color w:val="212529"/>
          <w:spacing w:val="2"/>
          <w:sz w:val="20"/>
          <w:szCs w:val="20"/>
          <w:lang w:val="az-Latn-AZ"/>
        </w:rPr>
        <w:t> 30 iyun 2009-cu il tarixli 856-IIIQD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24 iyul 2009-cu il, № 160) </w:t>
      </w:r>
      <w:r w:rsidRPr="004A24D3">
        <w:rPr>
          <w:rFonts w:ascii="Palatino Linotype" w:eastAsia="Times New Roman" w:hAnsi="Palatino Linotype" w:cs="Times New Roman"/>
          <w:color w:val="212529"/>
          <w:spacing w:val="2"/>
          <w:sz w:val="20"/>
          <w:szCs w:val="20"/>
          <w:lang w:val="az-Latn-AZ"/>
        </w:rPr>
        <w:t>ilə 442.2.1-ci maddədə “</w:t>
      </w:r>
      <w:r w:rsidRPr="004A24D3">
        <w:rPr>
          <w:rFonts w:ascii="Palatino Linotype" w:eastAsia="Times New Roman" w:hAnsi="Palatino Linotype" w:cs="Times New Roman"/>
          <w:b/>
          <w:bCs/>
          <w:color w:val="212529"/>
          <w:spacing w:val="2"/>
          <w:sz w:val="20"/>
          <w:szCs w:val="20"/>
          <w:lang w:val="az-Latn-AZ"/>
        </w:rPr>
        <w:t>şəxsi toxunulmazlıq”</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mülkiyyət”</w:t>
      </w:r>
      <w:r w:rsidRPr="004A24D3">
        <w:rPr>
          <w:rFonts w:ascii="Palatino Linotype" w:eastAsia="Times New Roman" w:hAnsi="Palatino Linotype" w:cs="Times New Roman"/>
          <w:color w:val="212529"/>
          <w:spacing w:val="2"/>
          <w:sz w:val="20"/>
          <w:szCs w:val="20"/>
          <w:lang w:val="az-Latn-AZ"/>
        </w:rPr>
        <w:t> sözü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442.2.1-ci və 448.4-cü maddələrə “</w:t>
      </w:r>
      <w:r w:rsidRPr="004A24D3">
        <w:rPr>
          <w:rFonts w:ascii="Palatino Linotype" w:eastAsia="Times New Roman" w:hAnsi="Palatino Linotype" w:cs="Times New Roman"/>
          <w:b/>
          <w:bCs/>
          <w:color w:val="212529"/>
          <w:spacing w:val="2"/>
          <w:sz w:val="20"/>
          <w:szCs w:val="20"/>
          <w:lang w:val="az-Latn-AZ"/>
        </w:rPr>
        <w:t>tətbiq edilməsinə</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həbs edilmiş şəxsin istintaq təcridxanasından müvəqqəti saxlama yerinə keçirilməsinə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580"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 442.2.1-ci, 448.4-cü və 448.8-ci maddələrdən “, </w:t>
      </w:r>
      <w:r w:rsidRPr="004A24D3">
        <w:rPr>
          <w:rFonts w:ascii="Palatino Linotype" w:eastAsia="Times New Roman" w:hAnsi="Palatino Linotype" w:cs="Times New Roman"/>
          <w:b/>
          <w:bCs/>
          <w:color w:val="212529"/>
          <w:spacing w:val="2"/>
          <w:sz w:val="20"/>
          <w:szCs w:val="20"/>
          <w:lang w:val="az-Latn-AZ"/>
        </w:rPr>
        <w:t>həbs edilmiş şəxsin istintaq təcridxanasından müvəqqəti saxlama yerinə keçirilməsinə</w:t>
      </w:r>
      <w:r w:rsidRPr="004A24D3">
        <w:rPr>
          <w:rFonts w:ascii="Palatino Linotype" w:eastAsia="Times New Roman" w:hAnsi="Palatino Linotype" w:cs="Times New Roman"/>
          <w:color w:val="212529"/>
          <w:spacing w:val="2"/>
          <w:sz w:val="20"/>
          <w:szCs w:val="20"/>
          <w:lang w:val="az-Latn-AZ"/>
        </w:rPr>
        <w:t>” sözləri, 442.4.1-ci maddədən, 446-cı maddənin adından, 446.1-ci, 446.1.2-ci, 446.2.4-cü, 446.2.5-ci və 446.3-cü maddələrdən, 447-ci maddənin adından, 447.1-ci, 447.3-cü, 447.5-ci, 447.6-cı və 447.7-ci maddələrdən, 448-ci maddənin adından, 448.1-ci, 448.6-cı və 449.3.6-cı maddələrdən “, </w:t>
      </w:r>
      <w:r w:rsidRPr="004A24D3">
        <w:rPr>
          <w:rFonts w:ascii="Palatino Linotype" w:eastAsia="Times New Roman" w:hAnsi="Palatino Linotype" w:cs="Times New Roman"/>
          <w:b/>
          <w:bCs/>
          <w:color w:val="212529"/>
          <w:spacing w:val="2"/>
          <w:sz w:val="20"/>
          <w:szCs w:val="20"/>
          <w:lang w:val="az-Latn-AZ"/>
        </w:rPr>
        <w:t>həbs edilmiş şəxsin istintaq təcridxanasından müvəqqəti saxlama yerinə keçirilməsi</w:t>
      </w:r>
      <w:r w:rsidRPr="004A24D3">
        <w:rPr>
          <w:rFonts w:ascii="Palatino Linotype" w:eastAsia="Times New Roman" w:hAnsi="Palatino Linotype" w:cs="Times New Roman"/>
          <w:color w:val="212529"/>
          <w:spacing w:val="2"/>
          <w:sz w:val="20"/>
          <w:szCs w:val="20"/>
          <w:lang w:val="az-Latn-AZ"/>
        </w:rPr>
        <w:t>” sözləri, 446.2.6-cı, 446.2.10-cu, 446.4-cü və 448.8-ci maddələrdən “, </w:t>
      </w:r>
      <w:r w:rsidRPr="004A24D3">
        <w:rPr>
          <w:rFonts w:ascii="Palatino Linotype" w:eastAsia="Times New Roman" w:hAnsi="Palatino Linotype" w:cs="Times New Roman"/>
          <w:b/>
          <w:bCs/>
          <w:color w:val="212529"/>
          <w:spacing w:val="2"/>
          <w:sz w:val="20"/>
          <w:szCs w:val="20"/>
          <w:lang w:val="az-Latn-AZ"/>
        </w:rPr>
        <w:t>həbs edilmiş şəxsin istintaq təcridxanasından müvəqqəti saxlama yerinə keçirilməsinin</w:t>
      </w:r>
      <w:r w:rsidRPr="004A24D3">
        <w:rPr>
          <w:rFonts w:ascii="Palatino Linotype" w:eastAsia="Times New Roman" w:hAnsi="Palatino Linotype" w:cs="Times New Roman"/>
          <w:color w:val="212529"/>
          <w:spacing w:val="2"/>
          <w:sz w:val="20"/>
          <w:szCs w:val="20"/>
          <w:lang w:val="az-Latn-AZ"/>
        </w:rPr>
        <w:t>” sözləri, 446.2.8-ci maddədən “, </w:t>
      </w:r>
      <w:r w:rsidRPr="004A24D3">
        <w:rPr>
          <w:rFonts w:ascii="Palatino Linotype" w:eastAsia="Times New Roman" w:hAnsi="Palatino Linotype" w:cs="Times New Roman"/>
          <w:b/>
          <w:bCs/>
          <w:color w:val="212529"/>
          <w:spacing w:val="2"/>
          <w:sz w:val="20"/>
          <w:szCs w:val="20"/>
          <w:lang w:val="az-Latn-AZ"/>
        </w:rPr>
        <w:t>həbs edilmiş şəxsin istintaq təcridxanasından müvəqqəti saxlama yerinə keçirilməsini</w:t>
      </w:r>
      <w:r w:rsidRPr="004A24D3">
        <w:rPr>
          <w:rFonts w:ascii="Palatino Linotype" w:eastAsia="Times New Roman" w:hAnsi="Palatino Linotype" w:cs="Times New Roman"/>
          <w:color w:val="212529"/>
          <w:spacing w:val="2"/>
          <w:sz w:val="20"/>
          <w:szCs w:val="20"/>
          <w:lang w:val="az-Latn-AZ"/>
        </w:rPr>
        <w:t>” sözləri çıxarılmışdır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581"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442.2.1-ci maddədə “</w:t>
      </w:r>
      <w:r w:rsidRPr="004A24D3">
        <w:rPr>
          <w:rFonts w:ascii="Palatino Linotype" w:eastAsia="Times New Roman" w:hAnsi="Palatino Linotype" w:cs="Times New Roman"/>
          <w:b/>
          <w:bCs/>
          <w:color w:val="212529"/>
          <w:spacing w:val="2"/>
          <w:sz w:val="20"/>
          <w:szCs w:val="20"/>
          <w:lang w:val="az-Latn-AZ"/>
        </w:rPr>
        <w:t>dair</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məsələlərlə bağlı</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582" w:tgtFrame="_blank" w:tooltip="26 aprel 2022-ci il tarixli 518-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26 aprel 2022-ci il tarixli </w:t>
        </w:r>
        <w:r w:rsidRPr="004A24D3">
          <w:rPr>
            <w:rFonts w:ascii="Palatino Linotype" w:eastAsia="Times New Roman" w:hAnsi="Palatino Linotype" w:cs="Times New Roman"/>
            <w:b/>
            <w:bCs/>
            <w:color w:val="0000FF"/>
            <w:spacing w:val="2"/>
            <w:sz w:val="20"/>
            <w:szCs w:val="20"/>
            <w:u w:val="single"/>
            <w:lang w:val="az-Latn-AZ"/>
          </w:rPr>
          <w:t>518-VIQD </w:t>
        </w:r>
        <w:r w:rsidRPr="004A24D3">
          <w:rPr>
            <w:rFonts w:ascii="Palatino Linotype" w:eastAsia="Times New Roman" w:hAnsi="Palatino Linotype" w:cs="Times New Roman"/>
            <w:color w:val="0000FF"/>
            <w:spacing w:val="2"/>
            <w:sz w:val="20"/>
            <w:szCs w:val="20"/>
            <w:u w:val="single"/>
            <w:lang w:val="az-Latn-AZ"/>
          </w:rPr>
          <w:t>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“Azərbaycan” qəzeti, 20 may 2022-ci il, № 105</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 5, maddə 436) </w:t>
      </w:r>
      <w:r w:rsidRPr="004A24D3">
        <w:rPr>
          <w:rFonts w:ascii="Palatino Linotype" w:eastAsia="Times New Roman" w:hAnsi="Palatino Linotype" w:cs="Times New Roman"/>
          <w:color w:val="212529"/>
          <w:spacing w:val="2"/>
          <w:sz w:val="20"/>
          <w:szCs w:val="20"/>
          <w:lang w:val="az-Latn-AZ"/>
        </w:rPr>
        <w:t>ilə 442.2.1-ci maddəyə “</w:t>
      </w:r>
      <w:r w:rsidRPr="004A24D3">
        <w:rPr>
          <w:rFonts w:ascii="Palatino Linotype" w:eastAsia="Times New Roman" w:hAnsi="Palatino Linotype" w:cs="Times New Roman"/>
          <w:b/>
          <w:bCs/>
          <w:color w:val="212529"/>
          <w:spacing w:val="2"/>
          <w:sz w:val="20"/>
          <w:szCs w:val="20"/>
          <w:lang w:val="az-Latn-AZ"/>
        </w:rPr>
        <w:t>tətbiq edilməsinə</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maddi sübut olan bəzi maddələrin cinayət təqibi üzrə icraat başa çatanadək məhv edilməsinə və ya tibbi məqsədlərlə istifadə üçün təhvil verilməsinə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379" w:name="_edn60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"_ednref604"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[600]</w:t>
      </w:r>
      <w:r w:rsidRPr="004A24D3">
        <w:rPr>
          <w:rFonts w:ascii="Times New Roman" w:eastAsia="Times New Roman" w:hAnsi="Times New Roman" w:cs="Times New Roman"/>
          <w:color w:val="212529"/>
          <w:spacing w:val="2"/>
          <w:sz w:val="20"/>
          <w:szCs w:val="20"/>
        </w:rPr>
        <w:fldChar w:fldCharType="end"/>
      </w:r>
      <w:bookmarkEnd w:id="1379"/>
      <w:r w:rsidRPr="004A24D3">
        <w:rPr>
          <w:rFonts w:ascii="Times New Roman" w:eastAsia="Times New Roman" w:hAnsi="Times New Roman" w:cs="Times New Roman"/>
          <w:color w:val="212529"/>
          <w:spacing w:val="2"/>
          <w:sz w:val="20"/>
          <w:szCs w:val="20"/>
          <w:lang w:val="az-Latn-AZ"/>
        </w:rPr>
        <w:t> </w:t>
      </w:r>
      <w:hyperlink r:id="rId583"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442.2.2-ci maddənin sonunda nöqtə işarəsi nöqtəli vergül işarəsi ilə əvəz edilmişdir və yeni məzmunda 442.2.3-cü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380" w:name="_edn60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"_ednref605"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[601]</w:t>
      </w:r>
      <w:r w:rsidRPr="004A24D3">
        <w:rPr>
          <w:rFonts w:ascii="Times New Roman" w:eastAsia="Times New Roman" w:hAnsi="Times New Roman" w:cs="Times New Roman"/>
          <w:color w:val="212529"/>
          <w:spacing w:val="2"/>
          <w:sz w:val="20"/>
          <w:szCs w:val="20"/>
        </w:rPr>
        <w:fldChar w:fldCharType="end"/>
      </w:r>
      <w:bookmarkEnd w:id="1380"/>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442.4.1-ci maddəyə, 446-cı maddənin adına, 446.1-ci, 446.1.2-ci, 446.2.4-cü, 446.2.5-ci və 446.3-cü maddələrə “</w:t>
      </w:r>
      <w:r w:rsidRPr="004A24D3">
        <w:rPr>
          <w:rFonts w:ascii="Palatino Linotype" w:eastAsia="Times New Roman" w:hAnsi="Palatino Linotype" w:cs="Times New Roman"/>
          <w:b/>
          <w:bCs/>
          <w:color w:val="212529"/>
          <w:spacing w:val="2"/>
          <w:sz w:val="20"/>
          <w:szCs w:val="20"/>
          <w:lang w:val="az-Latn-AZ"/>
        </w:rPr>
        <w:t>tətbiq edilməsi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xml:space="preserve">, həbs edilmiş şəxsin </w:t>
      </w:r>
      <w:r w:rsidRPr="004A24D3">
        <w:rPr>
          <w:rFonts w:ascii="Palatino Linotype" w:eastAsia="Times New Roman" w:hAnsi="Palatino Linotype" w:cs="Times New Roman"/>
          <w:b/>
          <w:bCs/>
          <w:color w:val="212529"/>
          <w:spacing w:val="2"/>
          <w:sz w:val="20"/>
          <w:szCs w:val="20"/>
          <w:lang w:val="az-Latn-AZ"/>
        </w:rPr>
        <w:lastRenderedPageBreak/>
        <w:t>istintaq təcridxanasından müvəqqəti saxlama yerinə keçirilməsi</w:t>
      </w:r>
      <w:r w:rsidRPr="004A24D3">
        <w:rPr>
          <w:rFonts w:ascii="Palatino Linotype" w:eastAsia="Times New Roman" w:hAnsi="Palatino Linotype" w:cs="Times New Roman"/>
          <w:color w:val="212529"/>
          <w:spacing w:val="2"/>
          <w:sz w:val="20"/>
          <w:szCs w:val="20"/>
          <w:lang w:val="az-Latn-AZ"/>
        </w:rPr>
        <w:t>” sözləri, 446.2.6-cı, 446.2.10-cu və 446.4-cü maddələrə “</w:t>
      </w:r>
      <w:r w:rsidRPr="004A24D3">
        <w:rPr>
          <w:rFonts w:ascii="Palatino Linotype" w:eastAsia="Times New Roman" w:hAnsi="Palatino Linotype" w:cs="Times New Roman"/>
          <w:b/>
          <w:bCs/>
          <w:color w:val="212529"/>
          <w:spacing w:val="2"/>
          <w:sz w:val="20"/>
          <w:szCs w:val="20"/>
          <w:lang w:val="az-Latn-AZ"/>
        </w:rPr>
        <w:t>tətbiq edilməsinin</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həbs edilmiş şəxsin istintaq təcridxanasından müvəqqəti saxlama yerinə keçirilməsinin</w:t>
      </w:r>
      <w:r w:rsidRPr="004A24D3">
        <w:rPr>
          <w:rFonts w:ascii="Palatino Linotype" w:eastAsia="Times New Roman" w:hAnsi="Palatino Linotype" w:cs="Times New Roman"/>
          <w:color w:val="212529"/>
          <w:spacing w:val="2"/>
          <w:sz w:val="20"/>
          <w:szCs w:val="20"/>
          <w:lang w:val="az-Latn-AZ"/>
        </w:rPr>
        <w:t>” sözləri, 446.2.8-ci maddəyə isə “</w:t>
      </w:r>
      <w:r w:rsidRPr="004A24D3">
        <w:rPr>
          <w:rFonts w:ascii="Palatino Linotype" w:eastAsia="Times New Roman" w:hAnsi="Palatino Linotype" w:cs="Times New Roman"/>
          <w:b/>
          <w:bCs/>
          <w:color w:val="212529"/>
          <w:spacing w:val="2"/>
          <w:sz w:val="20"/>
          <w:szCs w:val="20"/>
          <w:lang w:val="az-Latn-AZ"/>
        </w:rPr>
        <w:t>tətbiq edilməsini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həbs edilmiş şəxsin istintaq təcridxanasından müvəqqəti saxlama yerinə keçirilməsini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584"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442.4.1-ci maddədə “</w:t>
      </w:r>
      <w:r w:rsidRPr="004A24D3">
        <w:rPr>
          <w:rFonts w:ascii="Palatino Linotype" w:eastAsia="Times New Roman" w:hAnsi="Palatino Linotype" w:cs="Times New Roman"/>
          <w:b/>
          <w:bCs/>
          <w:color w:val="212529"/>
          <w:spacing w:val="2"/>
          <w:sz w:val="20"/>
          <w:szCs w:val="20"/>
          <w:lang w:val="az-Latn-AZ"/>
        </w:rPr>
        <w:t>istintaq hərəkətinin məcburi aparılması, prosessual məcburiyyət tədbirinin tətbiq edilməsi və ya əməliyyat-axtarış tədbirinin həyata keçirilməsi nəticəsində</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81" w:name="_edn60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"_ednref606"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[602]</w:t>
      </w:r>
      <w:r w:rsidRPr="004A24D3">
        <w:rPr>
          <w:rFonts w:ascii="Times New Roman" w:eastAsia="Times New Roman" w:hAnsi="Times New Roman" w:cs="Times New Roman"/>
          <w:color w:val="212529"/>
          <w:spacing w:val="2"/>
          <w:sz w:val="20"/>
          <w:szCs w:val="20"/>
        </w:rPr>
        <w:fldChar w:fldCharType="end"/>
      </w:r>
      <w:bookmarkEnd w:id="1381"/>
      <w:r w:rsidRPr="004A24D3">
        <w:rPr>
          <w:rFonts w:ascii="Palatino Linotype" w:eastAsia="Times New Roman" w:hAnsi="Palatino Linotype" w:cs="Times New Roman"/>
          <w:color w:val="212529"/>
          <w:spacing w:val="2"/>
          <w:sz w:val="20"/>
          <w:szCs w:val="20"/>
          <w:lang w:val="az-Latn-AZ"/>
        </w:rPr>
        <w:t> 30 iyun 2009-cu il tarixli 856-IIIQD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24 iyul 2009-cu il, № 160) </w:t>
      </w:r>
      <w:r w:rsidRPr="004A24D3">
        <w:rPr>
          <w:rFonts w:ascii="Palatino Linotype" w:eastAsia="Times New Roman" w:hAnsi="Palatino Linotype" w:cs="Times New Roman"/>
          <w:color w:val="212529"/>
          <w:spacing w:val="2"/>
          <w:sz w:val="20"/>
          <w:szCs w:val="20"/>
          <w:lang w:val="az-Latn-AZ"/>
        </w:rPr>
        <w:t>ilə 177.5-ci və 443.2-ci maddələrdə </w:t>
      </w:r>
      <w:r w:rsidRPr="004A24D3">
        <w:rPr>
          <w:rFonts w:ascii="Palatino Linotype" w:eastAsia="Times New Roman" w:hAnsi="Palatino Linotype" w:cs="Times New Roman"/>
          <w:b/>
          <w:bCs/>
          <w:color w:val="212529"/>
          <w:spacing w:val="2"/>
          <w:sz w:val="20"/>
          <w:szCs w:val="20"/>
          <w:lang w:val="az-Latn-AZ"/>
        </w:rPr>
        <w:t>“177.3.1-177.3.5-ci”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“177.3.1-177.3.5 və 177.3.8-ci”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82" w:name="_edn60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"_ednref607"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[603]</w:t>
      </w:r>
      <w:r w:rsidRPr="004A24D3">
        <w:rPr>
          <w:rFonts w:ascii="Times New Roman" w:eastAsia="Times New Roman" w:hAnsi="Times New Roman" w:cs="Times New Roman"/>
          <w:color w:val="212529"/>
          <w:spacing w:val="2"/>
          <w:sz w:val="20"/>
          <w:szCs w:val="20"/>
        </w:rPr>
        <w:fldChar w:fldCharType="end"/>
      </w:r>
      <w:bookmarkEnd w:id="1382"/>
      <w:r w:rsidRPr="004A24D3">
        <w:rPr>
          <w:rFonts w:ascii="Palatino Linotype" w:eastAsia="Times New Roman" w:hAnsi="Palatino Linotype" w:cs="Times New Roman"/>
          <w:color w:val="212529"/>
          <w:spacing w:val="2"/>
          <w:sz w:val="20"/>
          <w:szCs w:val="20"/>
          <w:lang w:val="az-Latn-AZ"/>
        </w:rPr>
        <w:t> </w:t>
      </w:r>
      <w:hyperlink r:id="rId585"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444-cü maddənin adında “</w:t>
      </w:r>
      <w:r w:rsidRPr="004A24D3">
        <w:rPr>
          <w:rFonts w:ascii="Palatino Linotype" w:eastAsia="Times New Roman" w:hAnsi="Palatino Linotype" w:cs="Times New Roman"/>
          <w:b/>
          <w:bCs/>
          <w:color w:val="212529"/>
          <w:spacing w:val="2"/>
          <w:sz w:val="20"/>
          <w:szCs w:val="20"/>
          <w:lang w:val="az-Latn-AZ"/>
        </w:rPr>
        <w:t>tədbirləri</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bu tədbirlərlə bağlı digər məsələlər</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83" w:name="_edn60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"_ednref608"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[604]</w:t>
      </w:r>
      <w:r w:rsidRPr="004A24D3">
        <w:rPr>
          <w:rFonts w:ascii="Times New Roman" w:eastAsia="Times New Roman" w:hAnsi="Times New Roman" w:cs="Times New Roman"/>
          <w:color w:val="212529"/>
          <w:spacing w:val="2"/>
          <w:sz w:val="24"/>
          <w:szCs w:val="24"/>
        </w:rPr>
        <w:fldChar w:fldCharType="end"/>
      </w:r>
      <w:bookmarkEnd w:id="1383"/>
      <w:r w:rsidRPr="004A24D3">
        <w:rPr>
          <w:rFonts w:ascii="Palatino Linotype" w:eastAsia="Times New Roman" w:hAnsi="Palatino Linotype" w:cs="Times New Roman"/>
          <w:color w:val="212529"/>
          <w:spacing w:val="2"/>
          <w:sz w:val="20"/>
          <w:szCs w:val="20"/>
        </w:rPr>
        <w:t> </w:t>
      </w:r>
      <w:hyperlink r:id="rId586"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 444.1.1-ci maddədə “</w:t>
      </w:r>
      <w:r w:rsidRPr="004A24D3">
        <w:rPr>
          <w:rFonts w:ascii="Palatino Linotype" w:eastAsia="Times New Roman" w:hAnsi="Palatino Linotype" w:cs="Times New Roman"/>
          <w:b/>
          <w:bCs/>
          <w:color w:val="212529"/>
          <w:spacing w:val="2"/>
          <w:sz w:val="20"/>
          <w:szCs w:val="20"/>
          <w:lang w:val="az-Latn-AZ"/>
        </w:rPr>
        <w:t>tutulma</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ya bu Məcəllənin 148.7-ci maddəsində nəzərdə tutulmuş hallarda tutulma müddətinin uzadılması</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384" w:name="_edn60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"_ednref609"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[605]</w:t>
      </w:r>
      <w:r w:rsidRPr="004A24D3">
        <w:rPr>
          <w:rFonts w:ascii="Times New Roman" w:eastAsia="Times New Roman" w:hAnsi="Times New Roman" w:cs="Times New Roman"/>
          <w:color w:val="212529"/>
          <w:spacing w:val="2"/>
          <w:sz w:val="20"/>
          <w:szCs w:val="20"/>
        </w:rPr>
        <w:fldChar w:fldCharType="end"/>
      </w:r>
      <w:bookmarkEnd w:id="1384"/>
      <w:r w:rsidRPr="004A24D3">
        <w:rPr>
          <w:rFonts w:ascii="Palatino Linotype" w:eastAsia="Times New Roman" w:hAnsi="Palatino Linotype" w:cs="Times New Roman"/>
          <w:color w:val="212529"/>
          <w:spacing w:val="2"/>
          <w:sz w:val="20"/>
          <w:szCs w:val="20"/>
          <w:lang w:val="az-Latn-AZ"/>
        </w:rPr>
        <w:t> </w:t>
      </w:r>
      <w:hyperlink r:id="rId587"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444.1.2-1-ci və 444.1.2-2-ci maddələr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85" w:name="_edn61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"_ednref610"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[606]</w:t>
      </w:r>
      <w:r w:rsidRPr="004A24D3">
        <w:rPr>
          <w:rFonts w:ascii="Times New Roman" w:eastAsia="Times New Roman" w:hAnsi="Times New Roman" w:cs="Times New Roman"/>
          <w:color w:val="212529"/>
          <w:spacing w:val="2"/>
          <w:sz w:val="20"/>
          <w:szCs w:val="20"/>
        </w:rPr>
        <w:fldChar w:fldCharType="end"/>
      </w:r>
      <w:bookmarkEnd w:id="1385"/>
      <w:r w:rsidRPr="004A24D3">
        <w:rPr>
          <w:rFonts w:ascii="Palatino Linotype" w:eastAsia="Times New Roman" w:hAnsi="Palatino Linotype" w:cs="Times New Roman"/>
          <w:color w:val="212529"/>
          <w:spacing w:val="2"/>
          <w:sz w:val="20"/>
          <w:szCs w:val="20"/>
          <w:lang w:val="az-Latn-AZ"/>
        </w:rPr>
        <w:t> </w:t>
      </w:r>
      <w:hyperlink r:id="rId588"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444.3-cü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86" w:name="_edn611"/>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"_ednref611"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[607]</w:t>
      </w:r>
      <w:r w:rsidRPr="004A24D3">
        <w:rPr>
          <w:rFonts w:ascii="Times New Roman" w:eastAsia="Times New Roman" w:hAnsi="Times New Roman" w:cs="Times New Roman"/>
          <w:color w:val="212529"/>
          <w:spacing w:val="2"/>
          <w:sz w:val="20"/>
          <w:szCs w:val="20"/>
        </w:rPr>
        <w:fldChar w:fldCharType="end"/>
      </w:r>
      <w:bookmarkEnd w:id="1386"/>
      <w:r w:rsidRPr="004A24D3">
        <w:rPr>
          <w:rFonts w:ascii="Palatino Linotype" w:eastAsia="Times New Roman" w:hAnsi="Palatino Linotype" w:cs="Times New Roman"/>
          <w:color w:val="212529"/>
          <w:spacing w:val="2"/>
          <w:sz w:val="20"/>
          <w:szCs w:val="20"/>
          <w:lang w:val="az-Latn-AZ"/>
        </w:rPr>
        <w:t> </w:t>
      </w:r>
      <w:hyperlink r:id="rId589" w:tgtFrame="_blank" w:tooltip="Azərbaycan Respublikasının 1 fevral 2016-cı il tarixli 122-VQD nömrəli Qanunu" w:history="1">
        <w:r w:rsidRPr="004A24D3">
          <w:rPr>
            <w:rFonts w:ascii="Palatino Linotype" w:eastAsia="Times New Roman" w:hAnsi="Palatino Linotype" w:cs="Times New Roman"/>
            <w:color w:val="0000FF"/>
            <w:spacing w:val="2"/>
            <w:sz w:val="20"/>
            <w:szCs w:val="20"/>
            <w:u w:val="single"/>
            <w:lang w:val="az-Latn-AZ"/>
          </w:rPr>
          <w:t>1 fevral 2016-cı il tarixli </w:t>
        </w:r>
        <w:r w:rsidRPr="004A24D3">
          <w:rPr>
            <w:rFonts w:ascii="Palatino Linotype" w:eastAsia="Times New Roman" w:hAnsi="Palatino Linotype" w:cs="Times New Roman"/>
            <w:b/>
            <w:bCs/>
            <w:color w:val="0000FF"/>
            <w:spacing w:val="2"/>
            <w:sz w:val="20"/>
            <w:szCs w:val="20"/>
            <w:u w:val="single"/>
            <w:lang w:val="az-Latn-AZ"/>
          </w:rPr>
          <w:t>122-VQD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28 fevral 2016-cı il, № 46; Azərbaycan Respublikasının Qanunvericilik Toplusu, 2016-cı il, № 02, II kitab, maddə 218) </w:t>
      </w:r>
      <w:r w:rsidRPr="004A24D3">
        <w:rPr>
          <w:rFonts w:ascii="Palatino Linotype" w:eastAsia="Times New Roman" w:hAnsi="Palatino Linotype" w:cs="Times New Roman"/>
          <w:color w:val="212529"/>
          <w:spacing w:val="2"/>
          <w:sz w:val="20"/>
          <w:szCs w:val="20"/>
          <w:lang w:val="az-Latn-AZ"/>
        </w:rPr>
        <w:t>ilə 445.1.5-ci maddədə “</w:t>
      </w:r>
      <w:r w:rsidRPr="004A24D3">
        <w:rPr>
          <w:rFonts w:ascii="Palatino Linotype" w:eastAsia="Times New Roman" w:hAnsi="Palatino Linotype" w:cs="Times New Roman"/>
          <w:b/>
          <w:bCs/>
          <w:color w:val="212529"/>
          <w:spacing w:val="2"/>
          <w:sz w:val="20"/>
          <w:szCs w:val="20"/>
          <w:lang w:val="az-Latn-AZ"/>
        </w:rPr>
        <w:t>mənzilin</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yaşayış yerinin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87" w:name="_edn61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"_ednref612"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[608]</w:t>
      </w:r>
      <w:r w:rsidRPr="004A24D3">
        <w:rPr>
          <w:rFonts w:ascii="Times New Roman" w:eastAsia="Times New Roman" w:hAnsi="Times New Roman" w:cs="Times New Roman"/>
          <w:color w:val="212529"/>
          <w:spacing w:val="2"/>
          <w:sz w:val="20"/>
          <w:szCs w:val="20"/>
        </w:rPr>
        <w:fldChar w:fldCharType="end"/>
      </w:r>
      <w:bookmarkEnd w:id="1387"/>
      <w:r w:rsidRPr="004A24D3">
        <w:rPr>
          <w:rFonts w:ascii="Palatino Linotype" w:eastAsia="Times New Roman" w:hAnsi="Palatino Linotype" w:cs="Times New Roman"/>
          <w:b/>
          <w:bCs/>
          <w:color w:val="0000FF"/>
          <w:spacing w:val="2"/>
          <w:sz w:val="20"/>
          <w:szCs w:val="20"/>
          <w:lang w:val="az-Latn-AZ"/>
        </w:rPr>
        <w:t> </w:t>
      </w:r>
      <w:hyperlink r:id="rId590"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445.2-ci maddədə </w:t>
      </w:r>
      <w:r w:rsidRPr="004A24D3">
        <w:rPr>
          <w:rFonts w:ascii="Palatino Linotype" w:eastAsia="Times New Roman" w:hAnsi="Palatino Linotype" w:cs="Times New Roman"/>
          <w:b/>
          <w:bCs/>
          <w:color w:val="212529"/>
          <w:spacing w:val="2"/>
          <w:sz w:val="20"/>
          <w:szCs w:val="20"/>
          <w:lang w:val="az-Latn-AZ"/>
        </w:rPr>
        <w:t>"məhkəmə nəzarətini hәyata keçirən məhkəməyə"</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"və ibtidai araşdırmaya prosessual rəhbərliyi həyata keçirən prokurora"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88" w:name="_edn61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"_ednref613"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[609]</w:t>
      </w:r>
      <w:r w:rsidRPr="004A24D3">
        <w:rPr>
          <w:rFonts w:ascii="Times New Roman" w:eastAsia="Times New Roman" w:hAnsi="Times New Roman" w:cs="Times New Roman"/>
          <w:color w:val="212529"/>
          <w:spacing w:val="2"/>
          <w:sz w:val="20"/>
          <w:szCs w:val="20"/>
        </w:rPr>
        <w:fldChar w:fldCharType="end"/>
      </w:r>
      <w:bookmarkEnd w:id="1388"/>
      <w:r w:rsidRPr="004A24D3">
        <w:rPr>
          <w:rFonts w:ascii="Palatino Linotype" w:eastAsia="Times New Roman" w:hAnsi="Palatino Linotype" w:cs="Times New Roman"/>
          <w:color w:val="212529"/>
          <w:spacing w:val="2"/>
          <w:sz w:val="20"/>
          <w:szCs w:val="20"/>
          <w:lang w:val="az-Latn-AZ"/>
        </w:rPr>
        <w:t> </w:t>
      </w:r>
      <w:hyperlink r:id="rId591" w:tgtFrame="_blank" w:tooltip="26 aprel 2022-ci il tarixli 518-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26 aprel 2022-ci il tarixli </w:t>
        </w:r>
        <w:r w:rsidRPr="004A24D3">
          <w:rPr>
            <w:rFonts w:ascii="Palatino Linotype" w:eastAsia="Times New Roman" w:hAnsi="Palatino Linotype" w:cs="Times New Roman"/>
            <w:b/>
            <w:bCs/>
            <w:color w:val="0000FF"/>
            <w:spacing w:val="2"/>
            <w:sz w:val="20"/>
            <w:szCs w:val="20"/>
            <w:u w:val="single"/>
            <w:lang w:val="az-Latn-AZ"/>
          </w:rPr>
          <w:t>518-VIQD </w:t>
        </w:r>
        <w:r w:rsidRPr="004A24D3">
          <w:rPr>
            <w:rFonts w:ascii="Palatino Linotype" w:eastAsia="Times New Roman" w:hAnsi="Palatino Linotype" w:cs="Times New Roman"/>
            <w:color w:val="0000FF"/>
            <w:spacing w:val="2"/>
            <w:sz w:val="20"/>
            <w:szCs w:val="20"/>
            <w:u w:val="single"/>
            <w:lang w:val="az-Latn-AZ"/>
          </w:rPr>
          <w:t>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“Azərbaycan” qəzeti, 20 may 2022-ci il, № 105</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 5, maddə 436) </w:t>
      </w:r>
      <w:r w:rsidRPr="004A24D3">
        <w:rPr>
          <w:rFonts w:ascii="Palatino Linotype" w:eastAsia="Times New Roman" w:hAnsi="Palatino Linotype" w:cs="Times New Roman"/>
          <w:color w:val="212529"/>
          <w:spacing w:val="2"/>
          <w:sz w:val="20"/>
          <w:szCs w:val="20"/>
          <w:lang w:val="az-Latn-AZ"/>
        </w:rPr>
        <w:t>ilə 446-cı maddənin adına və 446.1-ci maddəyə “</w:t>
      </w:r>
      <w:r w:rsidRPr="004A24D3">
        <w:rPr>
          <w:rFonts w:ascii="Palatino Linotype" w:eastAsia="Times New Roman" w:hAnsi="Palatino Linotype" w:cs="Times New Roman"/>
          <w:b/>
          <w:bCs/>
          <w:color w:val="212529"/>
          <w:spacing w:val="2"/>
          <w:sz w:val="20"/>
          <w:szCs w:val="20"/>
          <w:lang w:val="az-Latn-AZ"/>
        </w:rPr>
        <w:t>tətbiq edilməsi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maddi sübut olan bəzi maddələrin cinayət təqibi üzrə icraat başa çatanadək məhv edilməsi və ya tibbi məqsədlərlə istifadə üçün təhvil verilməsi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592"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446-cı maddənin adına, 446.1-ci maddənin birinci abzasına, 446.2.4-cü, 446.2.5-ci və 446.2.7-ci maddələrə “</w:t>
      </w:r>
      <w:r w:rsidRPr="004A24D3">
        <w:rPr>
          <w:rFonts w:ascii="Palatino Linotype" w:eastAsia="Times New Roman" w:hAnsi="Palatino Linotype" w:cs="Times New Roman"/>
          <w:b/>
          <w:bCs/>
          <w:color w:val="212529"/>
          <w:spacing w:val="2"/>
          <w:sz w:val="20"/>
          <w:szCs w:val="20"/>
          <w:lang w:val="az-Latn-AZ"/>
        </w:rPr>
        <w:t>tətbiq edilməsi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cinayət təqibi üzrə qiyabi icraatın açılması</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389" w:name="_edn61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"_ednref614"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[610]</w:t>
      </w:r>
      <w:r w:rsidRPr="004A24D3">
        <w:rPr>
          <w:rFonts w:ascii="Times New Roman" w:eastAsia="Times New Roman" w:hAnsi="Times New Roman" w:cs="Times New Roman"/>
          <w:color w:val="212529"/>
          <w:spacing w:val="2"/>
          <w:sz w:val="20"/>
          <w:szCs w:val="20"/>
        </w:rPr>
        <w:fldChar w:fldCharType="end"/>
      </w:r>
      <w:bookmarkEnd w:id="1389"/>
      <w:r w:rsidRPr="004A24D3">
        <w:rPr>
          <w:rFonts w:ascii="Palatino Linotype" w:eastAsia="Times New Roman" w:hAnsi="Palatino Linotype" w:cs="Times New Roman"/>
          <w:color w:val="212529"/>
          <w:spacing w:val="2"/>
          <w:sz w:val="20"/>
          <w:szCs w:val="20"/>
          <w:lang w:val="az-Latn-AZ"/>
        </w:rPr>
        <w:t> </w:t>
      </w:r>
      <w:hyperlink r:id="rId593"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446.1.2-ci maddəyə “</w:t>
      </w:r>
      <w:r w:rsidRPr="004A24D3">
        <w:rPr>
          <w:rFonts w:ascii="Palatino Linotype" w:eastAsia="Times New Roman" w:hAnsi="Palatino Linotype" w:cs="Times New Roman"/>
          <w:b/>
          <w:bCs/>
          <w:color w:val="212529"/>
          <w:spacing w:val="2"/>
          <w:sz w:val="20"/>
          <w:szCs w:val="20"/>
          <w:lang w:val="az-Latn-AZ"/>
        </w:rPr>
        <w:t>prokurorun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bu Məcəllənin 159.2-ci və 159.8-ci maddələrində nəzərdə tutulmuş hallarda isə müvafiq prokurorun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90" w:name="_edn61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"_ednref615"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[611]</w:t>
      </w:r>
      <w:r w:rsidRPr="004A24D3">
        <w:rPr>
          <w:rFonts w:ascii="Times New Roman" w:eastAsia="Times New Roman" w:hAnsi="Times New Roman" w:cs="Times New Roman"/>
          <w:color w:val="212529"/>
          <w:spacing w:val="2"/>
          <w:sz w:val="20"/>
          <w:szCs w:val="20"/>
        </w:rPr>
        <w:fldChar w:fldCharType="end"/>
      </w:r>
      <w:bookmarkEnd w:id="1390"/>
      <w:r w:rsidRPr="004A24D3">
        <w:rPr>
          <w:rFonts w:ascii="Palatino Linotype" w:eastAsia="Times New Roman" w:hAnsi="Palatino Linotype" w:cs="Times New Roman"/>
          <w:color w:val="212529"/>
          <w:spacing w:val="2"/>
          <w:sz w:val="20"/>
          <w:szCs w:val="20"/>
          <w:lang w:val="az-Latn-AZ"/>
        </w:rPr>
        <w:t> </w:t>
      </w:r>
      <w:hyperlink r:id="rId594"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446.1.2-1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91" w:name="_edn61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"_ednref616"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[612]</w:t>
      </w:r>
      <w:r w:rsidRPr="004A24D3">
        <w:rPr>
          <w:rFonts w:ascii="Times New Roman" w:eastAsia="Times New Roman" w:hAnsi="Times New Roman" w:cs="Times New Roman"/>
          <w:color w:val="212529"/>
          <w:spacing w:val="2"/>
          <w:sz w:val="20"/>
          <w:szCs w:val="20"/>
        </w:rPr>
        <w:fldChar w:fldCharType="end"/>
      </w:r>
      <w:bookmarkEnd w:id="1391"/>
      <w:r w:rsidRPr="004A24D3">
        <w:rPr>
          <w:rFonts w:ascii="Times New Roman" w:eastAsia="Times New Roman" w:hAnsi="Times New Roman" w:cs="Times New Roman"/>
          <w:color w:val="212529"/>
          <w:spacing w:val="2"/>
          <w:sz w:val="20"/>
          <w:szCs w:val="20"/>
          <w:lang w:val="az-Latn-AZ"/>
        </w:rPr>
        <w:t> </w:t>
      </w:r>
      <w:hyperlink r:id="rId595"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yeni məzmunda 446.1.2-2-ci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392" w:name="_edn61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"_ednref617"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[613]</w:t>
      </w:r>
      <w:r w:rsidRPr="004A24D3">
        <w:rPr>
          <w:rFonts w:ascii="Times New Roman" w:eastAsia="Times New Roman" w:hAnsi="Times New Roman" w:cs="Times New Roman"/>
          <w:color w:val="212529"/>
          <w:spacing w:val="2"/>
          <w:sz w:val="20"/>
          <w:szCs w:val="20"/>
        </w:rPr>
        <w:fldChar w:fldCharType="end"/>
      </w:r>
      <w:bookmarkEnd w:id="1392"/>
      <w:r w:rsidRPr="004A24D3">
        <w:rPr>
          <w:rFonts w:ascii="Palatino Linotype" w:eastAsia="Times New Roman" w:hAnsi="Palatino Linotype" w:cs="Times New Roman"/>
          <w:b/>
          <w:bCs/>
          <w:color w:val="0000FF"/>
          <w:spacing w:val="2"/>
          <w:sz w:val="20"/>
          <w:szCs w:val="20"/>
          <w:lang w:val="az-Latn-AZ"/>
        </w:rPr>
        <w:t> </w:t>
      </w:r>
      <w:hyperlink r:id="rId596"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446.1.3-cü maddədə </w:t>
      </w:r>
      <w:r w:rsidRPr="004A24D3">
        <w:rPr>
          <w:rFonts w:ascii="Palatino Linotype" w:eastAsia="Times New Roman" w:hAnsi="Palatino Linotype" w:cs="Times New Roman"/>
          <w:b/>
          <w:bCs/>
          <w:color w:val="212529"/>
          <w:spacing w:val="2"/>
          <w:sz w:val="20"/>
          <w:szCs w:val="20"/>
          <w:lang w:val="az-Latn-AZ"/>
        </w:rPr>
        <w:t>"vəsatəti"</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ibtidai araşdırmaya prosessual rəhbərliyi hәyata keçirən prokurorun təqdimatı"</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93" w:name="_edn61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"_ednref618"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[614]</w:t>
      </w:r>
      <w:r w:rsidRPr="004A24D3">
        <w:rPr>
          <w:rFonts w:ascii="Times New Roman" w:eastAsia="Times New Roman" w:hAnsi="Times New Roman" w:cs="Times New Roman"/>
          <w:color w:val="212529"/>
          <w:spacing w:val="2"/>
          <w:sz w:val="20"/>
          <w:szCs w:val="20"/>
        </w:rPr>
        <w:fldChar w:fldCharType="end"/>
      </w:r>
      <w:bookmarkEnd w:id="1393"/>
      <w:r w:rsidRPr="004A24D3">
        <w:rPr>
          <w:rFonts w:ascii="Palatino Linotype" w:eastAsia="Times New Roman" w:hAnsi="Palatino Linotype" w:cs="Times New Roman"/>
          <w:color w:val="212529"/>
          <w:spacing w:val="2"/>
          <w:sz w:val="20"/>
          <w:szCs w:val="20"/>
          <w:lang w:val="az-Latn-AZ"/>
        </w:rPr>
        <w:t> </w:t>
      </w:r>
      <w:hyperlink r:id="rId597"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446.1.3-cü maddənin sonunda nöqtə işarəsi nöqtəli vergül işarəsi ilə əvəz edilmişdir və yeni məzmunda 446.1.4-cü maddə əlavə.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94" w:name="_edn61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"_ednref619"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[615]</w:t>
      </w:r>
      <w:r w:rsidRPr="004A24D3">
        <w:rPr>
          <w:rFonts w:ascii="Times New Roman" w:eastAsia="Times New Roman" w:hAnsi="Times New Roman" w:cs="Times New Roman"/>
          <w:color w:val="212529"/>
          <w:spacing w:val="2"/>
          <w:sz w:val="20"/>
          <w:szCs w:val="20"/>
        </w:rPr>
        <w:fldChar w:fldCharType="end"/>
      </w:r>
      <w:bookmarkEnd w:id="1394"/>
      <w:r w:rsidRPr="004A24D3">
        <w:rPr>
          <w:rFonts w:ascii="Times New Roman" w:eastAsia="Times New Roman" w:hAnsi="Times New Roman" w:cs="Times New Roman"/>
          <w:color w:val="212529"/>
          <w:spacing w:val="2"/>
          <w:sz w:val="20"/>
          <w:szCs w:val="20"/>
          <w:lang w:val="az-Latn-AZ"/>
        </w:rPr>
        <w:t> </w:t>
      </w:r>
      <w:hyperlink r:id="rId598" w:tgtFrame="_blank" w:tooltip="26 aprel 2022-ci il tarixli 518-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26 aprel 2022-ci il tarixli </w:t>
        </w:r>
        <w:r w:rsidRPr="004A24D3">
          <w:rPr>
            <w:rFonts w:ascii="Palatino Linotype" w:eastAsia="Times New Roman" w:hAnsi="Palatino Linotype" w:cs="Times New Roman"/>
            <w:b/>
            <w:bCs/>
            <w:color w:val="0000FF"/>
            <w:spacing w:val="2"/>
            <w:sz w:val="20"/>
            <w:szCs w:val="20"/>
            <w:u w:val="single"/>
            <w:lang w:val="az-Latn-AZ"/>
          </w:rPr>
          <w:t>518-VIQD </w:t>
        </w:r>
        <w:r w:rsidRPr="004A24D3">
          <w:rPr>
            <w:rFonts w:ascii="Palatino Linotype" w:eastAsia="Times New Roman" w:hAnsi="Palatino Linotype" w:cs="Times New Roman"/>
            <w:color w:val="0000FF"/>
            <w:spacing w:val="2"/>
            <w:sz w:val="20"/>
            <w:szCs w:val="20"/>
            <w:u w:val="single"/>
            <w:lang w:val="az-Latn-AZ"/>
          </w:rPr>
          <w:t>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“Azərbaycan” qəzeti, 20 may 2022-ci il, № 105</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 5, maddə 436) </w:t>
      </w:r>
      <w:r w:rsidRPr="004A24D3">
        <w:rPr>
          <w:rFonts w:ascii="Palatino Linotype" w:eastAsia="Times New Roman" w:hAnsi="Palatino Linotype" w:cs="Times New Roman"/>
          <w:color w:val="212529"/>
          <w:spacing w:val="2"/>
          <w:sz w:val="20"/>
          <w:szCs w:val="20"/>
          <w:lang w:val="az-Latn-AZ"/>
        </w:rPr>
        <w:t>ilə 446.1.4-cü maddənin sonunda nöqtə işarəsi nöqtəli vergül işarəsi ilə əvəz edilmişdir və yeni məzmunda 446.1.5-ci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395" w:name="_edn62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"_ednref620"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[616]</w:t>
      </w:r>
      <w:r w:rsidRPr="004A24D3">
        <w:rPr>
          <w:rFonts w:ascii="Times New Roman" w:eastAsia="Times New Roman" w:hAnsi="Times New Roman" w:cs="Times New Roman"/>
          <w:color w:val="212529"/>
          <w:spacing w:val="2"/>
          <w:sz w:val="20"/>
          <w:szCs w:val="20"/>
        </w:rPr>
        <w:fldChar w:fldCharType="end"/>
      </w:r>
      <w:bookmarkEnd w:id="1395"/>
      <w:r w:rsidRPr="004A24D3">
        <w:rPr>
          <w:rFonts w:ascii="Palatino Linotype" w:eastAsia="Times New Roman" w:hAnsi="Palatino Linotype" w:cs="Times New Roman"/>
          <w:color w:val="212529"/>
          <w:spacing w:val="2"/>
          <w:sz w:val="20"/>
          <w:szCs w:val="20"/>
          <w:lang w:val="az-Latn-AZ"/>
        </w:rPr>
        <w:t> </w:t>
      </w:r>
      <w:hyperlink r:id="rId599"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446.2-ci maddədə </w:t>
      </w:r>
      <w:r w:rsidRPr="004A24D3">
        <w:rPr>
          <w:rFonts w:ascii="Palatino Linotype" w:eastAsia="Times New Roman" w:hAnsi="Palatino Linotype" w:cs="Times New Roman"/>
          <w:b/>
          <w:bCs/>
          <w:color w:val="212529"/>
          <w:spacing w:val="2"/>
          <w:sz w:val="20"/>
          <w:szCs w:val="20"/>
          <w:lang w:val="az-Latn-AZ"/>
        </w:rPr>
        <w:t>“446.1-ci maddəsində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446.1.1-446.1.3-cü maddələrində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600" w:tgtFrame="_blank" w:tooltip="26 aprel 2022-ci il tarixli 518-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26 aprel 2022-ci il tarixli </w:t>
        </w:r>
        <w:r w:rsidRPr="004A24D3">
          <w:rPr>
            <w:rFonts w:ascii="Palatino Linotype" w:eastAsia="Times New Roman" w:hAnsi="Palatino Linotype" w:cs="Times New Roman"/>
            <w:b/>
            <w:bCs/>
            <w:color w:val="0000FF"/>
            <w:spacing w:val="2"/>
            <w:sz w:val="20"/>
            <w:szCs w:val="20"/>
            <w:u w:val="single"/>
            <w:lang w:val="az-Latn-AZ"/>
          </w:rPr>
          <w:t>518-VIQD </w:t>
        </w:r>
        <w:r w:rsidRPr="004A24D3">
          <w:rPr>
            <w:rFonts w:ascii="Palatino Linotype" w:eastAsia="Times New Roman" w:hAnsi="Palatino Linotype" w:cs="Times New Roman"/>
            <w:color w:val="0000FF"/>
            <w:spacing w:val="2"/>
            <w:sz w:val="20"/>
            <w:szCs w:val="20"/>
            <w:u w:val="single"/>
            <w:lang w:val="az-Latn-AZ"/>
          </w:rPr>
          <w:t>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“Azərbaycan” qəzeti, 20 may 2022-ci il, № 105</w:t>
      </w:r>
      <w:r w:rsidRPr="004A24D3">
        <w:rPr>
          <w:rFonts w:ascii="Palatino Linotype" w:eastAsia="Times New Roman" w:hAnsi="Palatino Linotype" w:cs="Times New Roman"/>
          <w:b/>
          <w:bCs/>
          <w:color w:val="212529"/>
          <w:spacing w:val="2"/>
          <w:sz w:val="20"/>
          <w:szCs w:val="20"/>
          <w:lang w:val="az-Latn-AZ"/>
        </w:rPr>
        <w:t xml:space="preserve">, Azərbaycan Respublikasının Qanunvericilik Toplusu, 2022-ci il, № </w:t>
      </w:r>
      <w:r w:rsidRPr="004A24D3">
        <w:rPr>
          <w:rFonts w:ascii="Palatino Linotype" w:eastAsia="Times New Roman" w:hAnsi="Palatino Linotype" w:cs="Times New Roman"/>
          <w:b/>
          <w:bCs/>
          <w:color w:val="212529"/>
          <w:spacing w:val="2"/>
          <w:sz w:val="20"/>
          <w:szCs w:val="20"/>
          <w:lang w:val="az-Latn-AZ"/>
        </w:rPr>
        <w:lastRenderedPageBreak/>
        <w:t>5, maddə 436) </w:t>
      </w:r>
      <w:r w:rsidRPr="004A24D3">
        <w:rPr>
          <w:rFonts w:ascii="Palatino Linotype" w:eastAsia="Times New Roman" w:hAnsi="Palatino Linotype" w:cs="Times New Roman"/>
          <w:color w:val="212529"/>
          <w:spacing w:val="2"/>
          <w:sz w:val="20"/>
          <w:szCs w:val="20"/>
          <w:lang w:val="az-Latn-AZ"/>
        </w:rPr>
        <w:t>ilə 446.2-ci maddəyə “</w:t>
      </w:r>
      <w:r w:rsidRPr="004A24D3">
        <w:rPr>
          <w:rFonts w:ascii="Palatino Linotype" w:eastAsia="Times New Roman" w:hAnsi="Palatino Linotype" w:cs="Times New Roman"/>
          <w:b/>
          <w:bCs/>
          <w:color w:val="212529"/>
          <w:spacing w:val="2"/>
          <w:sz w:val="20"/>
          <w:szCs w:val="20"/>
          <w:lang w:val="az-Latn-AZ"/>
        </w:rPr>
        <w:t>446.1.3-cü</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və 446.1.5-ci</w:t>
      </w:r>
      <w:r w:rsidRPr="004A24D3">
        <w:rPr>
          <w:rFonts w:ascii="Palatino Linotype" w:eastAsia="Times New Roman" w:hAnsi="Palatino Linotype" w:cs="Times New Roman"/>
          <w:color w:val="212529"/>
          <w:spacing w:val="2"/>
          <w:sz w:val="20"/>
          <w:szCs w:val="20"/>
          <w:lang w:val="az-Latn-AZ"/>
        </w:rPr>
        <w:t>” sözləri əlavə edilmişdir və həmin maddədən “hər hansı”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396" w:name="_edn62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"_ednref621"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[617]</w:t>
      </w:r>
      <w:r w:rsidRPr="004A24D3">
        <w:rPr>
          <w:rFonts w:ascii="Times New Roman" w:eastAsia="Times New Roman" w:hAnsi="Times New Roman" w:cs="Times New Roman"/>
          <w:color w:val="212529"/>
          <w:spacing w:val="2"/>
          <w:sz w:val="20"/>
          <w:szCs w:val="20"/>
        </w:rPr>
        <w:fldChar w:fldCharType="end"/>
      </w:r>
      <w:bookmarkEnd w:id="1396"/>
      <w:r w:rsidRPr="004A24D3">
        <w:rPr>
          <w:rFonts w:ascii="Times New Roman" w:eastAsia="Times New Roman" w:hAnsi="Times New Roman" w:cs="Times New Roman"/>
          <w:color w:val="212529"/>
          <w:spacing w:val="2"/>
          <w:sz w:val="20"/>
          <w:szCs w:val="20"/>
          <w:lang w:val="az-Latn-AZ"/>
        </w:rPr>
        <w:t> </w:t>
      </w:r>
      <w:hyperlink r:id="rId601"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446.2.6-cı maddəyə və 446.4-cü maddənin birinci cümləsinə “</w:t>
      </w:r>
      <w:r w:rsidRPr="004A24D3">
        <w:rPr>
          <w:rFonts w:ascii="Palatino Linotype" w:eastAsia="Times New Roman" w:hAnsi="Palatino Linotype" w:cs="Times New Roman"/>
          <w:b/>
          <w:bCs/>
          <w:color w:val="212529"/>
          <w:spacing w:val="2"/>
          <w:sz w:val="20"/>
          <w:szCs w:val="20"/>
          <w:lang w:val="az-Latn-AZ"/>
        </w:rPr>
        <w:t>edilməsinin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cinayət təqibi üzrə qiyabi icraatın açılmasının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397" w:name="_edn62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"_ednref622"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[618]</w:t>
      </w:r>
      <w:r w:rsidRPr="004A24D3">
        <w:rPr>
          <w:rFonts w:ascii="Times New Roman" w:eastAsia="Times New Roman" w:hAnsi="Times New Roman" w:cs="Times New Roman"/>
          <w:color w:val="212529"/>
          <w:spacing w:val="2"/>
          <w:sz w:val="20"/>
          <w:szCs w:val="20"/>
        </w:rPr>
        <w:fldChar w:fldCharType="end"/>
      </w:r>
      <w:bookmarkEnd w:id="1397"/>
      <w:r w:rsidRPr="004A24D3">
        <w:rPr>
          <w:rFonts w:ascii="Times New Roman" w:eastAsia="Times New Roman" w:hAnsi="Times New Roman" w:cs="Times New Roman"/>
          <w:color w:val="212529"/>
          <w:spacing w:val="2"/>
          <w:sz w:val="20"/>
          <w:szCs w:val="20"/>
          <w:lang w:val="az-Latn-AZ"/>
        </w:rPr>
        <w:t> </w:t>
      </w:r>
      <w:hyperlink r:id="rId602" w:tgtFrame="_blank" w:tooltip="26 aprel 2022-ci il tarixli 518-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26 aprel 2022-ci il tarixli </w:t>
        </w:r>
        <w:r w:rsidRPr="004A24D3">
          <w:rPr>
            <w:rFonts w:ascii="Palatino Linotype" w:eastAsia="Times New Roman" w:hAnsi="Palatino Linotype" w:cs="Times New Roman"/>
            <w:b/>
            <w:bCs/>
            <w:color w:val="0000FF"/>
            <w:spacing w:val="2"/>
            <w:sz w:val="20"/>
            <w:szCs w:val="20"/>
            <w:u w:val="single"/>
            <w:lang w:val="az-Latn-AZ"/>
          </w:rPr>
          <w:t>518-VIQD </w:t>
        </w:r>
        <w:r w:rsidRPr="004A24D3">
          <w:rPr>
            <w:rFonts w:ascii="Palatino Linotype" w:eastAsia="Times New Roman" w:hAnsi="Palatino Linotype" w:cs="Times New Roman"/>
            <w:color w:val="0000FF"/>
            <w:spacing w:val="2"/>
            <w:sz w:val="20"/>
            <w:szCs w:val="20"/>
            <w:u w:val="single"/>
            <w:lang w:val="az-Latn-AZ"/>
          </w:rPr>
          <w:t>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“Azərbaycan” qəzeti, 20 may 2022-ci il, № 105</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 5, maddə 436) </w:t>
      </w:r>
      <w:r w:rsidRPr="004A24D3">
        <w:rPr>
          <w:rFonts w:ascii="Palatino Linotype" w:eastAsia="Times New Roman" w:hAnsi="Palatino Linotype" w:cs="Times New Roman"/>
          <w:color w:val="212529"/>
          <w:spacing w:val="2"/>
          <w:sz w:val="20"/>
          <w:szCs w:val="20"/>
          <w:lang w:val="az-Latn-AZ"/>
        </w:rPr>
        <w:t>ilə yeni məzmunda 446.2.9-1-ci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398" w:name="_edn62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"_ednref623"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[619]</w:t>
      </w:r>
      <w:r w:rsidRPr="004A24D3">
        <w:rPr>
          <w:rFonts w:ascii="Times New Roman" w:eastAsia="Times New Roman" w:hAnsi="Times New Roman" w:cs="Times New Roman"/>
          <w:color w:val="212529"/>
          <w:spacing w:val="2"/>
          <w:sz w:val="20"/>
          <w:szCs w:val="20"/>
        </w:rPr>
        <w:fldChar w:fldCharType="end"/>
      </w:r>
      <w:bookmarkEnd w:id="1398"/>
      <w:r w:rsidRPr="004A24D3">
        <w:rPr>
          <w:rFonts w:ascii="Times New Roman" w:eastAsia="Times New Roman" w:hAnsi="Times New Roman" w:cs="Times New Roman"/>
          <w:color w:val="212529"/>
          <w:spacing w:val="2"/>
          <w:sz w:val="20"/>
          <w:szCs w:val="20"/>
          <w:lang w:val="az-Latn-AZ"/>
        </w:rPr>
        <w:t> </w:t>
      </w:r>
      <w:hyperlink r:id="rId603" w:tgtFrame="_blank" w:tooltip="26 aprel 2022-ci il tarixli 518-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26 aprel 2022-ci il tarixli </w:t>
        </w:r>
        <w:r w:rsidRPr="004A24D3">
          <w:rPr>
            <w:rFonts w:ascii="Palatino Linotype" w:eastAsia="Times New Roman" w:hAnsi="Palatino Linotype" w:cs="Times New Roman"/>
            <w:b/>
            <w:bCs/>
            <w:color w:val="0000FF"/>
            <w:spacing w:val="2"/>
            <w:sz w:val="20"/>
            <w:szCs w:val="20"/>
            <w:u w:val="single"/>
            <w:lang w:val="az-Latn-AZ"/>
          </w:rPr>
          <w:t>518-VIQD </w:t>
        </w:r>
        <w:r w:rsidRPr="004A24D3">
          <w:rPr>
            <w:rFonts w:ascii="Palatino Linotype" w:eastAsia="Times New Roman" w:hAnsi="Palatino Linotype" w:cs="Times New Roman"/>
            <w:color w:val="0000FF"/>
            <w:spacing w:val="2"/>
            <w:sz w:val="20"/>
            <w:szCs w:val="20"/>
            <w:u w:val="single"/>
            <w:lang w:val="az-Latn-AZ"/>
          </w:rPr>
          <w:t>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“Azərbaycan” qəzeti, 20 may 2022-ci il, № 105</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 5, maddə 436) </w:t>
      </w:r>
      <w:r w:rsidRPr="004A24D3">
        <w:rPr>
          <w:rFonts w:ascii="Palatino Linotype" w:eastAsia="Times New Roman" w:hAnsi="Palatino Linotype" w:cs="Times New Roman"/>
          <w:color w:val="212529"/>
          <w:spacing w:val="2"/>
          <w:sz w:val="20"/>
          <w:szCs w:val="20"/>
          <w:lang w:val="az-Latn-AZ"/>
        </w:rPr>
        <w:t>ilə 446.2.10-cu maddəyə “</w:t>
      </w:r>
      <w:r w:rsidRPr="004A24D3">
        <w:rPr>
          <w:rFonts w:ascii="Palatino Linotype" w:eastAsia="Times New Roman" w:hAnsi="Palatino Linotype" w:cs="Times New Roman"/>
          <w:b/>
          <w:bCs/>
          <w:color w:val="212529"/>
          <w:spacing w:val="2"/>
          <w:sz w:val="20"/>
          <w:szCs w:val="20"/>
          <w:lang w:val="az-Latn-AZ"/>
        </w:rPr>
        <w:t>tətbiq edilməsinin</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maddi sübut olan bəzi maddələrin cinayət təqibi üzrə icraat başa çatanadək məhv edilməsinin və ya tibbi məqsədlərlə istifadə üçün təhvil verilməsinin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399" w:name="_edn62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"_ednref624"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[620]</w:t>
      </w:r>
      <w:r w:rsidRPr="004A24D3">
        <w:rPr>
          <w:rFonts w:ascii="Times New Roman" w:eastAsia="Times New Roman" w:hAnsi="Times New Roman" w:cs="Times New Roman"/>
          <w:color w:val="212529"/>
          <w:spacing w:val="2"/>
          <w:sz w:val="20"/>
          <w:szCs w:val="20"/>
        </w:rPr>
        <w:fldChar w:fldCharType="end"/>
      </w:r>
      <w:bookmarkEnd w:id="1399"/>
      <w:r w:rsidRPr="004A24D3">
        <w:rPr>
          <w:rFonts w:ascii="Palatino Linotype" w:eastAsia="Times New Roman" w:hAnsi="Palatino Linotype" w:cs="Times New Roman"/>
          <w:color w:val="212529"/>
          <w:spacing w:val="2"/>
          <w:sz w:val="20"/>
          <w:szCs w:val="20"/>
          <w:lang w:val="az-Latn-AZ"/>
        </w:rPr>
        <w:t> </w:t>
      </w:r>
      <w:hyperlink r:id="rId604"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446.2-1-ci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00" w:name="_edn62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"_ednref625"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[621]</w:t>
      </w:r>
      <w:r w:rsidRPr="004A24D3">
        <w:rPr>
          <w:rFonts w:ascii="Times New Roman" w:eastAsia="Times New Roman" w:hAnsi="Times New Roman" w:cs="Times New Roman"/>
          <w:color w:val="212529"/>
          <w:spacing w:val="2"/>
          <w:sz w:val="24"/>
          <w:szCs w:val="24"/>
        </w:rPr>
        <w:fldChar w:fldCharType="end"/>
      </w:r>
      <w:bookmarkEnd w:id="1400"/>
      <w:r w:rsidRPr="004A24D3">
        <w:rPr>
          <w:rFonts w:ascii="Palatino Linotype" w:eastAsia="Times New Roman" w:hAnsi="Palatino Linotype" w:cs="Times New Roman"/>
          <w:color w:val="212529"/>
          <w:spacing w:val="2"/>
          <w:sz w:val="20"/>
          <w:szCs w:val="20"/>
        </w:rPr>
        <w:t> </w:t>
      </w:r>
      <w:hyperlink r:id="rId605"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 446.3-cü maddədə “</w:t>
      </w:r>
      <w:r w:rsidRPr="004A24D3">
        <w:rPr>
          <w:rFonts w:ascii="Palatino Linotype" w:eastAsia="Times New Roman" w:hAnsi="Palatino Linotype" w:cs="Times New Roman"/>
          <w:b/>
          <w:bCs/>
          <w:color w:val="212529"/>
          <w:spacing w:val="2"/>
          <w:sz w:val="20"/>
          <w:szCs w:val="20"/>
          <w:lang w:val="az-Latn-AZ"/>
        </w:rPr>
        <w:t>48</w:t>
      </w:r>
      <w:r w:rsidRPr="004A24D3">
        <w:rPr>
          <w:rFonts w:ascii="Palatino Linotype" w:eastAsia="Times New Roman" w:hAnsi="Palatino Linotype" w:cs="Times New Roman"/>
          <w:color w:val="212529"/>
          <w:spacing w:val="2"/>
          <w:sz w:val="20"/>
          <w:szCs w:val="20"/>
          <w:lang w:val="az-Latn-AZ"/>
        </w:rPr>
        <w:t>” rəqəmləri “</w:t>
      </w:r>
      <w:r w:rsidRPr="004A24D3">
        <w:rPr>
          <w:rFonts w:ascii="Palatino Linotype" w:eastAsia="Times New Roman" w:hAnsi="Palatino Linotype" w:cs="Times New Roman"/>
          <w:b/>
          <w:bCs/>
          <w:color w:val="212529"/>
          <w:spacing w:val="2"/>
          <w:sz w:val="20"/>
          <w:szCs w:val="20"/>
          <w:lang w:val="az-Latn-AZ"/>
        </w:rPr>
        <w:t>24</w:t>
      </w:r>
      <w:r w:rsidRPr="004A24D3">
        <w:rPr>
          <w:rFonts w:ascii="Palatino Linotype" w:eastAsia="Times New Roman" w:hAnsi="Palatino Linotype" w:cs="Times New Roman"/>
          <w:color w:val="212529"/>
          <w:spacing w:val="2"/>
          <w:sz w:val="20"/>
          <w:szCs w:val="20"/>
          <w:lang w:val="az-Latn-AZ"/>
        </w:rPr>
        <w:t>” rəqəmləri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606"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446.3-cü maddədə “</w:t>
      </w:r>
      <w:r w:rsidRPr="004A24D3">
        <w:rPr>
          <w:rFonts w:ascii="Palatino Linotype" w:eastAsia="Times New Roman" w:hAnsi="Palatino Linotype" w:cs="Times New Roman"/>
          <w:b/>
          <w:bCs/>
          <w:color w:val="212529"/>
          <w:spacing w:val="2"/>
          <w:sz w:val="20"/>
          <w:szCs w:val="20"/>
          <w:lang w:val="az-Latn-AZ"/>
        </w:rPr>
        <w:t>üçün</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məsələlərinə dair</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607" w:tgtFrame="_blank" w:tooltip="26 aprel 2022-ci il tarixli 518-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26 aprel 2022-ci il tarixli </w:t>
        </w:r>
        <w:r w:rsidRPr="004A24D3">
          <w:rPr>
            <w:rFonts w:ascii="Palatino Linotype" w:eastAsia="Times New Roman" w:hAnsi="Palatino Linotype" w:cs="Times New Roman"/>
            <w:b/>
            <w:bCs/>
            <w:color w:val="0000FF"/>
            <w:spacing w:val="2"/>
            <w:sz w:val="20"/>
            <w:szCs w:val="20"/>
            <w:u w:val="single"/>
            <w:lang w:val="az-Latn-AZ"/>
          </w:rPr>
          <w:t>518-VIQD </w:t>
        </w:r>
        <w:r w:rsidRPr="004A24D3">
          <w:rPr>
            <w:rFonts w:ascii="Palatino Linotype" w:eastAsia="Times New Roman" w:hAnsi="Palatino Linotype" w:cs="Times New Roman"/>
            <w:color w:val="0000FF"/>
            <w:spacing w:val="2"/>
            <w:sz w:val="20"/>
            <w:szCs w:val="20"/>
            <w:u w:val="single"/>
            <w:lang w:val="az-Latn-AZ"/>
          </w:rPr>
          <w:t>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“Azərbaycan” qəzeti, 20 may 2022-ci il, № 105</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 5, maddə 436) </w:t>
      </w:r>
      <w:r w:rsidRPr="004A24D3">
        <w:rPr>
          <w:rFonts w:ascii="Palatino Linotype" w:eastAsia="Times New Roman" w:hAnsi="Palatino Linotype" w:cs="Times New Roman"/>
          <w:color w:val="212529"/>
          <w:spacing w:val="2"/>
          <w:sz w:val="20"/>
          <w:szCs w:val="20"/>
          <w:lang w:val="az-Latn-AZ"/>
        </w:rPr>
        <w:t>ilə 446.3-cü maddəyə “</w:t>
      </w:r>
      <w:r w:rsidRPr="004A24D3">
        <w:rPr>
          <w:rFonts w:ascii="Palatino Linotype" w:eastAsia="Times New Roman" w:hAnsi="Palatino Linotype" w:cs="Times New Roman"/>
          <w:b/>
          <w:bCs/>
          <w:color w:val="212529"/>
          <w:spacing w:val="2"/>
          <w:sz w:val="20"/>
          <w:szCs w:val="20"/>
          <w:lang w:val="az-Latn-AZ"/>
        </w:rPr>
        <w:t>tətbiq edilməsi,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maddi sübut olan bəzi maddələrin cinayət təqibi üzrə icraat başa çatanadək məhv edilməsi və ya tibbi məqsədlərlə istifadə üçün təhvil verilməsi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608"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446.3-cü maddəyə “</w:t>
      </w:r>
      <w:r w:rsidRPr="004A24D3">
        <w:rPr>
          <w:rFonts w:ascii="Palatino Linotype" w:eastAsia="Times New Roman" w:hAnsi="Palatino Linotype" w:cs="Times New Roman"/>
          <w:b/>
          <w:bCs/>
          <w:color w:val="212529"/>
          <w:spacing w:val="2"/>
          <w:sz w:val="20"/>
          <w:szCs w:val="20"/>
          <w:lang w:val="az-Latn-AZ"/>
        </w:rPr>
        <w:t>tətbiq edilməsi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cinayət təqibi üzrə qiyabi icraatın açılması,</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01" w:name="_edn62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"_ednref626"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[622]</w:t>
      </w:r>
      <w:r w:rsidRPr="004A24D3">
        <w:rPr>
          <w:rFonts w:ascii="Times New Roman" w:eastAsia="Times New Roman" w:hAnsi="Times New Roman" w:cs="Times New Roman"/>
          <w:color w:val="212529"/>
          <w:spacing w:val="2"/>
          <w:sz w:val="20"/>
          <w:szCs w:val="20"/>
        </w:rPr>
        <w:fldChar w:fldCharType="end"/>
      </w:r>
      <w:bookmarkEnd w:id="1401"/>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447-ci maddənin adına, 447.1-ci, 447.3-cü, 447.5-ci, 447.6-cı və 447.7-ci maddələrə “</w:t>
      </w:r>
      <w:r w:rsidRPr="004A24D3">
        <w:rPr>
          <w:rFonts w:ascii="Palatino Linotype" w:eastAsia="Times New Roman" w:hAnsi="Palatino Linotype" w:cs="Times New Roman"/>
          <w:b/>
          <w:bCs/>
          <w:color w:val="212529"/>
          <w:spacing w:val="2"/>
          <w:sz w:val="20"/>
          <w:szCs w:val="20"/>
          <w:lang w:val="az-Latn-AZ"/>
        </w:rPr>
        <w:t>tətbiq edilməsi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həbs edilmiş şəxsin istintaq təcridxanasından müvəqqəti saxlama yerinə keçirilməsi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hyperlink r:id="rId609" w:tgtFrame="_blank" w:tooltip="26 aprel 2022-ci il tarixli 518-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26 aprel 2022-ci il tarixli </w:t>
        </w:r>
        <w:r w:rsidRPr="004A24D3">
          <w:rPr>
            <w:rFonts w:ascii="Palatino Linotype" w:eastAsia="Times New Roman" w:hAnsi="Palatino Linotype" w:cs="Times New Roman"/>
            <w:b/>
            <w:bCs/>
            <w:color w:val="0000FF"/>
            <w:spacing w:val="2"/>
            <w:sz w:val="20"/>
            <w:szCs w:val="20"/>
            <w:u w:val="single"/>
            <w:lang w:val="az-Latn-AZ"/>
          </w:rPr>
          <w:t>518-VIQD </w:t>
        </w:r>
        <w:r w:rsidRPr="004A24D3">
          <w:rPr>
            <w:rFonts w:ascii="Palatino Linotype" w:eastAsia="Times New Roman" w:hAnsi="Palatino Linotype" w:cs="Times New Roman"/>
            <w:color w:val="0000FF"/>
            <w:spacing w:val="2"/>
            <w:sz w:val="20"/>
            <w:szCs w:val="20"/>
            <w:u w:val="single"/>
            <w:lang w:val="az-Latn-AZ"/>
          </w:rPr>
          <w:t>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“Azərbaycan” qəzeti, 20 may 2022-ci il, № 105</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 5, maddə 436) </w:t>
      </w:r>
      <w:r w:rsidRPr="004A24D3">
        <w:rPr>
          <w:rFonts w:ascii="Palatino Linotype" w:eastAsia="Times New Roman" w:hAnsi="Palatino Linotype" w:cs="Times New Roman"/>
          <w:color w:val="212529"/>
          <w:spacing w:val="2"/>
          <w:sz w:val="20"/>
          <w:szCs w:val="20"/>
          <w:lang w:val="az-Latn-AZ"/>
        </w:rPr>
        <w:t>ilə 447-ci maddənin adına və 447.1-ci maddəyə “</w:t>
      </w:r>
      <w:r w:rsidRPr="004A24D3">
        <w:rPr>
          <w:rFonts w:ascii="Palatino Linotype" w:eastAsia="Times New Roman" w:hAnsi="Palatino Linotype" w:cs="Times New Roman"/>
          <w:b/>
          <w:bCs/>
          <w:color w:val="212529"/>
          <w:spacing w:val="2"/>
          <w:sz w:val="20"/>
          <w:szCs w:val="20"/>
          <w:lang w:val="az-Latn-AZ"/>
        </w:rPr>
        <w:t>tətbiq edilməsi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maddi sübut olan bəzi maddələrin cinayət təqibi üzrə icraat başa çatanadək məhv edilməsi və ya tibbi məqsədlərlə istifadə üçün təhvil verilməsi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hyperlink r:id="rId610"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447-ci maddənin adına, 447.1-ci və 447.5 – 447.7-ci maddələrə “</w:t>
      </w:r>
      <w:r w:rsidRPr="004A24D3">
        <w:rPr>
          <w:rFonts w:ascii="Palatino Linotype" w:eastAsia="Times New Roman" w:hAnsi="Palatino Linotype" w:cs="Times New Roman"/>
          <w:b/>
          <w:bCs/>
          <w:color w:val="212529"/>
          <w:spacing w:val="2"/>
          <w:sz w:val="20"/>
          <w:szCs w:val="20"/>
          <w:lang w:val="az-Latn-AZ"/>
        </w:rPr>
        <w:t>tətbiq edilməsi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cinayət təqibi üzrə qiyabi icraatın açılması</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02" w:name="_edn62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"_ednref627"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[623]</w:t>
      </w:r>
      <w:r w:rsidRPr="004A24D3">
        <w:rPr>
          <w:rFonts w:ascii="Times New Roman" w:eastAsia="Times New Roman" w:hAnsi="Times New Roman" w:cs="Times New Roman"/>
          <w:color w:val="212529"/>
          <w:spacing w:val="2"/>
          <w:sz w:val="24"/>
          <w:szCs w:val="24"/>
        </w:rPr>
        <w:fldChar w:fldCharType="end"/>
      </w:r>
      <w:bookmarkEnd w:id="1402"/>
      <w:r w:rsidRPr="004A24D3">
        <w:rPr>
          <w:rFonts w:ascii="Palatino Linotype" w:eastAsia="Times New Roman" w:hAnsi="Palatino Linotype" w:cs="Times New Roman"/>
          <w:color w:val="212529"/>
          <w:spacing w:val="2"/>
          <w:sz w:val="20"/>
          <w:szCs w:val="20"/>
        </w:rPr>
        <w:t> </w:t>
      </w:r>
      <w:hyperlink r:id="rId611"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 447.2-ci maddədə “</w:t>
      </w:r>
      <w:r w:rsidRPr="004A24D3">
        <w:rPr>
          <w:rFonts w:ascii="Palatino Linotype" w:eastAsia="Times New Roman" w:hAnsi="Palatino Linotype" w:cs="Times New Roman"/>
          <w:b/>
          <w:bCs/>
          <w:color w:val="212529"/>
          <w:spacing w:val="2"/>
          <w:sz w:val="20"/>
          <w:szCs w:val="20"/>
          <w:lang w:val="az-Latn-AZ"/>
        </w:rPr>
        <w:t>seçilməsi</w:t>
      </w:r>
      <w:r w:rsidRPr="004A24D3">
        <w:rPr>
          <w:rFonts w:ascii="Palatino Linotype" w:eastAsia="Times New Roman" w:hAnsi="Palatino Linotype" w:cs="Times New Roman"/>
          <w:color w:val="212529"/>
          <w:spacing w:val="2"/>
          <w:sz w:val="20"/>
          <w:szCs w:val="20"/>
          <w:lang w:val="az-Latn-AZ"/>
        </w:rPr>
        <w:t>” sözündən sonra “, </w:t>
      </w:r>
      <w:r w:rsidRPr="004A24D3">
        <w:rPr>
          <w:rFonts w:ascii="Palatino Linotype" w:eastAsia="Times New Roman" w:hAnsi="Palatino Linotype" w:cs="Times New Roman"/>
          <w:b/>
          <w:bCs/>
          <w:color w:val="212529"/>
          <w:spacing w:val="2"/>
          <w:sz w:val="20"/>
          <w:szCs w:val="20"/>
          <w:lang w:val="az-Latn-AZ"/>
        </w:rPr>
        <w:t>tutulma müddətinin uzadılması</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403" w:name="_edn62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"_ednref628"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[624]</w:t>
      </w:r>
      <w:r w:rsidRPr="004A24D3">
        <w:rPr>
          <w:rFonts w:ascii="Times New Roman" w:eastAsia="Times New Roman" w:hAnsi="Times New Roman" w:cs="Times New Roman"/>
          <w:color w:val="212529"/>
          <w:spacing w:val="2"/>
          <w:sz w:val="20"/>
          <w:szCs w:val="20"/>
        </w:rPr>
        <w:fldChar w:fldCharType="end"/>
      </w:r>
      <w:bookmarkEnd w:id="1403"/>
      <w:r w:rsidRPr="004A24D3">
        <w:rPr>
          <w:rFonts w:ascii="Times New Roman" w:eastAsia="Times New Roman" w:hAnsi="Times New Roman" w:cs="Times New Roman"/>
          <w:color w:val="212529"/>
          <w:spacing w:val="2"/>
          <w:sz w:val="20"/>
          <w:szCs w:val="20"/>
          <w:lang w:val="az-Latn-AZ"/>
        </w:rPr>
        <w:t> </w:t>
      </w:r>
      <w:hyperlink r:id="rId612"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447.3-cü maddədə “</w:t>
      </w:r>
      <w:r w:rsidRPr="004A24D3">
        <w:rPr>
          <w:rFonts w:ascii="Palatino Linotype" w:eastAsia="Times New Roman" w:hAnsi="Palatino Linotype" w:cs="Times New Roman"/>
          <w:b/>
          <w:bCs/>
          <w:color w:val="212529"/>
          <w:spacing w:val="2"/>
          <w:sz w:val="20"/>
          <w:szCs w:val="20"/>
          <w:lang w:val="az-Latn-AZ"/>
        </w:rPr>
        <w:t>və ya prosessual məcburiyyət tədbirinin tətbiq edilməsi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 prosessual məcburiyyət tədbirinin tətbiq edilməsi və ya cinayət təqibi üzrə qiyabi icraatın açılması</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404" w:name="_edn62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"_ednref629"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[625]</w:t>
      </w:r>
      <w:r w:rsidRPr="004A24D3">
        <w:rPr>
          <w:rFonts w:ascii="Times New Roman" w:eastAsia="Times New Roman" w:hAnsi="Times New Roman" w:cs="Times New Roman"/>
          <w:color w:val="212529"/>
          <w:spacing w:val="2"/>
          <w:sz w:val="20"/>
          <w:szCs w:val="20"/>
        </w:rPr>
        <w:fldChar w:fldCharType="end"/>
      </w:r>
      <w:bookmarkEnd w:id="1404"/>
      <w:r w:rsidRPr="004A24D3">
        <w:rPr>
          <w:rFonts w:ascii="Palatino Linotype" w:eastAsia="Times New Roman" w:hAnsi="Palatino Linotype" w:cs="Times New Roman"/>
          <w:color w:val="212529"/>
          <w:spacing w:val="2"/>
          <w:sz w:val="20"/>
          <w:szCs w:val="20"/>
          <w:lang w:val="az-Latn-AZ"/>
        </w:rPr>
        <w:t> </w:t>
      </w:r>
      <w:hyperlink r:id="rId613"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447.3.2-ci maddəyə “</w:t>
      </w:r>
      <w:r w:rsidRPr="004A24D3">
        <w:rPr>
          <w:rFonts w:ascii="Palatino Linotype" w:eastAsia="Times New Roman" w:hAnsi="Palatino Linotype" w:cs="Times New Roman"/>
          <w:b/>
          <w:bCs/>
          <w:color w:val="212529"/>
          <w:spacing w:val="2"/>
          <w:sz w:val="20"/>
          <w:szCs w:val="20"/>
          <w:lang w:val="az-Latn-AZ"/>
        </w:rPr>
        <w:t>prokuror</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ya müvafiq prokuror</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05" w:name="_edn63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"_ednref630"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[626]</w:t>
      </w:r>
      <w:r w:rsidRPr="004A24D3">
        <w:rPr>
          <w:rFonts w:ascii="Times New Roman" w:eastAsia="Times New Roman" w:hAnsi="Times New Roman" w:cs="Times New Roman"/>
          <w:color w:val="212529"/>
          <w:spacing w:val="2"/>
          <w:sz w:val="20"/>
          <w:szCs w:val="20"/>
        </w:rPr>
        <w:fldChar w:fldCharType="end"/>
      </w:r>
      <w:bookmarkEnd w:id="1405"/>
      <w:r w:rsidRPr="004A24D3">
        <w:rPr>
          <w:rFonts w:ascii="Palatino Linotype" w:eastAsia="Times New Roman" w:hAnsi="Palatino Linotype" w:cs="Times New Roman"/>
          <w:b/>
          <w:bCs/>
          <w:color w:val="0000FF"/>
          <w:spacing w:val="2"/>
          <w:sz w:val="20"/>
          <w:szCs w:val="20"/>
          <w:lang w:val="az-Latn-AZ"/>
        </w:rPr>
        <w:t> </w:t>
      </w:r>
      <w:hyperlink r:id="rId614"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447.3.3-cü maddədə </w:t>
      </w:r>
      <w:r w:rsidRPr="004A24D3">
        <w:rPr>
          <w:rFonts w:ascii="Palatino Linotype" w:eastAsia="Times New Roman" w:hAnsi="Palatino Linotype" w:cs="Times New Roman"/>
          <w:b/>
          <w:bCs/>
          <w:color w:val="212529"/>
          <w:spacing w:val="2"/>
          <w:sz w:val="20"/>
          <w:szCs w:val="20"/>
          <w:lang w:val="az-Latn-AZ"/>
        </w:rPr>
        <w:t>"tədbirlərinə"</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Azərbaycan Respublikasının ərazisindən kənarda istintaqdan gizlənən və axtarışda olan təqsirləndirilən şəxslərə"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30 iyun 2009-cu il tarixli 856-IIIQD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24 iyul 2009-cu il, № 160) </w:t>
      </w:r>
      <w:r w:rsidRPr="004A24D3">
        <w:rPr>
          <w:rFonts w:ascii="Palatino Linotype" w:eastAsia="Times New Roman" w:hAnsi="Palatino Linotype" w:cs="Times New Roman"/>
          <w:color w:val="212529"/>
          <w:spacing w:val="2"/>
          <w:sz w:val="20"/>
          <w:szCs w:val="20"/>
          <w:lang w:val="az-Latn-AZ"/>
        </w:rPr>
        <w:t>ilə 447.3.3-cü maddədə </w:t>
      </w:r>
      <w:r w:rsidRPr="004A24D3">
        <w:rPr>
          <w:rFonts w:ascii="Palatino Linotype" w:eastAsia="Times New Roman" w:hAnsi="Palatino Linotype" w:cs="Times New Roman"/>
          <w:b/>
          <w:bCs/>
          <w:color w:val="212529"/>
          <w:spacing w:val="2"/>
          <w:sz w:val="20"/>
          <w:szCs w:val="20"/>
          <w:lang w:val="az-Latn-AZ"/>
        </w:rPr>
        <w:t>“177.3.4-177.3.6-cı”</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“177.3.4-177.3.6 və 177.3.8-ci”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615"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447.3.3-cü maddədə “</w:t>
      </w:r>
      <w:r w:rsidRPr="004A24D3">
        <w:rPr>
          <w:rFonts w:ascii="Palatino Linotype" w:eastAsia="Times New Roman" w:hAnsi="Palatino Linotype" w:cs="Times New Roman"/>
          <w:b/>
          <w:bCs/>
          <w:color w:val="212529"/>
          <w:spacing w:val="2"/>
          <w:sz w:val="20"/>
          <w:szCs w:val="20"/>
          <w:lang w:val="az-Latn-AZ"/>
        </w:rPr>
        <w:t>tutulan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yaxud barəsində ev dustaqlığı qətimkan tədbirinin tətbiqi ilə bağlı məsələyə baxılan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06" w:name="_edn63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"_ednref631"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[627]</w:t>
      </w:r>
      <w:r w:rsidRPr="004A24D3">
        <w:rPr>
          <w:rFonts w:ascii="Times New Roman" w:eastAsia="Times New Roman" w:hAnsi="Times New Roman" w:cs="Times New Roman"/>
          <w:color w:val="212529"/>
          <w:spacing w:val="2"/>
          <w:sz w:val="20"/>
          <w:szCs w:val="20"/>
        </w:rPr>
        <w:fldChar w:fldCharType="end"/>
      </w:r>
      <w:bookmarkEnd w:id="1406"/>
      <w:r w:rsidRPr="004A24D3">
        <w:rPr>
          <w:rFonts w:ascii="Times New Roman" w:eastAsia="Times New Roman" w:hAnsi="Times New Roman" w:cs="Times New Roman"/>
          <w:color w:val="212529"/>
          <w:spacing w:val="2"/>
          <w:sz w:val="20"/>
          <w:szCs w:val="20"/>
          <w:lang w:val="az-Latn-AZ"/>
        </w:rPr>
        <w:t> </w:t>
      </w:r>
      <w:hyperlink r:id="rId616" w:tgtFrame="_blank" w:tooltip="26 aprel 2022-ci il tarixli 518-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26 aprel 2022-ci il tarixli </w:t>
        </w:r>
        <w:r w:rsidRPr="004A24D3">
          <w:rPr>
            <w:rFonts w:ascii="Palatino Linotype" w:eastAsia="Times New Roman" w:hAnsi="Palatino Linotype" w:cs="Times New Roman"/>
            <w:b/>
            <w:bCs/>
            <w:color w:val="0000FF"/>
            <w:spacing w:val="2"/>
            <w:sz w:val="20"/>
            <w:szCs w:val="20"/>
            <w:u w:val="single"/>
            <w:lang w:val="az-Latn-AZ"/>
          </w:rPr>
          <w:t>518-VIQD </w:t>
        </w:r>
        <w:r w:rsidRPr="004A24D3">
          <w:rPr>
            <w:rFonts w:ascii="Palatino Linotype" w:eastAsia="Times New Roman" w:hAnsi="Palatino Linotype" w:cs="Times New Roman"/>
            <w:color w:val="0000FF"/>
            <w:spacing w:val="2"/>
            <w:sz w:val="20"/>
            <w:szCs w:val="20"/>
            <w:u w:val="single"/>
            <w:lang w:val="az-Latn-AZ"/>
          </w:rPr>
          <w:t>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“Azərbaycan” qəzeti, 20 may 2022-ci il, № 105</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 5, maddə 436) </w:t>
      </w:r>
      <w:r w:rsidRPr="004A24D3">
        <w:rPr>
          <w:rFonts w:ascii="Palatino Linotype" w:eastAsia="Times New Roman" w:hAnsi="Palatino Linotype" w:cs="Times New Roman"/>
          <w:color w:val="212529"/>
          <w:spacing w:val="2"/>
          <w:sz w:val="20"/>
          <w:szCs w:val="20"/>
          <w:lang w:val="az-Latn-AZ"/>
        </w:rPr>
        <w:t>ilə yeni məzmunda 447.4-1-ci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407" w:name="_edn63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"_ednref632"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[628]</w:t>
      </w:r>
      <w:r w:rsidRPr="004A24D3">
        <w:rPr>
          <w:rFonts w:ascii="Times New Roman" w:eastAsia="Times New Roman" w:hAnsi="Times New Roman" w:cs="Times New Roman"/>
          <w:color w:val="212529"/>
          <w:spacing w:val="2"/>
          <w:sz w:val="20"/>
          <w:szCs w:val="20"/>
        </w:rPr>
        <w:fldChar w:fldCharType="end"/>
      </w:r>
      <w:bookmarkEnd w:id="1407"/>
      <w:r w:rsidRPr="004A24D3">
        <w:rPr>
          <w:rFonts w:ascii="Palatino Linotype" w:eastAsia="Times New Roman" w:hAnsi="Palatino Linotype" w:cs="Times New Roman"/>
          <w:color w:val="212529"/>
          <w:spacing w:val="2"/>
          <w:sz w:val="20"/>
          <w:szCs w:val="20"/>
          <w:lang w:val="az-Latn-AZ"/>
        </w:rPr>
        <w:t> </w:t>
      </w:r>
      <w:hyperlink r:id="rId617"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447.5-ci maddədə “</w:t>
      </w:r>
      <w:r w:rsidRPr="004A24D3">
        <w:rPr>
          <w:rFonts w:ascii="Palatino Linotype" w:eastAsia="Times New Roman" w:hAnsi="Palatino Linotype" w:cs="Times New Roman"/>
          <w:b/>
          <w:bCs/>
          <w:color w:val="212529"/>
          <w:spacing w:val="2"/>
          <w:sz w:val="20"/>
          <w:szCs w:val="20"/>
          <w:lang w:val="az-Latn-AZ"/>
        </w:rPr>
        <w:t>edilməsi</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məsələləri</w:t>
      </w:r>
      <w:r w:rsidRPr="004A24D3">
        <w:rPr>
          <w:rFonts w:ascii="Palatino Linotype" w:eastAsia="Times New Roman" w:hAnsi="Palatino Linotype" w:cs="Times New Roman"/>
          <w:color w:val="212529"/>
          <w:spacing w:val="2"/>
          <w:sz w:val="20"/>
          <w:szCs w:val="20"/>
          <w:lang w:val="az-Latn-AZ"/>
        </w:rPr>
        <w:t>” sözü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618" w:tgtFrame="_blank" w:tooltip="26 aprel 2022-ci il tarixli 518-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26 aprel 2022-ci il tarixli </w:t>
        </w:r>
        <w:r w:rsidRPr="004A24D3">
          <w:rPr>
            <w:rFonts w:ascii="Palatino Linotype" w:eastAsia="Times New Roman" w:hAnsi="Palatino Linotype" w:cs="Times New Roman"/>
            <w:b/>
            <w:bCs/>
            <w:color w:val="0000FF"/>
            <w:spacing w:val="2"/>
            <w:sz w:val="20"/>
            <w:szCs w:val="20"/>
            <w:u w:val="single"/>
            <w:lang w:val="az-Latn-AZ"/>
          </w:rPr>
          <w:t>518-VIQD </w:t>
        </w:r>
        <w:r w:rsidRPr="004A24D3">
          <w:rPr>
            <w:rFonts w:ascii="Palatino Linotype" w:eastAsia="Times New Roman" w:hAnsi="Palatino Linotype" w:cs="Times New Roman"/>
            <w:color w:val="0000FF"/>
            <w:spacing w:val="2"/>
            <w:sz w:val="20"/>
            <w:szCs w:val="20"/>
            <w:u w:val="single"/>
            <w:lang w:val="az-Latn-AZ"/>
          </w:rPr>
          <w:t>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“Azərbaycan” qəzeti, 20 may 2022-ci il, № 105</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 5, maddə 436) </w:t>
      </w:r>
      <w:r w:rsidRPr="004A24D3">
        <w:rPr>
          <w:rFonts w:ascii="Palatino Linotype" w:eastAsia="Times New Roman" w:hAnsi="Palatino Linotype" w:cs="Times New Roman"/>
          <w:color w:val="212529"/>
          <w:spacing w:val="2"/>
          <w:sz w:val="20"/>
          <w:szCs w:val="20"/>
          <w:lang w:val="az-Latn-AZ"/>
        </w:rPr>
        <w:t>ilə 447.5-ci maddədə “</w:t>
      </w:r>
      <w:r w:rsidRPr="004A24D3">
        <w:rPr>
          <w:rFonts w:ascii="Palatino Linotype" w:eastAsia="Times New Roman" w:hAnsi="Palatino Linotype" w:cs="Times New Roman"/>
          <w:b/>
          <w:bCs/>
          <w:color w:val="212529"/>
          <w:spacing w:val="2"/>
          <w:sz w:val="20"/>
          <w:szCs w:val="20"/>
          <w:lang w:val="az-Latn-AZ"/>
        </w:rPr>
        <w:t>və ya prosessual məcburiyyət tədbirinin tətbiq edilməsi məsələləri ilə bağlı məhkəmə iclasına ifadələr,</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 prosessual məcburiyyət tədbirinin tətbiq edilməsi və ya maddi sübut olan bəzi maddələrin cinayət təqibi üzrə icraat başa çatanadək məhv edilməsi və ya tibbi məqsədlərlə istifadə üçün təhvil verilməsi məsələləri ilə bağlı məhkəmə iclasına</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08" w:name="_edn63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"_ednref633"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[629]</w:t>
      </w:r>
      <w:r w:rsidRPr="004A24D3">
        <w:rPr>
          <w:rFonts w:ascii="Times New Roman" w:eastAsia="Times New Roman" w:hAnsi="Times New Roman" w:cs="Times New Roman"/>
          <w:color w:val="212529"/>
          <w:spacing w:val="2"/>
          <w:sz w:val="20"/>
          <w:szCs w:val="20"/>
        </w:rPr>
        <w:fldChar w:fldCharType="end"/>
      </w:r>
      <w:bookmarkEnd w:id="1408"/>
      <w:r w:rsidRPr="004A24D3">
        <w:rPr>
          <w:rFonts w:ascii="Times New Roman" w:eastAsia="Times New Roman" w:hAnsi="Times New Roman" w:cs="Times New Roman"/>
          <w:color w:val="212529"/>
          <w:spacing w:val="2"/>
          <w:sz w:val="20"/>
          <w:szCs w:val="20"/>
          <w:lang w:val="az-Latn-AZ"/>
        </w:rPr>
        <w:t> </w:t>
      </w:r>
      <w:hyperlink r:id="rId619" w:tgtFrame="_blank" w:tooltip="26 aprel 2022-ci il tarixli 518-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26 aprel 2022-ci il tarixli </w:t>
        </w:r>
        <w:r w:rsidRPr="004A24D3">
          <w:rPr>
            <w:rFonts w:ascii="Palatino Linotype" w:eastAsia="Times New Roman" w:hAnsi="Palatino Linotype" w:cs="Times New Roman"/>
            <w:b/>
            <w:bCs/>
            <w:color w:val="0000FF"/>
            <w:spacing w:val="2"/>
            <w:sz w:val="20"/>
            <w:szCs w:val="20"/>
            <w:u w:val="single"/>
            <w:lang w:val="az-Latn-AZ"/>
          </w:rPr>
          <w:t>518-VIQD </w:t>
        </w:r>
        <w:r w:rsidRPr="004A24D3">
          <w:rPr>
            <w:rFonts w:ascii="Palatino Linotype" w:eastAsia="Times New Roman" w:hAnsi="Palatino Linotype" w:cs="Times New Roman"/>
            <w:color w:val="0000FF"/>
            <w:spacing w:val="2"/>
            <w:sz w:val="20"/>
            <w:szCs w:val="20"/>
            <w:u w:val="single"/>
            <w:lang w:val="az-Latn-AZ"/>
          </w:rPr>
          <w:t>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“Azərbaycan” qəzeti, 20 may 2022-ci il, № 105</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 5, maddə 436) </w:t>
      </w:r>
      <w:r w:rsidRPr="004A24D3">
        <w:rPr>
          <w:rFonts w:ascii="Palatino Linotype" w:eastAsia="Times New Roman" w:hAnsi="Palatino Linotype" w:cs="Times New Roman"/>
          <w:color w:val="212529"/>
          <w:spacing w:val="2"/>
          <w:sz w:val="20"/>
          <w:szCs w:val="20"/>
          <w:lang w:val="az-Latn-AZ"/>
        </w:rPr>
        <w:t>ilə 447.6-cı maddədə “</w:t>
      </w:r>
      <w:r w:rsidRPr="004A24D3">
        <w:rPr>
          <w:rFonts w:ascii="Palatino Linotype" w:eastAsia="Times New Roman" w:hAnsi="Palatino Linotype" w:cs="Times New Roman"/>
          <w:b/>
          <w:bCs/>
          <w:color w:val="212529"/>
          <w:spacing w:val="2"/>
          <w:sz w:val="20"/>
          <w:szCs w:val="20"/>
          <w:lang w:val="az-Latn-AZ"/>
        </w:rPr>
        <w:t>447.3-cü maddəsində göstərilən şəxslərin istintaq hərəkətinin məcburi aparılması və ya prosessual məcburiyyət tədbirinin tətbiq edilməsi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447.3-cü və ya 447.4-1-ci maddələrində göstərilən şəxslərin istintaq hərəkətinin məcburi aparılması, prosessual məcburiyyət tədbirinin tətbiq edilməsi və ya maddi sübut olan bəzi maddələrin cinayət təqibi üzrə icraat başa çatanadək məhv edilməsi və ya tibbi məqsədlərlə istifadə üçün təhvil verilməsi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409" w:name="_edn63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"_ednref634"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[630]</w:t>
      </w:r>
      <w:r w:rsidRPr="004A24D3">
        <w:rPr>
          <w:rFonts w:ascii="Times New Roman" w:eastAsia="Times New Roman" w:hAnsi="Times New Roman" w:cs="Times New Roman"/>
          <w:color w:val="212529"/>
          <w:spacing w:val="2"/>
          <w:sz w:val="20"/>
          <w:szCs w:val="20"/>
        </w:rPr>
        <w:fldChar w:fldCharType="end"/>
      </w:r>
      <w:bookmarkEnd w:id="1409"/>
      <w:r w:rsidRPr="004A24D3">
        <w:rPr>
          <w:rFonts w:ascii="Times New Roman" w:eastAsia="Times New Roman" w:hAnsi="Times New Roman" w:cs="Times New Roman"/>
          <w:color w:val="212529"/>
          <w:spacing w:val="2"/>
          <w:sz w:val="20"/>
          <w:szCs w:val="20"/>
          <w:lang w:val="az-Latn-AZ"/>
        </w:rPr>
        <w:t> </w:t>
      </w:r>
      <w:hyperlink r:id="rId620" w:tgtFrame="_blank" w:tooltip="26 aprel 2022-ci il tarixli 518-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26 aprel 2022-ci il tarixli </w:t>
        </w:r>
        <w:r w:rsidRPr="004A24D3">
          <w:rPr>
            <w:rFonts w:ascii="Palatino Linotype" w:eastAsia="Times New Roman" w:hAnsi="Palatino Linotype" w:cs="Times New Roman"/>
            <w:b/>
            <w:bCs/>
            <w:color w:val="0000FF"/>
            <w:spacing w:val="2"/>
            <w:sz w:val="20"/>
            <w:szCs w:val="20"/>
            <w:u w:val="single"/>
            <w:lang w:val="az-Latn-AZ"/>
          </w:rPr>
          <w:t>518-VIQD </w:t>
        </w:r>
        <w:r w:rsidRPr="004A24D3">
          <w:rPr>
            <w:rFonts w:ascii="Palatino Linotype" w:eastAsia="Times New Roman" w:hAnsi="Palatino Linotype" w:cs="Times New Roman"/>
            <w:color w:val="0000FF"/>
            <w:spacing w:val="2"/>
            <w:sz w:val="20"/>
            <w:szCs w:val="20"/>
            <w:u w:val="single"/>
            <w:lang w:val="az-Latn-AZ"/>
          </w:rPr>
          <w:t>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“Azərbaycan” qəzeti, 20 may 2022-ci il, № 105</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 5, maddə 436) </w:t>
      </w:r>
      <w:r w:rsidRPr="004A24D3">
        <w:rPr>
          <w:rFonts w:ascii="Palatino Linotype" w:eastAsia="Times New Roman" w:hAnsi="Palatino Linotype" w:cs="Times New Roman"/>
          <w:color w:val="212529"/>
          <w:spacing w:val="2"/>
          <w:sz w:val="20"/>
          <w:szCs w:val="20"/>
          <w:lang w:val="az-Latn-AZ"/>
        </w:rPr>
        <w:t>ilə 447.7-ci maddəyə “</w:t>
      </w:r>
      <w:r w:rsidRPr="004A24D3">
        <w:rPr>
          <w:rFonts w:ascii="Palatino Linotype" w:eastAsia="Times New Roman" w:hAnsi="Palatino Linotype" w:cs="Times New Roman"/>
          <w:b/>
          <w:bCs/>
          <w:color w:val="212529"/>
          <w:spacing w:val="2"/>
          <w:sz w:val="20"/>
          <w:szCs w:val="20"/>
          <w:lang w:val="az-Latn-AZ"/>
        </w:rPr>
        <w:t>tətbiq edilməsi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maddi sübut olan bəzi maddələrin cinayət təqibi üzrə icraat başa çatanadək məhv edilməsi və ya tibbi məqsədlərlə istifadə üçün təhvil verilməsi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410" w:name="_edn63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"_ednref635"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[631]</w:t>
      </w:r>
      <w:r w:rsidRPr="004A24D3">
        <w:rPr>
          <w:rFonts w:ascii="Times New Roman" w:eastAsia="Times New Roman" w:hAnsi="Times New Roman" w:cs="Times New Roman"/>
          <w:color w:val="212529"/>
          <w:spacing w:val="2"/>
          <w:sz w:val="20"/>
          <w:szCs w:val="20"/>
        </w:rPr>
        <w:fldChar w:fldCharType="end"/>
      </w:r>
      <w:bookmarkEnd w:id="1410"/>
      <w:r w:rsidRPr="004A24D3">
        <w:rPr>
          <w:rFonts w:ascii="Palatino Linotype" w:eastAsia="Times New Roman" w:hAnsi="Palatino Linotype" w:cs="Times New Roman"/>
          <w:color w:val="212529"/>
          <w:spacing w:val="2"/>
          <w:sz w:val="20"/>
          <w:szCs w:val="20"/>
          <w:lang w:val="az-Latn-AZ"/>
        </w:rPr>
        <w:t> </w:t>
      </w:r>
      <w:hyperlink r:id="rId621"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447.7.4-cü maddədə </w:t>
      </w:r>
      <w:r w:rsidRPr="004A24D3">
        <w:rPr>
          <w:rFonts w:ascii="Palatino Linotype" w:eastAsia="Times New Roman" w:hAnsi="Palatino Linotype" w:cs="Times New Roman"/>
          <w:b/>
          <w:bCs/>
          <w:color w:val="212529"/>
          <w:spacing w:val="2"/>
          <w:sz w:val="20"/>
          <w:szCs w:val="20"/>
          <w:lang w:val="az-Latn-AZ"/>
        </w:rPr>
        <w:t>“ibtidai araşdırmaya prosessual rəhbərliyi həyata keçirən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məhkəmə iclasında iştirak edən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11" w:name="_edn63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"_ednref636"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[632]</w:t>
      </w:r>
      <w:r w:rsidRPr="004A24D3">
        <w:rPr>
          <w:rFonts w:ascii="Times New Roman" w:eastAsia="Times New Roman" w:hAnsi="Times New Roman" w:cs="Times New Roman"/>
          <w:color w:val="212529"/>
          <w:spacing w:val="2"/>
          <w:sz w:val="20"/>
          <w:szCs w:val="20"/>
        </w:rPr>
        <w:fldChar w:fldCharType="end"/>
      </w:r>
      <w:bookmarkEnd w:id="1411"/>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448-ci maddənin adına, 448.1-ci, 448.6-cı və 449.3.6-cı maddələrə “</w:t>
      </w:r>
      <w:r w:rsidRPr="004A24D3">
        <w:rPr>
          <w:rFonts w:ascii="Palatino Linotype" w:eastAsia="Times New Roman" w:hAnsi="Palatino Linotype" w:cs="Times New Roman"/>
          <w:b/>
          <w:bCs/>
          <w:color w:val="212529"/>
          <w:spacing w:val="2"/>
          <w:sz w:val="20"/>
          <w:szCs w:val="20"/>
          <w:lang w:val="az-Latn-AZ"/>
        </w:rPr>
        <w:t>tətbiq edilməsi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həbs edilmiş şəxsin istintaq təcridxanasından müvəqqəti saxlama yerinə keçirilməsi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hyperlink r:id="rId622" w:tgtFrame="_blank" w:tooltip="26 aprel 2022-ci il tarixli 518-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26 aprel 2022-ci il tarixli </w:t>
        </w:r>
        <w:r w:rsidRPr="004A24D3">
          <w:rPr>
            <w:rFonts w:ascii="Palatino Linotype" w:eastAsia="Times New Roman" w:hAnsi="Palatino Linotype" w:cs="Times New Roman"/>
            <w:b/>
            <w:bCs/>
            <w:color w:val="0000FF"/>
            <w:spacing w:val="2"/>
            <w:sz w:val="20"/>
            <w:szCs w:val="20"/>
            <w:u w:val="single"/>
            <w:lang w:val="az-Latn-AZ"/>
          </w:rPr>
          <w:t>518-VIQD </w:t>
        </w:r>
        <w:r w:rsidRPr="004A24D3">
          <w:rPr>
            <w:rFonts w:ascii="Palatino Linotype" w:eastAsia="Times New Roman" w:hAnsi="Palatino Linotype" w:cs="Times New Roman"/>
            <w:color w:val="0000FF"/>
            <w:spacing w:val="2"/>
            <w:sz w:val="20"/>
            <w:szCs w:val="20"/>
            <w:u w:val="single"/>
            <w:lang w:val="az-Latn-AZ"/>
          </w:rPr>
          <w:t>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“Azərbaycan” </w:t>
      </w:r>
      <w:r w:rsidRPr="004A24D3">
        <w:rPr>
          <w:rFonts w:ascii="Palatino Linotype" w:eastAsia="Times New Roman" w:hAnsi="Palatino Linotype" w:cs="Times New Roman"/>
          <w:b/>
          <w:bCs/>
          <w:color w:val="212529"/>
          <w:spacing w:val="2"/>
          <w:sz w:val="20"/>
          <w:szCs w:val="20"/>
          <w:lang w:val="az-Latn-AZ"/>
        </w:rPr>
        <w:t>qəzeti, 20 may 2022-ci il, № 105, Azərbaycan Respublikasının Qanunvericilik Toplusu, 2022-ci il, № 5, maddə 436) </w:t>
      </w:r>
      <w:r w:rsidRPr="004A24D3">
        <w:rPr>
          <w:rFonts w:ascii="Palatino Linotype" w:eastAsia="Times New Roman" w:hAnsi="Palatino Linotype" w:cs="Times New Roman"/>
          <w:color w:val="212529"/>
          <w:spacing w:val="2"/>
          <w:sz w:val="20"/>
          <w:szCs w:val="20"/>
          <w:lang w:val="az-Latn-AZ"/>
        </w:rPr>
        <w:t>ilə 448-ci maddənin adına, 448.1-ci və 448.1.1-ci maddələrə “</w:t>
      </w:r>
      <w:r w:rsidRPr="004A24D3">
        <w:rPr>
          <w:rFonts w:ascii="Palatino Linotype" w:eastAsia="Times New Roman" w:hAnsi="Palatino Linotype" w:cs="Times New Roman"/>
          <w:b/>
          <w:bCs/>
          <w:color w:val="212529"/>
          <w:spacing w:val="2"/>
          <w:sz w:val="20"/>
          <w:szCs w:val="20"/>
          <w:lang w:val="az-Latn-AZ"/>
        </w:rPr>
        <w:t>tətbiq edilməsi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maddi sübut olan bəzi maddələrin cinayət təqibi üzrə icraat başa çatanadək məhv edilməsi və ya tibbi məqsədlərlə istifadə üçün təhvil verilməsi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hyperlink r:id="rId623"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448-ci maddənin adına və 448.1-ci maddənin birinci abzasına “</w:t>
      </w:r>
      <w:r w:rsidRPr="004A24D3">
        <w:rPr>
          <w:rFonts w:ascii="Palatino Linotype" w:eastAsia="Times New Roman" w:hAnsi="Palatino Linotype" w:cs="Times New Roman"/>
          <w:b/>
          <w:bCs/>
          <w:color w:val="212529"/>
          <w:spacing w:val="2"/>
          <w:sz w:val="20"/>
          <w:szCs w:val="20"/>
          <w:lang w:val="az-Latn-AZ"/>
        </w:rPr>
        <w:t>tətbiq edilməsi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cinayət təqibi üzrə qiyabi icraatın açılması</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12" w:name="_edn63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"_ednref637"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[633]</w:t>
      </w:r>
      <w:r w:rsidRPr="004A24D3">
        <w:rPr>
          <w:rFonts w:ascii="Times New Roman" w:eastAsia="Times New Roman" w:hAnsi="Times New Roman" w:cs="Times New Roman"/>
          <w:color w:val="212529"/>
          <w:spacing w:val="2"/>
          <w:sz w:val="20"/>
          <w:szCs w:val="20"/>
        </w:rPr>
        <w:fldChar w:fldCharType="end"/>
      </w:r>
      <w:bookmarkEnd w:id="1412"/>
      <w:r w:rsidRPr="004A24D3">
        <w:rPr>
          <w:rFonts w:ascii="Palatino Linotype" w:eastAsia="Times New Roman" w:hAnsi="Palatino Linotype" w:cs="Times New Roman"/>
          <w:color w:val="212529"/>
          <w:spacing w:val="2"/>
          <w:sz w:val="20"/>
          <w:szCs w:val="20"/>
          <w:lang w:val="az-Latn-AZ"/>
        </w:rPr>
        <w:t> </w:t>
      </w:r>
      <w:hyperlink r:id="rId624"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 xml:space="preserve">(“Azərbaycan” qəzeti, 20 dekabr 2017-ci il, № 281, Azərbaycan Respublikasının </w:t>
      </w:r>
      <w:r w:rsidRPr="004A24D3">
        <w:rPr>
          <w:rFonts w:ascii="Palatino Linotype" w:eastAsia="Times New Roman" w:hAnsi="Palatino Linotype" w:cs="Times New Roman"/>
          <w:b/>
          <w:bCs/>
          <w:color w:val="212529"/>
          <w:spacing w:val="2"/>
          <w:sz w:val="20"/>
          <w:szCs w:val="20"/>
          <w:lang w:val="az-Latn-AZ"/>
        </w:rPr>
        <w:lastRenderedPageBreak/>
        <w:t>Qanunvericilik Toplusu, 2017-ci il, № 12, I kitab, maddə 2267) </w:t>
      </w:r>
      <w:r w:rsidRPr="004A24D3">
        <w:rPr>
          <w:rFonts w:ascii="Palatino Linotype" w:eastAsia="Times New Roman" w:hAnsi="Palatino Linotype" w:cs="Times New Roman"/>
          <w:color w:val="212529"/>
          <w:spacing w:val="2"/>
          <w:sz w:val="20"/>
          <w:szCs w:val="20"/>
          <w:lang w:val="az-Latn-AZ"/>
        </w:rPr>
        <w:t>ilə 448.1.1, 448.1.2, 448.4 və 448.8-ci maddələrdə “</w:t>
      </w:r>
      <w:r w:rsidRPr="004A24D3">
        <w:rPr>
          <w:rFonts w:ascii="Palatino Linotype" w:eastAsia="Times New Roman" w:hAnsi="Palatino Linotype" w:cs="Times New Roman"/>
          <w:b/>
          <w:bCs/>
          <w:color w:val="212529"/>
          <w:spacing w:val="2"/>
          <w:sz w:val="20"/>
          <w:szCs w:val="20"/>
          <w:lang w:val="az-Latn-AZ"/>
        </w:rPr>
        <w:t>dair</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məsələlərlə bağlı”</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13" w:name="_edn63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"_ednref638"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[634]</w:t>
      </w:r>
      <w:r w:rsidRPr="004A24D3">
        <w:rPr>
          <w:rFonts w:ascii="Times New Roman" w:eastAsia="Times New Roman" w:hAnsi="Times New Roman" w:cs="Times New Roman"/>
          <w:color w:val="212529"/>
          <w:spacing w:val="2"/>
          <w:sz w:val="20"/>
          <w:szCs w:val="20"/>
        </w:rPr>
        <w:fldChar w:fldCharType="end"/>
      </w:r>
      <w:bookmarkEnd w:id="1413"/>
      <w:r w:rsidRPr="004A24D3">
        <w:rPr>
          <w:rFonts w:ascii="Times New Roman" w:eastAsia="Times New Roman" w:hAnsi="Times New Roman" w:cs="Times New Roman"/>
          <w:color w:val="212529"/>
          <w:spacing w:val="2"/>
          <w:sz w:val="20"/>
          <w:szCs w:val="20"/>
          <w:lang w:val="az-Latn-AZ"/>
        </w:rPr>
        <w:t> </w:t>
      </w:r>
      <w:hyperlink r:id="rId625" w:tgtFrame="_blank" w:tooltip="26 aprel 2022-ci il tarixli 518-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26 aprel 2022-ci il tarixli </w:t>
        </w:r>
        <w:r w:rsidRPr="004A24D3">
          <w:rPr>
            <w:rFonts w:ascii="Palatino Linotype" w:eastAsia="Times New Roman" w:hAnsi="Palatino Linotype" w:cs="Times New Roman"/>
            <w:b/>
            <w:bCs/>
            <w:color w:val="0000FF"/>
            <w:spacing w:val="2"/>
            <w:sz w:val="20"/>
            <w:szCs w:val="20"/>
            <w:u w:val="single"/>
            <w:lang w:val="az-Latn-AZ"/>
          </w:rPr>
          <w:t>518-VIQD </w:t>
        </w:r>
        <w:r w:rsidRPr="004A24D3">
          <w:rPr>
            <w:rFonts w:ascii="Palatino Linotype" w:eastAsia="Times New Roman" w:hAnsi="Palatino Linotype" w:cs="Times New Roman"/>
            <w:color w:val="0000FF"/>
            <w:spacing w:val="2"/>
            <w:sz w:val="20"/>
            <w:szCs w:val="20"/>
            <w:u w:val="single"/>
            <w:lang w:val="az-Latn-AZ"/>
          </w:rPr>
          <w:t>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“Azərbaycan” qəzeti, 20 may 2022-ci il, № 105</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 5, maddə 436) </w:t>
      </w:r>
      <w:r w:rsidRPr="004A24D3">
        <w:rPr>
          <w:rFonts w:ascii="Palatino Linotype" w:eastAsia="Times New Roman" w:hAnsi="Palatino Linotype" w:cs="Times New Roman"/>
          <w:color w:val="212529"/>
          <w:spacing w:val="2"/>
          <w:sz w:val="20"/>
          <w:szCs w:val="20"/>
          <w:lang w:val="az-Latn-AZ"/>
        </w:rPr>
        <w:t>ilə 448.1.2-ci və 448.4-cü maddələrə “</w:t>
      </w:r>
      <w:r w:rsidRPr="004A24D3">
        <w:rPr>
          <w:rFonts w:ascii="Palatino Linotype" w:eastAsia="Times New Roman" w:hAnsi="Palatino Linotype" w:cs="Times New Roman"/>
          <w:b/>
          <w:bCs/>
          <w:color w:val="212529"/>
          <w:spacing w:val="2"/>
          <w:sz w:val="20"/>
          <w:szCs w:val="20"/>
          <w:lang w:val="az-Latn-AZ"/>
        </w:rPr>
        <w:t>tətbiq edilməsinə</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maddi sübut olan bəzi maddələrin cinayət təqibi üzrə icraat başa çatanadək məhv edilməsinə və ya tibbi məqsədlərlə istifadə üçün təhvil verilməsinə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414" w:name="_edn63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"_ednref639"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[635]</w:t>
      </w:r>
      <w:r w:rsidRPr="004A24D3">
        <w:rPr>
          <w:rFonts w:ascii="Times New Roman" w:eastAsia="Times New Roman" w:hAnsi="Times New Roman" w:cs="Times New Roman"/>
          <w:color w:val="212529"/>
          <w:spacing w:val="2"/>
          <w:sz w:val="20"/>
          <w:szCs w:val="20"/>
        </w:rPr>
        <w:fldChar w:fldCharType="end"/>
      </w:r>
      <w:bookmarkEnd w:id="1414"/>
      <w:r w:rsidRPr="004A24D3">
        <w:rPr>
          <w:rFonts w:ascii="Palatino Linotype" w:eastAsia="Times New Roman" w:hAnsi="Palatino Linotype" w:cs="Times New Roman"/>
          <w:color w:val="212529"/>
          <w:spacing w:val="2"/>
          <w:sz w:val="20"/>
          <w:szCs w:val="20"/>
          <w:lang w:val="az-Latn-AZ"/>
        </w:rPr>
        <w:t> </w:t>
      </w:r>
      <w:hyperlink r:id="rId626"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448.1.3-cü maddədə “</w:t>
      </w:r>
      <w:r w:rsidRPr="004A24D3">
        <w:rPr>
          <w:rFonts w:ascii="Palatino Linotype" w:eastAsia="Times New Roman" w:hAnsi="Palatino Linotype" w:cs="Times New Roman"/>
          <w:b/>
          <w:bCs/>
          <w:color w:val="212529"/>
          <w:spacing w:val="2"/>
          <w:sz w:val="20"/>
          <w:szCs w:val="20"/>
          <w:lang w:val="az-Latn-AZ"/>
        </w:rPr>
        <w:t>və ya ona alternativ olan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 ev dustaqlığı, girov və vəzifədən kənarlaşdırma</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15" w:name="_edn64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"_ednref640"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[636]</w:t>
      </w:r>
      <w:r w:rsidRPr="004A24D3">
        <w:rPr>
          <w:rFonts w:ascii="Times New Roman" w:eastAsia="Times New Roman" w:hAnsi="Times New Roman" w:cs="Times New Roman"/>
          <w:color w:val="212529"/>
          <w:spacing w:val="2"/>
          <w:sz w:val="20"/>
          <w:szCs w:val="20"/>
        </w:rPr>
        <w:fldChar w:fldCharType="end"/>
      </w:r>
      <w:bookmarkEnd w:id="1415"/>
      <w:r w:rsidRPr="004A24D3">
        <w:rPr>
          <w:rFonts w:ascii="Palatino Linotype" w:eastAsia="Times New Roman" w:hAnsi="Palatino Linotype" w:cs="Times New Roman"/>
          <w:color w:val="212529"/>
          <w:spacing w:val="2"/>
          <w:sz w:val="20"/>
          <w:szCs w:val="20"/>
          <w:lang w:val="az-Latn-AZ"/>
        </w:rPr>
        <w:t> </w:t>
      </w:r>
      <w:hyperlink r:id="rId627"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448.1.3-1-ci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16" w:name="_edn64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"_ednref641"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[637]</w:t>
      </w:r>
      <w:r w:rsidRPr="004A24D3">
        <w:rPr>
          <w:rFonts w:ascii="Times New Roman" w:eastAsia="Times New Roman" w:hAnsi="Times New Roman" w:cs="Times New Roman"/>
          <w:color w:val="212529"/>
          <w:spacing w:val="2"/>
          <w:sz w:val="20"/>
          <w:szCs w:val="20"/>
        </w:rPr>
        <w:fldChar w:fldCharType="end"/>
      </w:r>
      <w:bookmarkEnd w:id="1416"/>
      <w:r w:rsidRPr="004A24D3">
        <w:rPr>
          <w:rFonts w:ascii="Times New Roman" w:eastAsia="Times New Roman" w:hAnsi="Times New Roman" w:cs="Times New Roman"/>
          <w:color w:val="212529"/>
          <w:spacing w:val="2"/>
          <w:sz w:val="20"/>
          <w:szCs w:val="20"/>
          <w:lang w:val="az-Latn-AZ"/>
        </w:rPr>
        <w:t> </w:t>
      </w:r>
      <w:hyperlink r:id="rId628"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448.1.3-1-ci maddənin sonunda nöqtə işarəsi nöqtəli vergül işarəsi ilə əvəz edilmişdir və yeni məzmunda 448.1.3-2-ci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417" w:name="_edn642"/>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"_ednref642"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[638]</w:t>
      </w:r>
      <w:r w:rsidRPr="004A24D3">
        <w:rPr>
          <w:rFonts w:ascii="Times New Roman" w:eastAsia="Times New Roman" w:hAnsi="Times New Roman" w:cs="Times New Roman"/>
          <w:color w:val="212529"/>
          <w:spacing w:val="2"/>
          <w:sz w:val="20"/>
          <w:szCs w:val="20"/>
        </w:rPr>
        <w:fldChar w:fldCharType="end"/>
      </w:r>
      <w:bookmarkEnd w:id="1417"/>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448.1.3-cü maddənin sonunda nöqtə işarəsi nöqtəli vergül işarəsi ilə əvəz edilmişdir və 448.1.4-cü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629"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  448.1.4-cü maddə ləğv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418" w:name="_edn64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"_ednref643"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[639]</w:t>
      </w:r>
      <w:r w:rsidRPr="004A24D3">
        <w:rPr>
          <w:rFonts w:ascii="Times New Roman" w:eastAsia="Times New Roman" w:hAnsi="Times New Roman" w:cs="Times New Roman"/>
          <w:color w:val="212529"/>
          <w:spacing w:val="2"/>
          <w:sz w:val="20"/>
          <w:szCs w:val="20"/>
        </w:rPr>
        <w:fldChar w:fldCharType="end"/>
      </w:r>
      <w:bookmarkEnd w:id="1418"/>
      <w:r w:rsidRPr="004A24D3">
        <w:rPr>
          <w:rFonts w:ascii="Times New Roman" w:eastAsia="Times New Roman" w:hAnsi="Times New Roman" w:cs="Times New Roman"/>
          <w:color w:val="212529"/>
          <w:spacing w:val="2"/>
          <w:sz w:val="20"/>
          <w:szCs w:val="20"/>
          <w:lang w:val="az-Latn-AZ"/>
        </w:rPr>
        <w:t> </w:t>
      </w:r>
      <w:hyperlink r:id="rId630"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448.4-cü maddəyə “</w:t>
      </w:r>
      <w:r w:rsidRPr="004A24D3">
        <w:rPr>
          <w:rFonts w:ascii="Palatino Linotype" w:eastAsia="Times New Roman" w:hAnsi="Palatino Linotype" w:cs="Times New Roman"/>
          <w:b/>
          <w:bCs/>
          <w:color w:val="212529"/>
          <w:spacing w:val="2"/>
          <w:sz w:val="20"/>
          <w:szCs w:val="20"/>
          <w:lang w:val="az-Latn-AZ"/>
        </w:rPr>
        <w:t>tətbiq edilməsinə</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cinayət təqibi üzrə qiyabi icraatın açılmasına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419" w:name="_edn64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"_ednref644"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[640]</w:t>
      </w:r>
      <w:r w:rsidRPr="004A24D3">
        <w:rPr>
          <w:rFonts w:ascii="Times New Roman" w:eastAsia="Times New Roman" w:hAnsi="Times New Roman" w:cs="Times New Roman"/>
          <w:color w:val="212529"/>
          <w:spacing w:val="2"/>
          <w:sz w:val="20"/>
          <w:szCs w:val="20"/>
        </w:rPr>
        <w:fldChar w:fldCharType="end"/>
      </w:r>
      <w:bookmarkEnd w:id="1419"/>
      <w:r w:rsidRPr="004A24D3">
        <w:rPr>
          <w:rFonts w:ascii="Times New Roman" w:eastAsia="Times New Roman" w:hAnsi="Times New Roman" w:cs="Times New Roman"/>
          <w:color w:val="212529"/>
          <w:spacing w:val="2"/>
          <w:sz w:val="20"/>
          <w:szCs w:val="20"/>
          <w:lang w:val="az-Latn-AZ"/>
        </w:rPr>
        <w:t> </w:t>
      </w:r>
      <w:hyperlink r:id="rId631" w:tgtFrame="_blank" w:tooltip="26 aprel 2022-ci il tarixli 518-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26 aprel 2022-ci il tarixli </w:t>
        </w:r>
        <w:r w:rsidRPr="004A24D3">
          <w:rPr>
            <w:rFonts w:ascii="Palatino Linotype" w:eastAsia="Times New Roman" w:hAnsi="Palatino Linotype" w:cs="Times New Roman"/>
            <w:b/>
            <w:bCs/>
            <w:color w:val="0000FF"/>
            <w:spacing w:val="2"/>
            <w:sz w:val="20"/>
            <w:szCs w:val="20"/>
            <w:u w:val="single"/>
            <w:lang w:val="az-Latn-AZ"/>
          </w:rPr>
          <w:t>518-VIQD </w:t>
        </w:r>
        <w:r w:rsidRPr="004A24D3">
          <w:rPr>
            <w:rFonts w:ascii="Palatino Linotype" w:eastAsia="Times New Roman" w:hAnsi="Palatino Linotype" w:cs="Times New Roman"/>
            <w:color w:val="0000FF"/>
            <w:spacing w:val="2"/>
            <w:sz w:val="20"/>
            <w:szCs w:val="20"/>
            <w:u w:val="single"/>
            <w:lang w:val="az-Latn-AZ"/>
          </w:rPr>
          <w:t>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“Azərbaycan” qəzeti, 20 may 2022-ci il, № 105</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 5, maddə 436) </w:t>
      </w:r>
      <w:r w:rsidRPr="004A24D3">
        <w:rPr>
          <w:rFonts w:ascii="Palatino Linotype" w:eastAsia="Times New Roman" w:hAnsi="Palatino Linotype" w:cs="Times New Roman"/>
          <w:color w:val="212529"/>
          <w:spacing w:val="2"/>
          <w:sz w:val="20"/>
          <w:szCs w:val="20"/>
          <w:lang w:val="az-Latn-AZ"/>
        </w:rPr>
        <w:t>ilə yeni məzmunda 448.4-1-ci və 448.6-1-ci maddələr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420" w:name="_edn64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"_ednref645"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[641]</w:t>
      </w:r>
      <w:r w:rsidRPr="004A24D3">
        <w:rPr>
          <w:rFonts w:ascii="Times New Roman" w:eastAsia="Times New Roman" w:hAnsi="Times New Roman" w:cs="Times New Roman"/>
          <w:color w:val="212529"/>
          <w:spacing w:val="2"/>
          <w:sz w:val="20"/>
          <w:szCs w:val="20"/>
        </w:rPr>
        <w:fldChar w:fldCharType="end"/>
      </w:r>
      <w:bookmarkEnd w:id="1420"/>
      <w:r w:rsidRPr="004A24D3">
        <w:rPr>
          <w:rFonts w:ascii="Palatino Linotype" w:eastAsia="Times New Roman" w:hAnsi="Palatino Linotype" w:cs="Times New Roman"/>
          <w:color w:val="212529"/>
          <w:spacing w:val="2"/>
          <w:sz w:val="20"/>
          <w:szCs w:val="20"/>
          <w:lang w:val="az-Latn-AZ"/>
        </w:rPr>
        <w:t> </w:t>
      </w:r>
      <w:hyperlink r:id="rId632"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448.5-ci maddə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 </w:t>
      </w:r>
    </w:p>
    <w:bookmarkStart w:id="1421" w:name="_edn64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"_ednref646"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[642]</w:t>
      </w:r>
      <w:r w:rsidRPr="004A24D3">
        <w:rPr>
          <w:rFonts w:ascii="Times New Roman" w:eastAsia="Times New Roman" w:hAnsi="Times New Roman" w:cs="Times New Roman"/>
          <w:color w:val="212529"/>
          <w:spacing w:val="2"/>
          <w:sz w:val="20"/>
          <w:szCs w:val="20"/>
        </w:rPr>
        <w:fldChar w:fldCharType="end"/>
      </w:r>
      <w:bookmarkEnd w:id="1421"/>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448.6.3-cü və 453.8.3-cü maddələrdə “</w:t>
      </w:r>
      <w:r w:rsidRPr="004A24D3">
        <w:rPr>
          <w:rFonts w:ascii="Palatino Linotype" w:eastAsia="Times New Roman" w:hAnsi="Palatino Linotype" w:cs="Times New Roman"/>
          <w:b/>
          <w:bCs/>
          <w:color w:val="212529"/>
          <w:spacing w:val="2"/>
          <w:sz w:val="20"/>
          <w:szCs w:val="20"/>
          <w:lang w:val="az-Latn-AZ"/>
        </w:rPr>
        <w:t>həbsdə saxlanılma yerinin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saxlanıldığı həbs yerinin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22" w:name="_edn64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"_ednref647"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[643]</w:t>
      </w:r>
      <w:r w:rsidRPr="004A24D3">
        <w:rPr>
          <w:rFonts w:ascii="Times New Roman" w:eastAsia="Times New Roman" w:hAnsi="Times New Roman" w:cs="Times New Roman"/>
          <w:color w:val="212529"/>
          <w:spacing w:val="2"/>
          <w:sz w:val="20"/>
          <w:szCs w:val="20"/>
        </w:rPr>
        <w:fldChar w:fldCharType="end"/>
      </w:r>
      <w:bookmarkEnd w:id="1422"/>
      <w:r w:rsidRPr="004A24D3">
        <w:rPr>
          <w:rFonts w:ascii="Times New Roman" w:eastAsia="Times New Roman" w:hAnsi="Times New Roman" w:cs="Times New Roman"/>
          <w:color w:val="212529"/>
          <w:spacing w:val="2"/>
          <w:sz w:val="20"/>
          <w:szCs w:val="20"/>
          <w:lang w:val="az-Latn-AZ"/>
        </w:rPr>
        <w:t> </w:t>
      </w:r>
      <w:hyperlink r:id="rId633"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yeni məzmunda 448.6-2-ci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423" w:name="_edn648"/>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"_ednref648"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[644]</w:t>
      </w:r>
      <w:r w:rsidRPr="004A24D3">
        <w:rPr>
          <w:rFonts w:ascii="Times New Roman" w:eastAsia="Times New Roman" w:hAnsi="Times New Roman" w:cs="Times New Roman"/>
          <w:color w:val="212529"/>
          <w:spacing w:val="2"/>
          <w:sz w:val="20"/>
          <w:szCs w:val="20"/>
        </w:rPr>
        <w:fldChar w:fldCharType="end"/>
      </w:r>
      <w:bookmarkEnd w:id="1423"/>
      <w:r w:rsidRPr="004A24D3">
        <w:rPr>
          <w:rFonts w:ascii="Palatino Linotype" w:eastAsia="Times New Roman" w:hAnsi="Palatino Linotype" w:cs="Times New Roman"/>
          <w:color w:val="212529"/>
          <w:spacing w:val="2"/>
          <w:sz w:val="20"/>
          <w:szCs w:val="20"/>
          <w:lang w:val="az-Latn-AZ"/>
        </w:rPr>
        <w:t> </w:t>
      </w:r>
      <w:hyperlink r:id="rId634" w:tgtFrame="_blank" w:tooltip="Azərbaycan Respublikasının 17 oktyabr 2014-cü il tarixli, 1074-IVQD nömrəli Qanunu" w:history="1">
        <w:r w:rsidRPr="004A24D3">
          <w:rPr>
            <w:rFonts w:ascii="Palatino Linotype" w:eastAsia="Times New Roman" w:hAnsi="Palatino Linotype" w:cs="Times New Roman"/>
            <w:color w:val="0000FF"/>
            <w:spacing w:val="2"/>
            <w:sz w:val="20"/>
            <w:szCs w:val="20"/>
            <w:u w:val="single"/>
            <w:lang w:val="az-Latn-AZ"/>
          </w:rPr>
          <w:t>17 oktyabr 2014-cü il tarixli </w:t>
        </w:r>
        <w:r w:rsidRPr="004A24D3">
          <w:rPr>
            <w:rFonts w:ascii="Palatino Linotype" w:eastAsia="Times New Roman" w:hAnsi="Palatino Linotype" w:cs="Times New Roman"/>
            <w:b/>
            <w:bCs/>
            <w:color w:val="0000FF"/>
            <w:spacing w:val="2"/>
            <w:sz w:val="20"/>
            <w:szCs w:val="20"/>
            <w:u w:val="single"/>
            <w:lang w:val="az-Latn-AZ"/>
          </w:rPr>
          <w:t>1074-IVQD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16 noyabr 2014-cü il, № 250; Azərbaycan Respublikasının Qanunvericilik Toplusu, 2014-cü il, № 11, maddə 1354) </w:t>
      </w:r>
      <w:r w:rsidRPr="004A24D3">
        <w:rPr>
          <w:rFonts w:ascii="Palatino Linotype" w:eastAsia="Times New Roman" w:hAnsi="Palatino Linotype" w:cs="Times New Roman"/>
          <w:color w:val="212529"/>
          <w:spacing w:val="2"/>
          <w:sz w:val="20"/>
          <w:szCs w:val="20"/>
          <w:lang w:val="az-Latn-AZ"/>
        </w:rPr>
        <w:t>ilə 448.7-ci maddədən “</w:t>
      </w:r>
      <w:r w:rsidRPr="004A24D3">
        <w:rPr>
          <w:rFonts w:ascii="Palatino Linotype" w:eastAsia="Times New Roman" w:hAnsi="Palatino Linotype" w:cs="Times New Roman"/>
          <w:b/>
          <w:bCs/>
          <w:color w:val="212529"/>
          <w:spacing w:val="2"/>
          <w:sz w:val="20"/>
          <w:szCs w:val="20"/>
          <w:lang w:val="az-Latn-AZ"/>
        </w:rPr>
        <w:t>bu Məcəllənin 448.5-ci maddəsində nəzərdə tutulmuş hal istisna olunmaqla,</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24" w:name="_edn649"/>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"_ednref649"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[645]</w:t>
      </w:r>
      <w:r w:rsidRPr="004A24D3">
        <w:rPr>
          <w:rFonts w:ascii="Times New Roman" w:eastAsia="Times New Roman" w:hAnsi="Times New Roman" w:cs="Times New Roman"/>
          <w:color w:val="212529"/>
          <w:spacing w:val="2"/>
          <w:sz w:val="20"/>
          <w:szCs w:val="20"/>
        </w:rPr>
        <w:fldChar w:fldCharType="end"/>
      </w:r>
      <w:bookmarkEnd w:id="1424"/>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448.8-ci maddəyə “</w:t>
      </w:r>
      <w:r w:rsidRPr="004A24D3">
        <w:rPr>
          <w:rFonts w:ascii="Palatino Linotype" w:eastAsia="Times New Roman" w:hAnsi="Palatino Linotype" w:cs="Times New Roman"/>
          <w:b/>
          <w:bCs/>
          <w:color w:val="212529"/>
          <w:spacing w:val="2"/>
          <w:sz w:val="20"/>
          <w:szCs w:val="20"/>
          <w:lang w:val="az-Latn-AZ"/>
        </w:rPr>
        <w:t>tətbiq edilməsinə</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həbs edilmiş şəxsin istintaq təcridxanasından müvəqqəti saxlama yerinə keçirilməsinə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tətbiq edilməsinin</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həbs edilmiş şəxsin istintaq təcridxanasından müvəqqəti saxlama yerinə keçirilməsinin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hyperlink r:id="rId635"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448.8-ci maddəyə “</w:t>
      </w:r>
      <w:r w:rsidRPr="004A24D3">
        <w:rPr>
          <w:rFonts w:ascii="Palatino Linotype" w:eastAsia="Times New Roman" w:hAnsi="Palatino Linotype" w:cs="Times New Roman"/>
          <w:b/>
          <w:bCs/>
          <w:color w:val="212529"/>
          <w:spacing w:val="2"/>
          <w:sz w:val="20"/>
          <w:szCs w:val="20"/>
          <w:lang w:val="az-Latn-AZ"/>
        </w:rPr>
        <w:t>edilməsinə</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cinayət təqibi üzrə qiyabi icraatın açılmasına</w:t>
      </w:r>
      <w:r w:rsidRPr="004A24D3">
        <w:rPr>
          <w:rFonts w:ascii="Palatino Linotype" w:eastAsia="Times New Roman" w:hAnsi="Palatino Linotype" w:cs="Times New Roman"/>
          <w:color w:val="212529"/>
          <w:spacing w:val="2"/>
          <w:sz w:val="20"/>
          <w:szCs w:val="20"/>
          <w:lang w:val="az-Latn-AZ"/>
        </w:rPr>
        <w:t>” sözləri, “edilməsinin” sözündən sonra “</w:t>
      </w:r>
      <w:r w:rsidRPr="004A24D3">
        <w:rPr>
          <w:rFonts w:ascii="Palatino Linotype" w:eastAsia="Times New Roman" w:hAnsi="Palatino Linotype" w:cs="Times New Roman"/>
          <w:b/>
          <w:bCs/>
          <w:color w:val="212529"/>
          <w:spacing w:val="2"/>
          <w:sz w:val="20"/>
          <w:szCs w:val="20"/>
          <w:lang w:val="az-Latn-AZ"/>
        </w:rPr>
        <w:t>, cinayət təqibi üzrə qiyabi icraatın açılmasının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25" w:name="_edn65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"_ednref650"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[646]</w:t>
      </w:r>
      <w:r w:rsidRPr="004A24D3">
        <w:rPr>
          <w:rFonts w:ascii="Times New Roman" w:eastAsia="Times New Roman" w:hAnsi="Times New Roman" w:cs="Times New Roman"/>
          <w:color w:val="212529"/>
          <w:spacing w:val="2"/>
          <w:sz w:val="20"/>
          <w:szCs w:val="20"/>
        </w:rPr>
        <w:fldChar w:fldCharType="end"/>
      </w:r>
      <w:bookmarkEnd w:id="1425"/>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449.1.2-ci maddədə “</w:t>
      </w:r>
      <w:r w:rsidRPr="004A24D3">
        <w:rPr>
          <w:rFonts w:ascii="Palatino Linotype" w:eastAsia="Times New Roman" w:hAnsi="Palatino Linotype" w:cs="Times New Roman"/>
          <w:b/>
          <w:bCs/>
          <w:color w:val="212529"/>
          <w:spacing w:val="2"/>
          <w:sz w:val="20"/>
          <w:szCs w:val="20"/>
          <w:lang w:val="az-Latn-AZ"/>
        </w:rPr>
        <w:t>həbsdə saxlanılma yerlərində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həbs yerlərində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26" w:name="_edn65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"_ednref651"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KM6</w:t>
      </w:r>
      <w:r w:rsidRPr="004A24D3">
        <w:rPr>
          <w:rFonts w:ascii="Times New Roman" w:eastAsia="Times New Roman" w:hAnsi="Times New Roman" w:cs="Times New Roman"/>
          <w:color w:val="212529"/>
          <w:spacing w:val="2"/>
          <w:sz w:val="20"/>
          <w:szCs w:val="20"/>
        </w:rPr>
        <w:fldChar w:fldCharType="end"/>
      </w:r>
      <w:bookmarkEnd w:id="1426"/>
      <w:r w:rsidRPr="004A24D3">
        <w:rPr>
          <w:rFonts w:ascii="Palatino Linotype" w:eastAsia="Times New Roman" w:hAnsi="Palatino Linotype" w:cs="Times New Roman"/>
          <w:color w:val="212529"/>
          <w:spacing w:val="2"/>
          <w:sz w:val="20"/>
          <w:szCs w:val="20"/>
          <w:lang w:val="az-Latn-AZ"/>
        </w:rPr>
        <w:t> 5 avqust 2009-cu il tarixli Azərbaycan Respublikası Konstitusiya Məhkəməsi Plenumunun Qərarı </w:t>
      </w:r>
      <w:r w:rsidRPr="004A24D3">
        <w:rPr>
          <w:rFonts w:ascii="Palatino Linotype" w:eastAsia="Times New Roman" w:hAnsi="Palatino Linotype" w:cs="Times New Roman"/>
          <w:b/>
          <w:bCs/>
          <w:color w:val="212529"/>
          <w:spacing w:val="2"/>
          <w:sz w:val="20"/>
          <w:szCs w:val="20"/>
          <w:lang w:val="az-Latn-AZ"/>
        </w:rPr>
        <w:t>(“Xalq” qəzeti 10 oktyabr 2009-cu il, № 225)</w:t>
      </w:r>
      <w:r w:rsidRPr="004A24D3">
        <w:rPr>
          <w:rFonts w:ascii="Palatino Linotype" w:eastAsia="Times New Roman" w:hAnsi="Palatino Linotype" w:cs="Times New Roman"/>
          <w:color w:val="212529"/>
          <w:spacing w:val="2"/>
          <w:sz w:val="20"/>
          <w:szCs w:val="20"/>
          <w:lang w:val="az-Latn-AZ"/>
        </w:rPr>
        <w:t> ilə Azərbaycan Respublikası Cinayət-Prosessual Məcəlləsinin 449.2.3-cü maddəsinin «qərarın qəbul edilməsi və ya hərəkətin aparılması nəticəsində hüquq və azadlıqları pozulan digər şəxslər» müddəası cinayət prosesinin digər iştirakçılarına aid olduğuna görə cinayət prosesini həyata keçirən orqanın prosessual hərəkətlərindən və ya qərarlarından şahidin də şikayət vermək hüququnu istisna etmir. Lakin cinayət prosesinin digər iştirakçıları, o cümlədən şahidlər cinayət təqibini həyata keçirən orqanın vəzifəli şəxslərinin qərarlarından və hərəkətlərindən (hərəkətsizliyindən) şikayət vermək hüququna o halda malikdirlər ki, həyata keçirilmiş hərəkətlər və qəbul olunmuş qərarlar onların hüquq və qanuni maraqlarına toxunmuş olsun, Azərbaycan Respublikasının Konstitusiyası ilə təsbit olunmuş hüquqlarına və azadlıqlarına zərər yetirə və yaxud ədalət mühakiməsinə müraciətini (əlçatanlığını) çətinləşdirə bilsin.</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27" w:name="_edn652"/>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"_ednref652"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[647]</w:t>
      </w:r>
      <w:r w:rsidRPr="004A24D3">
        <w:rPr>
          <w:rFonts w:ascii="Times New Roman" w:eastAsia="Times New Roman" w:hAnsi="Times New Roman" w:cs="Times New Roman"/>
          <w:color w:val="212529"/>
          <w:spacing w:val="2"/>
          <w:sz w:val="20"/>
          <w:szCs w:val="20"/>
        </w:rPr>
        <w:fldChar w:fldCharType="end"/>
      </w:r>
      <w:bookmarkEnd w:id="1427"/>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 xml:space="preserve">(“Respublika” qəzeti, 11 fevral 2014-cü il, № 29, Azərbaycan Respublikasının Qanunvericilik </w:t>
      </w:r>
      <w:r w:rsidRPr="004A24D3">
        <w:rPr>
          <w:rFonts w:ascii="Palatino Linotype" w:eastAsia="Times New Roman" w:hAnsi="Palatino Linotype" w:cs="Times New Roman"/>
          <w:b/>
          <w:bCs/>
          <w:color w:val="212529"/>
          <w:spacing w:val="2"/>
          <w:sz w:val="20"/>
          <w:szCs w:val="20"/>
          <w:lang w:val="az-Latn-AZ"/>
        </w:rPr>
        <w:lastRenderedPageBreak/>
        <w:t>Toplusu, 2014-cü il, № 2, maddə 90) </w:t>
      </w:r>
      <w:r w:rsidRPr="004A24D3">
        <w:rPr>
          <w:rFonts w:ascii="Palatino Linotype" w:eastAsia="Times New Roman" w:hAnsi="Palatino Linotype" w:cs="Times New Roman"/>
          <w:color w:val="212529"/>
          <w:spacing w:val="2"/>
          <w:sz w:val="20"/>
          <w:szCs w:val="20"/>
          <w:lang w:val="az-Latn-AZ"/>
        </w:rPr>
        <w:t>ilə 449.3.3-cü maddədə “</w:t>
      </w:r>
      <w:r w:rsidRPr="004A24D3">
        <w:rPr>
          <w:rFonts w:ascii="Palatino Linotype" w:eastAsia="Times New Roman" w:hAnsi="Palatino Linotype" w:cs="Times New Roman"/>
          <w:b/>
          <w:bCs/>
          <w:color w:val="212529"/>
          <w:spacing w:val="2"/>
          <w:sz w:val="20"/>
          <w:szCs w:val="20"/>
          <w:lang w:val="az-Latn-AZ"/>
        </w:rPr>
        <w:t>tutulmuş</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ya həbs edilmiş</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636"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449.3.3-cü maddədə “</w:t>
      </w:r>
      <w:r w:rsidRPr="004A24D3">
        <w:rPr>
          <w:rFonts w:ascii="Palatino Linotype" w:eastAsia="Times New Roman" w:hAnsi="Palatino Linotype" w:cs="Times New Roman"/>
          <w:b/>
          <w:bCs/>
          <w:color w:val="212529"/>
          <w:spacing w:val="2"/>
          <w:sz w:val="20"/>
          <w:szCs w:val="20"/>
          <w:lang w:val="az-Latn-AZ"/>
        </w:rPr>
        <w:t>və ya həbs edilmiş</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 həbs edilmiş və ya barəsində ev dustaqlığı qətimkan tədbiri seçilmiş</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28" w:name="_edn65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"_ednref653"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[648]</w:t>
      </w:r>
      <w:r w:rsidRPr="004A24D3">
        <w:rPr>
          <w:rFonts w:ascii="Times New Roman" w:eastAsia="Times New Roman" w:hAnsi="Times New Roman" w:cs="Times New Roman"/>
          <w:color w:val="212529"/>
          <w:spacing w:val="2"/>
          <w:sz w:val="24"/>
          <w:szCs w:val="24"/>
        </w:rPr>
        <w:fldChar w:fldCharType="end"/>
      </w:r>
      <w:bookmarkEnd w:id="1428"/>
      <w:r w:rsidRPr="004A24D3">
        <w:rPr>
          <w:rFonts w:ascii="Palatino Linotype" w:eastAsia="Times New Roman" w:hAnsi="Palatino Linotype" w:cs="Times New Roman"/>
          <w:color w:val="212529"/>
          <w:spacing w:val="2"/>
          <w:sz w:val="20"/>
          <w:szCs w:val="20"/>
        </w:rPr>
        <w:t> </w:t>
      </w:r>
      <w:hyperlink r:id="rId637"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 yeni məzmunda 449.3.3-1-ci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429" w:name="_edn65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"_ednref654"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[649]</w:t>
      </w:r>
      <w:r w:rsidRPr="004A24D3">
        <w:rPr>
          <w:rFonts w:ascii="Times New Roman" w:eastAsia="Times New Roman" w:hAnsi="Times New Roman" w:cs="Times New Roman"/>
          <w:color w:val="212529"/>
          <w:spacing w:val="2"/>
          <w:sz w:val="20"/>
          <w:szCs w:val="20"/>
        </w:rPr>
        <w:fldChar w:fldCharType="end"/>
      </w:r>
      <w:bookmarkEnd w:id="1429"/>
      <w:r w:rsidRPr="004A24D3">
        <w:rPr>
          <w:rFonts w:ascii="Palatino Linotype" w:eastAsia="Times New Roman" w:hAnsi="Palatino Linotype" w:cs="Times New Roman"/>
          <w:b/>
          <w:bCs/>
          <w:color w:val="0000FF"/>
          <w:spacing w:val="2"/>
          <w:sz w:val="20"/>
          <w:szCs w:val="20"/>
          <w:lang w:val="az-Latn-AZ"/>
        </w:rPr>
        <w:t> </w:t>
      </w:r>
      <w:hyperlink r:id="rId638"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yeni məzmunda 449.3.4-1 – 449.3.4-3-cü maddələr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30" w:name="_edn65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"_ednref655"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[650]</w:t>
      </w:r>
      <w:r w:rsidRPr="004A24D3">
        <w:rPr>
          <w:rFonts w:ascii="Times New Roman" w:eastAsia="Times New Roman" w:hAnsi="Times New Roman" w:cs="Times New Roman"/>
          <w:color w:val="212529"/>
          <w:spacing w:val="2"/>
          <w:sz w:val="20"/>
          <w:szCs w:val="20"/>
        </w:rPr>
        <w:fldChar w:fldCharType="end"/>
      </w:r>
      <w:bookmarkEnd w:id="1430"/>
      <w:r w:rsidRPr="004A24D3">
        <w:rPr>
          <w:rFonts w:ascii="Palatino Linotype" w:eastAsia="Times New Roman" w:hAnsi="Palatino Linotype" w:cs="Times New Roman"/>
          <w:b/>
          <w:bCs/>
          <w:color w:val="0000FF"/>
          <w:spacing w:val="2"/>
          <w:sz w:val="20"/>
          <w:szCs w:val="20"/>
          <w:lang w:val="az-Latn-AZ"/>
        </w:rPr>
        <w:t> </w:t>
      </w:r>
      <w:hyperlink r:id="rId639"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449.3.5-ci maddədə </w:t>
      </w:r>
      <w:r w:rsidRPr="004A24D3">
        <w:rPr>
          <w:rFonts w:ascii="Palatino Linotype" w:eastAsia="Times New Roman" w:hAnsi="Palatino Linotype" w:cs="Times New Roman"/>
          <w:b/>
          <w:bCs/>
          <w:color w:val="212529"/>
          <w:spacing w:val="2"/>
          <w:sz w:val="20"/>
          <w:szCs w:val="20"/>
          <w:lang w:val="az-Latn-AZ"/>
        </w:rPr>
        <w:t>"başlanması"</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"başlanmasının rədd edilməsi"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31" w:name="_edn65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"_ednref656"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[651]</w:t>
      </w:r>
      <w:r w:rsidRPr="004A24D3">
        <w:rPr>
          <w:rFonts w:ascii="Times New Roman" w:eastAsia="Times New Roman" w:hAnsi="Times New Roman" w:cs="Times New Roman"/>
          <w:color w:val="212529"/>
          <w:spacing w:val="2"/>
          <w:sz w:val="20"/>
          <w:szCs w:val="20"/>
        </w:rPr>
        <w:fldChar w:fldCharType="end"/>
      </w:r>
      <w:bookmarkEnd w:id="1431"/>
      <w:r w:rsidRPr="004A24D3">
        <w:rPr>
          <w:rFonts w:ascii="Times New Roman" w:eastAsia="Times New Roman" w:hAnsi="Times New Roman" w:cs="Times New Roman"/>
          <w:color w:val="212529"/>
          <w:spacing w:val="2"/>
          <w:sz w:val="20"/>
          <w:szCs w:val="20"/>
          <w:lang w:val="az-Latn-AZ"/>
        </w:rPr>
        <w:t> </w:t>
      </w:r>
      <w:hyperlink r:id="rId640" w:tgtFrame="_blank" w:tooltip="26 aprel 2022-ci il tarixli 518-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26 aprel 2022-ci il tarixli </w:t>
        </w:r>
        <w:r w:rsidRPr="004A24D3">
          <w:rPr>
            <w:rFonts w:ascii="Palatino Linotype" w:eastAsia="Times New Roman" w:hAnsi="Palatino Linotype" w:cs="Times New Roman"/>
            <w:b/>
            <w:bCs/>
            <w:color w:val="0000FF"/>
            <w:spacing w:val="2"/>
            <w:sz w:val="20"/>
            <w:szCs w:val="20"/>
            <w:u w:val="single"/>
            <w:lang w:val="az-Latn-AZ"/>
          </w:rPr>
          <w:t>518-VIQD </w:t>
        </w:r>
        <w:r w:rsidRPr="004A24D3">
          <w:rPr>
            <w:rFonts w:ascii="Palatino Linotype" w:eastAsia="Times New Roman" w:hAnsi="Palatino Linotype" w:cs="Times New Roman"/>
            <w:color w:val="0000FF"/>
            <w:spacing w:val="2"/>
            <w:sz w:val="20"/>
            <w:szCs w:val="20"/>
            <w:u w:val="single"/>
            <w:lang w:val="az-Latn-AZ"/>
          </w:rPr>
          <w:t>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w:t>
      </w:r>
      <w:r w:rsidRPr="004A24D3">
        <w:rPr>
          <w:rFonts w:ascii="Palatino Linotype" w:eastAsia="Times New Roman" w:hAnsi="Palatino Linotype" w:cs="Times New Roman"/>
          <w:b/>
          <w:bCs/>
          <w:color w:val="000000"/>
          <w:spacing w:val="2"/>
          <w:sz w:val="20"/>
          <w:szCs w:val="20"/>
          <w:lang w:val="az-Latn-AZ"/>
        </w:rPr>
        <w:t>“Azərbaycan” qəzeti, 20 may 2022-ci il, № 105</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 5, maddə 436) </w:t>
      </w:r>
      <w:r w:rsidRPr="004A24D3">
        <w:rPr>
          <w:rFonts w:ascii="Palatino Linotype" w:eastAsia="Times New Roman" w:hAnsi="Palatino Linotype" w:cs="Times New Roman"/>
          <w:color w:val="212529"/>
          <w:spacing w:val="2"/>
          <w:sz w:val="20"/>
          <w:szCs w:val="20"/>
          <w:lang w:val="az-Latn-AZ"/>
        </w:rPr>
        <w:t>ilə 449.3.6-cı və 454-cü maddələrə “</w:t>
      </w:r>
      <w:r w:rsidRPr="004A24D3">
        <w:rPr>
          <w:rFonts w:ascii="Palatino Linotype" w:eastAsia="Times New Roman" w:hAnsi="Palatino Linotype" w:cs="Times New Roman"/>
          <w:b/>
          <w:bCs/>
          <w:color w:val="212529"/>
          <w:spacing w:val="2"/>
          <w:sz w:val="20"/>
          <w:szCs w:val="20"/>
          <w:lang w:val="az-Latn-AZ"/>
        </w:rPr>
        <w:t>tətbiq edilməsi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maddi sübut olan bəzi maddələrin cinayət təqibi üzrə icraat başa çatanadək məhv edilməsi və ya tibbi məqsədlərlə istifadə üçün təhvil verilməsi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432" w:name="_edn65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"_ednref657"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[652]</w:t>
      </w:r>
      <w:r w:rsidRPr="004A24D3">
        <w:rPr>
          <w:rFonts w:ascii="Times New Roman" w:eastAsia="Times New Roman" w:hAnsi="Times New Roman" w:cs="Times New Roman"/>
          <w:color w:val="212529"/>
          <w:spacing w:val="2"/>
          <w:sz w:val="20"/>
          <w:szCs w:val="20"/>
        </w:rPr>
        <w:fldChar w:fldCharType="end"/>
      </w:r>
      <w:bookmarkEnd w:id="1432"/>
      <w:r w:rsidRPr="004A24D3">
        <w:rPr>
          <w:rFonts w:ascii="Palatino Linotype" w:eastAsia="Times New Roman" w:hAnsi="Palatino Linotype" w:cs="Times New Roman"/>
          <w:color w:val="212529"/>
          <w:spacing w:val="2"/>
          <w:sz w:val="20"/>
          <w:szCs w:val="20"/>
          <w:lang w:val="az-Latn-AZ"/>
        </w:rPr>
        <w:t> </w:t>
      </w:r>
      <w:hyperlink r:id="rId641"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449.3.8-ci maddə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449.3.8. bu Məcəllədə nəzərdə tutulmuş digər hallarda.</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33" w:name="_edn65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"_ednref658"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[653]</w:t>
      </w:r>
      <w:r w:rsidRPr="004A24D3">
        <w:rPr>
          <w:rFonts w:ascii="Times New Roman" w:eastAsia="Times New Roman" w:hAnsi="Times New Roman" w:cs="Times New Roman"/>
          <w:color w:val="212529"/>
          <w:spacing w:val="2"/>
          <w:sz w:val="20"/>
          <w:szCs w:val="20"/>
        </w:rPr>
        <w:fldChar w:fldCharType="end"/>
      </w:r>
      <w:bookmarkEnd w:id="1433"/>
      <w:r w:rsidRPr="004A24D3">
        <w:rPr>
          <w:rFonts w:ascii="Palatino Linotype" w:eastAsia="Times New Roman" w:hAnsi="Palatino Linotype" w:cs="Times New Roman"/>
          <w:color w:val="212529"/>
          <w:spacing w:val="2"/>
          <w:sz w:val="20"/>
          <w:szCs w:val="20"/>
          <w:lang w:val="az-Latn-AZ"/>
        </w:rPr>
        <w:t> </w:t>
      </w:r>
      <w:hyperlink r:id="rId642"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452.1-ci maddəyə “</w:t>
      </w:r>
      <w:r w:rsidRPr="004A24D3">
        <w:rPr>
          <w:rFonts w:ascii="Palatino Linotype" w:eastAsia="Times New Roman" w:hAnsi="Palatino Linotype" w:cs="Times New Roman"/>
          <w:b/>
          <w:bCs/>
          <w:color w:val="212529"/>
          <w:spacing w:val="2"/>
          <w:sz w:val="20"/>
          <w:szCs w:val="20"/>
          <w:lang w:val="az-Latn-AZ"/>
        </w:rPr>
        <w:t>prokuror</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ya yuxarı prokuror</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34" w:name="_edn659"/>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"_ednref659"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[654]</w:t>
      </w:r>
      <w:r w:rsidRPr="004A24D3">
        <w:rPr>
          <w:rFonts w:ascii="Times New Roman" w:eastAsia="Times New Roman" w:hAnsi="Times New Roman" w:cs="Times New Roman"/>
          <w:color w:val="212529"/>
          <w:spacing w:val="2"/>
          <w:sz w:val="20"/>
          <w:szCs w:val="20"/>
        </w:rPr>
        <w:fldChar w:fldCharType="end"/>
      </w:r>
      <w:bookmarkEnd w:id="1434"/>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452.1.3-cü maddədə “</w:t>
      </w:r>
      <w:r w:rsidRPr="004A24D3">
        <w:rPr>
          <w:rFonts w:ascii="Palatino Linotype" w:eastAsia="Times New Roman" w:hAnsi="Palatino Linotype" w:cs="Times New Roman"/>
          <w:b/>
          <w:bCs/>
          <w:color w:val="212529"/>
          <w:spacing w:val="2"/>
          <w:sz w:val="20"/>
          <w:szCs w:val="20"/>
          <w:lang w:val="az-Latn-AZ"/>
        </w:rPr>
        <w:t>həbsdə saxlanılma yeri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həbs yerinin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35" w:name="_edn66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"_ednref660"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[655]</w:t>
      </w:r>
      <w:r w:rsidRPr="004A24D3">
        <w:rPr>
          <w:rFonts w:ascii="Times New Roman" w:eastAsia="Times New Roman" w:hAnsi="Times New Roman" w:cs="Times New Roman"/>
          <w:color w:val="212529"/>
          <w:spacing w:val="2"/>
          <w:sz w:val="20"/>
          <w:szCs w:val="20"/>
        </w:rPr>
        <w:fldChar w:fldCharType="end"/>
      </w:r>
      <w:bookmarkEnd w:id="1435"/>
      <w:r w:rsidRPr="004A24D3">
        <w:rPr>
          <w:rFonts w:ascii="Palatino Linotype" w:eastAsia="Times New Roman" w:hAnsi="Palatino Linotype" w:cs="Times New Roman"/>
          <w:color w:val="212529"/>
          <w:spacing w:val="2"/>
          <w:sz w:val="20"/>
          <w:szCs w:val="20"/>
          <w:lang w:val="az-Latn-AZ"/>
        </w:rPr>
        <w:t> </w:t>
      </w:r>
      <w:hyperlink r:id="rId643"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453.3-cü maddənin birinci cümləsinə “</w:t>
      </w:r>
      <w:r w:rsidRPr="004A24D3">
        <w:rPr>
          <w:rFonts w:ascii="Palatino Linotype" w:eastAsia="Times New Roman" w:hAnsi="Palatino Linotype" w:cs="Times New Roman"/>
          <w:b/>
          <w:bCs/>
          <w:color w:val="212529"/>
          <w:spacing w:val="2"/>
          <w:sz w:val="20"/>
          <w:szCs w:val="20"/>
          <w:lang w:val="az-Latn-AZ"/>
        </w:rPr>
        <w:t>prokuror</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ya müvafiq prokuror</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36" w:name="_edn661"/>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"_ednref661"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[656]</w:t>
      </w:r>
      <w:r w:rsidRPr="004A24D3">
        <w:rPr>
          <w:rFonts w:ascii="Times New Roman" w:eastAsia="Times New Roman" w:hAnsi="Times New Roman" w:cs="Times New Roman"/>
          <w:color w:val="212529"/>
          <w:spacing w:val="2"/>
          <w:sz w:val="20"/>
          <w:szCs w:val="20"/>
        </w:rPr>
        <w:fldChar w:fldCharType="end"/>
      </w:r>
      <w:bookmarkEnd w:id="1436"/>
      <w:r w:rsidRPr="004A24D3">
        <w:rPr>
          <w:rFonts w:ascii="Palatino Linotype" w:eastAsia="Times New Roman" w:hAnsi="Palatino Linotype" w:cs="Times New Roman"/>
          <w:color w:val="212529"/>
          <w:spacing w:val="2"/>
          <w:sz w:val="20"/>
          <w:szCs w:val="20"/>
          <w:lang w:val="az-Latn-AZ"/>
        </w:rPr>
        <w:t> 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453.9-cu maddədə “</w:t>
      </w:r>
      <w:r w:rsidRPr="004A24D3">
        <w:rPr>
          <w:rFonts w:ascii="Palatino Linotype" w:eastAsia="Times New Roman" w:hAnsi="Palatino Linotype" w:cs="Times New Roman"/>
          <w:b/>
          <w:bCs/>
          <w:color w:val="212529"/>
          <w:spacing w:val="2"/>
          <w:sz w:val="20"/>
          <w:szCs w:val="20"/>
          <w:lang w:val="az-Latn-AZ"/>
        </w:rPr>
        <w:t>Həbsdə saxlanılma yerinin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Həbs yerinin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37" w:name="_edn66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"_ednref662"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[657]</w:t>
      </w:r>
      <w:r w:rsidRPr="004A24D3">
        <w:rPr>
          <w:rFonts w:ascii="Times New Roman" w:eastAsia="Times New Roman" w:hAnsi="Times New Roman" w:cs="Times New Roman"/>
          <w:color w:val="212529"/>
          <w:spacing w:val="2"/>
          <w:sz w:val="20"/>
          <w:szCs w:val="20"/>
        </w:rPr>
        <w:fldChar w:fldCharType="end"/>
      </w:r>
      <w:bookmarkEnd w:id="1437"/>
      <w:r w:rsidRPr="004A24D3">
        <w:rPr>
          <w:rFonts w:ascii="Palatino Linotype" w:eastAsia="Times New Roman" w:hAnsi="Palatino Linotype" w:cs="Times New Roman"/>
          <w:b/>
          <w:bCs/>
          <w:color w:val="0000FF"/>
          <w:spacing w:val="2"/>
          <w:sz w:val="20"/>
          <w:szCs w:val="20"/>
          <w:lang w:val="az-Latn-AZ"/>
        </w:rPr>
        <w:t> </w:t>
      </w:r>
      <w:hyperlink r:id="rId644"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454-cü maddədə </w:t>
      </w:r>
      <w:r w:rsidRPr="004A24D3">
        <w:rPr>
          <w:rFonts w:ascii="Palatino Linotype" w:eastAsia="Times New Roman" w:hAnsi="Palatino Linotype" w:cs="Times New Roman"/>
          <w:b/>
          <w:bCs/>
          <w:color w:val="212529"/>
          <w:spacing w:val="2"/>
          <w:sz w:val="20"/>
          <w:szCs w:val="20"/>
          <w:lang w:val="az-Latn-AZ"/>
        </w:rPr>
        <w:t>"şikayət"</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ya protest"</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27 dekabr 2013-cü il tarixli </w:t>
      </w:r>
      <w:r w:rsidRPr="004A24D3">
        <w:rPr>
          <w:rFonts w:ascii="Palatino Linotype" w:eastAsia="Times New Roman" w:hAnsi="Palatino Linotype" w:cs="Times New Roman"/>
          <w:b/>
          <w:bCs/>
          <w:color w:val="212529"/>
          <w:spacing w:val="2"/>
          <w:sz w:val="20"/>
          <w:szCs w:val="20"/>
          <w:lang w:val="az-Latn-AZ"/>
        </w:rPr>
        <w:t>873-IVQD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11 fevral 2014-cü il, № 29, Azərbaycan Respublikasının Qanunvericilik Toplusu, 2014-cü il, № 2, maddə 90) </w:t>
      </w:r>
      <w:r w:rsidRPr="004A24D3">
        <w:rPr>
          <w:rFonts w:ascii="Palatino Linotype" w:eastAsia="Times New Roman" w:hAnsi="Palatino Linotype" w:cs="Times New Roman"/>
          <w:color w:val="212529"/>
          <w:spacing w:val="2"/>
          <w:sz w:val="20"/>
          <w:szCs w:val="20"/>
          <w:lang w:val="az-Latn-AZ"/>
        </w:rPr>
        <w:t>ilə 454-cü maddəyə “</w:t>
      </w:r>
      <w:r w:rsidRPr="004A24D3">
        <w:rPr>
          <w:rFonts w:ascii="Palatino Linotype" w:eastAsia="Times New Roman" w:hAnsi="Palatino Linotype" w:cs="Times New Roman"/>
          <w:b/>
          <w:bCs/>
          <w:color w:val="212529"/>
          <w:spacing w:val="2"/>
          <w:sz w:val="20"/>
          <w:szCs w:val="20"/>
          <w:lang w:val="az-Latn-AZ"/>
        </w:rPr>
        <w:t>həyata keçirilməsi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həbs edilmiş şəxsin istintaq təcridxanasından müvəqqəti saxlama yerinə keçirilməsi məsələsi və ya bundan imtina edilməsi,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645" w:tgtFrame="_blank" w:tooltip="Azərbaycan Respublikasının 18 aprel 2014-cü il tarixli, 941-IVQD nömrəli Qanunu" w:history="1">
        <w:r w:rsidRPr="004A24D3">
          <w:rPr>
            <w:rFonts w:ascii="Palatino Linotype" w:eastAsia="Times New Roman" w:hAnsi="Palatino Linotype" w:cs="Times New Roman"/>
            <w:color w:val="0000FF"/>
            <w:spacing w:val="2"/>
            <w:sz w:val="20"/>
            <w:szCs w:val="20"/>
            <w:u w:val="single"/>
            <w:lang w:val="az-Latn-AZ"/>
          </w:rPr>
          <w:t>18 aprel 2014-cü il tarixli </w:t>
        </w:r>
        <w:r w:rsidRPr="004A24D3">
          <w:rPr>
            <w:rFonts w:ascii="Palatino Linotype" w:eastAsia="Times New Roman" w:hAnsi="Palatino Linotype" w:cs="Times New Roman"/>
            <w:b/>
            <w:bCs/>
            <w:color w:val="0000FF"/>
            <w:spacing w:val="2"/>
            <w:sz w:val="20"/>
            <w:szCs w:val="20"/>
            <w:u w:val="single"/>
            <w:lang w:val="az-Latn-AZ"/>
          </w:rPr>
          <w:t>941-IVQD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 may 2014-cü il, № 89, Azərbaycan Respublikasının Qanunvericilik Toplusu, 2014-cü il, № 04, maddə 344) </w:t>
      </w:r>
      <w:r w:rsidRPr="004A24D3">
        <w:rPr>
          <w:rFonts w:ascii="Palatino Linotype" w:eastAsia="Times New Roman" w:hAnsi="Palatino Linotype" w:cs="Times New Roman"/>
          <w:color w:val="212529"/>
          <w:spacing w:val="2"/>
          <w:sz w:val="20"/>
          <w:szCs w:val="20"/>
          <w:lang w:val="az-Latn-AZ"/>
        </w:rPr>
        <w:t>ilə 454-cü maddədən “</w:t>
      </w:r>
      <w:r w:rsidRPr="004A24D3">
        <w:rPr>
          <w:rFonts w:ascii="Palatino Linotype" w:eastAsia="Times New Roman" w:hAnsi="Palatino Linotype" w:cs="Times New Roman"/>
          <w:b/>
          <w:bCs/>
          <w:color w:val="212529"/>
          <w:spacing w:val="2"/>
          <w:sz w:val="20"/>
          <w:szCs w:val="20"/>
          <w:lang w:val="az-Latn-AZ"/>
        </w:rPr>
        <w:t>həbs edilmiş şəxsin istintaq</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təcridxanasından</w:t>
      </w:r>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b/>
          <w:bCs/>
          <w:color w:val="212529"/>
          <w:spacing w:val="2"/>
          <w:sz w:val="20"/>
          <w:szCs w:val="20"/>
          <w:lang w:val="az-Latn-AZ"/>
        </w:rPr>
        <w:t>müvəqqəti saxlama yerinə keçirilməsi məsələsi və ya bundan imtina edilməsi</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hyperlink r:id="rId646"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454-cü maddəyə “</w:t>
      </w:r>
      <w:r w:rsidRPr="004A24D3">
        <w:rPr>
          <w:rFonts w:ascii="Palatino Linotype" w:eastAsia="Times New Roman" w:hAnsi="Palatino Linotype" w:cs="Times New Roman"/>
          <w:b/>
          <w:bCs/>
          <w:color w:val="212529"/>
          <w:spacing w:val="2"/>
          <w:sz w:val="20"/>
          <w:szCs w:val="20"/>
          <w:lang w:val="az-Latn-AZ"/>
        </w:rPr>
        <w:t>tətbiq edilməsi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cinayət təqibi üzrə qiyabi icraatın açılması</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438" w:name="_edn66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"_ednref663"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[658]</w:t>
      </w:r>
      <w:r w:rsidRPr="004A24D3">
        <w:rPr>
          <w:rFonts w:ascii="Times New Roman" w:eastAsia="Times New Roman" w:hAnsi="Times New Roman" w:cs="Times New Roman"/>
          <w:color w:val="212529"/>
          <w:spacing w:val="2"/>
          <w:sz w:val="20"/>
          <w:szCs w:val="20"/>
        </w:rPr>
        <w:fldChar w:fldCharType="end"/>
      </w:r>
      <w:bookmarkEnd w:id="1438"/>
      <w:r w:rsidRPr="004A24D3">
        <w:rPr>
          <w:rFonts w:ascii="Palatino Linotype" w:eastAsia="Times New Roman" w:hAnsi="Palatino Linotype" w:cs="Times New Roman"/>
          <w:b/>
          <w:bCs/>
          <w:color w:val="212529"/>
          <w:spacing w:val="2"/>
          <w:sz w:val="20"/>
          <w:szCs w:val="20"/>
          <w:lang w:val="az-Latn-AZ"/>
        </w:rPr>
        <w:t> </w:t>
      </w:r>
      <w:bookmarkStart w:id="1439" w:name="istinad152"/>
      <w:bookmarkStart w:id="1440" w:name="istinad153"/>
      <w:bookmarkStart w:id="1441" w:name="istinad156"/>
      <w:bookmarkStart w:id="1442" w:name="istinad154"/>
      <w:bookmarkEnd w:id="1439"/>
      <w:bookmarkEnd w:id="1440"/>
      <w:bookmarkEnd w:id="1441"/>
      <w:r w:rsidRPr="004A24D3">
        <w:rPr>
          <w:rFonts w:ascii="Palatino Linotype" w:eastAsia="Times New Roman" w:hAnsi="Palatino Linotype" w:cs="Times New Roman"/>
          <w:color w:val="212529"/>
          <w:spacing w:val="2"/>
          <w:sz w:val="20"/>
          <w:szCs w:val="20"/>
          <w:lang w:val="az-Latn-AZ"/>
        </w:rPr>
        <w:t>11 iyun 2004-cü il tarixli 688-IIQD nömrəli “Azərbaycan Respublikasının bəzi qanunvericilik aktlarına əlavələr və dəyişiklər edilməsi barədə”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2004-ci il, № 8, maddə 598</w:t>
      </w:r>
      <w:r w:rsidRPr="004A24D3">
        <w:rPr>
          <w:rFonts w:ascii="Palatino Linotype" w:eastAsia="Times New Roman" w:hAnsi="Palatino Linotype" w:cs="Times New Roman"/>
          <w:color w:val="212529"/>
          <w:spacing w:val="2"/>
          <w:sz w:val="20"/>
          <w:szCs w:val="20"/>
          <w:lang w:val="az-Latn-AZ"/>
        </w:rPr>
        <w:t>) ilə LIII fəsil yeni redaksiyada verilmişdir. Fəslin əvvəlki redaksiyasında deyilirdi:</w:t>
      </w:r>
      <w:bookmarkEnd w:id="1442"/>
    </w:p>
    <w:p w:rsidR="004A24D3" w:rsidRPr="004A24D3" w:rsidRDefault="004A24D3" w:rsidP="004A24D3">
      <w:pPr>
        <w:spacing w:after="0" w:line="240" w:lineRule="auto"/>
        <w:jc w:val="center"/>
        <w:rPr>
          <w:rFonts w:ascii="Palatino Linotype" w:eastAsia="Times New Roman" w:hAnsi="Palatino Linotype" w:cs="Times New Roman"/>
          <w:color w:val="212529"/>
          <w:spacing w:val="60"/>
        </w:rPr>
      </w:pPr>
      <w:r w:rsidRPr="004A24D3">
        <w:rPr>
          <w:rFonts w:ascii="Palatino Linotype" w:eastAsia="Times New Roman" w:hAnsi="Palatino Linotype" w:cs="Times New Roman"/>
          <w:strike/>
          <w:color w:val="212529"/>
          <w:spacing w:val="60"/>
          <w:sz w:val="20"/>
          <w:szCs w:val="20"/>
          <w:lang w:val="az-Latn-AZ"/>
        </w:rPr>
        <w:t>LIII fəsil</w:t>
      </w:r>
    </w:p>
    <w:p w:rsidR="004A24D3" w:rsidRPr="004A24D3" w:rsidRDefault="004A24D3" w:rsidP="004A24D3">
      <w:pPr>
        <w:spacing w:after="0" w:line="240" w:lineRule="auto"/>
        <w:ind w:firstLine="567"/>
        <w:jc w:val="both"/>
        <w:rPr>
          <w:rFonts w:ascii="Palatino Linotype" w:eastAsia="Times New Roman" w:hAnsi="Palatino Linotype" w:cs="Times New Roman"/>
          <w:b/>
          <w:bCs/>
          <w:caps/>
          <w:color w:val="000000"/>
          <w:spacing w:val="2"/>
        </w:rPr>
      </w:pPr>
      <w:r w:rsidRPr="004A24D3">
        <w:rPr>
          <w:rFonts w:ascii="Palatino Linotype" w:eastAsia="Times New Roman" w:hAnsi="Palatino Linotype" w:cs="Times New Roman"/>
          <w:b/>
          <w:bCs/>
          <w:strike/>
          <w:color w:val="000000"/>
          <w:spacing w:val="2"/>
          <w:sz w:val="20"/>
          <w:szCs w:val="20"/>
          <w:lang w:val="az-Latn-AZ"/>
        </w:rPr>
        <w:t>Normatİv hüquqİ aktın konstİtusİyaya uyğunluğunun yoxlanılması barədə vəsatət üzrə İcraat</w:t>
      </w:r>
    </w:p>
    <w:p w:rsidR="004A24D3" w:rsidRPr="004A24D3" w:rsidRDefault="004A24D3" w:rsidP="004A24D3">
      <w:pPr>
        <w:spacing w:after="0" w:line="240" w:lineRule="auto"/>
        <w:ind w:firstLine="567"/>
        <w:jc w:val="both"/>
        <w:rPr>
          <w:rFonts w:ascii="Palatino Linotype" w:eastAsia="Times New Roman" w:hAnsi="Palatino Linotype" w:cs="Times New Roman"/>
          <w:b/>
          <w:bCs/>
          <w:color w:val="212529"/>
          <w:spacing w:val="60"/>
        </w:rPr>
      </w:pPr>
      <w:r w:rsidRPr="004A24D3">
        <w:rPr>
          <w:rFonts w:ascii="Palatino Linotype" w:eastAsia="Times New Roman" w:hAnsi="Palatino Linotype" w:cs="Times New Roman"/>
          <w:strike/>
          <w:color w:val="212529"/>
          <w:spacing w:val="60"/>
          <w:sz w:val="20"/>
          <w:szCs w:val="20"/>
          <w:lang w:val="az-Latn-AZ"/>
        </w:rPr>
        <w:t>Maddə 455.</w:t>
      </w:r>
      <w:r w:rsidRPr="004A24D3">
        <w:rPr>
          <w:rFonts w:ascii="Palatino Linotype" w:eastAsia="Times New Roman" w:hAnsi="Palatino Linotype" w:cs="Times New Roman"/>
          <w:b/>
          <w:bCs/>
          <w:strike/>
          <w:color w:val="212529"/>
          <w:spacing w:val="60"/>
          <w:sz w:val="20"/>
          <w:szCs w:val="20"/>
          <w:lang w:val="az-Latn-AZ"/>
        </w:rPr>
        <w:t> Normativ hüquqi aktın Konstitusiyaya uyğunluğunun yoxlanılması barədə vəsatət vermək hüququ</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455.1. Cinayət prosesinin iştirakçıları Azərbaycan Respublikasının Konstitusiyasının 130-cu maddəsinin III hissəsinin 1—6 və 8-ci bəndləri ilə nəzərdə tutulmuş qaydada normativ hüquqi aktın Konstitusiyaya uyğunluğunun yoxlanılması barədə Azərbaycan Respublikasının Konstitusiya Məhkəməsinə sorğu göndərilməsi haqqında Azərbaycan Respublikası Ali Məhkəməsinin Plenumuna vəsatət vermək hüququna malikdirlər.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455.2. Normativ hüquqi aktın Konstitusiyaya uyğunluğunun yoxlanılması barədə vəsatət aşağıdakı hallarda verilə bilər: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455.2.1. birinci, apellyasiya və ya kassasiya instansiyası məhkəməsində cinayət işinə, məhkəməyədək sadələşdirilmiş icraatın materiallarına və ya xüsusi ittiham qaydasında şikayətə baxılarkən cinayət prosesinin əvvəlki mərhələsində tətbiq edilmiş normativ hüquqi aktın Azərbaycan Respublikasının Konstitusiyasının müddəalarına uyğun olmadıqda;</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455.2.2. cinayət işi, məhkəməyədək sadələşdirilmiş icraatın materialları və ya xüsusi ittiham qaydasında şikayət üzrə hökm və ya məhkəmənin digər yekun qərarlarından apellyasiya və kassasiya qaydasında şikayət vermək imkanları tükəndikdə, tətbiq edilmiş normativ hüquqi aktın şəxsin Azərbaycan Respublikasının Konstitusiyası ilə nəzərdə tutulmuş əsas hüquq və azadlıqlarını pozduğunu güman etdikdə.</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455.3. Normativ hüquqi aktın Konstitusiyaya uyğunluğunun yoxlanılması barədə vəsatət aşağıdakı qaydada verilə bilər: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lastRenderedPageBreak/>
        <w:t>455.3.1. bu Məcəllənin 455.1-ci maddəsində nəzərdə tutulmuş halda—birinci, apellyasiya və ya kassasiya instansiyası məhkəmələrində cinayət işi, məhkəməyədək sadələşdirilmiş icraatın materialları və ya xüsusi ittiham qaydasında şikayət üzrə məhkəmə baxışına başlamamışdan əvvəl;</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455.3.2. bu Məcəllənin 455.2-ci maddəsində nəzərdə tutulmuş halda—cinayət işi, məhkəməyədək sadələşdirilmiş icraatın materialları və ya xüsusi ittiham qaydasında şikayət üzrə yalnız kassasiya şikayətinə və ya kassasiya protestinə Azərbaycan Respublikası Ali Məhkəməsinin müvafiq kollegiyasında baxıldıqdan sonra.</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455.4. Naxçıvan Muxtar Respublikasının Ali Məhkəməsi tərəfindən Naxçıvan Muxtar Respublikasının normativ hüquqi aktlarının Naxçıvan Muxtar Respublikasının Konstitusiyasına uyğunluğunun yoxlanılması qaydası bu Məcəllənin müddəaları nəzərə alınmaqla Naxçıvan Muxtar Respublikasının qanunvericiliyi ilə müəyyən edilir.</w:t>
      </w:r>
    </w:p>
    <w:p w:rsidR="004A24D3" w:rsidRPr="004A24D3" w:rsidRDefault="004A24D3" w:rsidP="004A24D3">
      <w:pPr>
        <w:spacing w:after="0" w:line="240" w:lineRule="auto"/>
        <w:ind w:firstLine="567"/>
        <w:jc w:val="both"/>
        <w:rPr>
          <w:rFonts w:ascii="Palatino Linotype" w:eastAsia="Times New Roman" w:hAnsi="Palatino Linotype" w:cs="Times New Roman"/>
          <w:b/>
          <w:bCs/>
          <w:color w:val="212529"/>
          <w:spacing w:val="60"/>
        </w:rPr>
      </w:pPr>
      <w:r w:rsidRPr="004A24D3">
        <w:rPr>
          <w:rFonts w:ascii="Palatino Linotype" w:eastAsia="Times New Roman" w:hAnsi="Palatino Linotype" w:cs="Times New Roman"/>
          <w:strike/>
          <w:color w:val="212529"/>
          <w:spacing w:val="60"/>
          <w:sz w:val="20"/>
          <w:szCs w:val="20"/>
          <w:lang w:val="az-Latn-AZ"/>
        </w:rPr>
        <w:t>Maddə 456.</w:t>
      </w:r>
      <w:r w:rsidRPr="004A24D3">
        <w:rPr>
          <w:rFonts w:ascii="Palatino Linotype" w:eastAsia="Times New Roman" w:hAnsi="Palatino Linotype" w:cs="Times New Roman"/>
          <w:b/>
          <w:bCs/>
          <w:strike/>
          <w:color w:val="212529"/>
          <w:spacing w:val="60"/>
          <w:sz w:val="20"/>
          <w:szCs w:val="20"/>
          <w:lang w:val="az-Latn-AZ"/>
        </w:rPr>
        <w:t> Normativ hüquqi aktın Konstitusiyaya uyğunluğunun yoxlanılması barədə vəsatətə dair tələblər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456.1. Normativ hüquqi aktın Konstitusiyaya uyğunluğunun yoxlanılması barədə vəsatət yazılı şəkildə verilməlidir.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456.2. Normativ hüquqi aktın Konstitusiyaya uyğunluğunun yoxlanılması barədə vəsatətdə aşağıdakılar göstərilməlidir: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456.2.1. vəsatətin verildiyi məhkəmənin adı;</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456.2.2. vəsatət verən şəxsin adı, onun poçt və ya hüquqi ünvanı;</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456.2.3. mübahisə edilən normativ hüquqi aktın adı və qəbul edildiyi tarix;</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456.2.4. mübahisə edilən normativ hüquqi aktı qəbul etmiş orqan və ya vəzifəli şəxs;</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456.2.5. mübahisə edilən normativ hüquqi aktın Konstitusiyada nəzərdə tutulmuş əsas hüquq və azadlıqları pozan konkret müddəalarının izahı;</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456.2.6. vəsatətin məqsədi və dəlillərinin əsaslandırılması;</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456.2.7. Azərbaycan Respublikasının Konstitusiya Məhkəməsinə sorğu göndərilməsi haqqında Azərbaycan Respublikası Ali Məhkəməsinin Plenumuna ünvanlanmış xahiş.</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456.3. Normativ hüquqi aktın Konstitusiyaya uyğunluğunun yoxlanılması barədə vəsatətə aşağıdakılar əlavə edilməlidir: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456.3.1. mübahisə edilən normativ hüquqi aktın rəsmi nəşrlərdə dərc edilmiş mətni;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456.3.2. müraciət etmiş şəxsin fikrincə, onun Azərbaycan Respublikasının Konstitusiyası ilə nəzərdə tutulmuş əsas hüquq və azadlıqlarını pozan məhkəmənin hökm və ya qərarının (normativ hüquqi aktla eyni zamanda onlar barəsində mübahisə edildikdə) surəti;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456.3.3. ittiham aktının, məhkəməyədək sadələşdirilmiş icraatın materialları və ya xüsusi ittiham qaydasında şikayət üzrə yekun protokolunun surəti və vəsatətin əsaslı olduğunu təsdiq edən digər zəruri sənədlər.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456.4. Normativ hüquqi aktın Konstitusiyaya uyğunluğunun yoxlanılması barədə vəsatət cinayət prosesinin iştirakçısı və ya onun imzalamaq səlahiyyətinə malik olan nümayəndəsi tərəfindən imzalanır.</w:t>
      </w:r>
    </w:p>
    <w:p w:rsidR="004A24D3" w:rsidRPr="004A24D3" w:rsidRDefault="004A24D3" w:rsidP="004A24D3">
      <w:pPr>
        <w:spacing w:after="0" w:line="240" w:lineRule="auto"/>
        <w:ind w:firstLine="567"/>
        <w:jc w:val="both"/>
        <w:rPr>
          <w:rFonts w:ascii="Palatino Linotype" w:eastAsia="Times New Roman" w:hAnsi="Palatino Linotype" w:cs="Times New Roman"/>
          <w:b/>
          <w:bCs/>
          <w:color w:val="212529"/>
          <w:spacing w:val="60"/>
        </w:rPr>
      </w:pPr>
      <w:r w:rsidRPr="004A24D3">
        <w:rPr>
          <w:rFonts w:ascii="Palatino Linotype" w:eastAsia="Times New Roman" w:hAnsi="Palatino Linotype" w:cs="Times New Roman"/>
          <w:strike/>
          <w:color w:val="212529"/>
          <w:spacing w:val="60"/>
          <w:sz w:val="20"/>
          <w:szCs w:val="20"/>
          <w:lang w:val="az-Latn-AZ"/>
        </w:rPr>
        <w:t>Maddə 457.</w:t>
      </w:r>
      <w:r w:rsidRPr="004A24D3">
        <w:rPr>
          <w:rFonts w:ascii="Palatino Linotype" w:eastAsia="Times New Roman" w:hAnsi="Palatino Linotype" w:cs="Times New Roman"/>
          <w:b/>
          <w:bCs/>
          <w:strike/>
          <w:color w:val="212529"/>
          <w:spacing w:val="60"/>
          <w:sz w:val="20"/>
          <w:szCs w:val="20"/>
          <w:lang w:val="az-Latn-AZ"/>
        </w:rPr>
        <w:t> Normativ hüquqi aktın Konstitusiyaya uyğunluğunun yoxlanılması barədə vəsatətə dair birinci, apellyasiya və ya kassasiya məhkəməsinin hərəkətləri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457.1. Bu Məcəllənin 455.2.1-ci maddəsində nəzərdə tutulmuş halda birinci, apellyasiya və ya kassasiya instansiyası məhkəməsi normativ hüquqi aktın Konstitusiyaya uyğunluğunun yoxlanılması barədə vəsatət aldıqda, aşağıdakı hərəkətləri yerinə yetirir: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457.1.1. vəsatətin bu Məcəllənin 456-cı maddəsində nəzərdə tutulmuş tələblərə uyğunluğunu yoxlayır;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457.1.2. mübahisə edilən normativ hüquqi aktın həmin cinayət işi, məhkəməyədək sadələşdirilmiş icraatın materialları və ya xüsusi ittiham qaydasında şikayət üzrə icraat zamanı həqiqətən tətbiq edildiyini yoxlayır;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lastRenderedPageBreak/>
        <w:t>457.1.3. cinayət prosesində iştirakçısının vəsatəti tələblərə riayət etmədiyini və ya mübahisə edilən normativ hüquqi aktın tətbiq edilmədiyini müəyyən etdikdə vəsatətin rədd edilməsi haqqında qərar çıxarır;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457.1.4. cinayət prosesi iştirakçısının vəsatəti tələblərə riayət etdiyini və ya mübahisə edilən normativ hüquqi aktın tətbiq edildiyi müəyyən edildikdə, Azərbaycan Respublikası Ali Məhkəməsinin Plenumuna həmin vəsatətin göndərilməsi və iş üzrə icraatın dayandırılması haqqında qərar çıxarır.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457.2. Normativ hüquqi aktın Konstitusiyaya uyğunluğunun yoxlanılması barədə vəsatətə dair birinci, apellyasiya və ya kassasiya instansiyası məhkəməsinin qərarı bu Məcəllədə göstərilən ümumi tələblərə uyğun olmalıdır.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457.3. Normativ hüquqi aktın Konstitusiyaya uyğunluğunun yoxlanılması barədə vəsatətə dair birinci, apellyasiya və ya kassasiya instansiyası məhkəməsinin qərarının surətləri cinayət prosesin iştirakçılarının xahişi ilə onlara verilir.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457.4. Məhkəmənin normativ hüquqi aktın Konstitusiyaya uyğunluğunun yoxlanılması barədə vəsatətin Azərbaycan Respublikası Ali Məhkəməsinin Plenumuna göndərilməsi və ya həmin vəsatətin rədd edilməsi haqqında qərarından şikayət verilə bilməz. Normativ hüquqi aktın Konstitusiyaya uyğunluğunun yoxlanılması barədə vəsatətdə göstərilən dəlillər apellyasiya və ya kassasiya şikayətində izah edilə bilər.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457.5. Cinayət işi, məhkəməyədək sadələşdirilmiş icraatın materialları və ya xüsusi ittiham qaydasında şikayət üzrə icraat aşağıdakı hallarda təzələnir: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457.5.1. vəsatət Azərbaycan Respublikası Ali Məhkəməsinin Plenumu tərəfindən rədd edildikdə—Azərbaycan Respublikası Ali Məhkəməsi Plenumunun qərarı məhkəməyə daxil olduqdan dərhal sonra;</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457.5.2. Azərbaycan Respublikası Ali Məhkəməsi tərəfindən Azərbaycan Respublikasının Konstitusiya Məhkəməsinə sorğu göndərildikdə—Azərbaycan Respublikası Konstitusiya Məhkəməsinin müvafiq qərarı (qərardadı) məhkəməyə daxil olduqdan dərhal sonra.</w:t>
      </w:r>
    </w:p>
    <w:p w:rsidR="004A24D3" w:rsidRPr="004A24D3" w:rsidRDefault="004A24D3" w:rsidP="004A24D3">
      <w:pPr>
        <w:spacing w:after="0" w:line="240" w:lineRule="auto"/>
        <w:ind w:firstLine="567"/>
        <w:jc w:val="both"/>
        <w:rPr>
          <w:rFonts w:ascii="Palatino Linotype" w:eastAsia="Times New Roman" w:hAnsi="Palatino Linotype" w:cs="Times New Roman"/>
          <w:b/>
          <w:bCs/>
          <w:color w:val="212529"/>
          <w:spacing w:val="60"/>
        </w:rPr>
      </w:pPr>
      <w:r w:rsidRPr="004A24D3">
        <w:rPr>
          <w:rFonts w:ascii="Palatino Linotype" w:eastAsia="Times New Roman" w:hAnsi="Palatino Linotype" w:cs="Times New Roman"/>
          <w:strike/>
          <w:color w:val="212529"/>
          <w:spacing w:val="60"/>
          <w:sz w:val="20"/>
          <w:szCs w:val="20"/>
          <w:lang w:val="az-Latn-AZ"/>
        </w:rPr>
        <w:t>Maddə 458.</w:t>
      </w:r>
      <w:r w:rsidRPr="004A24D3">
        <w:rPr>
          <w:rFonts w:ascii="Palatino Linotype" w:eastAsia="Times New Roman" w:hAnsi="Palatino Linotype" w:cs="Times New Roman"/>
          <w:b/>
          <w:bCs/>
          <w:strike/>
          <w:color w:val="212529"/>
          <w:spacing w:val="60"/>
          <w:sz w:val="20"/>
          <w:szCs w:val="20"/>
          <w:lang w:val="az-Latn-AZ"/>
        </w:rPr>
        <w:t> Azərbaycan Respublikasının Konstitusiya Məhkəməsinə sorğu göndərilməsi ilə bağlı məsələlərə Azərbaycan Respublikası Ali Məhkəməsinin Plenumu tərəfindən baxılması</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458.1. Birinci, apellyasiya və ya kassasiya instansiyası məhkəməsinin qərarı ilə, habelə bu Məcəllənin 455.3.2-ci maddəsində nəzərdə tutulmuş halda bilavasitə cinayət prosesinin iştirakçısından əsasında normativ hüquqi aktın Konstitusiyaya uyğunluğunun yoxlanılması barədə daxil olmuş vəsatət aşağıdakı hərəkətlərin yerinə yetirilməsi üçün Azərbaycan Respublikası Ali Məhkəməsinin sədri tərəfindən Azərbaycan Respublikası Ali Məhkəməsinin müvafiq kollegiyasının hakimlərindən birinə verilir: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458.1.1. vəsatətdə bu Məcəllənin 456-cı maddəsində nəzərdə tutulmuş tələblərin yerinə yetirilməsinin yoxlanılması;</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458.1.2. mübahisə edilən normativ hüquqi aktın həmin cinayət işi, məhkəməyədək sadələşdirilmiş icraatın materialları və ya xüsusi ittiham qaydasında şikayət üzrə icraat zamanı həqiqətən tətbiq edildiyinin yoxlanılması;</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458.1.3. bu Məcəllənin 458.1.1 və 458.1-2-ci maddələrində göstərilən məsələlərə dair yazılı rəyin hazırlanması və həmin rəylə Azərbaycan Respublikası Ali Məhkəməsi Plenumunun iclasında məruzəçi kimi çıxış etməsi.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 xml:space="preserve">458.2. Normativ hüquqi aktın Konstitusiyaya uyğunluğunun yoxlanılması barədə vəsatətə baxarkən Azərbaycan Respublikası Ali Məhkəməsinin Plenumu öz iclasında vəsatətə dair məruzəçi hakimin rəyini dinləyərək və Azərbaycan Respublikası Konstitusiya Məhkəməsinin səlahiyyətlərinə müdaxilə etmədən cinayət işi, məhkəməyədək sadələşdirilmiş icraatın materialları və ya xüsusi ittiham qaydasında şikayət üzrə icraat zamanı tətbiq olunmuş normativ hüquqi aktın Konstitusiyaya </w:t>
      </w:r>
      <w:r w:rsidRPr="004A24D3">
        <w:rPr>
          <w:rFonts w:ascii="Palatino Linotype" w:eastAsia="Times New Roman" w:hAnsi="Palatino Linotype" w:cs="Times New Roman"/>
          <w:strike/>
          <w:color w:val="212529"/>
          <w:spacing w:val="2"/>
          <w:sz w:val="20"/>
          <w:szCs w:val="20"/>
          <w:lang w:val="az-Latn-AZ"/>
        </w:rPr>
        <w:lastRenderedPageBreak/>
        <w:t>uyğunluğunun yoxlanılması barədə Azərbaycan Respublikasının Konstitusiya Məhkəməsinə sorğu göndərir.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458.3. Normativ hüquqi aktın Konstitusiyaya uyğunluğunun yoxlanılması barədə Azərbaycan Respublikasının Konstitusiya Məhkəməsinə sorğu göndərilməsi haqqında vəsatətə baxarkən Azərbaycan Respublikası Ali Məhkəməsinin Plenumu bu maddədə göstərilmiş qaydalardan kənara çıxmağa və mübahisə edilən normativ hüquqi aktın Konstitusiyaya uyğunluğu, vəsatətin konstitusiya-hüquqi məzmunu barədə məsələlər üzrə müzakirələr açmağa və ya vəsatətdə qaldırılan məsələyə digər qaydada öz münasibətini bildirməyə haqlı deyildir.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458.4. Normativ hüquqi aktın Konstitusiyaya uyğunluğunun yoxlanılması barədə Azərbaycan Respublikasının Konstitusiya Məhkəməsinə sorğu göndərilməsi haqqında vəsatətə Azərbaycan Respublikası Ali Məhkəməsinin plenumu tərəfindən vəsatətin Azərbaycan Respublikasının Ali Məhkəməsinə daxil olduğu gündən bir aydan gec olmayaraq baxılır.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458.5. Azərbaycan Respublikasının Konstitusiya Məhkəməsinə sorğu «Konstitusiya Məhkəməsi haqqında» Azərbaycan Respublikasının qanunu ilə nəzərdə tutulmuş qaydada rəsmiləşdirilir.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458.6. Normativ hüquqi aktın Konstitusiyaya uyğunluğunun yoxlanılması barədə Azərbaycan Respublikasının Konstitusiya Məhkəməsinə sorğu göndərilməsi haqqında vəsatətə baxılmasının nəticələri barədə yazılı surətdə vəsatət vermiş cinayət prosesinin iştirakçısına, habelə vəsatətin Azərbaycan Respublikası Ali Məhkəməsinin Plenumuna göndərilməsi barədə qərar çıxarmış məhkəməyə məlumat verilir.</w:t>
      </w:r>
    </w:p>
    <w:p w:rsidR="004A24D3" w:rsidRPr="004A24D3" w:rsidRDefault="004A24D3" w:rsidP="004A24D3">
      <w:pPr>
        <w:spacing w:after="0" w:line="240" w:lineRule="auto"/>
        <w:ind w:firstLine="567"/>
        <w:jc w:val="both"/>
        <w:rPr>
          <w:rFonts w:ascii="Palatino Linotype" w:eastAsia="Times New Roman" w:hAnsi="Palatino Linotype" w:cs="Times New Roman"/>
          <w:b/>
          <w:bCs/>
          <w:color w:val="212529"/>
          <w:spacing w:val="60"/>
        </w:rPr>
      </w:pPr>
      <w:r w:rsidRPr="004A24D3">
        <w:rPr>
          <w:rFonts w:ascii="Palatino Linotype" w:eastAsia="Times New Roman" w:hAnsi="Palatino Linotype" w:cs="Times New Roman"/>
          <w:strike/>
          <w:color w:val="212529"/>
          <w:spacing w:val="60"/>
          <w:sz w:val="20"/>
          <w:szCs w:val="20"/>
          <w:lang w:val="az-Latn-AZ"/>
        </w:rPr>
        <w:t>Maddə 459.</w:t>
      </w:r>
      <w:r w:rsidRPr="004A24D3">
        <w:rPr>
          <w:rFonts w:ascii="Palatino Linotype" w:eastAsia="Times New Roman" w:hAnsi="Palatino Linotype" w:cs="Times New Roman"/>
          <w:b/>
          <w:bCs/>
          <w:strike/>
          <w:color w:val="212529"/>
          <w:spacing w:val="60"/>
          <w:sz w:val="20"/>
          <w:szCs w:val="20"/>
          <w:lang w:val="az-Latn-AZ"/>
        </w:rPr>
        <w:t> Azərbaycan Respublikası Ali Məhkəməsinin Plenumu tərəfindən öz təşəbbüsü ilə Azərbaycan Respublikasının Konstitusiya Məhkəməsinə sorğu göndərilməsi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459.1. Cinayət işi, məhkəməyədək sadələşdirilmiş icraatın materialları və ya xüsusi ittiham qaydasında şikayət üzrə icraat zamanı tətbiq edilmiş normativ hüquqi aktların hər hansı müddəalarına dair aşağıdakıları müəyyən etdikdə, Azərbaycan Respublikası Ali Məhkəməsinin Plenumu öz təşəbbüsü ilə Azərbaycan Respublikasının Konstitusiya Məhkəməsinə sorğu göndərə bilər: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459.1.1. həmin normativ hüquqi aktların hər hansı şəxsin Konstitusiyada nəzərdə tutulmuş əsas hüquq və azadlıqlarını pozduğunu;</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459.1.2. həmin normativ hüquqi aktların müddəaları ilə daha yüksək hüquqi qüvvəyə malik olan Azərbaycan Respublikasının Konstitusiyası, qanunları və digər normativ hüquqi aktları arasında ziddiyyət olduqda;</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459.1.3. həmin normativ hüquqi aktların hər hansı müddəalarının rəsmi təfsirə ehtiyacı olduqda;</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459.1.4. həmin normativ hüquqi aktların hər hansı müddəaları Azərbaycan Respublikasında qanunverici, icra və məhkəmə hakimiyyətləri arasında səlahiyyətlərin bölüşdürülməsinə dair mübahisələr doğurduqda.</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459.2. Bu Məcəllənin 459.1-ci maddəsində göstərilən hallarda Azərbaycan Respublikasının Konstitusiya Məhkəməsinə sorğu göndərilməsi barədə məsələyə baxılması bu Məcəllənin 458-ci maddəsində nəzərdə tutulmuş qaydada həyata keçirilir.</w:t>
      </w:r>
    </w:p>
    <w:p w:rsidR="004A24D3" w:rsidRPr="004A24D3" w:rsidRDefault="004A24D3" w:rsidP="004A24D3">
      <w:pPr>
        <w:spacing w:after="0" w:line="240" w:lineRule="auto"/>
        <w:ind w:firstLine="567"/>
        <w:jc w:val="both"/>
        <w:rPr>
          <w:rFonts w:ascii="Palatino Linotype" w:eastAsia="Times New Roman" w:hAnsi="Palatino Linotype" w:cs="Times New Roman"/>
          <w:b/>
          <w:bCs/>
          <w:color w:val="212529"/>
          <w:spacing w:val="60"/>
        </w:rPr>
      </w:pPr>
      <w:r w:rsidRPr="004A24D3">
        <w:rPr>
          <w:rFonts w:ascii="Palatino Linotype" w:eastAsia="Times New Roman" w:hAnsi="Palatino Linotype" w:cs="Times New Roman"/>
          <w:strike/>
          <w:color w:val="212529"/>
          <w:spacing w:val="60"/>
          <w:sz w:val="20"/>
          <w:szCs w:val="20"/>
          <w:lang w:val="az-Latn-AZ"/>
        </w:rPr>
        <w:t>Maddə 460.</w:t>
      </w:r>
      <w:r w:rsidRPr="004A24D3">
        <w:rPr>
          <w:rFonts w:ascii="Palatino Linotype" w:eastAsia="Times New Roman" w:hAnsi="Palatino Linotype" w:cs="Times New Roman"/>
          <w:b/>
          <w:bCs/>
          <w:strike/>
          <w:color w:val="212529"/>
          <w:spacing w:val="60"/>
          <w:sz w:val="20"/>
          <w:szCs w:val="20"/>
          <w:lang w:val="az-Latn-AZ"/>
        </w:rPr>
        <w:t> Azərbaycan Respublikasının Konstitusiya Məhkəməsi tərəfindən qərar qəbul edilməsinin hüquqi nəticələri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460.0. Normativ hüquqi aktın tam və ya qismən hüquqi qüvvəsini itirmiş hesab edilməsi, habelə Azərbaycan Respublikası Konstitusiyasının və ya qanunlarının təfsiri haqqında Azərbaycan Respublikasının Konstitusiya Məhkəməsinin qərarları aşağıdakılar üçün mütləq əsas təşkil edir: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460.0.1. birinci, apellyasiya və ya kassasiya instansiyası məhkəməsinin icraatında olan cinayət işi, məhkəməyədək sadələşdirilmiş icraatın materialları və ya xüsusi ittiham qaydasında şikayət üzrə müvafiq hökm və ya qərarın çıxarılması üçün;</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lastRenderedPageBreak/>
        <w:t>460.0.2. qüvvəsini itirmiş və ya düzgün təfsir edilməmiş müvafiq normativ hüquqi aktın müddəası əsasında çıxarılmış birinci, apellyasiya və ya kassasiya instansiyası məhkəmələrinin hökm və ya qərarlarının əlavə kassasiya qaydasında ləğv edilməsi üçün.</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color w:val="212529"/>
          <w:spacing w:val="2"/>
          <w:sz w:val="20"/>
          <w:szCs w:val="20"/>
          <w:lang w:val="az-Latn-AZ"/>
        </w:rPr>
        <w:t> </w:t>
      </w:r>
    </w:p>
    <w:bookmarkStart w:id="1443" w:name="_edn66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"_ednref664"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[659]</w:t>
      </w:r>
      <w:r w:rsidRPr="004A24D3">
        <w:rPr>
          <w:rFonts w:ascii="Times New Roman" w:eastAsia="Times New Roman" w:hAnsi="Times New Roman" w:cs="Times New Roman"/>
          <w:color w:val="212529"/>
          <w:spacing w:val="2"/>
          <w:sz w:val="20"/>
          <w:szCs w:val="20"/>
        </w:rPr>
        <w:fldChar w:fldCharType="end"/>
      </w:r>
      <w:bookmarkEnd w:id="1443"/>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Bax: </w:t>
      </w:r>
      <w:hyperlink r:id="rId647" w:anchor="istinad156" w:history="1">
        <w:r w:rsidRPr="004A24D3">
          <w:rPr>
            <w:rFonts w:ascii="Palatino Linotype" w:eastAsia="Times New Roman" w:hAnsi="Palatino Linotype" w:cs="Times New Roman"/>
            <w:b/>
            <w:bCs/>
            <w:color w:val="0000FF"/>
            <w:spacing w:val="2"/>
            <w:sz w:val="20"/>
            <w:szCs w:val="20"/>
            <w:u w:val="single"/>
            <w:lang w:val="az-Latn-AZ"/>
          </w:rPr>
          <w:t>156-cı istinad</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44" w:name="_edn66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"_ednref665"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[660]</w:t>
      </w:r>
      <w:r w:rsidRPr="004A24D3">
        <w:rPr>
          <w:rFonts w:ascii="Times New Roman" w:eastAsia="Times New Roman" w:hAnsi="Times New Roman" w:cs="Times New Roman"/>
          <w:color w:val="212529"/>
          <w:spacing w:val="2"/>
          <w:sz w:val="20"/>
          <w:szCs w:val="20"/>
        </w:rPr>
        <w:fldChar w:fldCharType="end"/>
      </w:r>
      <w:bookmarkEnd w:id="1444"/>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Bax: </w:t>
      </w:r>
      <w:hyperlink r:id="rId648" w:anchor="istinad156" w:history="1">
        <w:r w:rsidRPr="004A24D3">
          <w:rPr>
            <w:rFonts w:ascii="Palatino Linotype" w:eastAsia="Times New Roman" w:hAnsi="Palatino Linotype" w:cs="Times New Roman"/>
            <w:b/>
            <w:bCs/>
            <w:color w:val="0000FF"/>
            <w:spacing w:val="2"/>
            <w:sz w:val="20"/>
            <w:szCs w:val="20"/>
            <w:u w:val="single"/>
            <w:lang w:val="az-Latn-AZ"/>
          </w:rPr>
          <w:t>156-cı istinad</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45" w:name="_edn66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"_ednref666"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[661]</w:t>
      </w:r>
      <w:r w:rsidRPr="004A24D3">
        <w:rPr>
          <w:rFonts w:ascii="Times New Roman" w:eastAsia="Times New Roman" w:hAnsi="Times New Roman" w:cs="Times New Roman"/>
          <w:color w:val="212529"/>
          <w:spacing w:val="2"/>
          <w:sz w:val="20"/>
          <w:szCs w:val="20"/>
        </w:rPr>
        <w:fldChar w:fldCharType="end"/>
      </w:r>
      <w:bookmarkEnd w:id="1445"/>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Bax: </w:t>
      </w:r>
      <w:hyperlink r:id="rId649" w:anchor="istinad156" w:history="1">
        <w:r w:rsidRPr="004A24D3">
          <w:rPr>
            <w:rFonts w:ascii="Palatino Linotype" w:eastAsia="Times New Roman" w:hAnsi="Palatino Linotype" w:cs="Times New Roman"/>
            <w:b/>
            <w:bCs/>
            <w:color w:val="0000FF"/>
            <w:spacing w:val="2"/>
            <w:sz w:val="20"/>
            <w:szCs w:val="20"/>
            <w:u w:val="single"/>
            <w:lang w:val="az-Latn-AZ"/>
          </w:rPr>
          <w:t>156-cı istinad</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46" w:name="_edn66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"_ednref667"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[662]</w:t>
      </w:r>
      <w:r w:rsidRPr="004A24D3">
        <w:rPr>
          <w:rFonts w:ascii="Times New Roman" w:eastAsia="Times New Roman" w:hAnsi="Times New Roman" w:cs="Times New Roman"/>
          <w:color w:val="212529"/>
          <w:spacing w:val="2"/>
          <w:sz w:val="20"/>
          <w:szCs w:val="20"/>
        </w:rPr>
        <w:fldChar w:fldCharType="end"/>
      </w:r>
      <w:bookmarkEnd w:id="1446"/>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Bax: </w:t>
      </w:r>
      <w:hyperlink r:id="rId650" w:anchor="istinad156" w:history="1">
        <w:r w:rsidRPr="004A24D3">
          <w:rPr>
            <w:rFonts w:ascii="Palatino Linotype" w:eastAsia="Times New Roman" w:hAnsi="Palatino Linotype" w:cs="Times New Roman"/>
            <w:b/>
            <w:bCs/>
            <w:color w:val="0000FF"/>
            <w:spacing w:val="2"/>
            <w:sz w:val="20"/>
            <w:szCs w:val="20"/>
            <w:u w:val="single"/>
            <w:lang w:val="az-Latn-AZ"/>
          </w:rPr>
          <w:t>156-cı istinad</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47" w:name="_edn66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"_ednref668"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[663]</w:t>
      </w:r>
      <w:r w:rsidRPr="004A24D3">
        <w:rPr>
          <w:rFonts w:ascii="Times New Roman" w:eastAsia="Times New Roman" w:hAnsi="Times New Roman" w:cs="Times New Roman"/>
          <w:color w:val="212529"/>
          <w:spacing w:val="2"/>
          <w:sz w:val="20"/>
          <w:szCs w:val="20"/>
        </w:rPr>
        <w:fldChar w:fldCharType="end"/>
      </w:r>
      <w:bookmarkEnd w:id="1447"/>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Bax: </w:t>
      </w:r>
      <w:hyperlink r:id="rId651" w:anchor="istinad156" w:history="1">
        <w:r w:rsidRPr="004A24D3">
          <w:rPr>
            <w:rFonts w:ascii="Palatino Linotype" w:eastAsia="Times New Roman" w:hAnsi="Palatino Linotype" w:cs="Times New Roman"/>
            <w:b/>
            <w:bCs/>
            <w:color w:val="0000FF"/>
            <w:spacing w:val="2"/>
            <w:sz w:val="20"/>
            <w:szCs w:val="20"/>
            <w:u w:val="single"/>
            <w:lang w:val="az-Latn-AZ"/>
          </w:rPr>
          <w:t>156-cı istinad</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48" w:name="_edn66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"_ednref669"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[664]</w:t>
      </w:r>
      <w:r w:rsidRPr="004A24D3">
        <w:rPr>
          <w:rFonts w:ascii="Times New Roman" w:eastAsia="Times New Roman" w:hAnsi="Times New Roman" w:cs="Times New Roman"/>
          <w:color w:val="212529"/>
          <w:spacing w:val="2"/>
          <w:sz w:val="20"/>
          <w:szCs w:val="20"/>
        </w:rPr>
        <w:fldChar w:fldCharType="end"/>
      </w:r>
      <w:bookmarkEnd w:id="1448"/>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Bax: </w:t>
      </w:r>
      <w:hyperlink r:id="rId652" w:anchor="istinad156" w:history="1">
        <w:r w:rsidRPr="004A24D3">
          <w:rPr>
            <w:rFonts w:ascii="Palatino Linotype" w:eastAsia="Times New Roman" w:hAnsi="Palatino Linotype" w:cs="Times New Roman"/>
            <w:b/>
            <w:bCs/>
            <w:color w:val="0000FF"/>
            <w:spacing w:val="2"/>
            <w:sz w:val="20"/>
            <w:szCs w:val="20"/>
            <w:u w:val="single"/>
            <w:lang w:val="az-Latn-AZ"/>
          </w:rPr>
          <w:t>156-cı istinad</w:t>
        </w:r>
      </w:hyperlink>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49" w:name="_edn67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"_ednref670"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[665]</w:t>
      </w:r>
      <w:r w:rsidRPr="004A24D3">
        <w:rPr>
          <w:rFonts w:ascii="Times New Roman" w:eastAsia="Times New Roman" w:hAnsi="Times New Roman" w:cs="Times New Roman"/>
          <w:color w:val="212529"/>
          <w:spacing w:val="2"/>
          <w:sz w:val="20"/>
          <w:szCs w:val="20"/>
        </w:rPr>
        <w:fldChar w:fldCharType="end"/>
      </w:r>
      <w:bookmarkEnd w:id="1449"/>
      <w:r w:rsidRPr="004A24D3">
        <w:rPr>
          <w:rFonts w:ascii="Times New Roman" w:eastAsia="Times New Roman" w:hAnsi="Times New Roman" w:cs="Times New Roman"/>
          <w:color w:val="212529"/>
          <w:spacing w:val="2"/>
          <w:sz w:val="20"/>
          <w:szCs w:val="20"/>
          <w:lang w:val="az-Latn-AZ"/>
        </w:rPr>
        <w:t> </w:t>
      </w:r>
      <w:hyperlink r:id="rId653"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466.6-cı maddənin ikinci cümləsində “</w:t>
      </w:r>
      <w:r w:rsidRPr="004A24D3">
        <w:rPr>
          <w:rFonts w:ascii="Palatino Linotype" w:eastAsia="Times New Roman" w:hAnsi="Palatino Linotype" w:cs="Times New Roman"/>
          <w:b/>
          <w:bCs/>
          <w:color w:val="212529"/>
          <w:spacing w:val="2"/>
          <w:sz w:val="20"/>
          <w:szCs w:val="20"/>
          <w:lang w:val="az-Latn-AZ"/>
        </w:rPr>
        <w:t>226</w:t>
      </w:r>
      <w:r w:rsidRPr="004A24D3">
        <w:rPr>
          <w:rFonts w:ascii="Palatino Linotype" w:eastAsia="Times New Roman" w:hAnsi="Palatino Linotype" w:cs="Times New Roman"/>
          <w:color w:val="212529"/>
          <w:spacing w:val="2"/>
          <w:sz w:val="20"/>
          <w:szCs w:val="20"/>
          <w:lang w:val="az-Latn-AZ"/>
        </w:rPr>
        <w:t>” rəqəmləri “</w:t>
      </w:r>
      <w:r w:rsidRPr="004A24D3">
        <w:rPr>
          <w:rFonts w:ascii="Palatino Linotype" w:eastAsia="Times New Roman" w:hAnsi="Palatino Linotype" w:cs="Times New Roman"/>
          <w:b/>
          <w:bCs/>
          <w:color w:val="212529"/>
          <w:spacing w:val="2"/>
          <w:sz w:val="20"/>
          <w:szCs w:val="20"/>
          <w:lang w:val="az-Latn-AZ"/>
        </w:rPr>
        <w:t>227</w:t>
      </w:r>
      <w:r w:rsidRPr="004A24D3">
        <w:rPr>
          <w:rFonts w:ascii="Palatino Linotype" w:eastAsia="Times New Roman" w:hAnsi="Palatino Linotype" w:cs="Times New Roman"/>
          <w:color w:val="212529"/>
          <w:spacing w:val="2"/>
          <w:sz w:val="20"/>
          <w:szCs w:val="20"/>
          <w:lang w:val="az-Latn-AZ"/>
        </w:rPr>
        <w:t>” rəqəmləri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450" w:name="_edn67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"_ednref671"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[666]</w:t>
      </w:r>
      <w:r w:rsidRPr="004A24D3">
        <w:rPr>
          <w:rFonts w:ascii="Times New Roman" w:eastAsia="Times New Roman" w:hAnsi="Times New Roman" w:cs="Times New Roman"/>
          <w:color w:val="212529"/>
          <w:spacing w:val="2"/>
          <w:sz w:val="20"/>
          <w:szCs w:val="20"/>
        </w:rPr>
        <w:fldChar w:fldCharType="end"/>
      </w:r>
      <w:bookmarkEnd w:id="1450"/>
      <w:r w:rsidRPr="004A24D3">
        <w:rPr>
          <w:rFonts w:ascii="Palatino Linotype" w:eastAsia="Times New Roman" w:hAnsi="Palatino Linotype" w:cs="Times New Roman"/>
          <w:b/>
          <w:bCs/>
          <w:color w:val="212529"/>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466.9-cu maddədə "</w:t>
      </w:r>
      <w:r w:rsidRPr="004A24D3">
        <w:rPr>
          <w:rFonts w:ascii="Palatino Linotype" w:eastAsia="Times New Roman" w:hAnsi="Palatino Linotype" w:cs="Times New Roman"/>
          <w:b/>
          <w:bCs/>
          <w:color w:val="000000"/>
          <w:spacing w:val="2"/>
          <w:sz w:val="20"/>
          <w:szCs w:val="20"/>
          <w:lang w:val="az-Latn-AZ"/>
        </w:rPr>
        <w:t>şikayət</w:t>
      </w:r>
      <w:r w:rsidRPr="004A24D3">
        <w:rPr>
          <w:rFonts w:ascii="Palatino Linotype" w:eastAsia="Times New Roman" w:hAnsi="Palatino Linotype" w:cs="Times New Roman"/>
          <w:color w:val="000000"/>
          <w:spacing w:val="2"/>
          <w:sz w:val="20"/>
          <w:szCs w:val="20"/>
          <w:lang w:val="az-Latn-AZ"/>
        </w:rPr>
        <w:t>" sözündən sonra "</w:t>
      </w:r>
      <w:r w:rsidRPr="004A24D3">
        <w:rPr>
          <w:rFonts w:ascii="Palatino Linotype" w:eastAsia="Times New Roman" w:hAnsi="Palatino Linotype" w:cs="Times New Roman"/>
          <w:b/>
          <w:bCs/>
          <w:color w:val="000000"/>
          <w:spacing w:val="2"/>
          <w:sz w:val="20"/>
          <w:szCs w:val="20"/>
          <w:lang w:val="az-Latn-AZ"/>
        </w:rPr>
        <w:t>və ya protest</w:t>
      </w:r>
      <w:r w:rsidRPr="004A24D3">
        <w:rPr>
          <w:rFonts w:ascii="Palatino Linotype" w:eastAsia="Times New Roman" w:hAnsi="Palatino Linotype" w:cs="Times New Roman"/>
          <w:color w:val="000000"/>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51" w:name="_edn67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"_ednref672"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[667]</w:t>
      </w:r>
      <w:r w:rsidRPr="004A24D3">
        <w:rPr>
          <w:rFonts w:ascii="Times New Roman" w:eastAsia="Times New Roman" w:hAnsi="Times New Roman" w:cs="Times New Roman"/>
          <w:color w:val="212529"/>
          <w:spacing w:val="2"/>
          <w:sz w:val="20"/>
          <w:szCs w:val="20"/>
        </w:rPr>
        <w:fldChar w:fldCharType="end"/>
      </w:r>
      <w:bookmarkEnd w:id="1451"/>
      <w:r w:rsidRPr="004A24D3">
        <w:rPr>
          <w:rFonts w:ascii="Palatino Linotype" w:eastAsia="Times New Roman" w:hAnsi="Palatino Linotype" w:cs="Times New Roman"/>
          <w:color w:val="212529"/>
          <w:spacing w:val="2"/>
          <w:sz w:val="20"/>
          <w:szCs w:val="20"/>
          <w:lang w:val="az-Latn-AZ"/>
        </w:rPr>
        <w:t> </w:t>
      </w:r>
      <w:hyperlink r:id="rId654"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LIV-I fəsil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52" w:name="_edn67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"_ednref673"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[668]</w:t>
      </w:r>
      <w:r w:rsidRPr="004A24D3">
        <w:rPr>
          <w:rFonts w:ascii="Times New Roman" w:eastAsia="Times New Roman" w:hAnsi="Times New Roman" w:cs="Times New Roman"/>
          <w:color w:val="212529"/>
          <w:spacing w:val="2"/>
          <w:sz w:val="20"/>
          <w:szCs w:val="20"/>
        </w:rPr>
        <w:fldChar w:fldCharType="end"/>
      </w:r>
      <w:bookmarkEnd w:id="1452"/>
      <w:r w:rsidRPr="004A24D3">
        <w:rPr>
          <w:rFonts w:ascii="Times New Roman" w:eastAsia="Times New Roman" w:hAnsi="Times New Roman" w:cs="Times New Roman"/>
          <w:color w:val="212529"/>
          <w:spacing w:val="2"/>
          <w:sz w:val="20"/>
          <w:szCs w:val="20"/>
          <w:lang w:val="az-Latn-AZ"/>
        </w:rPr>
        <w:t> </w:t>
      </w:r>
      <w:hyperlink r:id="rId655"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yeni məzmunda LIV-II fəsil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453" w:name="_edn67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"_ednref674"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[669]</w:t>
      </w:r>
      <w:r w:rsidRPr="004A24D3">
        <w:rPr>
          <w:rFonts w:ascii="Times New Roman" w:eastAsia="Times New Roman" w:hAnsi="Times New Roman" w:cs="Times New Roman"/>
          <w:color w:val="212529"/>
          <w:spacing w:val="2"/>
          <w:sz w:val="20"/>
          <w:szCs w:val="20"/>
        </w:rPr>
        <w:fldChar w:fldCharType="end"/>
      </w:r>
      <w:bookmarkEnd w:id="1453"/>
      <w:r w:rsidRPr="004A24D3">
        <w:rPr>
          <w:rFonts w:ascii="Palatino Linotype" w:eastAsia="Times New Roman" w:hAnsi="Palatino Linotype" w:cs="Times New Roman"/>
          <w:b/>
          <w:bCs/>
          <w:color w:val="0000FF"/>
          <w:spacing w:val="2"/>
          <w:sz w:val="20"/>
          <w:szCs w:val="20"/>
          <w:lang w:val="az-Latn-AZ"/>
        </w:rPr>
        <w:t> </w:t>
      </w:r>
      <w:hyperlink r:id="rId656"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473-cü maddədə “</w:t>
      </w:r>
      <w:r w:rsidRPr="004A24D3">
        <w:rPr>
          <w:rFonts w:ascii="Palatino Linotype" w:eastAsia="Times New Roman" w:hAnsi="Palatino Linotype" w:cs="Times New Roman"/>
          <w:b/>
          <w:bCs/>
          <w:color w:val="212529"/>
          <w:spacing w:val="2"/>
          <w:sz w:val="20"/>
          <w:szCs w:val="20"/>
          <w:lang w:val="az-Latn-AZ"/>
        </w:rPr>
        <w:t>ilə tanış olmaq və ona</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və ona əlavə edilmiş audioyazı ilə tanış olmaq, protokola</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54" w:name="_edn67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"_ednref675"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[670]</w:t>
      </w:r>
      <w:r w:rsidRPr="004A24D3">
        <w:rPr>
          <w:rFonts w:ascii="Times New Roman" w:eastAsia="Times New Roman" w:hAnsi="Times New Roman" w:cs="Times New Roman"/>
          <w:color w:val="212529"/>
          <w:spacing w:val="2"/>
          <w:sz w:val="20"/>
          <w:szCs w:val="20"/>
        </w:rPr>
        <w:fldChar w:fldCharType="end"/>
      </w:r>
      <w:bookmarkEnd w:id="1454"/>
      <w:r w:rsidRPr="004A24D3">
        <w:rPr>
          <w:rFonts w:ascii="Palatino Linotype" w:eastAsia="Times New Roman" w:hAnsi="Palatino Linotype" w:cs="Times New Roman"/>
          <w:b/>
          <w:bCs/>
          <w:color w:val="0000FF"/>
          <w:spacing w:val="2"/>
          <w:sz w:val="20"/>
          <w:szCs w:val="20"/>
          <w:lang w:val="az-Latn-AZ"/>
        </w:rPr>
        <w:t> </w:t>
      </w:r>
      <w:hyperlink r:id="rId657" w:tgtFrame="_blank" w:tooltip="Azərbaycan Respublikasının 23 aprel 2021-ci il tarixli 301-VIQD nömrəli Qanunu" w:history="1">
        <w:r w:rsidRPr="004A24D3">
          <w:rPr>
            <w:rFonts w:ascii="Palatino Linotype" w:eastAsia="Times New Roman" w:hAnsi="Palatino Linotype" w:cs="Times New Roman"/>
            <w:color w:val="0000FF"/>
            <w:spacing w:val="2"/>
            <w:sz w:val="20"/>
            <w:szCs w:val="20"/>
            <w:u w:val="single"/>
            <w:lang w:val="az-Latn-AZ"/>
          </w:rPr>
          <w:t>23 aprel 2021-ci il tarixli </w:t>
        </w:r>
        <w:r w:rsidRPr="004A24D3">
          <w:rPr>
            <w:rFonts w:ascii="Palatino Linotype" w:eastAsia="Times New Roman" w:hAnsi="Palatino Linotype" w:cs="Times New Roman"/>
            <w:b/>
            <w:bCs/>
            <w:color w:val="0000FF"/>
            <w:spacing w:val="2"/>
            <w:sz w:val="20"/>
            <w:szCs w:val="20"/>
            <w:u w:val="single"/>
            <w:lang w:val="az-Latn-AZ"/>
          </w:rPr>
          <w:t>301-VIQD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13 iyun 2021-ci il, № 122</w:t>
      </w:r>
      <w:r w:rsidRPr="004A24D3">
        <w:rPr>
          <w:rFonts w:ascii="Palatino Linotype" w:eastAsia="Times New Roman" w:hAnsi="Palatino Linotype" w:cs="Times New Roman"/>
          <w:b/>
          <w:bCs/>
          <w:color w:val="212529"/>
          <w:spacing w:val="2"/>
          <w:sz w:val="20"/>
          <w:szCs w:val="20"/>
          <w:lang w:val="az-Latn-AZ"/>
        </w:rPr>
        <w:t>, Azərbaycan Respublikasının Qanunvericilik Toplusu, 2021-ci il, № 6, I kitab, maddə 541</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shd w:val="clear" w:color="auto" w:fill="FFFFFF"/>
          <w:lang w:val="az-Latn-AZ"/>
        </w:rPr>
        <w:t>474.1.1-ci maddədə “</w:t>
      </w:r>
      <w:r w:rsidRPr="004A24D3">
        <w:rPr>
          <w:rFonts w:ascii="Palatino Linotype" w:eastAsia="Times New Roman" w:hAnsi="Palatino Linotype" w:cs="Times New Roman"/>
          <w:b/>
          <w:bCs/>
          <w:color w:val="212529"/>
          <w:spacing w:val="2"/>
          <w:sz w:val="20"/>
          <w:szCs w:val="20"/>
          <w:shd w:val="clear" w:color="auto" w:fill="FFFFFF"/>
          <w:lang w:val="az-Latn-AZ"/>
        </w:rPr>
        <w:t>səhiyyə orqanlarına</w:t>
      </w:r>
      <w:r w:rsidRPr="004A24D3">
        <w:rPr>
          <w:rFonts w:ascii="Palatino Linotype" w:eastAsia="Times New Roman" w:hAnsi="Palatino Linotype" w:cs="Times New Roman"/>
          <w:color w:val="212529"/>
          <w:spacing w:val="2"/>
          <w:sz w:val="20"/>
          <w:szCs w:val="20"/>
          <w:shd w:val="clear" w:color="auto" w:fill="FFFFFF"/>
          <w:lang w:val="az-Latn-AZ"/>
        </w:rPr>
        <w:t>” sözləri “</w:t>
      </w:r>
      <w:r w:rsidRPr="004A24D3">
        <w:rPr>
          <w:rFonts w:ascii="Palatino Linotype" w:eastAsia="Times New Roman" w:hAnsi="Palatino Linotype" w:cs="Times New Roman"/>
          <w:b/>
          <w:bCs/>
          <w:color w:val="212529"/>
          <w:spacing w:val="2"/>
          <w:sz w:val="20"/>
          <w:szCs w:val="20"/>
          <w:shd w:val="clear" w:color="auto" w:fill="FFFFFF"/>
          <w:lang w:val="az-Latn-AZ"/>
        </w:rPr>
        <w:t>müvafiq icra hakimiyyəti orqanının müəyyən etdiyi orqana (quruma)”</w:t>
      </w:r>
      <w:r w:rsidRPr="004A24D3">
        <w:rPr>
          <w:rFonts w:ascii="Palatino Linotype" w:eastAsia="Times New Roman" w:hAnsi="Palatino Linotype" w:cs="Times New Roman"/>
          <w:color w:val="212529"/>
          <w:spacing w:val="2"/>
          <w:sz w:val="20"/>
          <w:szCs w:val="20"/>
          <w:shd w:val="clear" w:color="auto" w:fill="FFFFFF"/>
          <w:lang w:val="az-Latn-AZ"/>
        </w:rPr>
        <w:t> sözləri ilə əvəz</w:t>
      </w:r>
      <w:r w:rsidRPr="004A24D3">
        <w:rPr>
          <w:rFonts w:ascii="Palatino Linotype" w:eastAsia="Times New Roman" w:hAnsi="Palatino Linotype" w:cs="Times New Roman"/>
          <w:color w:val="212529"/>
          <w:spacing w:val="2"/>
          <w:sz w:val="20"/>
          <w:szCs w:val="20"/>
          <w:lang w:val="az-Latn-AZ"/>
        </w:rPr>
        <w:t>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55" w:name="_edn67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"_ednref676"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[671]</w:t>
      </w:r>
      <w:r w:rsidRPr="004A24D3">
        <w:rPr>
          <w:rFonts w:ascii="Times New Roman" w:eastAsia="Times New Roman" w:hAnsi="Times New Roman" w:cs="Times New Roman"/>
          <w:color w:val="212529"/>
          <w:spacing w:val="2"/>
          <w:sz w:val="20"/>
          <w:szCs w:val="20"/>
        </w:rPr>
        <w:fldChar w:fldCharType="end"/>
      </w:r>
      <w:bookmarkEnd w:id="1455"/>
      <w:r w:rsidRPr="004A24D3">
        <w:rPr>
          <w:rFonts w:ascii="Palatino Linotype" w:eastAsia="Times New Roman" w:hAnsi="Palatino Linotype" w:cs="Times New Roman"/>
          <w:b/>
          <w:bCs/>
          <w:color w:val="0000FF"/>
          <w:spacing w:val="2"/>
          <w:sz w:val="20"/>
          <w:szCs w:val="20"/>
          <w:lang w:val="az-Latn-AZ"/>
        </w:rPr>
        <w:t> </w:t>
      </w:r>
      <w:hyperlink r:id="rId658" w:tgtFrame="_blank" w:tooltip="Azərbaycan Respublikasının 23 aprel 2021-ci il tarixli 301-VIQD nömrəli Qanunu" w:history="1">
        <w:r w:rsidRPr="004A24D3">
          <w:rPr>
            <w:rFonts w:ascii="Palatino Linotype" w:eastAsia="Times New Roman" w:hAnsi="Palatino Linotype" w:cs="Times New Roman"/>
            <w:color w:val="0000FF"/>
            <w:spacing w:val="2"/>
            <w:sz w:val="20"/>
            <w:szCs w:val="20"/>
            <w:u w:val="single"/>
            <w:lang w:val="az-Latn-AZ"/>
          </w:rPr>
          <w:t>23 aprel 2021-ci il tarixli </w:t>
        </w:r>
        <w:r w:rsidRPr="004A24D3">
          <w:rPr>
            <w:rFonts w:ascii="Palatino Linotype" w:eastAsia="Times New Roman" w:hAnsi="Palatino Linotype" w:cs="Times New Roman"/>
            <w:b/>
            <w:bCs/>
            <w:color w:val="0000FF"/>
            <w:spacing w:val="2"/>
            <w:sz w:val="20"/>
            <w:szCs w:val="20"/>
            <w:u w:val="single"/>
            <w:lang w:val="az-Latn-AZ"/>
          </w:rPr>
          <w:t>301-VIQD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13 iyun 2021-ci il, № 122</w:t>
      </w:r>
      <w:r w:rsidRPr="004A24D3">
        <w:rPr>
          <w:rFonts w:ascii="Palatino Linotype" w:eastAsia="Times New Roman" w:hAnsi="Palatino Linotype" w:cs="Times New Roman"/>
          <w:b/>
          <w:bCs/>
          <w:color w:val="212529"/>
          <w:spacing w:val="2"/>
          <w:sz w:val="20"/>
          <w:szCs w:val="20"/>
          <w:lang w:val="az-Latn-AZ"/>
        </w:rPr>
        <w:t>, Azərbaycan Respublikasının Qanunvericilik Toplusu, 2021-ci il, № 6, I kitab, maddə 541</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shd w:val="clear" w:color="auto" w:fill="FFFFFF"/>
          <w:lang w:val="az-Latn-AZ"/>
        </w:rPr>
        <w:t>474.2-ci maddədə “</w:t>
      </w:r>
      <w:r w:rsidRPr="004A24D3">
        <w:rPr>
          <w:rFonts w:ascii="Palatino Linotype" w:eastAsia="Times New Roman" w:hAnsi="Palatino Linotype" w:cs="Times New Roman"/>
          <w:b/>
          <w:bCs/>
          <w:color w:val="212529"/>
          <w:spacing w:val="2"/>
          <w:sz w:val="20"/>
          <w:szCs w:val="20"/>
          <w:shd w:val="clear" w:color="auto" w:fill="FFFFFF"/>
          <w:lang w:val="az-Latn-AZ"/>
        </w:rPr>
        <w:t>Səhiyyə orqanlarına</w:t>
      </w:r>
      <w:r w:rsidRPr="004A24D3">
        <w:rPr>
          <w:rFonts w:ascii="Palatino Linotype" w:eastAsia="Times New Roman" w:hAnsi="Palatino Linotype" w:cs="Times New Roman"/>
          <w:color w:val="212529"/>
          <w:spacing w:val="2"/>
          <w:sz w:val="20"/>
          <w:szCs w:val="20"/>
          <w:shd w:val="clear" w:color="auto" w:fill="FFFFFF"/>
          <w:lang w:val="az-Latn-AZ"/>
        </w:rPr>
        <w:t>” sözləri “</w:t>
      </w:r>
      <w:r w:rsidRPr="004A24D3">
        <w:rPr>
          <w:rFonts w:ascii="Palatino Linotype" w:eastAsia="Times New Roman" w:hAnsi="Palatino Linotype" w:cs="Times New Roman"/>
          <w:b/>
          <w:bCs/>
          <w:color w:val="212529"/>
          <w:spacing w:val="2"/>
          <w:sz w:val="20"/>
          <w:szCs w:val="20"/>
          <w:shd w:val="clear" w:color="auto" w:fill="FFFFFF"/>
          <w:lang w:val="az-Latn-AZ"/>
        </w:rPr>
        <w:t>Müvafiq icra hakimiyyəti orqanının müəyyən etdiyi orqana (quruma)”</w:t>
      </w:r>
      <w:r w:rsidRPr="004A24D3">
        <w:rPr>
          <w:rFonts w:ascii="Palatino Linotype" w:eastAsia="Times New Roman" w:hAnsi="Palatino Linotype" w:cs="Times New Roman"/>
          <w:color w:val="212529"/>
          <w:spacing w:val="2"/>
          <w:sz w:val="20"/>
          <w:szCs w:val="20"/>
          <w:shd w:val="clear" w:color="auto" w:fill="FFFFFF"/>
          <w:lang w:val="az-Latn-AZ"/>
        </w:rPr>
        <w:t> sözləri ilə əvəz </w:t>
      </w:r>
      <w:r w:rsidRPr="004A24D3">
        <w:rPr>
          <w:rFonts w:ascii="Palatino Linotype" w:eastAsia="Times New Roman" w:hAnsi="Palatino Linotype" w:cs="Times New Roman"/>
          <w:color w:val="212529"/>
          <w:spacing w:val="2"/>
          <w:sz w:val="20"/>
          <w:szCs w:val="20"/>
          <w:lang w:val="az-Latn-AZ"/>
        </w:rPr>
        <w:t>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56" w:name="_edn67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"_ednref677"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[672]</w:t>
      </w:r>
      <w:r w:rsidRPr="004A24D3">
        <w:rPr>
          <w:rFonts w:ascii="Times New Roman" w:eastAsia="Times New Roman" w:hAnsi="Times New Roman" w:cs="Times New Roman"/>
          <w:color w:val="212529"/>
          <w:spacing w:val="2"/>
          <w:sz w:val="20"/>
          <w:szCs w:val="20"/>
        </w:rPr>
        <w:fldChar w:fldCharType="end"/>
      </w:r>
      <w:bookmarkEnd w:id="1456"/>
      <w:r w:rsidRPr="004A24D3">
        <w:rPr>
          <w:rFonts w:ascii="Palatino Linotype" w:eastAsia="Times New Roman" w:hAnsi="Palatino Linotype" w:cs="Times New Roman"/>
          <w:b/>
          <w:bCs/>
          <w:color w:val="0000FF"/>
          <w:spacing w:val="2"/>
          <w:sz w:val="20"/>
          <w:szCs w:val="20"/>
          <w:lang w:val="az-Latn-AZ"/>
        </w:rPr>
        <w:t> </w:t>
      </w:r>
      <w:hyperlink r:id="rId659"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476.0.1-ci maddəyə “</w:t>
      </w:r>
      <w:r w:rsidRPr="004A24D3">
        <w:rPr>
          <w:rFonts w:ascii="Palatino Linotype" w:eastAsia="Times New Roman" w:hAnsi="Palatino Linotype" w:cs="Times New Roman"/>
          <w:b/>
          <w:bCs/>
          <w:color w:val="212529"/>
          <w:spacing w:val="2"/>
          <w:sz w:val="20"/>
          <w:szCs w:val="20"/>
          <w:lang w:val="az-Latn-AZ"/>
        </w:rPr>
        <w:t>göndərir</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gücləndirilmiş elektron imza ilə təsdiq edilmiş həmin qərarı “Elektron məhkəmə” informasiya sisteminin tətbiq olunduğu məhkəmələrdə həmin sistemə yerləşdirir</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57" w:name="_edn67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"_ednref678"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[673]</w:t>
      </w:r>
      <w:r w:rsidRPr="004A24D3">
        <w:rPr>
          <w:rFonts w:ascii="Times New Roman" w:eastAsia="Times New Roman" w:hAnsi="Times New Roman" w:cs="Times New Roman"/>
          <w:color w:val="212529"/>
          <w:spacing w:val="2"/>
          <w:sz w:val="20"/>
          <w:szCs w:val="20"/>
        </w:rPr>
        <w:fldChar w:fldCharType="end"/>
      </w:r>
      <w:bookmarkEnd w:id="1457"/>
      <w:r w:rsidRPr="004A24D3">
        <w:rPr>
          <w:rFonts w:ascii="Palatino Linotype" w:eastAsia="Times New Roman" w:hAnsi="Palatino Linotype" w:cs="Times New Roman"/>
          <w:b/>
          <w:bCs/>
          <w:color w:val="0000FF"/>
          <w:spacing w:val="2"/>
          <w:sz w:val="20"/>
          <w:szCs w:val="20"/>
          <w:lang w:val="az-Latn-AZ"/>
        </w:rPr>
        <w:t> </w:t>
      </w:r>
      <w:hyperlink r:id="rId660" w:tgtFrame="_blank" w:tooltip="Azərbaycan Respublikasının 23 aprel 2021-ci il tarixli 301-VIQD nömrəli Qanunu" w:history="1">
        <w:r w:rsidRPr="004A24D3">
          <w:rPr>
            <w:rFonts w:ascii="Palatino Linotype" w:eastAsia="Times New Roman" w:hAnsi="Palatino Linotype" w:cs="Times New Roman"/>
            <w:color w:val="0000FF"/>
            <w:spacing w:val="2"/>
            <w:sz w:val="20"/>
            <w:szCs w:val="20"/>
            <w:u w:val="single"/>
            <w:lang w:val="az-Latn-AZ"/>
          </w:rPr>
          <w:t>23 aprel 2021-ci il tarixli </w:t>
        </w:r>
        <w:r w:rsidRPr="004A24D3">
          <w:rPr>
            <w:rFonts w:ascii="Palatino Linotype" w:eastAsia="Times New Roman" w:hAnsi="Palatino Linotype" w:cs="Times New Roman"/>
            <w:b/>
            <w:bCs/>
            <w:color w:val="0000FF"/>
            <w:spacing w:val="2"/>
            <w:sz w:val="20"/>
            <w:szCs w:val="20"/>
            <w:u w:val="single"/>
            <w:lang w:val="az-Latn-AZ"/>
          </w:rPr>
          <w:t>301-VIQD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13 iyun 2021-ci il, № 122</w:t>
      </w:r>
      <w:r w:rsidRPr="004A24D3">
        <w:rPr>
          <w:rFonts w:ascii="Palatino Linotype" w:eastAsia="Times New Roman" w:hAnsi="Palatino Linotype" w:cs="Times New Roman"/>
          <w:b/>
          <w:bCs/>
          <w:color w:val="212529"/>
          <w:spacing w:val="2"/>
          <w:sz w:val="20"/>
          <w:szCs w:val="20"/>
          <w:lang w:val="az-Latn-AZ"/>
        </w:rPr>
        <w:t>, Azərbaycan Respublikasının Qanunvericilik Toplusu, 2021-ci il, № 6, I kitab, maddə 541</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shd w:val="clear" w:color="auto" w:fill="FFFFFF"/>
          <w:lang w:val="az-Latn-AZ"/>
        </w:rPr>
        <w:t>478.1-ci və 486.1-ci maddələrdə “</w:t>
      </w:r>
      <w:r w:rsidRPr="004A24D3">
        <w:rPr>
          <w:rFonts w:ascii="Palatino Linotype" w:eastAsia="Times New Roman" w:hAnsi="Palatino Linotype" w:cs="Times New Roman"/>
          <w:b/>
          <w:bCs/>
          <w:color w:val="212529"/>
          <w:spacing w:val="2"/>
          <w:sz w:val="20"/>
          <w:szCs w:val="20"/>
          <w:shd w:val="clear" w:color="auto" w:fill="FFFFFF"/>
          <w:lang w:val="az-Latn-AZ"/>
        </w:rPr>
        <w:t>səhiyyə orqanının</w:t>
      </w:r>
      <w:r w:rsidRPr="004A24D3">
        <w:rPr>
          <w:rFonts w:ascii="Palatino Linotype" w:eastAsia="Times New Roman" w:hAnsi="Palatino Linotype" w:cs="Times New Roman"/>
          <w:color w:val="212529"/>
          <w:spacing w:val="2"/>
          <w:sz w:val="20"/>
          <w:szCs w:val="20"/>
          <w:shd w:val="clear" w:color="auto" w:fill="FFFFFF"/>
          <w:lang w:val="az-Latn-AZ"/>
        </w:rPr>
        <w:t>” sözləri “</w:t>
      </w:r>
      <w:r w:rsidRPr="004A24D3">
        <w:rPr>
          <w:rFonts w:ascii="Palatino Linotype" w:eastAsia="Times New Roman" w:hAnsi="Palatino Linotype" w:cs="Times New Roman"/>
          <w:b/>
          <w:bCs/>
          <w:color w:val="212529"/>
          <w:spacing w:val="2"/>
          <w:sz w:val="20"/>
          <w:szCs w:val="20"/>
          <w:shd w:val="clear" w:color="auto" w:fill="FFFFFF"/>
          <w:lang w:val="az-Latn-AZ"/>
        </w:rPr>
        <w:t>müvafiq icra hakimiyyəti orqanının müəyyən etdiyi orqanın (qurumun)”</w:t>
      </w:r>
      <w:r w:rsidRPr="004A24D3">
        <w:rPr>
          <w:rFonts w:ascii="Palatino Linotype" w:eastAsia="Times New Roman" w:hAnsi="Palatino Linotype" w:cs="Times New Roman"/>
          <w:color w:val="212529"/>
          <w:spacing w:val="2"/>
          <w:sz w:val="20"/>
          <w:szCs w:val="20"/>
          <w:shd w:val="clear" w:color="auto" w:fill="FFFFFF"/>
          <w:lang w:val="az-Latn-AZ"/>
        </w:rPr>
        <w:t> sözləri ilə əvəz </w:t>
      </w:r>
      <w:r w:rsidRPr="004A24D3">
        <w:rPr>
          <w:rFonts w:ascii="Palatino Linotype" w:eastAsia="Times New Roman" w:hAnsi="Palatino Linotype" w:cs="Times New Roman"/>
          <w:color w:val="212529"/>
          <w:spacing w:val="2"/>
          <w:sz w:val="20"/>
          <w:szCs w:val="20"/>
          <w:lang w:val="az-Latn-AZ"/>
        </w:rPr>
        <w:t>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58" w:name="_edn67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"_ednref679"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[674]</w:t>
      </w:r>
      <w:r w:rsidRPr="004A24D3">
        <w:rPr>
          <w:rFonts w:ascii="Times New Roman" w:eastAsia="Times New Roman" w:hAnsi="Times New Roman" w:cs="Times New Roman"/>
          <w:color w:val="212529"/>
          <w:spacing w:val="2"/>
          <w:sz w:val="20"/>
          <w:szCs w:val="20"/>
        </w:rPr>
        <w:fldChar w:fldCharType="end"/>
      </w:r>
      <w:bookmarkEnd w:id="1458"/>
      <w:r w:rsidRPr="004A24D3">
        <w:rPr>
          <w:rFonts w:ascii="Palatino Linotype" w:eastAsia="Times New Roman" w:hAnsi="Palatino Linotype" w:cs="Times New Roman"/>
          <w:b/>
          <w:bCs/>
          <w:color w:val="0000FF"/>
          <w:spacing w:val="2"/>
          <w:sz w:val="20"/>
          <w:szCs w:val="20"/>
          <w:lang w:val="az-Latn-AZ"/>
        </w:rPr>
        <w:t> </w:t>
      </w:r>
      <w:hyperlink r:id="rId661"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480.5.1-ci maddəyə “</w:t>
      </w:r>
      <w:r w:rsidRPr="004A24D3">
        <w:rPr>
          <w:rFonts w:ascii="Palatino Linotype" w:eastAsia="Times New Roman" w:hAnsi="Palatino Linotype" w:cs="Times New Roman"/>
          <w:b/>
          <w:bCs/>
          <w:color w:val="212529"/>
          <w:spacing w:val="2"/>
          <w:sz w:val="20"/>
          <w:szCs w:val="20"/>
          <w:lang w:val="az-Latn-AZ"/>
        </w:rPr>
        <w:t>təsdiq edir</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gücləndirilmiş elektron imza ilə təsdiq edilmiş həmin qərarı “Elektron məhkəmə” informasiya sisteminin tətbiq olunduğu məhkəmələrdə həmin sistemə yerləşdirir</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59" w:name="_edn680"/>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rPr>
        <w:fldChar w:fldCharType="begin"/>
      </w:r>
      <w:r w:rsidRPr="004A24D3">
        <w:rPr>
          <w:rFonts w:ascii="Palatino Linotype" w:eastAsia="Times New Roman" w:hAnsi="Palatino Linotype" w:cs="Times New Roman"/>
          <w:color w:val="212529"/>
          <w:spacing w:val="2"/>
          <w:sz w:val="20"/>
          <w:szCs w:val="20"/>
        </w:rPr>
        <w:instrText xml:space="preserve"> HYPERLINK "https://e-qanun.az/framework/46950" \l "_ednref680" \o "" </w:instrText>
      </w:r>
      <w:r w:rsidRPr="004A24D3">
        <w:rPr>
          <w:rFonts w:ascii="Palatino Linotype" w:eastAsia="Times New Roman" w:hAnsi="Palatino Linotype"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[675]</w:t>
      </w:r>
      <w:r w:rsidRPr="004A24D3">
        <w:rPr>
          <w:rFonts w:ascii="Palatino Linotype" w:eastAsia="Times New Roman" w:hAnsi="Palatino Linotype" w:cs="Times New Roman"/>
          <w:color w:val="212529"/>
          <w:spacing w:val="2"/>
          <w:sz w:val="20"/>
          <w:szCs w:val="20"/>
        </w:rPr>
        <w:fldChar w:fldCharType="end"/>
      </w:r>
      <w:bookmarkEnd w:id="1459"/>
      <w:r w:rsidRPr="004A24D3">
        <w:rPr>
          <w:rFonts w:ascii="Palatino Linotype" w:eastAsia="Times New Roman" w:hAnsi="Palatino Linotype" w:cs="Times New Roman"/>
          <w:color w:val="0000FF"/>
          <w:spacing w:val="2"/>
          <w:sz w:val="20"/>
          <w:szCs w:val="20"/>
          <w:lang w:val="az-Latn-AZ"/>
        </w:rPr>
        <w:t> </w:t>
      </w:r>
      <w:hyperlink r:id="rId662"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yeni məzmunda LVI-I fəsil əlavə edilmişdir.</w:t>
      </w:r>
    </w:p>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60" w:name="_edn68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"_ednref681"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[676]</w:t>
      </w:r>
      <w:r w:rsidRPr="004A24D3">
        <w:rPr>
          <w:rFonts w:ascii="Times New Roman" w:eastAsia="Times New Roman" w:hAnsi="Times New Roman" w:cs="Times New Roman"/>
          <w:color w:val="212529"/>
          <w:spacing w:val="2"/>
          <w:sz w:val="20"/>
          <w:szCs w:val="20"/>
        </w:rPr>
        <w:fldChar w:fldCharType="end"/>
      </w:r>
      <w:bookmarkEnd w:id="1460"/>
      <w:r w:rsidRPr="004A24D3">
        <w:rPr>
          <w:rFonts w:ascii="Palatino Linotype" w:eastAsia="Times New Roman" w:hAnsi="Palatino Linotype" w:cs="Times New Roman"/>
          <w:b/>
          <w:bCs/>
          <w:color w:val="0000FF"/>
          <w:spacing w:val="2"/>
          <w:sz w:val="20"/>
          <w:szCs w:val="20"/>
          <w:lang w:val="az-Latn-AZ"/>
        </w:rPr>
        <w:t> </w:t>
      </w:r>
      <w:hyperlink r:id="rId663"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487-4.0.5-ci maddədə “</w:t>
      </w:r>
      <w:r w:rsidRPr="004A24D3">
        <w:rPr>
          <w:rFonts w:ascii="Palatino Linotype" w:eastAsia="Times New Roman" w:hAnsi="Palatino Linotype" w:cs="Times New Roman"/>
          <w:b/>
          <w:bCs/>
          <w:color w:val="212529"/>
          <w:spacing w:val="2"/>
          <w:sz w:val="20"/>
          <w:szCs w:val="20"/>
          <w:lang w:val="az-Latn-AZ"/>
        </w:rPr>
        <w:t>99-5.3</w:t>
      </w:r>
      <w:r w:rsidRPr="004A24D3">
        <w:rPr>
          <w:rFonts w:ascii="Palatino Linotype" w:eastAsia="Times New Roman" w:hAnsi="Palatino Linotype" w:cs="Times New Roman"/>
          <w:color w:val="212529"/>
          <w:spacing w:val="2"/>
          <w:sz w:val="20"/>
          <w:szCs w:val="20"/>
          <w:lang w:val="az-Latn-AZ"/>
        </w:rPr>
        <w:t>” rəqəmləri “</w:t>
      </w:r>
      <w:r w:rsidRPr="004A24D3">
        <w:rPr>
          <w:rFonts w:ascii="Palatino Linotype" w:eastAsia="Times New Roman" w:hAnsi="Palatino Linotype" w:cs="Times New Roman"/>
          <w:b/>
          <w:bCs/>
          <w:color w:val="212529"/>
          <w:spacing w:val="2"/>
          <w:sz w:val="20"/>
          <w:szCs w:val="20"/>
          <w:lang w:val="az-Latn-AZ"/>
        </w:rPr>
        <w:t>99-5.4</w:t>
      </w:r>
      <w:r w:rsidRPr="004A24D3">
        <w:rPr>
          <w:rFonts w:ascii="Palatino Linotype" w:eastAsia="Times New Roman" w:hAnsi="Palatino Linotype" w:cs="Times New Roman"/>
          <w:color w:val="212529"/>
          <w:spacing w:val="2"/>
          <w:sz w:val="20"/>
          <w:szCs w:val="20"/>
          <w:lang w:val="az-Latn-AZ"/>
        </w:rPr>
        <w:t>” rəqəmləri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61" w:name="_edn682"/>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"_ednref682"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[677]</w:t>
      </w:r>
      <w:r w:rsidRPr="004A24D3">
        <w:rPr>
          <w:rFonts w:ascii="Times New Roman" w:eastAsia="Times New Roman" w:hAnsi="Times New Roman" w:cs="Times New Roman"/>
          <w:color w:val="212529"/>
          <w:spacing w:val="2"/>
          <w:sz w:val="20"/>
          <w:szCs w:val="20"/>
        </w:rPr>
        <w:fldChar w:fldCharType="end"/>
      </w:r>
      <w:bookmarkEnd w:id="1461"/>
      <w:r w:rsidRPr="004A24D3">
        <w:rPr>
          <w:rFonts w:ascii="Palatino Linotype" w:eastAsia="Times New Roman" w:hAnsi="Palatino Linotype" w:cs="Times New Roman"/>
          <w:color w:val="212529"/>
          <w:spacing w:val="2"/>
          <w:sz w:val="20"/>
          <w:szCs w:val="20"/>
          <w:lang w:val="az-Latn-AZ"/>
        </w:rPr>
        <w:t> </w:t>
      </w:r>
      <w:hyperlink r:id="rId664" w:tgtFrame="_blank" w:tooltip="Azərbaycan Respublikasının 19 may 2020-ci il tarixli 99-VIQD nömrəli Qanunu" w:history="1">
        <w:r w:rsidRPr="004A24D3">
          <w:rPr>
            <w:rFonts w:ascii="Palatino Linotype" w:eastAsia="Times New Roman" w:hAnsi="Palatino Linotype" w:cs="Times New Roman"/>
            <w:color w:val="0000FF"/>
            <w:spacing w:val="2"/>
            <w:sz w:val="20"/>
            <w:szCs w:val="20"/>
            <w:u w:val="single"/>
            <w:lang w:val="az-Latn-AZ"/>
          </w:rPr>
          <w:t>19 may 2020-ci il tarixli </w:t>
        </w:r>
        <w:r w:rsidRPr="004A24D3">
          <w:rPr>
            <w:rFonts w:ascii="Palatino Linotype" w:eastAsia="Times New Roman" w:hAnsi="Palatino Linotype" w:cs="Times New Roman"/>
            <w:b/>
            <w:bCs/>
            <w:color w:val="0000FF"/>
            <w:spacing w:val="2"/>
            <w:sz w:val="20"/>
            <w:szCs w:val="20"/>
            <w:u w:val="single"/>
            <w:lang w:val="az-Latn-AZ"/>
          </w:rPr>
          <w:t>99-VIQD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11 iyun 2020-ci il, № 110</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6, maddə 675) </w:t>
      </w:r>
      <w:r w:rsidRPr="004A24D3">
        <w:rPr>
          <w:rFonts w:ascii="Palatino Linotype" w:eastAsia="Times New Roman" w:hAnsi="Palatino Linotype" w:cs="Times New Roman"/>
          <w:color w:val="212529"/>
          <w:spacing w:val="2"/>
          <w:sz w:val="20"/>
          <w:szCs w:val="20"/>
          <w:lang w:val="az-Latn-AZ"/>
        </w:rPr>
        <w:t>ilə </w:t>
      </w:r>
      <w:r w:rsidRPr="004A24D3">
        <w:rPr>
          <w:rFonts w:ascii="Palatino Linotype" w:eastAsia="Times New Roman" w:hAnsi="Palatino Linotype" w:cs="Times New Roman"/>
          <w:color w:val="000000"/>
          <w:spacing w:val="2"/>
          <w:sz w:val="20"/>
          <w:szCs w:val="20"/>
          <w:lang w:val="az-Latn-AZ"/>
        </w:rPr>
        <w:t>487-5.2-ci maddəsinə yeni məzmunda ikinci cümlə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62" w:name="_edn683"/>
    <w:p w:rsidR="004A24D3" w:rsidRPr="004A24D3" w:rsidRDefault="004A24D3" w:rsidP="004A24D3">
      <w:pPr>
        <w:spacing w:after="0" w:line="240" w:lineRule="auto"/>
        <w:ind w:firstLine="567"/>
        <w:jc w:val="both"/>
        <w:rPr>
          <w:rFonts w:ascii="Palatino Linotype" w:eastAsia="Times New Roman" w:hAnsi="Palatino Linotype" w:cs="Times New Roman"/>
          <w:b/>
          <w:bCs/>
          <w:color w:val="212529"/>
          <w:spacing w:val="60"/>
        </w:rPr>
      </w:pPr>
      <w:r w:rsidRPr="004A24D3">
        <w:rPr>
          <w:rFonts w:ascii="Palatino Linotype" w:eastAsia="Times New Roman" w:hAnsi="Palatino Linotype" w:cs="Times New Roman"/>
          <w:b/>
          <w:bCs/>
          <w:color w:val="212529"/>
          <w:spacing w:val="60"/>
        </w:rPr>
        <w:fldChar w:fldCharType="begin"/>
      </w:r>
      <w:r w:rsidRPr="004A24D3">
        <w:rPr>
          <w:rFonts w:ascii="Palatino Linotype" w:eastAsia="Times New Roman" w:hAnsi="Palatino Linotype" w:cs="Times New Roman"/>
          <w:b/>
          <w:bCs/>
          <w:color w:val="212529"/>
          <w:spacing w:val="60"/>
        </w:rPr>
        <w:instrText xml:space="preserve"> HYPERLINK "https://e-qanun.az/framework/46950" \l "_ednref683" \o "" </w:instrText>
      </w:r>
      <w:r w:rsidRPr="004A24D3">
        <w:rPr>
          <w:rFonts w:ascii="Palatino Linotype" w:eastAsia="Times New Roman" w:hAnsi="Palatino Linotype" w:cs="Times New Roman"/>
          <w:b/>
          <w:bCs/>
          <w:color w:val="212529"/>
          <w:spacing w:val="60"/>
        </w:rPr>
        <w:fldChar w:fldCharType="separate"/>
      </w:r>
      <w:r w:rsidRPr="004A24D3">
        <w:rPr>
          <w:rFonts w:ascii="Palatino Linotype" w:eastAsia="Times New Roman" w:hAnsi="Palatino Linotype" w:cs="Times New Roman"/>
          <w:b/>
          <w:bCs/>
          <w:color w:val="0000FF"/>
          <w:spacing w:val="60"/>
          <w:sz w:val="20"/>
          <w:szCs w:val="20"/>
          <w:vertAlign w:val="superscript"/>
          <w:lang w:val="az-Latn-AZ"/>
        </w:rPr>
        <w:t>[678]</w:t>
      </w:r>
      <w:r w:rsidRPr="004A24D3">
        <w:rPr>
          <w:rFonts w:ascii="Palatino Linotype" w:eastAsia="Times New Roman" w:hAnsi="Palatino Linotype" w:cs="Times New Roman"/>
          <w:b/>
          <w:bCs/>
          <w:color w:val="212529"/>
          <w:spacing w:val="60"/>
        </w:rPr>
        <w:fldChar w:fldCharType="end"/>
      </w:r>
      <w:bookmarkEnd w:id="1462"/>
      <w:r w:rsidRPr="004A24D3">
        <w:rPr>
          <w:rFonts w:ascii="Palatino Linotype" w:eastAsia="Times New Roman" w:hAnsi="Palatino Linotype" w:cs="Times New Roman"/>
          <w:b/>
          <w:bCs/>
          <w:color w:val="212529"/>
          <w:spacing w:val="60"/>
          <w:sz w:val="20"/>
          <w:szCs w:val="20"/>
          <w:lang w:val="az-Latn-AZ"/>
        </w:rPr>
        <w:t> </w:t>
      </w:r>
      <w:hyperlink r:id="rId665" w:tgtFrame="_blank" w:tooltip="Azərbaycan Respublikasının 16 aprel 2002-ci il tarixli 301-IIQD nömrəli Qanunu" w:history="1">
        <w:r w:rsidRPr="004A24D3">
          <w:rPr>
            <w:rFonts w:ascii="Times New Roman" w:eastAsia="Times New Roman" w:hAnsi="Times New Roman" w:cs="Times New Roman"/>
            <w:color w:val="0000FF"/>
            <w:sz w:val="20"/>
            <w:szCs w:val="20"/>
            <w:u w:val="single"/>
            <w:shd w:val="clear" w:color="auto" w:fill="FFFFFF"/>
            <w:lang w:val="az-Latn-AZ"/>
          </w:rPr>
          <w:t>16 aprel 2002-ci il tarixli </w:t>
        </w:r>
        <w:r w:rsidRPr="004A24D3">
          <w:rPr>
            <w:rFonts w:ascii="Times New Roman" w:eastAsia="Times New Roman" w:hAnsi="Times New Roman" w:cs="Times New Roman"/>
            <w:b/>
            <w:bCs/>
            <w:color w:val="0000FF"/>
            <w:sz w:val="20"/>
            <w:szCs w:val="20"/>
            <w:u w:val="single"/>
            <w:shd w:val="clear" w:color="auto" w:fill="FFFFFF"/>
            <w:lang w:val="az-Latn-AZ"/>
          </w:rPr>
          <w:t>301-IIQD</w:t>
        </w:r>
        <w:r w:rsidRPr="004A24D3">
          <w:rPr>
            <w:rFonts w:ascii="Times New Roman" w:eastAsia="Times New Roman" w:hAnsi="Times New Roman" w:cs="Times New Roman"/>
            <w:color w:val="0000FF"/>
            <w:sz w:val="20"/>
            <w:szCs w:val="20"/>
            <w:u w:val="single"/>
            <w:shd w:val="clear" w:color="auto" w:fill="FFFFFF"/>
            <w:lang w:val="az-Latn-AZ"/>
          </w:rPr>
          <w:t> nömrəli</w:t>
        </w:r>
      </w:hyperlink>
      <w:r w:rsidRPr="004A24D3">
        <w:rPr>
          <w:rFonts w:ascii="Palatino Linotype" w:eastAsia="Times New Roman" w:hAnsi="Palatino Linotype" w:cs="Times New Roman"/>
          <w:color w:val="000000"/>
          <w:sz w:val="20"/>
          <w:szCs w:val="20"/>
          <w:shd w:val="clear" w:color="auto" w:fill="FFFFFF"/>
          <w:lang w:val="az-Latn-AZ"/>
        </w:rPr>
        <w:t> Azərbaycan Respublikasının Qanunu </w:t>
      </w:r>
      <w:r w:rsidRPr="004A24D3">
        <w:rPr>
          <w:rFonts w:ascii="Palatino Linotype" w:eastAsia="Times New Roman" w:hAnsi="Palatino Linotype" w:cs="Times New Roman"/>
          <w:b/>
          <w:bCs/>
          <w:color w:val="000000"/>
          <w:sz w:val="20"/>
          <w:szCs w:val="20"/>
          <w:shd w:val="clear" w:color="auto" w:fill="FFFFFF"/>
          <w:lang w:val="az-Latn-AZ"/>
        </w:rPr>
        <w:t>(Azərbaycan Respublikasının qanunvericilik toplusu, 2002-ci il, № 5, maddə 233)</w:t>
      </w:r>
      <w:r w:rsidRPr="004A24D3">
        <w:rPr>
          <w:rFonts w:ascii="Palatino Linotype" w:eastAsia="Times New Roman" w:hAnsi="Palatino Linotype" w:cs="Times New Roman"/>
          <w:color w:val="000000"/>
          <w:sz w:val="20"/>
          <w:szCs w:val="20"/>
          <w:lang w:val="az-Latn-AZ"/>
        </w:rPr>
        <w:t> ilə Məcəllənin 488-ci maddəsi yeni redaksiyada verilmişdir.</w:t>
      </w:r>
    </w:p>
    <w:p w:rsidR="004A24D3" w:rsidRPr="004A24D3" w:rsidRDefault="004A24D3" w:rsidP="004A24D3">
      <w:pPr>
        <w:spacing w:after="0" w:line="240" w:lineRule="auto"/>
        <w:ind w:firstLine="567"/>
        <w:jc w:val="both"/>
        <w:rPr>
          <w:rFonts w:ascii="Palatino Linotype" w:eastAsia="Times New Roman" w:hAnsi="Palatino Linotype" w:cs="Times New Roman"/>
          <w:b/>
          <w:bCs/>
          <w:color w:val="212529"/>
          <w:spacing w:val="60"/>
        </w:rPr>
      </w:pPr>
      <w:r w:rsidRPr="004A24D3">
        <w:rPr>
          <w:rFonts w:ascii="Palatino Linotype" w:eastAsia="Times New Roman" w:hAnsi="Palatino Linotype" w:cs="Times New Roman"/>
          <w:color w:val="000000"/>
          <w:sz w:val="20"/>
          <w:szCs w:val="20"/>
          <w:lang w:val="az-Latn-AZ"/>
        </w:rPr>
        <w:t>Əvvəlki redaksiyada deyilirdi:</w:t>
      </w:r>
    </w:p>
    <w:p w:rsidR="004A24D3" w:rsidRPr="004A24D3" w:rsidRDefault="004A24D3" w:rsidP="004A24D3">
      <w:pPr>
        <w:spacing w:after="0" w:line="240" w:lineRule="auto"/>
        <w:ind w:firstLine="567"/>
        <w:jc w:val="both"/>
        <w:rPr>
          <w:rFonts w:ascii="Palatino Linotype" w:eastAsia="Times New Roman" w:hAnsi="Palatino Linotype" w:cs="Times New Roman"/>
          <w:b/>
          <w:bCs/>
          <w:color w:val="212529"/>
          <w:spacing w:val="60"/>
        </w:rPr>
      </w:pPr>
      <w:r w:rsidRPr="004A24D3">
        <w:rPr>
          <w:rFonts w:ascii="Palatino Linotype" w:eastAsia="Times New Roman" w:hAnsi="Palatino Linotype" w:cs="Times New Roman"/>
          <w:strike/>
          <w:color w:val="212529"/>
          <w:sz w:val="20"/>
          <w:szCs w:val="20"/>
          <w:lang w:val="az-Latn-AZ"/>
        </w:rPr>
        <w:t>Maddə 488.</w:t>
      </w:r>
      <w:r w:rsidRPr="004A24D3">
        <w:rPr>
          <w:rFonts w:ascii="Palatino Linotype" w:eastAsia="Times New Roman" w:hAnsi="Palatino Linotype" w:cs="Times New Roman"/>
          <w:b/>
          <w:bCs/>
          <w:strike/>
          <w:color w:val="212529"/>
          <w:sz w:val="20"/>
          <w:szCs w:val="20"/>
          <w:lang w:val="az-Latn-AZ"/>
        </w:rPr>
        <w:t> Azərbaycan Respublikasının ərazisində hüquqi yardım göstərilməsi qaydasında prosessual və digər hərəkətlərin həyata keçirilməsi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488.1. Azərbaycan Respublikasının ərazisində hüquqi göstərilməsi prosessual və digər hərəkətlər yalnız Azərbaycan Respublikası ilə xarici dövlətlər arasında cinayət işləri üzrə hüquqi yardımın göstərilməsi barədə müqaviləsi olan xarici dövlətlərin müvafiq orqanlarının rəsmi müraciəti olduqda aparıla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lastRenderedPageBreak/>
        <w:t>488.2. Azərbaycan Respublikasının ərazisində hüquqi yardımın göstərilməsi qaydasında prosessual və digər hərəkətlər bu Məcəllə, digər qanunlar və Azərbaycan Respublikasının tərəfdar çıxdığı beynəlxalq müqavilələrin müddəalarına zidd olduqda, beynəlxalq müqavilələrin müddəaları tətbiq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63" w:name="_edn68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"_ednref684"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[679]</w:t>
      </w:r>
      <w:r w:rsidRPr="004A24D3">
        <w:rPr>
          <w:rFonts w:ascii="Times New Roman" w:eastAsia="Times New Roman" w:hAnsi="Times New Roman" w:cs="Times New Roman"/>
          <w:color w:val="212529"/>
          <w:spacing w:val="2"/>
          <w:sz w:val="20"/>
          <w:szCs w:val="20"/>
        </w:rPr>
        <w:fldChar w:fldCharType="end"/>
      </w:r>
      <w:bookmarkEnd w:id="1463"/>
      <w:r w:rsidRPr="004A24D3">
        <w:rPr>
          <w:rFonts w:ascii="Palatino Linotype" w:eastAsia="Times New Roman" w:hAnsi="Palatino Linotype" w:cs="Times New Roman"/>
          <w:color w:val="212529"/>
          <w:spacing w:val="2"/>
          <w:sz w:val="20"/>
          <w:szCs w:val="20"/>
          <w:lang w:val="az-Latn-AZ"/>
        </w:rPr>
        <w:t> </w:t>
      </w:r>
      <w:hyperlink r:id="rId666"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488.1-ci maddəyə “</w:t>
      </w:r>
      <w:r w:rsidRPr="004A24D3">
        <w:rPr>
          <w:rFonts w:ascii="Palatino Linotype" w:eastAsia="Times New Roman" w:hAnsi="Palatino Linotype" w:cs="Times New Roman"/>
          <w:b/>
          <w:bCs/>
          <w:color w:val="212529"/>
          <w:spacing w:val="2"/>
          <w:sz w:val="20"/>
          <w:szCs w:val="20"/>
          <w:lang w:val="az-Latn-AZ"/>
        </w:rPr>
        <w:t>adlanacaq)</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ekstradisiya məsələləri</w:t>
      </w:r>
      <w:r w:rsidRPr="004A24D3">
        <w:rPr>
          <w:rFonts w:ascii="Palatino Linotype" w:eastAsia="Times New Roman" w:hAnsi="Palatino Linotype" w:cs="Times New Roman"/>
          <w:color w:val="212529"/>
          <w:spacing w:val="2"/>
          <w:sz w:val="20"/>
          <w:szCs w:val="20"/>
          <w:lang w:val="az-Latn-AZ"/>
        </w:rPr>
        <w:t>” sözləri əlavə edilmişdir, “</w:t>
      </w:r>
      <w:r w:rsidRPr="004A24D3">
        <w:rPr>
          <w:rFonts w:ascii="Palatino Linotype" w:eastAsia="Times New Roman" w:hAnsi="Palatino Linotype" w:cs="Times New Roman"/>
          <w:b/>
          <w:bCs/>
          <w:color w:val="212529"/>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və “Cinayət törətmiş şəxslərin verilməsi (ekstradisiya) haqqında” Azərbaycan Respublikasının qanunları</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64" w:name="_edn68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"_ednref685"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[680]</w:t>
      </w:r>
      <w:r w:rsidRPr="004A24D3">
        <w:rPr>
          <w:rFonts w:ascii="Times New Roman" w:eastAsia="Times New Roman" w:hAnsi="Times New Roman" w:cs="Times New Roman"/>
          <w:color w:val="212529"/>
          <w:spacing w:val="2"/>
          <w:sz w:val="20"/>
          <w:szCs w:val="20"/>
        </w:rPr>
        <w:fldChar w:fldCharType="end"/>
      </w:r>
      <w:bookmarkEnd w:id="1464"/>
      <w:r w:rsidRPr="004A24D3">
        <w:rPr>
          <w:rFonts w:ascii="Palatino Linotype" w:eastAsia="Times New Roman" w:hAnsi="Palatino Linotype" w:cs="Times New Roman"/>
          <w:color w:val="212529"/>
          <w:spacing w:val="2"/>
          <w:sz w:val="20"/>
          <w:szCs w:val="20"/>
          <w:lang w:val="az-Latn-AZ"/>
        </w:rPr>
        <w:t> </w:t>
      </w:r>
      <w:hyperlink r:id="rId667"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488.2-ci maddə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488.2. Hüquqi yardım göstərilməsinə dair Azərbaycan Respublikası ilə sorğu edən xarici dövlət arasında müvafiq müqavilə olmadıqda, bu Məcəllənin və "Cinayət işlərinə dair hüquqi yardım haqqında" Azərbaycan Respublikası Qanununun müddəaları tətbiq edilir.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65" w:name="_edn68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"_ednref686"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[681]</w:t>
      </w:r>
      <w:r w:rsidRPr="004A24D3">
        <w:rPr>
          <w:rFonts w:ascii="Times New Roman" w:eastAsia="Times New Roman" w:hAnsi="Times New Roman" w:cs="Times New Roman"/>
          <w:color w:val="212529"/>
          <w:spacing w:val="2"/>
          <w:sz w:val="20"/>
          <w:szCs w:val="20"/>
        </w:rPr>
        <w:fldChar w:fldCharType="end"/>
      </w:r>
      <w:bookmarkEnd w:id="1465"/>
      <w:r w:rsidRPr="004A24D3">
        <w:rPr>
          <w:rFonts w:ascii="Palatino Linotype" w:eastAsia="Times New Roman" w:hAnsi="Palatino Linotype" w:cs="Times New Roman"/>
          <w:b/>
          <w:bCs/>
          <w:color w:val="0000FF"/>
          <w:spacing w:val="2"/>
          <w:sz w:val="20"/>
          <w:szCs w:val="20"/>
          <w:lang w:val="az-Latn-AZ"/>
        </w:rPr>
        <w:t> </w:t>
      </w:r>
      <w:hyperlink r:id="rId668" w:tgtFrame="_blank" w:tooltip="Azərbaycan Respublikasının 16 aprel 2002-ci il tarixli 301-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16 aprel 2002-ci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301-IIQD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000000"/>
          <w:spacing w:val="60"/>
          <w:sz w:val="20"/>
          <w:szCs w:val="20"/>
          <w:shd w:val="clear" w:color="auto" w:fill="FFFFFF"/>
          <w:lang w:val="az-Latn-AZ"/>
        </w:rPr>
        <w:t> </w:t>
      </w:r>
      <w:r w:rsidRPr="004A24D3">
        <w:rPr>
          <w:rFonts w:ascii="Palatino Linotype" w:eastAsia="Times New Roman" w:hAnsi="Palatino Linotype" w:cs="Times New Roman"/>
          <w:color w:val="000000"/>
          <w:spacing w:val="2"/>
          <w:sz w:val="20"/>
          <w:szCs w:val="20"/>
          <w:shd w:val="clear" w:color="auto" w:fill="FFFFFF"/>
          <w:lang w:val="az-Latn-AZ"/>
        </w:rPr>
        <w:t>Azərbaycan Respublikasının Qanunu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2002-ci il, № 5, maddə 233)</w:t>
      </w:r>
      <w:r w:rsidRPr="004A24D3">
        <w:rPr>
          <w:rFonts w:ascii="Palatino Linotype" w:eastAsia="Times New Roman" w:hAnsi="Palatino Linotype" w:cs="Times New Roman"/>
          <w:color w:val="212529"/>
          <w:spacing w:val="2"/>
          <w:sz w:val="20"/>
          <w:szCs w:val="20"/>
          <w:lang w:val="az-Latn-AZ"/>
        </w:rPr>
        <w:t> ilə</w:t>
      </w:r>
      <w:r w:rsidRPr="004A24D3">
        <w:rPr>
          <w:rFonts w:ascii="Palatino Linotype" w:eastAsia="Times New Roman" w:hAnsi="Palatino Linotype" w:cs="Times New Roman"/>
          <w:color w:val="000000"/>
          <w:spacing w:val="2"/>
          <w:sz w:val="20"/>
          <w:szCs w:val="20"/>
          <w:lang w:val="az-Latn-AZ"/>
        </w:rPr>
        <w:t> Məcəllənin 489-cu maddəsi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000000"/>
          <w:spacing w:val="2"/>
          <w:sz w:val="20"/>
          <w:szCs w:val="20"/>
          <w:lang w:val="az-Latn-AZ"/>
        </w:rPr>
        <w:t>Əvvəlki redaksiyada deyilirdi:</w:t>
      </w:r>
    </w:p>
    <w:p w:rsidR="004A24D3" w:rsidRPr="004A24D3" w:rsidRDefault="004A24D3" w:rsidP="004A24D3">
      <w:pPr>
        <w:spacing w:after="0" w:line="240" w:lineRule="auto"/>
        <w:ind w:firstLine="567"/>
        <w:jc w:val="both"/>
        <w:rPr>
          <w:rFonts w:ascii="Palatino Linotype" w:eastAsia="Times New Roman" w:hAnsi="Palatino Linotype" w:cs="Times New Roman"/>
          <w:b/>
          <w:bCs/>
          <w:color w:val="212529"/>
          <w:spacing w:val="60"/>
        </w:rPr>
      </w:pPr>
      <w:r w:rsidRPr="004A24D3">
        <w:rPr>
          <w:rFonts w:ascii="Palatino Linotype" w:eastAsia="Times New Roman" w:hAnsi="Palatino Linotype" w:cs="Times New Roman"/>
          <w:strike/>
          <w:color w:val="212529"/>
          <w:spacing w:val="60"/>
          <w:sz w:val="20"/>
          <w:szCs w:val="20"/>
          <w:lang w:val="az-Latn-AZ"/>
        </w:rPr>
        <w:t>Maddə 489</w:t>
      </w:r>
      <w:r w:rsidRPr="004A24D3">
        <w:rPr>
          <w:rFonts w:ascii="Palatino Linotype" w:eastAsia="Times New Roman" w:hAnsi="Palatino Linotype" w:cs="Times New Roman"/>
          <w:b/>
          <w:bCs/>
          <w:strike/>
          <w:color w:val="212529"/>
          <w:spacing w:val="60"/>
          <w:sz w:val="20"/>
          <w:szCs w:val="20"/>
          <w:lang w:val="az-Latn-AZ"/>
        </w:rPr>
        <w:t>.</w:t>
      </w:r>
      <w:r w:rsidRPr="004A24D3">
        <w:rPr>
          <w:rFonts w:ascii="Palatino Linotype" w:eastAsia="Times New Roman" w:hAnsi="Palatino Linotype" w:cs="Times New Roman"/>
          <w:i/>
          <w:iCs/>
          <w:strike/>
          <w:color w:val="212529"/>
          <w:spacing w:val="60"/>
          <w:sz w:val="20"/>
          <w:szCs w:val="20"/>
          <w:lang w:val="az-Latn-AZ"/>
        </w:rPr>
        <w:t> </w:t>
      </w:r>
      <w:r w:rsidRPr="004A24D3">
        <w:rPr>
          <w:rFonts w:ascii="Palatino Linotype" w:eastAsia="Times New Roman" w:hAnsi="Palatino Linotype" w:cs="Times New Roman"/>
          <w:b/>
          <w:bCs/>
          <w:strike/>
          <w:color w:val="212529"/>
          <w:spacing w:val="60"/>
          <w:sz w:val="20"/>
          <w:szCs w:val="20"/>
          <w:lang w:val="az-Latn-AZ"/>
        </w:rPr>
        <w:t>Azərbaycan Respublikasının ərazisində hüquqi yardım göstərilməsinin ümumi şərtləri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489.1. Azərbaycan Respublikasının ərazisində hüquqi yardımın göstərilməsi qaydasında sorğu edən tərəfin qanun vericiliyinin tələbləri nəzərə alınmaqla, tərtib edilmiş prosessual sənədlər onlara xarici dövlətin səlahiyyətli hakimiyyət orqanının vəzifəli şəxsi tərəfindən imzalanmış və həmin orqanın gerbli möhürü ilə təsdiq edilmiş müvafiq hüquqi yardımın göstərilməsi xahişi ilə rəsmi müraciət əlavə edildikdə Azərbaycan Respublikasının cinayət təqibi orqanları tərəfindən icraata qәbul edilir.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489.2. Azərbaycan Respublikasının ərazisində hüquqi yardım göstərilərkən Azərbaycan Respublikasının dövlət dili və ya xarici dövlətin sorğu edən səlahiyyətli hakimiyyət orqanı ilə qarşılıqlı razılaşma əsasında digər dil istifadə edilir.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489.3. Xarici dövlətin sorğu edən səlahiyyətli hakimiyyət orqanı ilə bağlanmış razılaşmada digər qayda nəzərdə tutulmamışsa, qarşılıqlı anlaşmaqla Azərbaycan Respublikasının ərazisində hüquqi yardımın göstərilməsi ilə bağlı bütün xərclər Azərbaycan Respublikasının cinayət təqibi orqanı tərəfindən ödənilir.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66" w:name="_edn68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"_ednref687"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[682]</w:t>
      </w:r>
      <w:r w:rsidRPr="004A24D3">
        <w:rPr>
          <w:rFonts w:ascii="Times New Roman" w:eastAsia="Times New Roman" w:hAnsi="Times New Roman" w:cs="Times New Roman"/>
          <w:color w:val="212529"/>
          <w:spacing w:val="2"/>
          <w:sz w:val="20"/>
          <w:szCs w:val="20"/>
        </w:rPr>
        <w:fldChar w:fldCharType="end"/>
      </w:r>
      <w:bookmarkEnd w:id="1466"/>
      <w:r w:rsidRPr="004A24D3">
        <w:rPr>
          <w:rFonts w:ascii="Palatino Linotype" w:eastAsia="Times New Roman" w:hAnsi="Palatino Linotype" w:cs="Times New Roman"/>
          <w:color w:val="212529"/>
          <w:spacing w:val="2"/>
          <w:sz w:val="20"/>
          <w:szCs w:val="20"/>
          <w:lang w:val="az-Latn-AZ"/>
        </w:rPr>
        <w:t> </w:t>
      </w:r>
      <w:hyperlink r:id="rId669"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yeni məzmunda 489.3-cü və 489.4-cü maddələr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67" w:name="_edn68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"_ednref688"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[683]</w:t>
      </w:r>
      <w:r w:rsidRPr="004A24D3">
        <w:rPr>
          <w:rFonts w:ascii="Times New Roman" w:eastAsia="Times New Roman" w:hAnsi="Times New Roman" w:cs="Times New Roman"/>
          <w:color w:val="212529"/>
          <w:spacing w:val="2"/>
          <w:sz w:val="20"/>
          <w:szCs w:val="20"/>
        </w:rPr>
        <w:fldChar w:fldCharType="end"/>
      </w:r>
      <w:bookmarkEnd w:id="1467"/>
      <w:r w:rsidRPr="004A24D3">
        <w:rPr>
          <w:rFonts w:ascii="Palatino Linotype" w:eastAsia="Times New Roman" w:hAnsi="Palatino Linotype" w:cs="Times New Roman"/>
          <w:b/>
          <w:bCs/>
          <w:color w:val="0000FF"/>
          <w:spacing w:val="2"/>
          <w:sz w:val="20"/>
          <w:szCs w:val="20"/>
          <w:lang w:val="az-Latn-AZ"/>
        </w:rPr>
        <w:t> </w:t>
      </w:r>
      <w:hyperlink r:id="rId670" w:tgtFrame="_blank" w:tooltip="Azərbaycan Respublikasının 16 aprel 2002-ci il tarixli 301-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16 aprel 2002-ci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301-IIQD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000000"/>
          <w:spacing w:val="60"/>
          <w:sz w:val="20"/>
          <w:szCs w:val="20"/>
          <w:shd w:val="clear" w:color="auto" w:fill="FFFFFF"/>
          <w:lang w:val="az-Latn-AZ"/>
        </w:rPr>
        <w:t> </w:t>
      </w:r>
      <w:r w:rsidRPr="004A24D3">
        <w:rPr>
          <w:rFonts w:ascii="Palatino Linotype" w:eastAsia="Times New Roman" w:hAnsi="Palatino Linotype" w:cs="Times New Roman"/>
          <w:color w:val="000000"/>
          <w:spacing w:val="2"/>
          <w:sz w:val="20"/>
          <w:szCs w:val="20"/>
          <w:shd w:val="clear" w:color="auto" w:fill="FFFFFF"/>
          <w:lang w:val="az-Latn-AZ"/>
        </w:rPr>
        <w:t>Azərbaycan Respublikasının Qanunu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2002-ci il, № 5, maddə 233)</w:t>
      </w:r>
      <w:r w:rsidRPr="004A24D3">
        <w:rPr>
          <w:rFonts w:ascii="Palatino Linotype" w:eastAsia="Times New Roman" w:hAnsi="Palatino Linotype" w:cs="Times New Roman"/>
          <w:color w:val="212529"/>
          <w:spacing w:val="2"/>
          <w:sz w:val="20"/>
          <w:szCs w:val="20"/>
          <w:lang w:val="az-Latn-AZ"/>
        </w:rPr>
        <w:t> ilə 490.1.7-ci maddədə </w:t>
      </w:r>
      <w:r w:rsidRPr="004A24D3">
        <w:rPr>
          <w:rFonts w:ascii="Palatino Linotype" w:eastAsia="Times New Roman" w:hAnsi="Palatino Linotype" w:cs="Times New Roman"/>
          <w:b/>
          <w:bCs/>
          <w:color w:val="212529"/>
          <w:spacing w:val="2"/>
          <w:sz w:val="20"/>
          <w:szCs w:val="20"/>
          <w:lang w:val="az-Latn-AZ"/>
        </w:rPr>
        <w:t>"olan"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"Cinayət işlərinə dair hüquqi yardım haqqında" Azərbaycan Respublikası Qanununun 4-cü maddəsi ilə nəzərdə tutulan" </w:t>
      </w:r>
      <w:r w:rsidRPr="004A24D3">
        <w:rPr>
          <w:rFonts w:ascii="Palatino Linotype" w:eastAsia="Times New Roman" w:hAnsi="Palatino Linotype" w:cs="Times New Roman"/>
          <w:color w:val="212529"/>
          <w:spacing w:val="2"/>
          <w:sz w:val="20"/>
          <w:szCs w:val="20"/>
          <w:lang w:val="az-Latn-AZ"/>
        </w:rPr>
        <w:t>sözləri </w:t>
      </w:r>
      <w:r w:rsidRPr="004A24D3">
        <w:rPr>
          <w:rFonts w:ascii="Palatino Linotype" w:eastAsia="Times New Roman" w:hAnsi="Palatino Linotype" w:cs="Times New Roman"/>
          <w:color w:val="000000"/>
          <w:spacing w:val="2"/>
          <w:sz w:val="20"/>
          <w:szCs w:val="20"/>
          <w:lang w:val="az-Latn-AZ"/>
        </w:rPr>
        <w:t>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 </w:t>
      </w:r>
    </w:p>
    <w:bookmarkStart w:id="1468" w:name="_edn68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"_ednref689"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[684]</w:t>
      </w:r>
      <w:r w:rsidRPr="004A24D3">
        <w:rPr>
          <w:rFonts w:ascii="Times New Roman" w:eastAsia="Times New Roman" w:hAnsi="Times New Roman" w:cs="Times New Roman"/>
          <w:color w:val="212529"/>
          <w:spacing w:val="2"/>
          <w:sz w:val="20"/>
          <w:szCs w:val="20"/>
        </w:rPr>
        <w:fldChar w:fldCharType="end"/>
      </w:r>
      <w:bookmarkEnd w:id="1468"/>
      <w:r w:rsidRPr="004A24D3">
        <w:rPr>
          <w:rFonts w:ascii="Palatino Linotype" w:eastAsia="Times New Roman" w:hAnsi="Palatino Linotype" w:cs="Times New Roman"/>
          <w:b/>
          <w:bCs/>
          <w:color w:val="0000FF"/>
          <w:spacing w:val="2"/>
          <w:sz w:val="20"/>
          <w:szCs w:val="20"/>
          <w:lang w:val="az-Latn-AZ"/>
        </w:rPr>
        <w:t> </w:t>
      </w:r>
      <w:hyperlink r:id="rId671" w:tgtFrame="_blank" w:tooltip="Azərbaycan Respublikasının 16 aprel 2002-ci il tarixli 301-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16 aprel 2002-ci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301-IIQD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000000"/>
          <w:spacing w:val="60"/>
          <w:sz w:val="20"/>
          <w:szCs w:val="20"/>
          <w:shd w:val="clear" w:color="auto" w:fill="FFFFFF"/>
          <w:lang w:val="az-Latn-AZ"/>
        </w:rPr>
        <w:t> </w:t>
      </w:r>
      <w:r w:rsidRPr="004A24D3">
        <w:rPr>
          <w:rFonts w:ascii="Palatino Linotype" w:eastAsia="Times New Roman" w:hAnsi="Palatino Linotype" w:cs="Times New Roman"/>
          <w:color w:val="000000"/>
          <w:spacing w:val="2"/>
          <w:sz w:val="20"/>
          <w:szCs w:val="20"/>
          <w:shd w:val="clear" w:color="auto" w:fill="FFFFFF"/>
          <w:lang w:val="az-Latn-AZ"/>
        </w:rPr>
        <w:t>Azərbaycan Respublikasının Qanunu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2002-ci il, № 5, maddə 233)</w:t>
      </w:r>
      <w:r w:rsidRPr="004A24D3">
        <w:rPr>
          <w:rFonts w:ascii="Palatino Linotype" w:eastAsia="Times New Roman" w:hAnsi="Palatino Linotype" w:cs="Times New Roman"/>
          <w:color w:val="212529"/>
          <w:spacing w:val="2"/>
          <w:sz w:val="20"/>
          <w:szCs w:val="20"/>
          <w:lang w:val="az-Latn-AZ"/>
        </w:rPr>
        <w:t> ilə Məcəllənin 490.2-ci maddəsi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000000"/>
          <w:spacing w:val="2"/>
          <w:sz w:val="20"/>
          <w:szCs w:val="20"/>
          <w:lang w:val="az-Latn-AZ"/>
        </w:rPr>
        <w:t>490.2. </w:t>
      </w:r>
      <w:r w:rsidRPr="004A24D3">
        <w:rPr>
          <w:rFonts w:ascii="Palatino Linotype" w:eastAsia="Times New Roman" w:hAnsi="Palatino Linotype" w:cs="Times New Roman"/>
          <w:strike/>
          <w:color w:val="212529"/>
          <w:spacing w:val="2"/>
          <w:sz w:val="20"/>
          <w:szCs w:val="20"/>
          <w:lang w:val="az-Latn-AZ"/>
        </w:rPr>
        <w:t>Cinayət törətmiş şəxsin verilməsi xahişi ilə rəsmi müraciət bu Məcəllənin 488 və 489-cu maddələrinin müddəaları nəzərə alınmaqla verilir.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69" w:name="_edn69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"_ednref690"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[685]</w:t>
      </w:r>
      <w:r w:rsidRPr="004A24D3">
        <w:rPr>
          <w:rFonts w:ascii="Times New Roman" w:eastAsia="Times New Roman" w:hAnsi="Times New Roman" w:cs="Times New Roman"/>
          <w:color w:val="212529"/>
          <w:spacing w:val="2"/>
          <w:sz w:val="20"/>
          <w:szCs w:val="20"/>
        </w:rPr>
        <w:fldChar w:fldCharType="end"/>
      </w:r>
      <w:bookmarkEnd w:id="1469"/>
      <w:r w:rsidRPr="004A24D3">
        <w:rPr>
          <w:rFonts w:ascii="Palatino Linotype" w:eastAsia="Times New Roman" w:hAnsi="Palatino Linotype" w:cs="Times New Roman"/>
          <w:b/>
          <w:bCs/>
          <w:color w:val="0000FF"/>
          <w:spacing w:val="2"/>
          <w:sz w:val="20"/>
          <w:szCs w:val="20"/>
          <w:lang w:val="az-Latn-AZ"/>
        </w:rPr>
        <w:t> </w:t>
      </w:r>
      <w:hyperlink r:id="rId672" w:tgtFrame="_blank" w:tooltip="Azərbaycan Respublikasının 16 aprel 2002-ci il tarixli 301-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16 aprel 2002-ci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301-IIQD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000000"/>
          <w:spacing w:val="60"/>
          <w:sz w:val="20"/>
          <w:szCs w:val="20"/>
          <w:shd w:val="clear" w:color="auto" w:fill="FFFFFF"/>
          <w:lang w:val="az-Latn-AZ"/>
        </w:rPr>
        <w:t> </w:t>
      </w:r>
      <w:r w:rsidRPr="004A24D3">
        <w:rPr>
          <w:rFonts w:ascii="Palatino Linotype" w:eastAsia="Times New Roman" w:hAnsi="Palatino Linotype" w:cs="Times New Roman"/>
          <w:color w:val="000000"/>
          <w:spacing w:val="2"/>
          <w:sz w:val="20"/>
          <w:szCs w:val="20"/>
          <w:shd w:val="clear" w:color="auto" w:fill="FFFFFF"/>
          <w:lang w:val="az-Latn-AZ"/>
        </w:rPr>
        <w:t>Azərbaycan Respublikasının Qanunu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2002-ci il, № 5, maddə 233)</w:t>
      </w:r>
      <w:r w:rsidRPr="004A24D3">
        <w:rPr>
          <w:rFonts w:ascii="Palatino Linotype" w:eastAsia="Times New Roman" w:hAnsi="Palatino Linotype" w:cs="Times New Roman"/>
          <w:color w:val="212529"/>
          <w:spacing w:val="2"/>
          <w:sz w:val="20"/>
          <w:szCs w:val="20"/>
          <w:lang w:val="az-Latn-AZ"/>
        </w:rPr>
        <w:t> ilə Məcəllənin 491-ci maddəsi yeni redaksiyada verilmişdir</w:t>
      </w:r>
      <w:r w:rsidRPr="004A24D3">
        <w:rPr>
          <w:rFonts w:ascii="Palatino Linotype" w:eastAsia="Times New Roman" w:hAnsi="Palatino Linotype" w:cs="Times New Roman"/>
          <w:color w:val="000000"/>
          <w:spacing w:val="2"/>
          <w:sz w:val="20"/>
          <w:szCs w:val="20"/>
          <w:lang w:val="az-Latn-AZ"/>
        </w:rPr>
        <w: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000000"/>
          <w:spacing w:val="2"/>
          <w:sz w:val="20"/>
          <w:szCs w:val="20"/>
          <w:lang w:val="az-Latn-AZ"/>
        </w:rPr>
        <w:t>Əvvəlki redaksiyada deyilirdi:</w:t>
      </w:r>
    </w:p>
    <w:p w:rsidR="004A24D3" w:rsidRPr="004A24D3" w:rsidRDefault="004A24D3" w:rsidP="004A24D3">
      <w:pPr>
        <w:spacing w:after="0" w:line="240" w:lineRule="auto"/>
        <w:ind w:firstLine="567"/>
        <w:jc w:val="both"/>
        <w:rPr>
          <w:rFonts w:ascii="Palatino Linotype" w:eastAsia="Times New Roman" w:hAnsi="Palatino Linotype" w:cs="Times New Roman"/>
          <w:b/>
          <w:bCs/>
          <w:color w:val="212529"/>
          <w:spacing w:val="60"/>
        </w:rPr>
      </w:pPr>
      <w:r w:rsidRPr="004A24D3">
        <w:rPr>
          <w:rFonts w:ascii="Palatino Linotype" w:eastAsia="Times New Roman" w:hAnsi="Palatino Linotype" w:cs="Times New Roman"/>
          <w:strike/>
          <w:color w:val="212529"/>
          <w:spacing w:val="60"/>
          <w:sz w:val="20"/>
          <w:szCs w:val="20"/>
          <w:lang w:val="az-Latn-AZ"/>
        </w:rPr>
        <w:t>Maddə 491.</w:t>
      </w:r>
      <w:r w:rsidRPr="004A24D3">
        <w:rPr>
          <w:rFonts w:ascii="Palatino Linotype" w:eastAsia="Times New Roman" w:hAnsi="Palatino Linotype" w:cs="Times New Roman"/>
          <w:b/>
          <w:bCs/>
          <w:strike/>
          <w:color w:val="212529"/>
          <w:spacing w:val="60"/>
          <w:sz w:val="20"/>
          <w:szCs w:val="20"/>
          <w:lang w:val="az-Latn-AZ"/>
        </w:rPr>
        <w:t> Azərbaycan Respublikasının</w:t>
      </w:r>
      <w:r w:rsidRPr="004A24D3">
        <w:rPr>
          <w:rFonts w:ascii="Palatino Linotype" w:eastAsia="Times New Roman" w:hAnsi="Palatino Linotype" w:cs="Times New Roman"/>
          <w:strike/>
          <w:color w:val="212529"/>
          <w:spacing w:val="60"/>
          <w:sz w:val="20"/>
          <w:szCs w:val="20"/>
          <w:lang w:val="az-Latn-AZ"/>
        </w:rPr>
        <w:t> </w:t>
      </w:r>
      <w:r w:rsidRPr="004A24D3">
        <w:rPr>
          <w:rFonts w:ascii="Palatino Linotype" w:eastAsia="Times New Roman" w:hAnsi="Palatino Linotype" w:cs="Times New Roman"/>
          <w:b/>
          <w:bCs/>
          <w:strike/>
          <w:color w:val="212529"/>
          <w:spacing w:val="60"/>
          <w:sz w:val="20"/>
          <w:szCs w:val="20"/>
          <w:lang w:val="az-Latn-AZ"/>
        </w:rPr>
        <w:t>ərazisində hüquqi yardımın göstərilməsi xahişi ilə rəsmi müraciətə baxılma qaydası</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491.1. Azərbaycan Respublikasının ərazisində hüquqi yardımın göstәrilmәsi xahişi ilə rəsmi müraciətə Azərbaycan Respublikası müvafiq icra hakimiyyəti orqanının müəyyən etdiyi qaydada, Azərbaycan Respublikası qanunvericiliyinin müddəaları əsasında baxılır.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491.2. Hüquqi yardımın göstərilməsi xahişi ilə rəsmi müraciətə baxılarkən və həmin müraciət icra edilərkən xarici dövlətin sorğu edən orqanının xahişi ilə həmin dövlətin qanunvericiliyi Azərbaycan Respublikasının qanunvericiliyinə zidd olmadıqda tətbiq edilə bilər.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491.3. Azərbaycan Respublikasının sorğu edilən cinayət təqibi orqanının hüquqi yardımın göstərilməsi barədə rəsmi müraciətə baxılmasına və icrasına səlahiyyəti olmadıqda o, həmin müraciəti Azərbaycan Respublikasının səlahiyyətli cinayət təqibi orqanına göndərir və bu barədə xarici dövlətin müvafiq səlahiyyətli orqanına məlumat verir.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491.4. Hüquqi yardımın göstərilməsi barədə rəsmi müraciət və xahişin icrası ücün məhkəmənin sanksiyasının (qərarının) alınmasını tələb edən prosessual və digər hərəkətlərin aparılması zərurəti yarandıqda, Azərbaycan Respublikasının cinayət təqibi orqanları bu məcəllədə nəzərdə tutulmuş qaydada həmin məsələ ilə əlaqədar məhkəmə nəzarəti funksiyasını həyata keçirən Azərbaycan Respublikasının müvafiq məhkəməsinə müraciət etməlidirlər.</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491.5. Xarici dövlətin sorğu edən səlahiyyətli hakimiyyət orqanının vəzifəli şəxslərin Azərbaycan Respublikası qanunvericiliyinin müddəaları əsasında Azərbaycan Respublikasının müvafiq icra hakimiyyəti orqanının müəyyən etdiyi qaydada hüquqi yardımın göstərilməsi barədə xahişin icrasında iştirak edə bilərlər.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491.6. Hüquqi yardımın göstərilə bilmədiyi halda, Azərbaycan Respublikasının müvafiq cinayət təqibi orqanı xarici dövlətin sorğu edən səlahiyyətli hakimiyyət orqanına xahişin icrasına mane olan hallar barədə məlumat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70" w:name="_edn69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"_ednref691"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[686]</w:t>
      </w:r>
      <w:r w:rsidRPr="004A24D3">
        <w:rPr>
          <w:rFonts w:ascii="Times New Roman" w:eastAsia="Times New Roman" w:hAnsi="Times New Roman" w:cs="Times New Roman"/>
          <w:color w:val="212529"/>
          <w:spacing w:val="2"/>
          <w:sz w:val="20"/>
          <w:szCs w:val="20"/>
        </w:rPr>
        <w:fldChar w:fldCharType="end"/>
      </w:r>
      <w:bookmarkEnd w:id="1470"/>
      <w:r w:rsidRPr="004A24D3">
        <w:rPr>
          <w:rFonts w:ascii="Palatino Linotype" w:eastAsia="Times New Roman" w:hAnsi="Palatino Linotype" w:cs="Times New Roman"/>
          <w:b/>
          <w:bCs/>
          <w:color w:val="0000FF"/>
          <w:spacing w:val="2"/>
          <w:sz w:val="20"/>
          <w:szCs w:val="20"/>
          <w:lang w:val="az-Latn-AZ"/>
        </w:rPr>
        <w:t> </w:t>
      </w:r>
      <w:hyperlink r:id="rId673" w:tgtFrame="_blank" w:tooltip="Azərbaycan Respublikasının 16 aprel 2002-ci il tarixli 301-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16 aprel 2002-ci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301-IIQD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000000"/>
          <w:spacing w:val="60"/>
          <w:sz w:val="20"/>
          <w:szCs w:val="20"/>
          <w:shd w:val="clear" w:color="auto" w:fill="FFFFFF"/>
          <w:lang w:val="az-Latn-AZ"/>
        </w:rPr>
        <w:t> </w:t>
      </w:r>
      <w:r w:rsidRPr="004A24D3">
        <w:rPr>
          <w:rFonts w:ascii="Palatino Linotype" w:eastAsia="Times New Roman" w:hAnsi="Palatino Linotype" w:cs="Times New Roman"/>
          <w:color w:val="000000"/>
          <w:spacing w:val="2"/>
          <w:sz w:val="20"/>
          <w:szCs w:val="20"/>
          <w:shd w:val="clear" w:color="auto" w:fill="FFFFFF"/>
          <w:lang w:val="az-Latn-AZ"/>
        </w:rPr>
        <w:t>Azərbaycan Respublikasının Qanunu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2002-ci il, № 5, maddə 233)</w:t>
      </w:r>
      <w:r w:rsidRPr="004A24D3">
        <w:rPr>
          <w:rFonts w:ascii="Palatino Linotype" w:eastAsia="Times New Roman" w:hAnsi="Palatino Linotype" w:cs="Times New Roman"/>
          <w:color w:val="212529"/>
          <w:spacing w:val="2"/>
          <w:sz w:val="20"/>
          <w:szCs w:val="20"/>
          <w:lang w:val="az-Latn-AZ"/>
        </w:rPr>
        <w:t> ilə Məcəllənin 492-ci maddəsi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Palatino Linotype" w:eastAsia="Times New Roman" w:hAnsi="Palatino Linotype" w:cs="Times New Roman"/>
          <w:b/>
          <w:bCs/>
          <w:color w:val="212529"/>
          <w:spacing w:val="60"/>
        </w:rPr>
      </w:pPr>
      <w:r w:rsidRPr="004A24D3">
        <w:rPr>
          <w:rFonts w:ascii="Palatino Linotype" w:eastAsia="Times New Roman" w:hAnsi="Palatino Linotype" w:cs="Times New Roman"/>
          <w:strike/>
          <w:color w:val="212529"/>
          <w:spacing w:val="60"/>
          <w:sz w:val="20"/>
          <w:szCs w:val="20"/>
          <w:lang w:val="az-Latn-AZ"/>
        </w:rPr>
        <w:t>Maddə 492.</w:t>
      </w:r>
      <w:r w:rsidRPr="004A24D3">
        <w:rPr>
          <w:rFonts w:ascii="Palatino Linotype" w:eastAsia="Times New Roman" w:hAnsi="Palatino Linotype" w:cs="Times New Roman"/>
          <w:b/>
          <w:bCs/>
          <w:strike/>
          <w:color w:val="212529"/>
          <w:spacing w:val="60"/>
          <w:sz w:val="20"/>
          <w:szCs w:val="20"/>
          <w:lang w:val="az-Latn-AZ"/>
        </w:rPr>
        <w:t> Hüquqi yardımın göstərilməsindən barədə xahişin rədd edilməsi</w:t>
      </w:r>
    </w:p>
    <w:p w:rsidR="004A24D3" w:rsidRPr="004A24D3" w:rsidRDefault="004A24D3" w:rsidP="004A24D3">
      <w:pPr>
        <w:spacing w:after="0" w:line="240" w:lineRule="auto"/>
        <w:ind w:firstLine="567"/>
        <w:jc w:val="both"/>
        <w:rPr>
          <w:rFonts w:ascii="Palatino Linotype" w:eastAsia="Times New Roman" w:hAnsi="Palatino Linotype" w:cs="Times New Roman"/>
          <w:color w:val="212529"/>
          <w:spacing w:val="2"/>
        </w:rPr>
      </w:pPr>
      <w:r w:rsidRPr="004A24D3">
        <w:rPr>
          <w:rFonts w:ascii="Palatino Linotype" w:eastAsia="Times New Roman" w:hAnsi="Palatino Linotype" w:cs="Times New Roman"/>
          <w:strike/>
          <w:color w:val="212529"/>
          <w:spacing w:val="2"/>
          <w:sz w:val="20"/>
          <w:szCs w:val="20"/>
          <w:lang w:val="az-Latn-AZ"/>
        </w:rPr>
        <w:t>492.1. Hüquqi yardımın göstərilməsi Azərbaycan Respublikasının qanunvericiliyinə zidd ola biləcəyi, habelə Azərbaycan Respublikasının suverenliyinə və ya təhlükəsizliyinə xələl gətirə biləcəyi halda, həmin yardımın göstərilməsi rədd edilə bilər.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lastRenderedPageBreak/>
        <w:t>492.2. Hüquqi yardımın göstərilməsinin rədd edilməsi haqqında qәrarı Azərbaycan Respublikasının sorğu edilən cinayət təqibi orqanının rəhbəri və ya Azərbaycan Respublikasının məhkəməsi qəbul edir. İmtinanın dəlilləri göstərilməklə, imtina barədə xarici dövlətin sorğu edən sәlahiyyәtli hakimiyyət orqanına məlumat verilməlidir.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71" w:name="_edn692"/>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"_ednref692"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[687]</w:t>
      </w:r>
      <w:r w:rsidRPr="004A24D3">
        <w:rPr>
          <w:rFonts w:ascii="Times New Roman" w:eastAsia="Times New Roman" w:hAnsi="Times New Roman" w:cs="Times New Roman"/>
          <w:color w:val="212529"/>
          <w:spacing w:val="2"/>
          <w:sz w:val="20"/>
          <w:szCs w:val="20"/>
        </w:rPr>
        <w:fldChar w:fldCharType="end"/>
      </w:r>
      <w:bookmarkEnd w:id="1471"/>
      <w:r w:rsidRPr="004A24D3">
        <w:rPr>
          <w:rFonts w:ascii="Palatino Linotype" w:eastAsia="Times New Roman" w:hAnsi="Palatino Linotype" w:cs="Times New Roman"/>
          <w:color w:val="212529"/>
          <w:spacing w:val="2"/>
          <w:sz w:val="20"/>
          <w:szCs w:val="20"/>
          <w:lang w:val="az-Latn-AZ"/>
        </w:rPr>
        <w:t> </w:t>
      </w:r>
      <w:hyperlink r:id="rId674"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493.2-ci maddədə “</w:t>
      </w:r>
      <w:r w:rsidRPr="004A24D3">
        <w:rPr>
          <w:rFonts w:ascii="Palatino Linotype" w:eastAsia="Times New Roman" w:hAnsi="Palatino Linotype" w:cs="Times New Roman"/>
          <w:b/>
          <w:bCs/>
          <w:color w:val="212529"/>
          <w:spacing w:val="2"/>
          <w:sz w:val="20"/>
          <w:szCs w:val="20"/>
          <w:lang w:val="az-Latn-AZ"/>
        </w:rPr>
        <w:t>surəti</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əməlin cinayət olmasını, cinayət məsuliyyətinə cəlb etmə müddətlərini müəyyən edən cinayət qanununun maddələrinin mətni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72" w:name="_edn693"/>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"_ednref693"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[688]</w:t>
      </w:r>
      <w:r w:rsidRPr="004A24D3">
        <w:rPr>
          <w:rFonts w:ascii="Times New Roman" w:eastAsia="Times New Roman" w:hAnsi="Times New Roman" w:cs="Times New Roman"/>
          <w:color w:val="212529"/>
          <w:spacing w:val="2"/>
          <w:sz w:val="20"/>
          <w:szCs w:val="20"/>
        </w:rPr>
        <w:fldChar w:fldCharType="end"/>
      </w:r>
      <w:bookmarkEnd w:id="1472"/>
      <w:r w:rsidRPr="004A24D3">
        <w:rPr>
          <w:rFonts w:ascii="Palatino Linotype" w:eastAsia="Times New Roman" w:hAnsi="Palatino Linotype" w:cs="Times New Roman"/>
          <w:color w:val="212529"/>
          <w:spacing w:val="2"/>
          <w:sz w:val="20"/>
          <w:szCs w:val="20"/>
          <w:lang w:val="az-Latn-AZ"/>
        </w:rPr>
        <w:t> </w:t>
      </w:r>
      <w:hyperlink r:id="rId675"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493.3-cü maddədə “</w:t>
      </w:r>
      <w:r w:rsidRPr="004A24D3">
        <w:rPr>
          <w:rFonts w:ascii="Palatino Linotype" w:eastAsia="Times New Roman" w:hAnsi="Palatino Linotype" w:cs="Times New Roman"/>
          <w:b/>
          <w:bCs/>
          <w:color w:val="212529"/>
          <w:spacing w:val="2"/>
          <w:sz w:val="20"/>
          <w:szCs w:val="20"/>
          <w:lang w:val="az-Latn-AZ"/>
        </w:rPr>
        <w:t>və məhkuma tətbiq edilən cinayət qanunu müddəasının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 onun məhkum edildiyi cinayəti və ittiham hökmünün icra müddətlərini müəyyən edən cinayət qanununun maddələrinin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73" w:name="_edn694"/>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"_ednref694"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[689]</w:t>
      </w:r>
      <w:r w:rsidRPr="004A24D3">
        <w:rPr>
          <w:rFonts w:ascii="Times New Roman" w:eastAsia="Times New Roman" w:hAnsi="Times New Roman" w:cs="Times New Roman"/>
          <w:color w:val="212529"/>
          <w:spacing w:val="2"/>
          <w:sz w:val="20"/>
          <w:szCs w:val="20"/>
        </w:rPr>
        <w:fldChar w:fldCharType="end"/>
      </w:r>
      <w:bookmarkEnd w:id="1473"/>
      <w:r w:rsidRPr="004A24D3">
        <w:rPr>
          <w:rFonts w:ascii="Palatino Linotype" w:eastAsia="Times New Roman" w:hAnsi="Palatino Linotype" w:cs="Times New Roman"/>
          <w:color w:val="212529"/>
          <w:spacing w:val="2"/>
          <w:sz w:val="20"/>
          <w:szCs w:val="20"/>
          <w:lang w:val="az-Latn-AZ"/>
        </w:rPr>
        <w:t> </w:t>
      </w:r>
      <w:hyperlink r:id="rId676"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w:t>
      </w:r>
      <w:r w:rsidRPr="004A24D3">
        <w:rPr>
          <w:rFonts w:ascii="Palatino Linotype" w:eastAsia="Times New Roman" w:hAnsi="Palatino Linotype" w:cs="Times New Roman"/>
          <w:color w:val="212529"/>
          <w:spacing w:val="2"/>
          <w:sz w:val="20"/>
          <w:szCs w:val="20"/>
          <w:lang w:val="az-Latn-AZ"/>
        </w:rPr>
        <w:t>ilə 495.1-ci maddəyə yeni məzmunda ikinci cümlə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74" w:name="_edn69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"_ednref695"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[690]</w:t>
      </w:r>
      <w:r w:rsidRPr="004A24D3">
        <w:rPr>
          <w:rFonts w:ascii="Times New Roman" w:eastAsia="Times New Roman" w:hAnsi="Times New Roman" w:cs="Times New Roman"/>
          <w:color w:val="212529"/>
          <w:spacing w:val="2"/>
          <w:sz w:val="20"/>
          <w:szCs w:val="20"/>
        </w:rPr>
        <w:fldChar w:fldCharType="end"/>
      </w:r>
      <w:bookmarkEnd w:id="1474"/>
      <w:r w:rsidRPr="004A24D3">
        <w:rPr>
          <w:rFonts w:ascii="Palatino Linotype" w:eastAsia="Times New Roman" w:hAnsi="Palatino Linotype" w:cs="Times New Roman"/>
          <w:color w:val="212529"/>
          <w:spacing w:val="2"/>
          <w:sz w:val="20"/>
          <w:szCs w:val="20"/>
          <w:lang w:val="az-Latn-AZ"/>
        </w:rPr>
        <w:t> </w:t>
      </w:r>
      <w:hyperlink r:id="rId677"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495.2-ci maddə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495.2. Bu Məcəllənin 495.1-ci maddəsinin müddəasına uyğun olaraq həbsə alınmış şəxs barəsində seçilmiş qətimkan tədbirinin təsdiq edilməsi, dəyişdirilməsi və ya ləğv edilməsi üçün hakimə müraciət etmək hüququna malikdir.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75" w:name="_edn696"/>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"_ednref696"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[691]</w:t>
      </w:r>
      <w:r w:rsidRPr="004A24D3">
        <w:rPr>
          <w:rFonts w:ascii="Times New Roman" w:eastAsia="Times New Roman" w:hAnsi="Times New Roman" w:cs="Times New Roman"/>
          <w:color w:val="212529"/>
          <w:spacing w:val="2"/>
          <w:sz w:val="20"/>
          <w:szCs w:val="20"/>
        </w:rPr>
        <w:fldChar w:fldCharType="end"/>
      </w:r>
      <w:bookmarkEnd w:id="1475"/>
      <w:r w:rsidRPr="004A24D3">
        <w:rPr>
          <w:rFonts w:ascii="Palatino Linotype" w:eastAsia="Times New Roman" w:hAnsi="Palatino Linotype" w:cs="Times New Roman"/>
          <w:color w:val="212529"/>
          <w:spacing w:val="2"/>
          <w:sz w:val="20"/>
          <w:szCs w:val="20"/>
          <w:lang w:val="az-Latn-AZ"/>
        </w:rPr>
        <w:t> </w:t>
      </w:r>
      <w:hyperlink r:id="rId678"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495.3-cü maddədə “</w:t>
      </w:r>
      <w:r w:rsidRPr="004A24D3">
        <w:rPr>
          <w:rFonts w:ascii="Palatino Linotype" w:eastAsia="Times New Roman" w:hAnsi="Palatino Linotype" w:cs="Times New Roman"/>
          <w:b/>
          <w:bCs/>
          <w:color w:val="212529"/>
          <w:spacing w:val="2"/>
          <w:sz w:val="20"/>
          <w:szCs w:val="20"/>
          <w:lang w:val="az-Latn-AZ"/>
        </w:rPr>
        <w:t>Zəruri</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Təxirəsalınmaz</w:t>
      </w:r>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76" w:name="_edn69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"_ednref697"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[692]</w:t>
      </w:r>
      <w:r w:rsidRPr="004A24D3">
        <w:rPr>
          <w:rFonts w:ascii="Times New Roman" w:eastAsia="Times New Roman" w:hAnsi="Times New Roman" w:cs="Times New Roman"/>
          <w:color w:val="212529"/>
          <w:spacing w:val="2"/>
          <w:sz w:val="20"/>
          <w:szCs w:val="20"/>
        </w:rPr>
        <w:fldChar w:fldCharType="end"/>
      </w:r>
      <w:bookmarkEnd w:id="1476"/>
      <w:r w:rsidRPr="004A24D3">
        <w:rPr>
          <w:rFonts w:ascii="Palatino Linotype" w:eastAsia="Times New Roman" w:hAnsi="Palatino Linotype" w:cs="Times New Roman"/>
          <w:color w:val="212529"/>
          <w:spacing w:val="2"/>
          <w:sz w:val="20"/>
          <w:szCs w:val="20"/>
          <w:lang w:val="az-Latn-AZ"/>
        </w:rPr>
        <w:t> </w:t>
      </w:r>
      <w:hyperlink r:id="rId679"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yeni məzmunda 495.3-1-ci maddə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77" w:name="_edn698"/>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"_ednref698"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[693]</w:t>
      </w:r>
      <w:r w:rsidRPr="004A24D3">
        <w:rPr>
          <w:rFonts w:ascii="Times New Roman" w:eastAsia="Times New Roman" w:hAnsi="Times New Roman" w:cs="Times New Roman"/>
          <w:color w:val="212529"/>
          <w:spacing w:val="2"/>
          <w:sz w:val="20"/>
          <w:szCs w:val="20"/>
        </w:rPr>
        <w:fldChar w:fldCharType="end"/>
      </w:r>
      <w:bookmarkEnd w:id="1477"/>
      <w:r w:rsidRPr="004A24D3">
        <w:rPr>
          <w:rFonts w:ascii="Palatino Linotype" w:eastAsia="Times New Roman" w:hAnsi="Palatino Linotype" w:cs="Times New Roman"/>
          <w:color w:val="212529"/>
          <w:spacing w:val="2"/>
          <w:sz w:val="20"/>
          <w:szCs w:val="20"/>
          <w:lang w:val="az-Latn-AZ"/>
        </w:rPr>
        <w:t> </w:t>
      </w:r>
      <w:hyperlink r:id="rId680"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495.5-ci maddədə “</w:t>
      </w:r>
      <w:r w:rsidRPr="004A24D3">
        <w:rPr>
          <w:rFonts w:ascii="Palatino Linotype" w:eastAsia="Times New Roman" w:hAnsi="Palatino Linotype" w:cs="Times New Roman"/>
          <w:b/>
          <w:bCs/>
          <w:color w:val="212529"/>
          <w:spacing w:val="2"/>
          <w:sz w:val="20"/>
          <w:szCs w:val="20"/>
          <w:lang w:val="az-Latn-AZ"/>
        </w:rPr>
        <w:t>həbsə alınmış</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tutulmuş</w:t>
      </w:r>
      <w:r w:rsidRPr="004A24D3">
        <w:rPr>
          <w:rFonts w:ascii="Palatino Linotype" w:eastAsia="Times New Roman" w:hAnsi="Palatino Linotype" w:cs="Times New Roman"/>
          <w:color w:val="212529"/>
          <w:spacing w:val="2"/>
          <w:sz w:val="20"/>
          <w:szCs w:val="20"/>
          <w:lang w:val="az-Latn-AZ"/>
        </w:rPr>
        <w:t>” sözü ilə, “</w:t>
      </w:r>
      <w:r w:rsidRPr="004A24D3">
        <w:rPr>
          <w:rFonts w:ascii="Palatino Linotype" w:eastAsia="Times New Roman" w:hAnsi="Palatino Linotype" w:cs="Times New Roman"/>
          <w:b/>
          <w:bCs/>
          <w:color w:val="212529"/>
          <w:spacing w:val="2"/>
          <w:sz w:val="20"/>
          <w:szCs w:val="20"/>
          <w:lang w:val="az-Latn-AZ"/>
        </w:rPr>
        <w:t>442-454-cü</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449-451-ci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78" w:name="_edn699"/>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"_ednref699"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[694]</w:t>
      </w:r>
      <w:r w:rsidRPr="004A24D3">
        <w:rPr>
          <w:rFonts w:ascii="Times New Roman" w:eastAsia="Times New Roman" w:hAnsi="Times New Roman" w:cs="Times New Roman"/>
          <w:color w:val="212529"/>
          <w:spacing w:val="2"/>
          <w:sz w:val="20"/>
          <w:szCs w:val="20"/>
        </w:rPr>
        <w:fldChar w:fldCharType="end"/>
      </w:r>
      <w:bookmarkEnd w:id="1478"/>
      <w:r w:rsidRPr="004A24D3">
        <w:rPr>
          <w:rFonts w:ascii="Palatino Linotype" w:eastAsia="Times New Roman" w:hAnsi="Palatino Linotype" w:cs="Times New Roman"/>
          <w:color w:val="212529"/>
          <w:spacing w:val="2"/>
          <w:sz w:val="20"/>
          <w:szCs w:val="20"/>
          <w:lang w:val="az-Latn-AZ"/>
        </w:rPr>
        <w:t> </w:t>
      </w:r>
      <w:hyperlink r:id="rId681"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yeni məzmunda 495.6-cı, 495.7-ci və 495.8-ci maddələr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 </w:t>
      </w:r>
    </w:p>
    <w:bookmarkStart w:id="1479" w:name="_edn70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"_ednref700"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[695]</w:t>
      </w:r>
      <w:r w:rsidRPr="004A24D3">
        <w:rPr>
          <w:rFonts w:ascii="Times New Roman" w:eastAsia="Times New Roman" w:hAnsi="Times New Roman" w:cs="Times New Roman"/>
          <w:color w:val="212529"/>
          <w:spacing w:val="2"/>
          <w:sz w:val="20"/>
          <w:szCs w:val="20"/>
        </w:rPr>
        <w:fldChar w:fldCharType="end"/>
      </w:r>
      <w:bookmarkEnd w:id="1479"/>
      <w:r w:rsidRPr="004A24D3">
        <w:rPr>
          <w:rFonts w:ascii="Palatino Linotype" w:eastAsia="Times New Roman" w:hAnsi="Palatino Linotype" w:cs="Times New Roman"/>
          <w:color w:val="212529"/>
          <w:spacing w:val="2"/>
          <w:sz w:val="20"/>
          <w:szCs w:val="20"/>
          <w:lang w:val="az-Latn-AZ"/>
        </w:rPr>
        <w:t> </w:t>
      </w:r>
      <w:hyperlink r:id="rId682"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496.4.3-cü maddənin sonunda nöqtə işarəsi nöqtəli vergül işarəsi ilə əvəz edilmişdir və yeni məzmunda 496.4.4-cü maddə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80" w:name="_edn701"/>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"_ednref701"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[696]</w:t>
      </w:r>
      <w:r w:rsidRPr="004A24D3">
        <w:rPr>
          <w:rFonts w:ascii="Times New Roman" w:eastAsia="Times New Roman" w:hAnsi="Times New Roman" w:cs="Times New Roman"/>
          <w:color w:val="212529"/>
          <w:spacing w:val="2"/>
          <w:sz w:val="20"/>
          <w:szCs w:val="20"/>
        </w:rPr>
        <w:fldChar w:fldCharType="end"/>
      </w:r>
      <w:bookmarkEnd w:id="1480"/>
      <w:r w:rsidRPr="004A24D3">
        <w:rPr>
          <w:rFonts w:ascii="Palatino Linotype" w:eastAsia="Times New Roman" w:hAnsi="Palatino Linotype" w:cs="Times New Roman"/>
          <w:color w:val="212529"/>
          <w:spacing w:val="2"/>
          <w:sz w:val="20"/>
          <w:szCs w:val="20"/>
          <w:lang w:val="az-Latn-AZ"/>
        </w:rPr>
        <w:t> </w:t>
      </w:r>
      <w:hyperlink r:id="rId683"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496.5-ci maddə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496.5. Şəxsin verilməsindən aşağıdakı hallarda imtina edilə bilər: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496.5.1. verilməsi sorğu edilən şəxs Azərbaycan Respublikasının vətəndaşı olduqda və ya ona Azərbaycan Respublikasında siyasi sığınacaq verildikdə;</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496.5.2. şəxsin verilməsi sorğusu ilə əlaqədar olan cinayət Azərbaycan Respublikasının ərazisində törədildikdə;</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496.5.3. verilməsi sorğu edilən şəxs siyasi, irqi və ya dini mənsubiyyətə görə təqib edildikdə;</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496.5.4. verilməsi sorğu edilən şəxs sülh dövründə hərbi cinayət törətdiyinə görə təqib edildikdə;</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496.5.5. şəxsin verilməsi xahişi ilə müraciət etmiş dövlətin Azərbaycan Respublikası ilə cinayət işləri üzrə hüquqi yardım göstərilməsi barədə müqaviləsi olmadıqda və ya həmin dövlət bu sahədə hüquqi yardımın göstərilməsi barədə müqavilənin tələblərinə əməl etmədikdə.</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81" w:name="_edn702"/>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"_ednref702"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[697]</w:t>
      </w:r>
      <w:r w:rsidRPr="004A24D3">
        <w:rPr>
          <w:rFonts w:ascii="Times New Roman" w:eastAsia="Times New Roman" w:hAnsi="Times New Roman" w:cs="Times New Roman"/>
          <w:color w:val="212529"/>
          <w:spacing w:val="2"/>
          <w:sz w:val="20"/>
          <w:szCs w:val="20"/>
        </w:rPr>
        <w:fldChar w:fldCharType="end"/>
      </w:r>
      <w:bookmarkEnd w:id="1481"/>
      <w:r w:rsidRPr="004A24D3">
        <w:rPr>
          <w:rFonts w:ascii="Palatino Linotype" w:eastAsia="Times New Roman" w:hAnsi="Palatino Linotype" w:cs="Times New Roman"/>
          <w:color w:val="212529"/>
          <w:spacing w:val="2"/>
          <w:sz w:val="20"/>
          <w:szCs w:val="20"/>
          <w:lang w:val="az-Latn-AZ"/>
        </w:rPr>
        <w:t> </w:t>
      </w:r>
      <w:hyperlink r:id="rId684"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497.1-ci maddədə “</w:t>
      </w:r>
      <w:r w:rsidRPr="004A24D3">
        <w:rPr>
          <w:rFonts w:ascii="Palatino Linotype" w:eastAsia="Times New Roman" w:hAnsi="Palatino Linotype" w:cs="Times New Roman"/>
          <w:b/>
          <w:bCs/>
          <w:color w:val="212529"/>
          <w:spacing w:val="2"/>
          <w:sz w:val="20"/>
          <w:szCs w:val="20"/>
          <w:lang w:val="az-Latn-AZ"/>
        </w:rPr>
        <w:t>Bu</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Verilməsi məqsədi ilə tutulmuş şəxs tutulduğu andan 48 saat müddətində həbs edilmədikdə, yaxud bu</w:t>
      </w:r>
      <w:r w:rsidRPr="004A24D3">
        <w:rPr>
          <w:rFonts w:ascii="Palatino Linotype" w:eastAsia="Times New Roman" w:hAnsi="Palatino Linotype" w:cs="Times New Roman"/>
          <w:color w:val="212529"/>
          <w:spacing w:val="2"/>
          <w:sz w:val="20"/>
          <w:szCs w:val="20"/>
          <w:lang w:val="az-Latn-AZ"/>
        </w:rPr>
        <w:t>” sözləri ilə, “</w:t>
      </w:r>
      <w:r w:rsidRPr="004A24D3">
        <w:rPr>
          <w:rFonts w:ascii="Palatino Linotype" w:eastAsia="Times New Roman" w:hAnsi="Palatino Linotype" w:cs="Times New Roman"/>
          <w:b/>
          <w:bCs/>
          <w:color w:val="212529"/>
          <w:spacing w:val="2"/>
          <w:sz w:val="20"/>
          <w:szCs w:val="20"/>
          <w:lang w:val="az-Latn-AZ"/>
        </w:rPr>
        <w:t>onun tutulduğu andan 48 saat müddətində</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həmin müddətdə</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82" w:name="_edn703"/>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"_ednref703"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[698]</w:t>
      </w:r>
      <w:r w:rsidRPr="004A24D3">
        <w:rPr>
          <w:rFonts w:ascii="Times New Roman" w:eastAsia="Times New Roman" w:hAnsi="Times New Roman" w:cs="Times New Roman"/>
          <w:color w:val="212529"/>
          <w:spacing w:val="2"/>
          <w:sz w:val="20"/>
          <w:szCs w:val="20"/>
        </w:rPr>
        <w:fldChar w:fldCharType="end"/>
      </w:r>
      <w:bookmarkEnd w:id="1482"/>
      <w:r w:rsidRPr="004A24D3">
        <w:rPr>
          <w:rFonts w:ascii="Palatino Linotype" w:eastAsia="Times New Roman" w:hAnsi="Palatino Linotype" w:cs="Times New Roman"/>
          <w:color w:val="212529"/>
          <w:spacing w:val="2"/>
          <w:sz w:val="20"/>
          <w:szCs w:val="20"/>
          <w:lang w:val="az-Latn-AZ"/>
        </w:rPr>
        <w:t> </w:t>
      </w:r>
      <w:hyperlink r:id="rId685" w:tgtFrame="_blank" w:tooltip="Azərbaycan Respublikasının 20 oktyabr 2015-ci il tarixli 1395-IVQD nömrəli Qanunu" w:history="1">
        <w:r w:rsidRPr="004A24D3">
          <w:rPr>
            <w:rFonts w:ascii="Palatino Linotype" w:eastAsia="Times New Roman" w:hAnsi="Palatino Linotype" w:cs="Times New Roman"/>
            <w:color w:val="0000FF"/>
            <w:spacing w:val="2"/>
            <w:sz w:val="20"/>
            <w:szCs w:val="20"/>
            <w:u w:val="single"/>
            <w:lang w:val="az-Latn-AZ"/>
          </w:rPr>
          <w:t>20 oktyabr 2015-ci il tarixli </w:t>
        </w:r>
        <w:r w:rsidRPr="004A24D3">
          <w:rPr>
            <w:rFonts w:ascii="Palatino Linotype" w:eastAsia="Times New Roman" w:hAnsi="Palatino Linotype" w:cs="Times New Roman"/>
            <w:b/>
            <w:bCs/>
            <w:color w:val="0000FF"/>
            <w:spacing w:val="2"/>
            <w:sz w:val="20"/>
            <w:szCs w:val="20"/>
            <w:u w:val="single"/>
            <w:lang w:val="az-Latn-AZ"/>
          </w:rPr>
          <w:t>1395-IVQD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4 noyabr 2015-ci il, № 242, Azərbaycan Respublikasının Qanunvericilik Toplusu, 2015-ci il, № 11, maddə 1288) </w:t>
      </w:r>
      <w:r w:rsidRPr="004A24D3">
        <w:rPr>
          <w:rFonts w:ascii="Palatino Linotype" w:eastAsia="Times New Roman" w:hAnsi="Palatino Linotype" w:cs="Times New Roman"/>
          <w:color w:val="212529"/>
          <w:spacing w:val="2"/>
          <w:sz w:val="20"/>
          <w:szCs w:val="20"/>
          <w:lang w:val="az-Latn-AZ"/>
        </w:rPr>
        <w:t>ilə 497.2-ci maddədə “</w:t>
      </w:r>
      <w:r w:rsidRPr="004A24D3">
        <w:rPr>
          <w:rFonts w:ascii="Palatino Linotype" w:eastAsia="Times New Roman" w:hAnsi="Palatino Linotype" w:cs="Times New Roman"/>
          <w:b/>
          <w:bCs/>
          <w:color w:val="212529"/>
          <w:spacing w:val="2"/>
          <w:sz w:val="20"/>
          <w:szCs w:val="20"/>
          <w:lang w:val="az-Latn-AZ"/>
        </w:rPr>
        <w:t>Bu Məcəllənin 495.1-ci maddəsinə əsasən verilməsi</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Verilməsi</w:t>
      </w:r>
      <w:r w:rsidRPr="004A24D3">
        <w:rPr>
          <w:rFonts w:ascii="Palatino Linotype" w:eastAsia="Times New Roman" w:hAnsi="Palatino Linotype" w:cs="Times New Roman"/>
          <w:color w:val="212529"/>
          <w:spacing w:val="2"/>
          <w:sz w:val="20"/>
          <w:szCs w:val="20"/>
          <w:lang w:val="az-Latn-AZ"/>
        </w:rPr>
        <w:t>” sözü ilə əvəz edilmişdir, “</w:t>
      </w:r>
      <w:r w:rsidRPr="004A24D3">
        <w:rPr>
          <w:rFonts w:ascii="Palatino Linotype" w:eastAsia="Times New Roman" w:hAnsi="Palatino Linotype" w:cs="Times New Roman"/>
          <w:b/>
          <w:bCs/>
          <w:color w:val="212529"/>
          <w:spacing w:val="2"/>
          <w:sz w:val="20"/>
          <w:szCs w:val="20"/>
          <w:lang w:val="az-Latn-AZ"/>
        </w:rPr>
        <w:t>qəbul etdikdə</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yaxud həbs qətimkan tədbirinin bu Məcəllə ilə müəyyən edilən müddəti başa çatdıqda və uzadılmadıqda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83" w:name="_edn70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"_ednref704"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[699]</w:t>
      </w:r>
      <w:r w:rsidRPr="004A24D3">
        <w:rPr>
          <w:rFonts w:ascii="Times New Roman" w:eastAsia="Times New Roman" w:hAnsi="Times New Roman" w:cs="Times New Roman"/>
          <w:color w:val="212529"/>
          <w:spacing w:val="2"/>
          <w:sz w:val="20"/>
          <w:szCs w:val="20"/>
        </w:rPr>
        <w:fldChar w:fldCharType="end"/>
      </w:r>
      <w:bookmarkEnd w:id="1483"/>
      <w:r w:rsidRPr="004A24D3">
        <w:rPr>
          <w:rFonts w:ascii="Palatino Linotype" w:eastAsia="Times New Roman" w:hAnsi="Palatino Linotype" w:cs="Times New Roman"/>
          <w:b/>
          <w:bCs/>
          <w:color w:val="0000FF"/>
          <w:spacing w:val="2"/>
          <w:sz w:val="20"/>
          <w:szCs w:val="20"/>
          <w:lang w:val="az-Latn-AZ"/>
        </w:rPr>
        <w:t> </w:t>
      </w:r>
      <w:hyperlink r:id="rId686"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506-cı maddənin adına “</w:t>
      </w:r>
      <w:r w:rsidRPr="004A24D3">
        <w:rPr>
          <w:rFonts w:ascii="Palatino Linotype" w:eastAsia="Times New Roman" w:hAnsi="Palatino Linotype" w:cs="Times New Roman"/>
          <w:b/>
          <w:bCs/>
          <w:color w:val="000000"/>
          <w:spacing w:val="2"/>
          <w:sz w:val="20"/>
          <w:szCs w:val="20"/>
          <w:lang w:val="az-Latn-AZ"/>
        </w:rPr>
        <w:t>cəzalarını</w:t>
      </w:r>
      <w:r w:rsidRPr="004A24D3">
        <w:rPr>
          <w:rFonts w:ascii="Palatino Linotype" w:eastAsia="Times New Roman" w:hAnsi="Palatino Linotype" w:cs="Times New Roman"/>
          <w:color w:val="000000"/>
          <w:spacing w:val="2"/>
          <w:sz w:val="20"/>
          <w:szCs w:val="20"/>
          <w:lang w:val="az-Latn-AZ"/>
        </w:rPr>
        <w:t>” sözündən sonra “</w:t>
      </w:r>
      <w:r w:rsidRPr="004A24D3">
        <w:rPr>
          <w:rFonts w:ascii="Palatino Linotype" w:eastAsia="Times New Roman" w:hAnsi="Palatino Linotype" w:cs="Times New Roman"/>
          <w:b/>
          <w:bCs/>
          <w:color w:val="000000"/>
          <w:spacing w:val="2"/>
          <w:sz w:val="20"/>
          <w:szCs w:val="20"/>
          <w:lang w:val="az-Latn-AZ"/>
        </w:rPr>
        <w:t>və cinayət-hüquqi xarakterli digər tədbirləri</w:t>
      </w:r>
      <w:r w:rsidRPr="004A24D3">
        <w:rPr>
          <w:rFonts w:ascii="Palatino Linotype" w:eastAsia="Times New Roman" w:hAnsi="Palatino Linotype" w:cs="Times New Roman"/>
          <w:color w:val="000000"/>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84" w:name="_edn70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"_ednref705"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[700]</w:t>
      </w:r>
      <w:r w:rsidRPr="004A24D3">
        <w:rPr>
          <w:rFonts w:ascii="Times New Roman" w:eastAsia="Times New Roman" w:hAnsi="Times New Roman" w:cs="Times New Roman"/>
          <w:color w:val="212529"/>
          <w:spacing w:val="2"/>
          <w:sz w:val="20"/>
          <w:szCs w:val="20"/>
        </w:rPr>
        <w:fldChar w:fldCharType="end"/>
      </w:r>
      <w:bookmarkEnd w:id="1484"/>
      <w:r w:rsidRPr="004A24D3">
        <w:rPr>
          <w:rFonts w:ascii="Palatino Linotype" w:eastAsia="Times New Roman" w:hAnsi="Palatino Linotype" w:cs="Times New Roman"/>
          <w:b/>
          <w:bCs/>
          <w:color w:val="0000FF"/>
          <w:spacing w:val="2"/>
          <w:sz w:val="20"/>
          <w:szCs w:val="20"/>
          <w:lang w:val="az-Latn-AZ"/>
        </w:rPr>
        <w:t> </w:t>
      </w:r>
      <w:hyperlink r:id="rId687"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506.0.4-cü maddədə </w:t>
      </w:r>
      <w:r w:rsidRPr="004A24D3">
        <w:rPr>
          <w:rFonts w:ascii="Palatino Linotype" w:eastAsia="Times New Roman" w:hAnsi="Palatino Linotype" w:cs="Times New Roman"/>
          <w:b/>
          <w:bCs/>
          <w:color w:val="212529"/>
          <w:spacing w:val="2"/>
          <w:sz w:val="20"/>
          <w:szCs w:val="20"/>
          <w:lang w:val="az-Latn-AZ"/>
        </w:rPr>
        <w:t>"dəqiqsizlikləri"</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"anlaşılmazlıqları"</w:t>
      </w:r>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688"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506.0.4-cü maddədə “</w:t>
      </w:r>
      <w:r w:rsidRPr="004A24D3">
        <w:rPr>
          <w:rFonts w:ascii="Palatino Linotype" w:eastAsia="Times New Roman" w:hAnsi="Palatino Linotype" w:cs="Times New Roman"/>
          <w:b/>
          <w:bCs/>
          <w:color w:val="000000"/>
          <w:spacing w:val="2"/>
          <w:sz w:val="20"/>
          <w:szCs w:val="20"/>
          <w:lang w:val="az-Latn-AZ"/>
        </w:rPr>
        <w:t>ərizəsinə və ya cəzanı</w:t>
      </w:r>
      <w:r w:rsidRPr="004A24D3">
        <w:rPr>
          <w:rFonts w:ascii="Palatino Linotype" w:eastAsia="Times New Roman" w:hAnsi="Palatino Linotype" w:cs="Times New Roman"/>
          <w:color w:val="000000"/>
          <w:spacing w:val="2"/>
          <w:sz w:val="20"/>
          <w:szCs w:val="20"/>
          <w:lang w:val="az-Latn-AZ"/>
        </w:rPr>
        <w:t>” sözləri “, </w:t>
      </w:r>
      <w:r w:rsidRPr="004A24D3">
        <w:rPr>
          <w:rFonts w:ascii="Palatino Linotype" w:eastAsia="Times New Roman" w:hAnsi="Palatino Linotype" w:cs="Times New Roman"/>
          <w:b/>
          <w:bCs/>
          <w:color w:val="000000"/>
          <w:spacing w:val="2"/>
          <w:sz w:val="20"/>
          <w:szCs w:val="20"/>
          <w:lang w:val="az-Latn-AZ"/>
        </w:rPr>
        <w:t>barəsində cinayət-hüquqi tədbirlər tətbiq edilən hüquqi şəxsin nümayəndəsinin ərizəsinə və ya cəzanı və ya cinayət-hüquqi xarakterli digər tədbirləri</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 </w:t>
      </w:r>
    </w:p>
    <w:bookmarkStart w:id="1485" w:name="_edn70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"_ednref706"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color w:val="0000FF"/>
          <w:spacing w:val="2"/>
          <w:sz w:val="20"/>
          <w:szCs w:val="20"/>
          <w:vertAlign w:val="superscript"/>
        </w:rPr>
        <w:t>[701]</w:t>
      </w:r>
      <w:r w:rsidRPr="004A24D3">
        <w:rPr>
          <w:rFonts w:ascii="Times New Roman" w:eastAsia="Times New Roman" w:hAnsi="Times New Roman" w:cs="Times New Roman"/>
          <w:color w:val="212529"/>
          <w:spacing w:val="2"/>
          <w:sz w:val="24"/>
          <w:szCs w:val="24"/>
        </w:rPr>
        <w:fldChar w:fldCharType="end"/>
      </w:r>
      <w:bookmarkEnd w:id="1485"/>
      <w:r w:rsidRPr="004A24D3">
        <w:rPr>
          <w:rFonts w:ascii="Palatino Linotype" w:eastAsia="Times New Roman" w:hAnsi="Palatino Linotype" w:cs="Times New Roman"/>
          <w:color w:val="212529"/>
          <w:spacing w:val="2"/>
          <w:sz w:val="20"/>
          <w:szCs w:val="20"/>
          <w:lang w:val="az-Latn-AZ"/>
        </w:rPr>
        <w:t> 24 iyun 2008-ci il tarixli </w:t>
      </w:r>
      <w:r w:rsidRPr="004A24D3">
        <w:rPr>
          <w:rFonts w:ascii="Palatino Linotype" w:eastAsia="Times New Roman" w:hAnsi="Palatino Linotype" w:cs="Times New Roman"/>
          <w:color w:val="000000"/>
          <w:spacing w:val="2"/>
          <w:sz w:val="20"/>
          <w:szCs w:val="20"/>
          <w:lang w:val="az-Latn-AZ"/>
        </w:rPr>
        <w:t>657-IIIQD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2008-ci il, №7, maddə 607</w:t>
      </w:r>
      <w:r w:rsidRPr="004A24D3">
        <w:rPr>
          <w:rFonts w:ascii="Palatino Linotype" w:eastAsia="Times New Roman" w:hAnsi="Palatino Linotype" w:cs="Times New Roman"/>
          <w:color w:val="212529"/>
          <w:spacing w:val="2"/>
          <w:sz w:val="20"/>
          <w:szCs w:val="20"/>
          <w:lang w:val="az-Latn-AZ"/>
        </w:rPr>
        <w:t>) ilə 507.5-ci maddədə </w:t>
      </w:r>
      <w:r w:rsidRPr="004A24D3">
        <w:rPr>
          <w:rFonts w:ascii="Palatino Linotype" w:eastAsia="Times New Roman" w:hAnsi="Palatino Linotype" w:cs="Times New Roman"/>
          <w:b/>
          <w:bCs/>
          <w:color w:val="212529"/>
          <w:spacing w:val="2"/>
          <w:sz w:val="20"/>
          <w:szCs w:val="20"/>
          <w:lang w:val="az-Latn-AZ"/>
        </w:rPr>
        <w:t>"şəxsin"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"razılığı ilə onun"</w:t>
      </w:r>
      <w:r w:rsidRPr="004A24D3">
        <w:rPr>
          <w:rFonts w:ascii="Palatino Linotype" w:eastAsia="Times New Roman" w:hAnsi="Palatino Linotype" w:cs="Times New Roman"/>
          <w:color w:val="212529"/>
          <w:spacing w:val="2"/>
          <w:sz w:val="20"/>
          <w:szCs w:val="20"/>
          <w:lang w:val="az-Latn-AZ"/>
        </w:rPr>
        <w:t> sözləri əlavə edilmişdir, </w:t>
      </w:r>
      <w:r w:rsidRPr="004A24D3">
        <w:rPr>
          <w:rFonts w:ascii="Palatino Linotype" w:eastAsia="Times New Roman" w:hAnsi="Palatino Linotype" w:cs="Times New Roman"/>
          <w:b/>
          <w:bCs/>
          <w:color w:val="212529"/>
          <w:spacing w:val="2"/>
          <w:sz w:val="20"/>
          <w:szCs w:val="20"/>
          <w:lang w:val="az-Latn-AZ"/>
        </w:rPr>
        <w:t>"verməlidir"</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"verir"</w:t>
      </w:r>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486" w:name="_edn70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"_ednref707"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[702]</w:t>
      </w:r>
      <w:r w:rsidRPr="004A24D3">
        <w:rPr>
          <w:rFonts w:ascii="Times New Roman" w:eastAsia="Times New Roman" w:hAnsi="Times New Roman" w:cs="Times New Roman"/>
          <w:color w:val="212529"/>
          <w:spacing w:val="2"/>
          <w:sz w:val="20"/>
          <w:szCs w:val="20"/>
        </w:rPr>
        <w:fldChar w:fldCharType="end"/>
      </w:r>
      <w:bookmarkEnd w:id="1486"/>
      <w:r w:rsidRPr="004A24D3">
        <w:rPr>
          <w:rFonts w:ascii="Palatino Linotype" w:eastAsia="Times New Roman" w:hAnsi="Palatino Linotype" w:cs="Times New Roman"/>
          <w:color w:val="212529"/>
          <w:spacing w:val="2"/>
          <w:sz w:val="20"/>
          <w:szCs w:val="20"/>
          <w:lang w:val="az-Latn-AZ"/>
        </w:rPr>
        <w:t> </w:t>
      </w:r>
      <w:hyperlink r:id="rId689"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507.6-cı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507.6. Hökmlə məhkumun xüsusi və ya hərbi rütbədən məhrum edilməsi, fəxri addan, yaxud məhkumun dövlət təltifindən məhrum edilməsi haqqında məsələnin qoyulmasının zəruriliyi nəzərdə tutulduğu halda, hakim müvafiq təqdimatı və məhkəmə hökmünün surətini məhkuma xüsusi və ya hərbi rütbə vermiş, fəxri ad, yaxud dövlət təltifi ilə təltif etmiş orqana göndərir.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87" w:name="_edn70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"_ednref708"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[703]</w:t>
      </w:r>
      <w:r w:rsidRPr="004A24D3">
        <w:rPr>
          <w:rFonts w:ascii="Times New Roman" w:eastAsia="Times New Roman" w:hAnsi="Times New Roman" w:cs="Times New Roman"/>
          <w:color w:val="212529"/>
          <w:spacing w:val="2"/>
          <w:sz w:val="24"/>
          <w:szCs w:val="24"/>
        </w:rPr>
        <w:fldChar w:fldCharType="end"/>
      </w:r>
      <w:bookmarkEnd w:id="1487"/>
      <w:r w:rsidRPr="004A24D3">
        <w:rPr>
          <w:rFonts w:ascii="Palatino Linotype" w:eastAsia="Times New Roman" w:hAnsi="Palatino Linotype" w:cs="Times New Roman"/>
          <w:color w:val="212529"/>
          <w:spacing w:val="2"/>
          <w:sz w:val="20"/>
          <w:szCs w:val="20"/>
          <w:lang w:val="az-Latn-AZ"/>
        </w:rPr>
        <w:t> 24 iyun 2008-ci il tarixli </w:t>
      </w:r>
      <w:r w:rsidRPr="004A24D3">
        <w:rPr>
          <w:rFonts w:ascii="Palatino Linotype" w:eastAsia="Times New Roman" w:hAnsi="Palatino Linotype" w:cs="Times New Roman"/>
          <w:color w:val="000000"/>
          <w:spacing w:val="2"/>
          <w:sz w:val="20"/>
          <w:szCs w:val="20"/>
          <w:lang w:val="az-Latn-AZ"/>
        </w:rPr>
        <w:t>657-IIIQD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2008-ci il, №7, maddə 607</w:t>
      </w:r>
      <w:r w:rsidRPr="004A24D3">
        <w:rPr>
          <w:rFonts w:ascii="Palatino Linotype" w:eastAsia="Times New Roman" w:hAnsi="Palatino Linotype" w:cs="Times New Roman"/>
          <w:color w:val="212529"/>
          <w:spacing w:val="2"/>
          <w:sz w:val="20"/>
          <w:szCs w:val="20"/>
          <w:lang w:val="az-Latn-AZ"/>
        </w:rPr>
        <w:t>) ilə 508.2-ci maddədə </w:t>
      </w:r>
      <w:r w:rsidRPr="004A24D3">
        <w:rPr>
          <w:rFonts w:ascii="Palatino Linotype" w:eastAsia="Times New Roman" w:hAnsi="Palatino Linotype" w:cs="Times New Roman"/>
          <w:b/>
          <w:bCs/>
          <w:color w:val="212529"/>
          <w:spacing w:val="2"/>
          <w:sz w:val="20"/>
          <w:szCs w:val="20"/>
          <w:lang w:val="az-Latn-AZ"/>
        </w:rPr>
        <w:t>"cəza çəkdiyi yer, onun yerdəyişmələri və azad edilməsi haqqında məhkumun ailəsinə dərhal məlumat verməlidir"</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"razılığı ilə onun ailəsinə və ya yaxın qohumlarından birinə, yaxud məhkumun göstərdiyi şəxsə cəzanın icrası, cəzanın çəkildiyi yer, məhkumun yerdəyişmələri və azad edilməsi barədə dərhal məlumat verir"</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color w:val="212529"/>
          <w:spacing w:val="2"/>
          <w:sz w:val="20"/>
          <w:szCs w:val="20"/>
          <w:lang w:val="az-Latn-AZ"/>
        </w:rPr>
        <w:t> </w:t>
      </w:r>
    </w:p>
    <w:bookmarkStart w:id="1488" w:name="_edn70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"_ednref709"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color w:val="0000FF"/>
          <w:spacing w:val="2"/>
          <w:sz w:val="20"/>
          <w:szCs w:val="20"/>
          <w:vertAlign w:val="superscript"/>
          <w:lang w:val="az-Latn-AZ"/>
        </w:rPr>
        <w:t>[704]</w:t>
      </w:r>
      <w:r w:rsidRPr="004A24D3">
        <w:rPr>
          <w:rFonts w:ascii="Times New Roman" w:eastAsia="Times New Roman" w:hAnsi="Times New Roman" w:cs="Times New Roman"/>
          <w:color w:val="212529"/>
          <w:spacing w:val="2"/>
          <w:sz w:val="20"/>
          <w:szCs w:val="20"/>
        </w:rPr>
        <w:fldChar w:fldCharType="end"/>
      </w:r>
      <w:bookmarkEnd w:id="1488"/>
      <w:r w:rsidRPr="004A24D3">
        <w:rPr>
          <w:rFonts w:ascii="Palatino Linotype" w:eastAsia="Times New Roman" w:hAnsi="Palatino Linotype" w:cs="Times New Roman"/>
          <w:color w:val="212529"/>
          <w:spacing w:val="2"/>
          <w:sz w:val="20"/>
          <w:szCs w:val="20"/>
          <w:lang w:val="az-Latn-AZ"/>
        </w:rPr>
        <w:t> </w:t>
      </w:r>
      <w:hyperlink r:id="rId690" w:tgtFrame="_blank" w:tooltip="8 iyul 2022-ci il tarixli 58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8 iyul 2022-ci il tarixli </w:t>
        </w:r>
        <w:r w:rsidRPr="004A24D3">
          <w:rPr>
            <w:rFonts w:ascii="Palatino Linotype" w:eastAsia="Times New Roman" w:hAnsi="Palatino Linotype" w:cs="Times New Roman"/>
            <w:b/>
            <w:bCs/>
            <w:color w:val="0000FF"/>
            <w:spacing w:val="2"/>
            <w:sz w:val="20"/>
            <w:szCs w:val="20"/>
            <w:u w:val="single"/>
            <w:lang w:val="az-Latn-AZ"/>
          </w:rPr>
          <w:t>581-VIQD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19 avqust 2022-ci il “Azərbaycan” qəzeti 20 avqust</w:t>
      </w:r>
      <w:r w:rsidRPr="004A24D3">
        <w:rPr>
          <w:rFonts w:ascii="Palatino Linotype" w:eastAsia="Times New Roman" w:hAnsi="Palatino Linotype" w:cs="Times New Roman"/>
          <w:b/>
          <w:bCs/>
          <w:color w:val="212529"/>
          <w:spacing w:val="2"/>
          <w:sz w:val="20"/>
          <w:szCs w:val="20"/>
          <w:lang w:val="az-Latn-AZ"/>
        </w:rPr>
        <w:t> 2022-ci</w:t>
      </w:r>
      <w:r w:rsidRPr="004A24D3">
        <w:rPr>
          <w:rFonts w:ascii="Palatino Linotype" w:eastAsia="Times New Roman" w:hAnsi="Palatino Linotype" w:cs="Times New Roman"/>
          <w:b/>
          <w:bCs/>
          <w:color w:val="000000"/>
          <w:spacing w:val="2"/>
          <w:sz w:val="20"/>
          <w:szCs w:val="20"/>
          <w:lang w:val="az-Latn-AZ"/>
        </w:rPr>
        <w:t> il, № 177</w:t>
      </w:r>
      <w:r w:rsidRPr="004A24D3">
        <w:rPr>
          <w:rFonts w:ascii="Palatino Linotype" w:eastAsia="Times New Roman" w:hAnsi="Palatino Linotype" w:cs="Times New Roman"/>
          <w:b/>
          <w:bCs/>
          <w:color w:val="212529"/>
          <w:spacing w:val="2"/>
          <w:sz w:val="20"/>
          <w:szCs w:val="20"/>
          <w:lang w:val="az-Latn-AZ"/>
        </w:rPr>
        <w:t>, Azərbaycan Respublikasının Qanunvericilik Toplusu, 2022-ci il, №8, maddə 828</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509.4-cü maddənin birinci cümləsində “</w:t>
      </w:r>
      <w:r w:rsidRPr="004A24D3">
        <w:rPr>
          <w:rFonts w:ascii="Palatino Linotype" w:eastAsia="Times New Roman" w:hAnsi="Palatino Linotype" w:cs="Times New Roman"/>
          <w:b/>
          <w:bCs/>
          <w:color w:val="212529"/>
          <w:spacing w:val="2"/>
          <w:sz w:val="20"/>
          <w:szCs w:val="20"/>
          <w:lang w:val="az-Latn-AZ"/>
        </w:rPr>
        <w:t>qüsurlardan”</w:t>
      </w:r>
      <w:r w:rsidRPr="004A24D3">
        <w:rPr>
          <w:rFonts w:ascii="Palatino Linotype" w:eastAsia="Times New Roman" w:hAnsi="Palatino Linotype" w:cs="Times New Roman"/>
          <w:color w:val="212529"/>
          <w:spacing w:val="2"/>
          <w:sz w:val="20"/>
          <w:szCs w:val="20"/>
          <w:lang w:val="az-Latn-AZ"/>
        </w:rPr>
        <w:t> sözü “</w:t>
      </w:r>
      <w:bookmarkStart w:id="1489" w:name="_Hlk112064174"/>
      <w:r w:rsidRPr="004A24D3">
        <w:rPr>
          <w:rFonts w:ascii="Palatino Linotype" w:eastAsia="Times New Roman" w:hAnsi="Palatino Linotype" w:cs="Times New Roman"/>
          <w:b/>
          <w:bCs/>
          <w:color w:val="212529"/>
          <w:spacing w:val="2"/>
          <w:sz w:val="20"/>
          <w:szCs w:val="20"/>
          <w:lang w:val="az-Latn-AZ"/>
        </w:rPr>
        <w:t>pozuntulardan</w:t>
      </w:r>
      <w:bookmarkEnd w:id="1489"/>
      <w:r w:rsidRPr="004A24D3">
        <w:rPr>
          <w:rFonts w:ascii="Palatino Linotype" w:eastAsia="Times New Roman" w:hAnsi="Palatino Linotype" w:cs="Times New Roman"/>
          <w:color w:val="212529"/>
          <w:spacing w:val="2"/>
          <w:sz w:val="20"/>
          <w:szCs w:val="20"/>
          <w:lang w:val="az-Latn-AZ"/>
        </w:rPr>
        <w:t>” sözü ilə əvəz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90" w:name="_edn71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"_ednref710"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[705]</w:t>
      </w:r>
      <w:r w:rsidRPr="004A24D3">
        <w:rPr>
          <w:rFonts w:ascii="Times New Roman" w:eastAsia="Times New Roman" w:hAnsi="Times New Roman" w:cs="Times New Roman"/>
          <w:color w:val="212529"/>
          <w:spacing w:val="2"/>
          <w:sz w:val="20"/>
          <w:szCs w:val="20"/>
        </w:rPr>
        <w:fldChar w:fldCharType="end"/>
      </w:r>
      <w:bookmarkEnd w:id="1490"/>
      <w:r w:rsidRPr="004A24D3">
        <w:rPr>
          <w:rFonts w:ascii="Palatino Linotype" w:eastAsia="Times New Roman" w:hAnsi="Palatino Linotype" w:cs="Times New Roman"/>
          <w:b/>
          <w:bCs/>
          <w:color w:val="0000FF"/>
          <w:spacing w:val="2"/>
          <w:sz w:val="20"/>
          <w:szCs w:val="20"/>
          <w:lang w:val="az-Latn-AZ"/>
        </w:rPr>
        <w:t> </w:t>
      </w:r>
      <w:hyperlink r:id="rId691"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510-cu maddənin adına “</w:t>
      </w:r>
      <w:r w:rsidRPr="004A24D3">
        <w:rPr>
          <w:rFonts w:ascii="Palatino Linotype" w:eastAsia="Times New Roman" w:hAnsi="Palatino Linotype" w:cs="Times New Roman"/>
          <w:b/>
          <w:bCs/>
          <w:color w:val="000000"/>
          <w:spacing w:val="2"/>
          <w:sz w:val="20"/>
          <w:szCs w:val="20"/>
          <w:lang w:val="az-Latn-AZ"/>
        </w:rPr>
        <w:t>Hökmün</w:t>
      </w:r>
      <w:r w:rsidRPr="004A24D3">
        <w:rPr>
          <w:rFonts w:ascii="Palatino Linotype" w:eastAsia="Times New Roman" w:hAnsi="Palatino Linotype" w:cs="Times New Roman"/>
          <w:color w:val="000000"/>
          <w:spacing w:val="2"/>
          <w:sz w:val="20"/>
          <w:szCs w:val="20"/>
          <w:lang w:val="az-Latn-AZ"/>
        </w:rPr>
        <w:t>” sözündən sonra “</w:t>
      </w:r>
      <w:r w:rsidRPr="004A24D3">
        <w:rPr>
          <w:rFonts w:ascii="Palatino Linotype" w:eastAsia="Times New Roman" w:hAnsi="Palatino Linotype" w:cs="Times New Roman"/>
          <w:b/>
          <w:bCs/>
          <w:color w:val="000000"/>
          <w:spacing w:val="2"/>
          <w:sz w:val="20"/>
          <w:szCs w:val="20"/>
          <w:lang w:val="az-Latn-AZ"/>
        </w:rPr>
        <w:t>və ya məhkəmənin digər yekun qərarının</w:t>
      </w:r>
      <w:r w:rsidRPr="004A24D3">
        <w:rPr>
          <w:rFonts w:ascii="Palatino Linotype" w:eastAsia="Times New Roman" w:hAnsi="Palatino Linotype" w:cs="Times New Roman"/>
          <w:color w:val="000000"/>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91" w:name="_edn71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"_ednref711"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[706]</w:t>
      </w:r>
      <w:r w:rsidRPr="004A24D3">
        <w:rPr>
          <w:rFonts w:ascii="Times New Roman" w:eastAsia="Times New Roman" w:hAnsi="Times New Roman" w:cs="Times New Roman"/>
          <w:color w:val="212529"/>
          <w:spacing w:val="2"/>
          <w:sz w:val="20"/>
          <w:szCs w:val="20"/>
        </w:rPr>
        <w:fldChar w:fldCharType="end"/>
      </w:r>
      <w:bookmarkEnd w:id="1491"/>
      <w:r w:rsidRPr="004A24D3">
        <w:rPr>
          <w:rFonts w:ascii="Palatino Linotype" w:eastAsia="Times New Roman" w:hAnsi="Palatino Linotype" w:cs="Times New Roman"/>
          <w:color w:val="212529"/>
          <w:spacing w:val="2"/>
          <w:sz w:val="20"/>
          <w:szCs w:val="20"/>
          <w:lang w:val="az-Latn-AZ"/>
        </w:rPr>
        <w:t> 14 iyun 2005-ci il 939-IIQD nömrəli “</w:t>
      </w:r>
      <w:r w:rsidRPr="004A24D3">
        <w:rPr>
          <w:rFonts w:ascii="Palatino Linotype" w:eastAsia="Times New Roman" w:hAnsi="Palatino Linotype" w:cs="Lucida Sans Unicode"/>
          <w:color w:val="000000"/>
          <w:spacing w:val="2"/>
          <w:sz w:val="20"/>
          <w:szCs w:val="20"/>
          <w:lang w:val="az-Latn-AZ"/>
        </w:rPr>
        <w:t>Azərbaycan Respublikasının bəzi qanunvericilik aktlarına dəyişikliklər və əlavələr edilməsi haqqında</w:t>
      </w:r>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2005-ci il, № 8, maddə 686</w:t>
      </w:r>
      <w:r w:rsidRPr="004A24D3">
        <w:rPr>
          <w:rFonts w:ascii="Palatino Linotype" w:eastAsia="Times New Roman" w:hAnsi="Palatino Linotype" w:cs="Times New Roman"/>
          <w:color w:val="212529"/>
          <w:spacing w:val="2"/>
          <w:sz w:val="20"/>
          <w:szCs w:val="20"/>
          <w:lang w:val="az-Latn-AZ"/>
        </w:rPr>
        <w:t>) ilə </w:t>
      </w:r>
      <w:r w:rsidRPr="004A24D3">
        <w:rPr>
          <w:rFonts w:ascii="Palatino Linotype" w:eastAsia="Times New Roman" w:hAnsi="Palatino Linotype" w:cs="Times New Roman"/>
          <w:color w:val="000000"/>
          <w:spacing w:val="2"/>
          <w:sz w:val="20"/>
          <w:szCs w:val="20"/>
          <w:lang w:val="az-Latn-AZ"/>
        </w:rPr>
        <w:t>510.1-ci maddədə "</w:t>
      </w:r>
      <w:r w:rsidRPr="004A24D3">
        <w:rPr>
          <w:rFonts w:ascii="Palatino Linotype" w:eastAsia="Times New Roman" w:hAnsi="Palatino Linotype" w:cs="Times New Roman"/>
          <w:b/>
          <w:bCs/>
          <w:color w:val="000000"/>
          <w:spacing w:val="2"/>
          <w:sz w:val="20"/>
          <w:szCs w:val="20"/>
          <w:lang w:val="az-Latn-AZ"/>
        </w:rPr>
        <w:t>salınır</w:t>
      </w:r>
      <w:r w:rsidRPr="004A24D3">
        <w:rPr>
          <w:rFonts w:ascii="Palatino Linotype" w:eastAsia="Times New Roman" w:hAnsi="Palatino Linotype" w:cs="Times New Roman"/>
          <w:color w:val="000000"/>
          <w:spacing w:val="2"/>
          <w:sz w:val="20"/>
          <w:szCs w:val="20"/>
          <w:lang w:val="az-Latn-AZ"/>
        </w:rPr>
        <w:t>" sözü "</w:t>
      </w:r>
      <w:r w:rsidRPr="004A24D3">
        <w:rPr>
          <w:rFonts w:ascii="Palatino Linotype" w:eastAsia="Times New Roman" w:hAnsi="Palatino Linotype" w:cs="Times New Roman"/>
          <w:b/>
          <w:bCs/>
          <w:color w:val="000000"/>
          <w:spacing w:val="2"/>
          <w:sz w:val="20"/>
          <w:szCs w:val="20"/>
          <w:lang w:val="az-Latn-AZ"/>
        </w:rPr>
        <w:t>salına bilər</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1 oktyabr</w:t>
      </w:r>
      <w:r w:rsidRPr="004A24D3">
        <w:rPr>
          <w:rFonts w:ascii="Palatino Linotype" w:eastAsia="Times New Roman" w:hAnsi="Palatino Linotype" w:cs="Times New Roman"/>
          <w:color w:val="000000"/>
          <w:spacing w:val="2"/>
          <w:sz w:val="20"/>
          <w:szCs w:val="20"/>
          <w:lang w:val="az-Latn-AZ"/>
        </w:rPr>
        <w:t> 2007-ci il tarixli 424-IIIQD nömrəli </w:t>
      </w:r>
      <w:r w:rsidRPr="004A24D3">
        <w:rPr>
          <w:rFonts w:ascii="Palatino Linotype" w:eastAsia="Times New Roman" w:hAnsi="Palatino Linotype" w:cs="Times New Roman"/>
          <w:color w:val="212529"/>
          <w:spacing w:val="2"/>
          <w:sz w:val="20"/>
          <w:szCs w:val="20"/>
          <w:lang w:val="az-Latn-AZ"/>
        </w:rPr>
        <w:t>Azərbaycan Respublikasının Qanunu (</w:t>
      </w:r>
      <w:r w:rsidRPr="004A24D3">
        <w:rPr>
          <w:rFonts w:ascii="Palatino Linotype" w:eastAsia="Times New Roman" w:hAnsi="Palatino Linotype" w:cs="Times New Roman"/>
          <w:b/>
          <w:bCs/>
          <w:color w:val="212529"/>
          <w:spacing w:val="2"/>
          <w:sz w:val="20"/>
          <w:szCs w:val="20"/>
          <w:lang w:val="az-Latn-AZ"/>
        </w:rPr>
        <w:t>Azərbaycan Respublikasının qanunvericilik toplusu, 2007-ci il, № 11, maddə 1049</w:t>
      </w:r>
      <w:r w:rsidRPr="004A24D3">
        <w:rPr>
          <w:rFonts w:ascii="Palatino Linotype" w:eastAsia="Times New Roman" w:hAnsi="Palatino Linotype" w:cs="Times New Roman"/>
          <w:color w:val="212529"/>
          <w:spacing w:val="2"/>
          <w:sz w:val="20"/>
          <w:szCs w:val="20"/>
          <w:lang w:val="az-Latn-AZ"/>
        </w:rPr>
        <w:t>) ilə 510.1-ci maddədə “</w:t>
      </w:r>
      <w:r w:rsidRPr="004A24D3">
        <w:rPr>
          <w:rFonts w:ascii="Palatino Linotype" w:eastAsia="Times New Roman" w:hAnsi="Palatino Linotype" w:cs="Times New Roman"/>
          <w:b/>
          <w:bCs/>
          <w:color w:val="212529"/>
          <w:spacing w:val="2"/>
          <w:sz w:val="20"/>
          <w:szCs w:val="20"/>
          <w:lang w:val="az-Latn-AZ"/>
        </w:rPr>
        <w:t>qadın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habelə səkkiz yaşına çatmamış uşağını təkbaşına böyüdən kişi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692" w:tgtFrame="_blank" w:tooltip="Azərbaycan Respublikasının 1 may 2018-ci il tarixli 1116-VQD nömrəli Qanunu" w:history="1">
        <w:r w:rsidRPr="004A24D3">
          <w:rPr>
            <w:rFonts w:ascii="Palatino Linotype" w:eastAsia="Times New Roman" w:hAnsi="Palatino Linotype" w:cs="Times New Roman"/>
            <w:color w:val="0000FF"/>
            <w:spacing w:val="2"/>
            <w:sz w:val="20"/>
            <w:szCs w:val="20"/>
            <w:u w:val="single"/>
            <w:lang w:val="az-Latn-AZ"/>
          </w:rPr>
          <w:t>1 may 2018-ci il tarixli </w:t>
        </w:r>
        <w:r w:rsidRPr="004A24D3">
          <w:rPr>
            <w:rFonts w:ascii="Palatino Linotype" w:eastAsia="Times New Roman" w:hAnsi="Palatino Linotype" w:cs="Times New Roman"/>
            <w:b/>
            <w:bCs/>
            <w:color w:val="0000FF"/>
            <w:spacing w:val="2"/>
            <w:sz w:val="20"/>
            <w:szCs w:val="20"/>
            <w:u w:val="single"/>
            <w:lang w:val="az-Latn-AZ"/>
          </w:rPr>
          <w:t>1116-VQD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31 may 2018-ci il, № 121</w:t>
      </w:r>
      <w:r w:rsidRPr="004A24D3">
        <w:rPr>
          <w:rFonts w:ascii="Palatino Linotype" w:eastAsia="Times New Roman" w:hAnsi="Palatino Linotype" w:cs="Times New Roman"/>
          <w:b/>
          <w:bCs/>
          <w:color w:val="212529"/>
          <w:spacing w:val="2"/>
          <w:sz w:val="20"/>
          <w:szCs w:val="20"/>
          <w:lang w:val="az-Latn-AZ"/>
        </w:rPr>
        <w:t>, Azərbaycan Respublikasının Qanunvericilik Toplusu, 2018-ci il, №5, maddə 882</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510.1-ci maddədə “</w:t>
      </w:r>
      <w:r w:rsidRPr="004A24D3">
        <w:rPr>
          <w:rFonts w:ascii="Palatino Linotype" w:eastAsia="Times New Roman" w:hAnsi="Palatino Linotype" w:cs="Times New Roman"/>
          <w:b/>
          <w:bCs/>
          <w:color w:val="212529"/>
          <w:spacing w:val="2"/>
          <w:sz w:val="20"/>
          <w:szCs w:val="20"/>
          <w:lang w:val="az-Latn-AZ"/>
        </w:rPr>
        <w:t>azyaşlı</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on dörd yaşına qədər</w:t>
      </w:r>
      <w:r w:rsidRPr="004A24D3">
        <w:rPr>
          <w:rFonts w:ascii="Palatino Linotype" w:eastAsia="Times New Roman" w:hAnsi="Palatino Linotype" w:cs="Times New Roman"/>
          <w:color w:val="212529"/>
          <w:spacing w:val="2"/>
          <w:sz w:val="20"/>
          <w:szCs w:val="20"/>
          <w:lang w:val="az-Latn-AZ"/>
        </w:rPr>
        <w:t>” sözləri ilə, hər iki halda “</w:t>
      </w:r>
      <w:r w:rsidRPr="004A24D3">
        <w:rPr>
          <w:rFonts w:ascii="Palatino Linotype" w:eastAsia="Times New Roman" w:hAnsi="Palatino Linotype" w:cs="Times New Roman"/>
          <w:b/>
          <w:bCs/>
          <w:color w:val="212529"/>
          <w:spacing w:val="2"/>
          <w:sz w:val="20"/>
          <w:szCs w:val="20"/>
          <w:lang w:val="az-Latn-AZ"/>
        </w:rPr>
        <w:t>səkkiz</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on dörd</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92" w:name="_edn71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"_ednref712"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[707]</w:t>
      </w:r>
      <w:r w:rsidRPr="004A24D3">
        <w:rPr>
          <w:rFonts w:ascii="Times New Roman" w:eastAsia="Times New Roman" w:hAnsi="Times New Roman" w:cs="Times New Roman"/>
          <w:color w:val="212529"/>
          <w:spacing w:val="2"/>
          <w:sz w:val="20"/>
          <w:szCs w:val="20"/>
        </w:rPr>
        <w:fldChar w:fldCharType="end"/>
      </w:r>
      <w:bookmarkEnd w:id="1492"/>
      <w:r w:rsidRPr="004A24D3">
        <w:rPr>
          <w:rFonts w:ascii="Palatino Linotype" w:eastAsia="Times New Roman" w:hAnsi="Palatino Linotype" w:cs="Times New Roman"/>
          <w:color w:val="212529"/>
          <w:spacing w:val="2"/>
          <w:sz w:val="20"/>
          <w:szCs w:val="20"/>
          <w:lang w:val="az-Latn-AZ"/>
        </w:rPr>
        <w:t> 17 may 2011-ci il tarixli </w:t>
      </w:r>
      <w:r w:rsidRPr="004A24D3">
        <w:rPr>
          <w:rFonts w:ascii="Palatino Linotype" w:eastAsia="Times New Roman" w:hAnsi="Palatino Linotype" w:cs="Times New Roman"/>
          <w:b/>
          <w:bCs/>
          <w:color w:val="212529"/>
          <w:spacing w:val="2"/>
          <w:sz w:val="20"/>
          <w:szCs w:val="20"/>
          <w:lang w:val="az-Latn-AZ"/>
        </w:rPr>
        <w:t>118-IVQD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06 iyul 2011-ci il №144, Azərbaycan Respublikasının Qanunvericilik Toplusu, 2011-ci il, № 07, maddə 589) </w:t>
      </w:r>
      <w:r w:rsidRPr="004A24D3">
        <w:rPr>
          <w:rFonts w:ascii="Palatino Linotype" w:eastAsia="Times New Roman" w:hAnsi="Palatino Linotype" w:cs="Times New Roman"/>
          <w:color w:val="212529"/>
          <w:spacing w:val="2"/>
          <w:sz w:val="20"/>
          <w:szCs w:val="20"/>
          <w:lang w:val="az-Latn-AZ"/>
        </w:rPr>
        <w:t>ilə 510.3-cü maddədə “</w:t>
      </w:r>
      <w:r w:rsidRPr="004A24D3">
        <w:rPr>
          <w:rFonts w:ascii="Palatino Linotype" w:eastAsia="Times New Roman" w:hAnsi="Palatino Linotype" w:cs="Times New Roman"/>
          <w:b/>
          <w:bCs/>
          <w:color w:val="212529"/>
          <w:spacing w:val="2"/>
          <w:sz w:val="20"/>
          <w:szCs w:val="20"/>
          <w:lang w:val="az-Latn-AZ"/>
        </w:rPr>
        <w:t>və ya</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müddəti göstərilməklə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93" w:name="_edn71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"_ednref713"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[708]</w:t>
      </w:r>
      <w:r w:rsidRPr="004A24D3">
        <w:rPr>
          <w:rFonts w:ascii="Times New Roman" w:eastAsia="Times New Roman" w:hAnsi="Times New Roman" w:cs="Times New Roman"/>
          <w:color w:val="212529"/>
          <w:spacing w:val="2"/>
          <w:sz w:val="20"/>
          <w:szCs w:val="20"/>
        </w:rPr>
        <w:fldChar w:fldCharType="end"/>
      </w:r>
      <w:bookmarkEnd w:id="1493"/>
      <w:r w:rsidRPr="004A24D3">
        <w:rPr>
          <w:rFonts w:ascii="Palatino Linotype" w:eastAsia="Times New Roman" w:hAnsi="Palatino Linotype" w:cs="Times New Roman"/>
          <w:b/>
          <w:bCs/>
          <w:color w:val="0000FF"/>
          <w:spacing w:val="2"/>
          <w:sz w:val="20"/>
          <w:szCs w:val="20"/>
          <w:lang w:val="az-Latn-AZ"/>
        </w:rPr>
        <w:t> </w:t>
      </w:r>
      <w:hyperlink r:id="rId693"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510.3-cü maddəyə “</w:t>
      </w:r>
      <w:r w:rsidRPr="004A24D3">
        <w:rPr>
          <w:rFonts w:ascii="Palatino Linotype" w:eastAsia="Times New Roman" w:hAnsi="Palatino Linotype" w:cs="Times New Roman"/>
          <w:b/>
          <w:bCs/>
          <w:color w:val="000000"/>
          <w:spacing w:val="2"/>
          <w:sz w:val="20"/>
          <w:szCs w:val="20"/>
          <w:lang w:val="az-Latn-AZ"/>
        </w:rPr>
        <w:t>Məhkum</w:t>
      </w:r>
      <w:r w:rsidRPr="004A24D3">
        <w:rPr>
          <w:rFonts w:ascii="Palatino Linotype" w:eastAsia="Times New Roman" w:hAnsi="Palatino Linotype" w:cs="Times New Roman"/>
          <w:color w:val="000000"/>
          <w:spacing w:val="2"/>
          <w:sz w:val="20"/>
          <w:szCs w:val="20"/>
          <w:lang w:val="az-Latn-AZ"/>
        </w:rPr>
        <w:t>” sözündən sonra “</w:t>
      </w:r>
      <w:r w:rsidRPr="004A24D3">
        <w:rPr>
          <w:rFonts w:ascii="Palatino Linotype" w:eastAsia="Times New Roman" w:hAnsi="Palatino Linotype" w:cs="Times New Roman"/>
          <w:b/>
          <w:bCs/>
          <w:color w:val="000000"/>
          <w:spacing w:val="2"/>
          <w:sz w:val="20"/>
          <w:szCs w:val="20"/>
          <w:lang w:val="az-Latn-AZ"/>
        </w:rPr>
        <w:t>və ya hüquqi şəxs</w:t>
      </w:r>
      <w:r w:rsidRPr="004A24D3">
        <w:rPr>
          <w:rFonts w:ascii="Palatino Linotype" w:eastAsia="Times New Roman" w:hAnsi="Palatino Linotype" w:cs="Times New Roman"/>
          <w:color w:val="000000"/>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94" w:name="_edn71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"_ednref714"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[709]</w:t>
      </w:r>
      <w:r w:rsidRPr="004A24D3">
        <w:rPr>
          <w:rFonts w:ascii="Times New Roman" w:eastAsia="Times New Roman" w:hAnsi="Times New Roman" w:cs="Times New Roman"/>
          <w:color w:val="212529"/>
          <w:spacing w:val="2"/>
          <w:sz w:val="20"/>
          <w:szCs w:val="20"/>
        </w:rPr>
        <w:fldChar w:fldCharType="end"/>
      </w:r>
      <w:bookmarkEnd w:id="1494"/>
      <w:r w:rsidRPr="004A24D3">
        <w:rPr>
          <w:rFonts w:ascii="Palatino Linotype" w:eastAsia="Times New Roman" w:hAnsi="Palatino Linotype" w:cs="Times New Roman"/>
          <w:b/>
          <w:bCs/>
          <w:color w:val="0000FF"/>
          <w:spacing w:val="2"/>
          <w:sz w:val="20"/>
          <w:szCs w:val="20"/>
          <w:lang w:val="az-Latn-AZ"/>
        </w:rPr>
        <w:t> </w:t>
      </w:r>
      <w:hyperlink r:id="rId694"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510.4-cü maddəyə yeni məzmunda ikinci cümlə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95" w:name="_edn71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"_ednref715"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[710]</w:t>
      </w:r>
      <w:r w:rsidRPr="004A24D3">
        <w:rPr>
          <w:rFonts w:ascii="Times New Roman" w:eastAsia="Times New Roman" w:hAnsi="Times New Roman" w:cs="Times New Roman"/>
          <w:color w:val="212529"/>
          <w:spacing w:val="2"/>
          <w:sz w:val="20"/>
          <w:szCs w:val="20"/>
        </w:rPr>
        <w:fldChar w:fldCharType="end"/>
      </w:r>
      <w:bookmarkEnd w:id="1495"/>
      <w:r w:rsidRPr="004A24D3">
        <w:rPr>
          <w:rFonts w:ascii="Palatino Linotype" w:eastAsia="Times New Roman" w:hAnsi="Palatino Linotype" w:cs="Times New Roman"/>
          <w:color w:val="212529"/>
          <w:spacing w:val="2"/>
          <w:sz w:val="20"/>
          <w:szCs w:val="20"/>
          <w:lang w:val="az-Latn-AZ"/>
        </w:rPr>
        <w:t> </w:t>
      </w:r>
      <w:hyperlink r:id="rId695" w:tgtFrame="_blank" w:tooltip="Azərbaycan Respublikasının 23 aprel 2021-ci il tarixli 301-VIQD nömrəli Qanunu" w:history="1">
        <w:r w:rsidRPr="004A24D3">
          <w:rPr>
            <w:rFonts w:ascii="Palatino Linotype" w:eastAsia="Times New Roman" w:hAnsi="Palatino Linotype" w:cs="Times New Roman"/>
            <w:color w:val="0000FF"/>
            <w:spacing w:val="2"/>
            <w:sz w:val="20"/>
            <w:szCs w:val="20"/>
            <w:u w:val="single"/>
            <w:lang w:val="az-Latn-AZ"/>
          </w:rPr>
          <w:t>23 aprel 2021-ci il tarixli </w:t>
        </w:r>
        <w:r w:rsidRPr="004A24D3">
          <w:rPr>
            <w:rFonts w:ascii="Palatino Linotype" w:eastAsia="Times New Roman" w:hAnsi="Palatino Linotype" w:cs="Times New Roman"/>
            <w:b/>
            <w:bCs/>
            <w:color w:val="0000FF"/>
            <w:spacing w:val="2"/>
            <w:sz w:val="20"/>
            <w:szCs w:val="20"/>
            <w:u w:val="single"/>
            <w:lang w:val="az-Latn-AZ"/>
          </w:rPr>
          <w:t>301-VIQD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13 iyun 2021-ci il, № 122</w:t>
      </w:r>
      <w:r w:rsidRPr="004A24D3">
        <w:rPr>
          <w:rFonts w:ascii="Palatino Linotype" w:eastAsia="Times New Roman" w:hAnsi="Palatino Linotype" w:cs="Times New Roman"/>
          <w:b/>
          <w:bCs/>
          <w:color w:val="212529"/>
          <w:spacing w:val="2"/>
          <w:sz w:val="20"/>
          <w:szCs w:val="20"/>
          <w:lang w:val="az-Latn-AZ"/>
        </w:rPr>
        <w:t>, Azərbaycan Respublikasının Qanunvericilik Toplusu, 2021-ci il, № 6, I kitab, maddə 541</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shd w:val="clear" w:color="auto" w:fill="FFFFFF"/>
          <w:lang w:val="az-Latn-AZ"/>
        </w:rPr>
        <w:t>511.3-cü maddədə “</w:t>
      </w:r>
      <w:r w:rsidRPr="004A24D3">
        <w:rPr>
          <w:rFonts w:ascii="Palatino Linotype" w:eastAsia="Times New Roman" w:hAnsi="Palatino Linotype" w:cs="Times New Roman"/>
          <w:b/>
          <w:bCs/>
          <w:color w:val="212529"/>
          <w:spacing w:val="2"/>
          <w:sz w:val="20"/>
          <w:szCs w:val="20"/>
          <w:shd w:val="clear" w:color="auto" w:fill="FFFFFF"/>
          <w:lang w:val="az-Latn-AZ"/>
        </w:rPr>
        <w:t>səhiyyə orqanlarının</w:t>
      </w:r>
      <w:r w:rsidRPr="004A24D3">
        <w:rPr>
          <w:rFonts w:ascii="Palatino Linotype" w:eastAsia="Times New Roman" w:hAnsi="Palatino Linotype" w:cs="Times New Roman"/>
          <w:color w:val="212529"/>
          <w:spacing w:val="2"/>
          <w:sz w:val="20"/>
          <w:szCs w:val="20"/>
          <w:shd w:val="clear" w:color="auto" w:fill="FFFFFF"/>
          <w:lang w:val="az-Latn-AZ"/>
        </w:rPr>
        <w:t>” sözləri “</w:t>
      </w:r>
      <w:r w:rsidRPr="004A24D3">
        <w:rPr>
          <w:rFonts w:ascii="Palatino Linotype" w:eastAsia="Times New Roman" w:hAnsi="Palatino Linotype" w:cs="Times New Roman"/>
          <w:b/>
          <w:bCs/>
          <w:color w:val="212529"/>
          <w:spacing w:val="2"/>
          <w:sz w:val="20"/>
          <w:szCs w:val="20"/>
          <w:shd w:val="clear" w:color="auto" w:fill="FFFFFF"/>
          <w:lang w:val="az-Latn-AZ"/>
        </w:rPr>
        <w:t>dövlət tibb müəssisələrinin</w:t>
      </w:r>
      <w:r w:rsidRPr="004A24D3">
        <w:rPr>
          <w:rFonts w:ascii="Palatino Linotype" w:eastAsia="Times New Roman" w:hAnsi="Palatino Linotype" w:cs="Times New Roman"/>
          <w:color w:val="212529"/>
          <w:spacing w:val="2"/>
          <w:sz w:val="20"/>
          <w:szCs w:val="20"/>
          <w:shd w:val="clear" w:color="auto" w:fill="FFFFFF"/>
          <w:lang w:val="az-Latn-AZ"/>
        </w:rPr>
        <w:t>” sözləri ilə əvəz </w:t>
      </w:r>
      <w:r w:rsidRPr="004A24D3">
        <w:rPr>
          <w:rFonts w:ascii="Palatino Linotype" w:eastAsia="Times New Roman" w:hAnsi="Palatino Linotype" w:cs="Times New Roman"/>
          <w:color w:val="212529"/>
          <w:spacing w:val="2"/>
          <w:sz w:val="20"/>
          <w:szCs w:val="20"/>
          <w:lang w:val="az-Latn-AZ"/>
        </w:rPr>
        <w:t>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96" w:name="_edn71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"_ednref716"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[711]</w:t>
      </w:r>
      <w:r w:rsidRPr="004A24D3">
        <w:rPr>
          <w:rFonts w:ascii="Times New Roman" w:eastAsia="Times New Roman" w:hAnsi="Times New Roman" w:cs="Times New Roman"/>
          <w:color w:val="212529"/>
          <w:spacing w:val="2"/>
          <w:sz w:val="20"/>
          <w:szCs w:val="20"/>
        </w:rPr>
        <w:fldChar w:fldCharType="end"/>
      </w:r>
      <w:bookmarkEnd w:id="1496"/>
      <w:r w:rsidRPr="004A24D3">
        <w:rPr>
          <w:rFonts w:ascii="Palatino Linotype" w:eastAsia="Times New Roman" w:hAnsi="Palatino Linotype" w:cs="Times New Roman"/>
          <w:b/>
          <w:bCs/>
          <w:color w:val="0000FF"/>
          <w:spacing w:val="2"/>
          <w:sz w:val="20"/>
          <w:szCs w:val="20"/>
          <w:lang w:val="az-Latn-AZ"/>
        </w:rPr>
        <w:t> </w:t>
      </w:r>
      <w:hyperlink r:id="rId696"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yeni məzmunda 511-1-ci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97" w:name="_edn71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"_ednref717"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[712]</w:t>
      </w:r>
      <w:r w:rsidRPr="004A24D3">
        <w:rPr>
          <w:rFonts w:ascii="Times New Roman" w:eastAsia="Times New Roman" w:hAnsi="Times New Roman" w:cs="Times New Roman"/>
          <w:color w:val="212529"/>
          <w:spacing w:val="2"/>
          <w:sz w:val="20"/>
          <w:szCs w:val="20"/>
        </w:rPr>
        <w:fldChar w:fldCharType="end"/>
      </w:r>
      <w:bookmarkEnd w:id="1497"/>
      <w:r w:rsidRPr="004A24D3">
        <w:rPr>
          <w:rFonts w:ascii="Palatino Linotype" w:eastAsia="Times New Roman" w:hAnsi="Palatino Linotype" w:cs="Times New Roman"/>
          <w:b/>
          <w:bCs/>
          <w:color w:val="0000FF"/>
          <w:spacing w:val="2"/>
          <w:sz w:val="20"/>
          <w:szCs w:val="20"/>
          <w:lang w:val="az-Latn-AZ"/>
        </w:rPr>
        <w:t> </w:t>
      </w:r>
      <w:hyperlink r:id="rId697"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513.1-ci maddədə </w:t>
      </w:r>
      <w:r w:rsidRPr="004A24D3">
        <w:rPr>
          <w:rFonts w:ascii="Palatino Linotype" w:eastAsia="Times New Roman" w:hAnsi="Palatino Linotype" w:cs="Times New Roman"/>
          <w:b/>
          <w:bCs/>
          <w:color w:val="212529"/>
          <w:spacing w:val="2"/>
          <w:sz w:val="20"/>
          <w:szCs w:val="20"/>
          <w:lang w:val="az-Latn-AZ"/>
        </w:rPr>
        <w:t>"məhkəmə"</w:t>
      </w:r>
      <w:r w:rsidRPr="004A24D3">
        <w:rPr>
          <w:rFonts w:ascii="Palatino Linotype" w:eastAsia="Times New Roman" w:hAnsi="Palatino Linotype" w:cs="Times New Roman"/>
          <w:color w:val="212529"/>
          <w:spacing w:val="2"/>
          <w:sz w:val="20"/>
          <w:szCs w:val="20"/>
          <w:lang w:val="az-Latn-AZ"/>
        </w:rPr>
        <w:t> sözü </w:t>
      </w:r>
      <w:r w:rsidRPr="004A24D3">
        <w:rPr>
          <w:rFonts w:ascii="Palatino Linotype" w:eastAsia="Times New Roman" w:hAnsi="Palatino Linotype" w:cs="Times New Roman"/>
          <w:b/>
          <w:bCs/>
          <w:color w:val="212529"/>
          <w:spacing w:val="2"/>
          <w:sz w:val="20"/>
          <w:szCs w:val="20"/>
          <w:lang w:val="az-Latn-AZ"/>
        </w:rPr>
        <w:t>"cəzanın çəkildiyi yer üzrə birinci instansiya məhkəməsi"</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698" w:tgtFrame="_blank" w:tooltip="Azərbaycan Respublikasının 20 iyun 2003-cü il tarixli 486-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20 iyun 2003-cü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486-IIQD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000000"/>
          <w:spacing w:val="2"/>
          <w:sz w:val="20"/>
          <w:szCs w:val="20"/>
          <w:shd w:val="clear" w:color="auto" w:fill="FFFFFF"/>
          <w:lang w:val="az-Latn-AZ"/>
        </w:rPr>
        <w:t> Azərbaycan Respublikasının Qanunu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2003-cü il, № 6, maddə 276</w:t>
      </w:r>
      <w:r w:rsidRPr="004A24D3">
        <w:rPr>
          <w:rFonts w:ascii="Palatino Linotype" w:eastAsia="Times New Roman" w:hAnsi="Palatino Linotype" w:cs="Times New Roman"/>
          <w:color w:val="000000"/>
          <w:spacing w:val="2"/>
          <w:sz w:val="20"/>
          <w:szCs w:val="20"/>
          <w:shd w:val="clear" w:color="auto" w:fill="FFFFFF"/>
          <w:lang w:val="az-Latn-AZ"/>
        </w:rPr>
        <w:t>)</w:t>
      </w:r>
      <w:r w:rsidRPr="004A24D3">
        <w:rPr>
          <w:rFonts w:ascii="Palatino Linotype" w:eastAsia="Times New Roman" w:hAnsi="Palatino Linotype" w:cs="Times New Roman"/>
          <w:color w:val="212529"/>
          <w:spacing w:val="2"/>
          <w:sz w:val="20"/>
          <w:szCs w:val="20"/>
          <w:lang w:val="az-Latn-AZ"/>
        </w:rPr>
        <w:t> ilə 513.1-ci maddədə </w:t>
      </w:r>
      <w:r w:rsidRPr="004A24D3">
        <w:rPr>
          <w:rFonts w:ascii="Palatino Linotype" w:eastAsia="Times New Roman" w:hAnsi="Palatino Linotype" w:cs="Times New Roman"/>
          <w:b/>
          <w:bCs/>
          <w:color w:val="212529"/>
          <w:spacing w:val="2"/>
          <w:sz w:val="20"/>
          <w:szCs w:val="20"/>
          <w:lang w:val="az-Latn-AZ"/>
        </w:rPr>
        <w:t>"məhkumun ərizəsi"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habelə yetkinlik yaşına çatmayanların işləri və hüquqlarının müdafiəsi üzrə komissiyanın vəsatəti"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98" w:name="_edn71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"_ednref718"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[713]</w:t>
      </w:r>
      <w:r w:rsidRPr="004A24D3">
        <w:rPr>
          <w:rFonts w:ascii="Times New Roman" w:eastAsia="Times New Roman" w:hAnsi="Times New Roman" w:cs="Times New Roman"/>
          <w:color w:val="212529"/>
          <w:spacing w:val="2"/>
          <w:sz w:val="20"/>
          <w:szCs w:val="20"/>
        </w:rPr>
        <w:fldChar w:fldCharType="end"/>
      </w:r>
      <w:bookmarkEnd w:id="1498"/>
      <w:r w:rsidRPr="004A24D3">
        <w:rPr>
          <w:rFonts w:ascii="Palatino Linotype" w:eastAsia="Times New Roman" w:hAnsi="Palatino Linotype" w:cs="Times New Roman"/>
          <w:b/>
          <w:bCs/>
          <w:color w:val="0000FF"/>
          <w:spacing w:val="2"/>
          <w:sz w:val="20"/>
          <w:szCs w:val="20"/>
          <w:lang w:val="az-Latn-AZ"/>
        </w:rPr>
        <w:t> </w:t>
      </w:r>
      <w:hyperlink r:id="rId699" w:tgtFrame="_blank" w:tooltip="Azərbaycan Respublikasının 20 iyun 2003-cü il tarixli 486-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20 iyun 2003-cü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486-IIQD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000000"/>
          <w:spacing w:val="2"/>
          <w:sz w:val="20"/>
          <w:szCs w:val="20"/>
          <w:shd w:val="clear" w:color="auto" w:fill="FFFFFF"/>
          <w:lang w:val="az-Latn-AZ"/>
        </w:rPr>
        <w:t> Azərbaycan Respublikasının Qanunu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2003-cü il, № 6, maddə 276</w:t>
      </w:r>
      <w:r w:rsidRPr="004A24D3">
        <w:rPr>
          <w:rFonts w:ascii="Palatino Linotype" w:eastAsia="Times New Roman" w:hAnsi="Palatino Linotype" w:cs="Times New Roman"/>
          <w:color w:val="000000"/>
          <w:spacing w:val="2"/>
          <w:sz w:val="20"/>
          <w:szCs w:val="20"/>
          <w:shd w:val="clear" w:color="auto" w:fill="FFFFFF"/>
          <w:lang w:val="az-Latn-AZ"/>
        </w:rPr>
        <w:t>)</w:t>
      </w:r>
      <w:r w:rsidRPr="004A24D3">
        <w:rPr>
          <w:rFonts w:ascii="Palatino Linotype" w:eastAsia="Times New Roman" w:hAnsi="Palatino Linotype" w:cs="Times New Roman"/>
          <w:color w:val="212529"/>
          <w:spacing w:val="2"/>
          <w:sz w:val="20"/>
          <w:szCs w:val="20"/>
          <w:lang w:val="az-Latn-AZ"/>
        </w:rPr>
        <w:t> ilə 513.2-ci maddədə </w:t>
      </w:r>
      <w:r w:rsidRPr="004A24D3">
        <w:rPr>
          <w:rFonts w:ascii="Palatino Linotype" w:eastAsia="Times New Roman" w:hAnsi="Palatino Linotype" w:cs="Times New Roman"/>
          <w:b/>
          <w:bCs/>
          <w:color w:val="212529"/>
          <w:spacing w:val="2"/>
          <w:sz w:val="20"/>
          <w:szCs w:val="20"/>
          <w:lang w:val="az-Latn-AZ"/>
        </w:rPr>
        <w:t>"ərizənin"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"və ya vəsatətin"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700"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513.2-ci maddəyə yeni məzmunda ikinci cümlə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499" w:name="_edn71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"_ednref719"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[714]</w:t>
      </w:r>
      <w:r w:rsidRPr="004A24D3">
        <w:rPr>
          <w:rFonts w:ascii="Times New Roman" w:eastAsia="Times New Roman" w:hAnsi="Times New Roman" w:cs="Times New Roman"/>
          <w:color w:val="212529"/>
          <w:spacing w:val="2"/>
          <w:sz w:val="20"/>
          <w:szCs w:val="20"/>
        </w:rPr>
        <w:fldChar w:fldCharType="end"/>
      </w:r>
      <w:bookmarkEnd w:id="1499"/>
      <w:r w:rsidRPr="004A24D3">
        <w:rPr>
          <w:rFonts w:ascii="Palatino Linotype" w:eastAsia="Times New Roman" w:hAnsi="Palatino Linotype" w:cs="Times New Roman"/>
          <w:color w:val="212529"/>
          <w:spacing w:val="2"/>
          <w:sz w:val="20"/>
          <w:szCs w:val="20"/>
          <w:lang w:val="az-Latn-AZ"/>
        </w:rPr>
        <w:t> </w:t>
      </w:r>
      <w:hyperlink r:id="rId701" w:tgtFrame="_blank" w:tooltip="Azərbaycan Respublikasının 27 dekabr 2001-ci il tarixli 240-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27 dekabr 2001-ci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240-IIQD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000000"/>
          <w:spacing w:val="2"/>
          <w:sz w:val="20"/>
          <w:szCs w:val="20"/>
          <w:shd w:val="clear" w:color="auto" w:fill="FFFFFF"/>
          <w:lang w:val="az-Latn-AZ"/>
        </w:rPr>
        <w:t> Azərbaycan Respublikasının Qanunu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2002-ci il, № 1, maddə 9)</w:t>
      </w:r>
      <w:r w:rsidRPr="004A24D3">
        <w:rPr>
          <w:rFonts w:ascii="Palatino Linotype" w:eastAsia="Times New Roman" w:hAnsi="Palatino Linotype" w:cs="Times New Roman"/>
          <w:color w:val="212529"/>
          <w:spacing w:val="2"/>
          <w:sz w:val="20"/>
          <w:szCs w:val="20"/>
          <w:lang w:val="az-Latn-AZ"/>
        </w:rPr>
        <w:t> ilə 514.1-ci maddədə </w:t>
      </w:r>
      <w:r w:rsidRPr="004A24D3">
        <w:rPr>
          <w:rFonts w:ascii="Palatino Linotype" w:eastAsia="Times New Roman" w:hAnsi="Palatino Linotype" w:cs="Times New Roman"/>
          <w:b/>
          <w:bCs/>
          <w:color w:val="212529"/>
          <w:spacing w:val="2"/>
          <w:sz w:val="20"/>
          <w:szCs w:val="20"/>
          <w:lang w:val="az-Latn-AZ"/>
        </w:rPr>
        <w:t>"təqdimatı əsasında”</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"cəzaçəkmə müəssisəsinin mülahizәsi nəzərə alınmaqla"</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00" w:name="_edn72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lastRenderedPageBreak/>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"_ednref720"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[715]</w:t>
      </w:r>
      <w:r w:rsidRPr="004A24D3">
        <w:rPr>
          <w:rFonts w:ascii="Times New Roman" w:eastAsia="Times New Roman" w:hAnsi="Times New Roman" w:cs="Times New Roman"/>
          <w:color w:val="212529"/>
          <w:spacing w:val="2"/>
          <w:sz w:val="20"/>
          <w:szCs w:val="20"/>
        </w:rPr>
        <w:fldChar w:fldCharType="end"/>
      </w:r>
      <w:bookmarkEnd w:id="1500"/>
      <w:r w:rsidRPr="004A24D3">
        <w:rPr>
          <w:rFonts w:ascii="Palatino Linotype" w:eastAsia="Times New Roman" w:hAnsi="Palatino Linotype" w:cs="Times New Roman"/>
          <w:b/>
          <w:bCs/>
          <w:color w:val="212529"/>
          <w:spacing w:val="2"/>
          <w:sz w:val="20"/>
          <w:szCs w:val="20"/>
          <w:lang w:val="az-Latn-AZ"/>
        </w:rPr>
        <w:t> </w:t>
      </w:r>
      <w:hyperlink r:id="rId702" w:tgtFrame="_blank" w:tooltip="Azərbaycan Respublikasının 20 iyun 2003-cü il tarixli 486-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20 iyun 2003-cü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486-IIQD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000000"/>
          <w:spacing w:val="2"/>
          <w:sz w:val="20"/>
          <w:szCs w:val="20"/>
          <w:shd w:val="clear" w:color="auto" w:fill="FFFFFF"/>
          <w:lang w:val="az-Latn-AZ"/>
        </w:rPr>
        <w:t> Azərbaycan Respublikasının Qanunu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2003-cü il, № 6, maddə 276</w:t>
      </w:r>
      <w:r w:rsidRPr="004A24D3">
        <w:rPr>
          <w:rFonts w:ascii="Palatino Linotype" w:eastAsia="Times New Roman" w:hAnsi="Palatino Linotype" w:cs="Times New Roman"/>
          <w:color w:val="000000"/>
          <w:spacing w:val="2"/>
          <w:sz w:val="20"/>
          <w:szCs w:val="20"/>
          <w:shd w:val="clear" w:color="auto" w:fill="FFFFFF"/>
          <w:lang w:val="az-Latn-AZ"/>
        </w:rPr>
        <w:t>)</w:t>
      </w:r>
      <w:r w:rsidRPr="004A24D3">
        <w:rPr>
          <w:rFonts w:ascii="Palatino Linotype" w:eastAsia="Times New Roman" w:hAnsi="Palatino Linotype" w:cs="Times New Roman"/>
          <w:color w:val="212529"/>
          <w:spacing w:val="2"/>
          <w:sz w:val="20"/>
          <w:szCs w:val="20"/>
          <w:lang w:val="az-Latn-AZ"/>
        </w:rPr>
        <w:t> ilə 517.2-ci maddədə </w:t>
      </w:r>
      <w:r w:rsidRPr="004A24D3">
        <w:rPr>
          <w:rFonts w:ascii="Palatino Linotype" w:eastAsia="Times New Roman" w:hAnsi="Palatino Linotype" w:cs="Times New Roman"/>
          <w:b/>
          <w:bCs/>
          <w:color w:val="212529"/>
          <w:spacing w:val="2"/>
          <w:sz w:val="20"/>
          <w:szCs w:val="20"/>
          <w:lang w:val="az-Latn-AZ"/>
        </w:rPr>
        <w:t>"məhkumun ərizəsi"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habelə yetkinlik yaşına çatmayanların işləri və hüquqlarının müdafiəsi üzrə komissiyanın vəsatəti"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01" w:name="_edn72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"_ednref721"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[716]</w:t>
      </w:r>
      <w:r w:rsidRPr="004A24D3">
        <w:rPr>
          <w:rFonts w:ascii="Times New Roman" w:eastAsia="Times New Roman" w:hAnsi="Times New Roman" w:cs="Times New Roman"/>
          <w:color w:val="212529"/>
          <w:spacing w:val="2"/>
          <w:sz w:val="20"/>
          <w:szCs w:val="20"/>
        </w:rPr>
        <w:fldChar w:fldCharType="end"/>
      </w:r>
      <w:bookmarkEnd w:id="1501"/>
      <w:r w:rsidRPr="004A24D3">
        <w:rPr>
          <w:rFonts w:ascii="Palatino Linotype" w:eastAsia="Times New Roman" w:hAnsi="Palatino Linotype" w:cs="Times New Roman"/>
          <w:b/>
          <w:bCs/>
          <w:color w:val="0000FF"/>
          <w:spacing w:val="2"/>
          <w:sz w:val="20"/>
          <w:szCs w:val="20"/>
          <w:lang w:val="az-Latn-AZ"/>
        </w:rPr>
        <w:t> </w:t>
      </w:r>
      <w:hyperlink r:id="rId703" w:tgtFrame="_blank" w:tooltip="Azərbaycan Respublikasının 20 iyun 2003-cü il tarixli 486-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20 iyun 2003-cü il tarixli </w:t>
        </w:r>
        <w:r w:rsidRPr="004A24D3">
          <w:rPr>
            <w:rFonts w:ascii="Palatino Linotype" w:eastAsia="Times New Roman" w:hAnsi="Palatino Linotype" w:cs="Times New Roman"/>
            <w:b/>
            <w:bCs/>
            <w:color w:val="0000FF"/>
            <w:spacing w:val="2"/>
            <w:sz w:val="20"/>
            <w:szCs w:val="20"/>
            <w:u w:val="single"/>
            <w:shd w:val="clear" w:color="auto" w:fill="FFFFFF"/>
            <w:lang w:val="az-Latn-AZ"/>
          </w:rPr>
          <w:t>486-IIQD</w:t>
        </w:r>
        <w:r w:rsidRPr="004A24D3">
          <w:rPr>
            <w:rFonts w:ascii="Palatino Linotype" w:eastAsia="Times New Roman" w:hAnsi="Palatino Linotype" w:cs="Times New Roman"/>
            <w:color w:val="0000FF"/>
            <w:spacing w:val="2"/>
            <w:sz w:val="20"/>
            <w:szCs w:val="20"/>
            <w:u w:val="single"/>
            <w:shd w:val="clear" w:color="auto" w:fill="FFFFFF"/>
            <w:lang w:val="az-Latn-AZ"/>
          </w:rPr>
          <w:t> nömrəli</w:t>
        </w:r>
      </w:hyperlink>
      <w:r w:rsidRPr="004A24D3">
        <w:rPr>
          <w:rFonts w:ascii="Palatino Linotype" w:eastAsia="Times New Roman" w:hAnsi="Palatino Linotype" w:cs="Times New Roman"/>
          <w:color w:val="000000"/>
          <w:spacing w:val="2"/>
          <w:sz w:val="20"/>
          <w:szCs w:val="20"/>
          <w:shd w:val="clear" w:color="auto" w:fill="FFFFFF"/>
          <w:lang w:val="az-Latn-AZ"/>
        </w:rPr>
        <w:t> Azərbaycan Respublikasının Qanunu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2003-cü il, № 6, maddə 276</w:t>
      </w:r>
      <w:r w:rsidRPr="004A24D3">
        <w:rPr>
          <w:rFonts w:ascii="Palatino Linotype" w:eastAsia="Times New Roman" w:hAnsi="Palatino Linotype" w:cs="Times New Roman"/>
          <w:color w:val="000000"/>
          <w:spacing w:val="2"/>
          <w:sz w:val="20"/>
          <w:szCs w:val="20"/>
          <w:shd w:val="clear" w:color="auto" w:fill="FFFFFF"/>
          <w:lang w:val="az-Latn-AZ"/>
        </w:rPr>
        <w:t>)</w:t>
      </w:r>
      <w:r w:rsidRPr="004A24D3">
        <w:rPr>
          <w:rFonts w:ascii="Palatino Linotype" w:eastAsia="Times New Roman" w:hAnsi="Palatino Linotype" w:cs="Times New Roman"/>
          <w:color w:val="212529"/>
          <w:spacing w:val="2"/>
          <w:sz w:val="20"/>
          <w:szCs w:val="20"/>
          <w:lang w:val="az-Latn-AZ"/>
        </w:rPr>
        <w:t> ilə 517.3-cü maddədə </w:t>
      </w:r>
      <w:r w:rsidRPr="004A24D3">
        <w:rPr>
          <w:rFonts w:ascii="Palatino Linotype" w:eastAsia="Times New Roman" w:hAnsi="Palatino Linotype" w:cs="Times New Roman"/>
          <w:b/>
          <w:bCs/>
          <w:color w:val="212529"/>
          <w:spacing w:val="2"/>
          <w:sz w:val="20"/>
          <w:szCs w:val="20"/>
          <w:lang w:val="az-Latn-AZ"/>
        </w:rPr>
        <w:t>"məhkumun ərizəsinə"</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habelə yetkinlik yaşına çatmayanların işləri və hüquqlarının müdafiəsi üzrə komissiyanın vəsatətinə"</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02" w:name="_edn72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"_ednref722"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[717]</w:t>
      </w:r>
      <w:r w:rsidRPr="004A24D3">
        <w:rPr>
          <w:rFonts w:ascii="Times New Roman" w:eastAsia="Times New Roman" w:hAnsi="Times New Roman" w:cs="Times New Roman"/>
          <w:color w:val="212529"/>
          <w:spacing w:val="2"/>
          <w:sz w:val="20"/>
          <w:szCs w:val="20"/>
        </w:rPr>
        <w:fldChar w:fldCharType="end"/>
      </w:r>
      <w:bookmarkEnd w:id="1502"/>
      <w:r w:rsidRPr="004A24D3">
        <w:rPr>
          <w:rFonts w:ascii="Palatino Linotype" w:eastAsia="Times New Roman" w:hAnsi="Palatino Linotype" w:cs="Times New Roman"/>
          <w:b/>
          <w:bCs/>
          <w:color w:val="0000FF"/>
          <w:spacing w:val="2"/>
          <w:sz w:val="20"/>
          <w:szCs w:val="20"/>
          <w:lang w:val="az-Latn-AZ"/>
        </w:rPr>
        <w:t> </w:t>
      </w:r>
      <w:hyperlink r:id="rId704" w:tgtFrame="_blank" w:tooltip="Azərbaycan Respublikasının 9 iyul 2019-cu il tarixli 1638-VQD nömrəli Qanunu" w:history="1">
        <w:r w:rsidRPr="004A24D3">
          <w:rPr>
            <w:rFonts w:ascii="Palatino Linotype" w:eastAsia="Times New Roman" w:hAnsi="Palatino Linotype" w:cs="Times New Roman"/>
            <w:color w:val="0000FF"/>
            <w:spacing w:val="2"/>
            <w:sz w:val="20"/>
            <w:szCs w:val="20"/>
            <w:u w:val="single"/>
            <w:lang w:val="az-Latn-AZ"/>
          </w:rPr>
          <w:t>9 iyul 2019-cu il tarixli </w:t>
        </w:r>
        <w:r w:rsidRPr="004A24D3">
          <w:rPr>
            <w:rFonts w:ascii="Palatino Linotype" w:eastAsia="Times New Roman" w:hAnsi="Palatino Linotype" w:cs="Times New Roman"/>
            <w:b/>
            <w:bCs/>
            <w:color w:val="0000FF"/>
            <w:spacing w:val="2"/>
            <w:sz w:val="20"/>
            <w:szCs w:val="20"/>
            <w:u w:val="single"/>
            <w:lang w:val="az-Latn-AZ"/>
          </w:rPr>
          <w:t>1638-VQD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23 iyul 2019-cu il, № 158</w:t>
      </w:r>
      <w:r w:rsidRPr="004A24D3">
        <w:rPr>
          <w:rFonts w:ascii="Palatino Linotype" w:eastAsia="Times New Roman" w:hAnsi="Palatino Linotype" w:cs="Times New Roman"/>
          <w:b/>
          <w:bCs/>
          <w:color w:val="212529"/>
          <w:spacing w:val="2"/>
          <w:sz w:val="20"/>
          <w:szCs w:val="20"/>
          <w:lang w:val="az-Latn-AZ"/>
        </w:rPr>
        <w:t>, Azərbaycan Respublikasının Qanunvericilik Toplusu, 2019-cu il, № 7, maddə 1200</w:t>
      </w:r>
      <w:r w:rsidRPr="004A24D3">
        <w:rPr>
          <w:rFonts w:ascii="Palatino Linotype" w:eastAsia="Times New Roman" w:hAnsi="Palatino Linotype" w:cs="Times New Roman"/>
          <w:b/>
          <w:bCs/>
          <w:color w:val="000000"/>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ilə 518.0-cı maddədə “</w:t>
      </w:r>
      <w:r w:rsidRPr="004A24D3">
        <w:rPr>
          <w:rFonts w:ascii="Palatino Linotype" w:eastAsia="Times New Roman" w:hAnsi="Palatino Linotype" w:cs="Times New Roman"/>
          <w:b/>
          <w:bCs/>
          <w:color w:val="000000"/>
          <w:spacing w:val="2"/>
          <w:sz w:val="20"/>
          <w:szCs w:val="20"/>
          <w:lang w:val="az-Latn-AZ"/>
        </w:rPr>
        <w:t>ərizəsinə, cəzanı”</w:t>
      </w:r>
      <w:r w:rsidRPr="004A24D3">
        <w:rPr>
          <w:rFonts w:ascii="Palatino Linotype" w:eastAsia="Times New Roman" w:hAnsi="Palatino Linotype" w:cs="Times New Roman"/>
          <w:color w:val="000000"/>
          <w:spacing w:val="2"/>
          <w:sz w:val="20"/>
          <w:szCs w:val="20"/>
          <w:lang w:val="az-Latn-AZ"/>
        </w:rPr>
        <w:t> sözləri “</w:t>
      </w:r>
      <w:r w:rsidRPr="004A24D3">
        <w:rPr>
          <w:rFonts w:ascii="Palatino Linotype" w:eastAsia="Times New Roman" w:hAnsi="Palatino Linotype" w:cs="Times New Roman"/>
          <w:b/>
          <w:bCs/>
          <w:color w:val="000000"/>
          <w:spacing w:val="2"/>
          <w:sz w:val="20"/>
          <w:szCs w:val="20"/>
          <w:lang w:val="az-Latn-AZ"/>
        </w:rPr>
        <w:t>və ya barəsində cinayət-hüquqi tədbirlər tətbiq edilmiş hüquqi şəxsin nümayəndəsinin ərizəsi, cəzanı və ya cinayət-hüquqi xarakterli digər tədbirləri</w:t>
      </w:r>
      <w:r w:rsidRPr="004A24D3">
        <w:rPr>
          <w:rFonts w:ascii="Palatino Linotype" w:eastAsia="Times New Roman" w:hAnsi="Palatino Linotype" w:cs="Times New Roman"/>
          <w:color w:val="000000"/>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03" w:name="_edn723"/>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rPr>
        <w:fldChar w:fldCharType="begin"/>
      </w:r>
      <w:r w:rsidRPr="004A24D3">
        <w:rPr>
          <w:rFonts w:ascii="Palatino Linotype" w:eastAsia="Times New Roman" w:hAnsi="Palatino Linotype" w:cs="Times New Roman"/>
          <w:color w:val="212529"/>
          <w:spacing w:val="2"/>
          <w:sz w:val="20"/>
          <w:szCs w:val="20"/>
        </w:rPr>
        <w:instrText xml:space="preserve"> HYPERLINK "https://e-qanun.az/framework/46950" \l "_ednref723" \o "" </w:instrText>
      </w:r>
      <w:r w:rsidRPr="004A24D3">
        <w:rPr>
          <w:rFonts w:ascii="Palatino Linotype" w:eastAsia="Times New Roman" w:hAnsi="Palatino Linotype"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[718]</w:t>
      </w:r>
      <w:r w:rsidRPr="004A24D3">
        <w:rPr>
          <w:rFonts w:ascii="Palatino Linotype" w:eastAsia="Times New Roman" w:hAnsi="Palatino Linotype" w:cs="Times New Roman"/>
          <w:color w:val="212529"/>
          <w:spacing w:val="2"/>
          <w:sz w:val="20"/>
          <w:szCs w:val="20"/>
        </w:rPr>
        <w:fldChar w:fldCharType="end"/>
      </w:r>
      <w:bookmarkEnd w:id="1503"/>
      <w:r w:rsidRPr="004A24D3">
        <w:rPr>
          <w:rFonts w:ascii="Palatino Linotype" w:eastAsia="Times New Roman" w:hAnsi="Palatino Linotype" w:cs="Times New Roman"/>
          <w:color w:val="0000FF"/>
          <w:spacing w:val="2"/>
          <w:sz w:val="20"/>
          <w:szCs w:val="20"/>
          <w:lang w:val="az-Latn-AZ"/>
        </w:rPr>
        <w:t> </w:t>
      </w:r>
      <w:hyperlink r:id="rId705" w:tgtFrame="_blank" w:tooltip="Azərbaycan Respublikasının 29 noyabr 2016-cı il tarixli 436-VQD nömrəli Qanunu " w:history="1">
        <w:r w:rsidRPr="004A24D3">
          <w:rPr>
            <w:rFonts w:ascii="Times New Roman" w:eastAsia="Times New Roman" w:hAnsi="Times New Roman" w:cs="Times New Roman"/>
            <w:color w:val="0000FF"/>
            <w:spacing w:val="2"/>
            <w:sz w:val="20"/>
            <w:szCs w:val="20"/>
            <w:u w:val="single"/>
            <w:lang w:val="az-Latn-AZ"/>
          </w:rPr>
          <w:t>29 noyabr 2016-cı il tarixli </w:t>
        </w:r>
        <w:r w:rsidRPr="004A24D3">
          <w:rPr>
            <w:rFonts w:ascii="Times New Roman" w:eastAsia="Times New Roman" w:hAnsi="Times New Roman" w:cs="Times New Roman"/>
            <w:b/>
            <w:bCs/>
            <w:color w:val="0000FF"/>
            <w:spacing w:val="2"/>
            <w:sz w:val="20"/>
            <w:szCs w:val="20"/>
            <w:u w:val="single"/>
            <w:lang w:val="az-Latn-AZ"/>
          </w:rPr>
          <w:t>436-VQD</w:t>
        </w:r>
        <w:r w:rsidRPr="004A24D3">
          <w:rPr>
            <w:rFonts w:ascii="Times New Roman" w:eastAsia="Times New Roman" w:hAnsi="Times New Roman"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16 dekabr 2016-cı il, № 279, Azərbaycan Respublikasının Qanunvericilik Toplusu, 2016-cı il, № 12, maddə 2031)</w:t>
      </w:r>
      <w:r w:rsidRPr="004A24D3">
        <w:rPr>
          <w:rFonts w:ascii="Palatino Linotype" w:eastAsia="Times New Roman" w:hAnsi="Palatino Linotype" w:cs="Times New Roman"/>
          <w:color w:val="212529"/>
          <w:spacing w:val="2"/>
          <w:sz w:val="20"/>
          <w:szCs w:val="20"/>
          <w:lang w:val="az-Latn-AZ"/>
        </w:rPr>
        <w:t> ilə 518.0.1-ci maddədə “</w:t>
      </w:r>
      <w:r w:rsidRPr="004A24D3">
        <w:rPr>
          <w:rFonts w:ascii="Palatino Linotype" w:eastAsia="Times New Roman" w:hAnsi="Palatino Linotype" w:cs="Times New Roman"/>
          <w:b/>
          <w:bCs/>
          <w:color w:val="212529"/>
          <w:spacing w:val="2"/>
          <w:sz w:val="20"/>
          <w:szCs w:val="20"/>
          <w:lang w:val="az-Latn-AZ"/>
        </w:rPr>
        <w:t>cəzanın həddini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hüquqi şəxslərə təyin edilmiş cinayət-hüquqi tədbirlərin növlərini və həddini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40"/>
        <w:jc w:val="both"/>
        <w:rPr>
          <w:rFonts w:ascii="Palatino Linotype" w:eastAsia="Times New Roman" w:hAnsi="Palatino Linotype"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04" w:name="_edn72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"_ednref724"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[719]</w:t>
      </w:r>
      <w:r w:rsidRPr="004A24D3">
        <w:rPr>
          <w:rFonts w:ascii="Times New Roman" w:eastAsia="Times New Roman" w:hAnsi="Times New Roman" w:cs="Times New Roman"/>
          <w:color w:val="212529"/>
          <w:spacing w:val="2"/>
          <w:sz w:val="20"/>
          <w:szCs w:val="20"/>
        </w:rPr>
        <w:fldChar w:fldCharType="end"/>
      </w:r>
      <w:bookmarkEnd w:id="1504"/>
      <w:r w:rsidRPr="004A24D3">
        <w:rPr>
          <w:rFonts w:ascii="Palatino Linotype" w:eastAsia="Times New Roman" w:hAnsi="Palatino Linotype" w:cs="Times New Roman"/>
          <w:b/>
          <w:bCs/>
          <w:color w:val="0000FF"/>
          <w:spacing w:val="2"/>
          <w:sz w:val="20"/>
          <w:szCs w:val="20"/>
          <w:lang w:val="az-Latn-AZ"/>
        </w:rPr>
        <w:t> </w:t>
      </w:r>
      <w:hyperlink r:id="rId706"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518.0.4-cü maddədə </w:t>
      </w:r>
      <w:r w:rsidRPr="004A24D3">
        <w:rPr>
          <w:rFonts w:ascii="Palatino Linotype" w:eastAsia="Times New Roman" w:hAnsi="Palatino Linotype" w:cs="Times New Roman"/>
          <w:b/>
          <w:bCs/>
          <w:color w:val="212529"/>
          <w:spacing w:val="2"/>
          <w:sz w:val="20"/>
          <w:szCs w:val="20"/>
          <w:lang w:val="az-Latn-AZ"/>
        </w:rPr>
        <w:t>"şərh etmək"</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"aradan qaldırmaq"</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05" w:name="_edn725"/>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"_ednref725"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[720]</w:t>
      </w:r>
      <w:r w:rsidRPr="004A24D3">
        <w:rPr>
          <w:rFonts w:ascii="Times New Roman" w:eastAsia="Times New Roman" w:hAnsi="Times New Roman" w:cs="Times New Roman"/>
          <w:color w:val="212529"/>
          <w:spacing w:val="2"/>
          <w:sz w:val="20"/>
          <w:szCs w:val="20"/>
        </w:rPr>
        <w:fldChar w:fldCharType="end"/>
      </w:r>
      <w:bookmarkEnd w:id="1505"/>
      <w:r w:rsidRPr="004A24D3">
        <w:rPr>
          <w:rFonts w:ascii="Palatino Linotype" w:eastAsia="Times New Roman" w:hAnsi="Palatino Linotype" w:cs="Times New Roman"/>
          <w:b/>
          <w:bCs/>
          <w:color w:val="0000FF"/>
          <w:spacing w:val="2"/>
          <w:sz w:val="20"/>
          <w:szCs w:val="20"/>
          <w:lang w:val="az-Latn-AZ"/>
        </w:rPr>
        <w:t> </w:t>
      </w:r>
      <w:r w:rsidRPr="004A24D3">
        <w:rPr>
          <w:rFonts w:ascii="Palatino Linotype" w:eastAsia="Times New Roman" w:hAnsi="Palatino Linotype" w:cs="Times New Roman"/>
          <w:color w:val="212529"/>
          <w:spacing w:val="2"/>
          <w:sz w:val="20"/>
          <w:szCs w:val="20"/>
          <w:lang w:val="az-Latn-AZ"/>
        </w:rPr>
        <w:t>3 dekabr 2013-cü il tarixli </w:t>
      </w:r>
      <w:r w:rsidRPr="004A24D3">
        <w:rPr>
          <w:rFonts w:ascii="Palatino Linotype" w:eastAsia="Times New Roman" w:hAnsi="Palatino Linotype" w:cs="Times New Roman"/>
          <w:b/>
          <w:bCs/>
          <w:color w:val="212529"/>
          <w:spacing w:val="2"/>
          <w:sz w:val="20"/>
          <w:szCs w:val="20"/>
          <w:lang w:val="az-Latn-AZ"/>
        </w:rPr>
        <w:t>834-IVQD</w:t>
      </w:r>
      <w:r w:rsidRPr="004A24D3">
        <w:rPr>
          <w:rFonts w:ascii="Palatino Linotype" w:eastAsia="Times New Roman" w:hAnsi="Palatino Linotype" w:cs="Times New Roman"/>
          <w:color w:val="212529"/>
          <w:spacing w:val="2"/>
          <w:sz w:val="20"/>
          <w:szCs w:val="20"/>
          <w:lang w:val="az-Latn-AZ"/>
        </w:rPr>
        <w:t> nömrəli Azərbaycan Respublikasının Qanunu </w:t>
      </w:r>
      <w:r w:rsidRPr="004A24D3">
        <w:rPr>
          <w:rFonts w:ascii="Palatino Linotype" w:eastAsia="Times New Roman" w:hAnsi="Palatino Linotype" w:cs="Times New Roman"/>
          <w:b/>
          <w:bCs/>
          <w:color w:val="212529"/>
          <w:spacing w:val="2"/>
          <w:sz w:val="20"/>
          <w:szCs w:val="20"/>
          <w:lang w:val="az-Latn-AZ"/>
        </w:rPr>
        <w:t>(“Respublika” qəzeti, 30 dekabr 2013-cü il, № 289, Azərbaycan Respublikasının Qanunvericilik Toplusu, 2013-cü il, № 12, maddə 1493) </w:t>
      </w:r>
      <w:r w:rsidRPr="004A24D3">
        <w:rPr>
          <w:rFonts w:ascii="Palatino Linotype" w:eastAsia="Times New Roman" w:hAnsi="Palatino Linotype" w:cs="Times New Roman"/>
          <w:color w:val="212529"/>
          <w:spacing w:val="2"/>
          <w:sz w:val="20"/>
          <w:szCs w:val="20"/>
          <w:lang w:val="az-Latn-AZ"/>
        </w:rPr>
        <w:t>ilə 519-cu maddə yeni redaksiyada verilmişdir.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0"/>
          <w:szCs w:val="20"/>
          <w:lang w:val="az-Latn-AZ"/>
        </w:rPr>
        <w:t>Maddə 519. Cəzaları icra edən müəssisə və ya orqanların təqdimatı əsasında hökmün və ya məhkəmənin digər yekun qərarının icrasına dair başqa məsələlərin həll edilməsi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519.0. Məhkumun yaşayış yeri üzrə məhkəmə cəzaları icra edən müəssisənin və ya orqanın vəsatəti əsasında hökmün və ya məhkəmənin digər yekun qərarının icrası ilə əlaqədar aşağıdakı məsələlərə baxır: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519.0.1. hökmün və ya məhkəmənin digər yekun qərarının icrasından boyun qaçıran şəxsi hökmün, yaxud məhkəmənin digər yekun qərarının icrası yerinə məcburi göndərilməsi və ya ona təyin olunmuş cəzanın digər cəza növü ilə əvəz edilməsi və bununla bağlı məsələlərin həlli üçün məhkumun tutulması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519.0.2. şərti məhkumetmə zamanı sınaq müddətinin uzadılması, şərti məhkum edilmiş şəxsin üzərinə qoyulmuş vəzifələrin dəyişdirilməsi, habelə şərti məhkumetmənin və ya şərti olaraq vaxtından əvvəl azad etmənin ləğv edilməsi, məhkumun məhkəmənin hökmü ilə təyin edilmiş cəzanın çəkilməsi üçün göndərilməsi və bununla bağlı məsələlərin həlli üçün məhkumun tutulması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519.0.3. cəzanın çəkilməsi təxirə salınmış məhkumun cəzadan azad edilməsi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strike/>
          <w:color w:val="212529"/>
          <w:spacing w:val="2"/>
          <w:sz w:val="20"/>
          <w:szCs w:val="20"/>
          <w:lang w:val="az-Latn-AZ"/>
        </w:rPr>
        <w:t>519.0.4. cəzanın çəkilməsinin təxirə salınmasının ləğv edilməsi və məhkumun azadlıqdan məhrum etmə növündə cəzanın çəkilməsi üçün göndərilməsi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519.0.5. tibbi xarakterli məcburi tədbirlərin ləğv edilməsi barədə.</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707" w:tgtFrame="_blank" w:tooltip="Azərbaycan Respublikasının 6 oktyabr 2015-ci il tarixli 1363-IVQD nömrəli Qanunu" w:history="1">
        <w:r w:rsidRPr="004A24D3">
          <w:rPr>
            <w:rFonts w:ascii="Palatino Linotype" w:eastAsia="Times New Roman" w:hAnsi="Palatino Linotype" w:cs="Times New Roman"/>
            <w:color w:val="0000FF"/>
            <w:spacing w:val="2"/>
            <w:sz w:val="20"/>
            <w:szCs w:val="20"/>
            <w:u w:val="single"/>
            <w:lang w:val="az-Latn-AZ"/>
          </w:rPr>
          <w:t>6 oktyabr 2015-ci il tarixli </w:t>
        </w:r>
        <w:r w:rsidRPr="004A24D3">
          <w:rPr>
            <w:rFonts w:ascii="Palatino Linotype" w:eastAsia="Times New Roman" w:hAnsi="Palatino Linotype" w:cs="Times New Roman"/>
            <w:b/>
            <w:bCs/>
            <w:color w:val="0000FF"/>
            <w:spacing w:val="2"/>
            <w:sz w:val="20"/>
            <w:szCs w:val="20"/>
            <w:u w:val="single"/>
            <w:lang w:val="az-Latn-AZ"/>
          </w:rPr>
          <w:t>1363-IVQD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 xml:space="preserve">(“Respublika” qəzeti, 14 noyabr 2015-ci il, № 250, Azərbaycan Respublikasının </w:t>
      </w:r>
      <w:r w:rsidRPr="004A24D3">
        <w:rPr>
          <w:rFonts w:ascii="Palatino Linotype" w:eastAsia="Times New Roman" w:hAnsi="Palatino Linotype" w:cs="Times New Roman"/>
          <w:b/>
          <w:bCs/>
          <w:color w:val="212529"/>
          <w:spacing w:val="2"/>
          <w:sz w:val="20"/>
          <w:szCs w:val="20"/>
          <w:lang w:val="az-Latn-AZ"/>
        </w:rPr>
        <w:lastRenderedPageBreak/>
        <w:t>Qanunvericilik Toplusu, 2015-ci il, № 11, maddə 1270) </w:t>
      </w:r>
      <w:r w:rsidRPr="004A24D3">
        <w:rPr>
          <w:rFonts w:ascii="Palatino Linotype" w:eastAsia="Times New Roman" w:hAnsi="Palatino Linotype" w:cs="Times New Roman"/>
          <w:color w:val="212529"/>
          <w:spacing w:val="2"/>
          <w:sz w:val="20"/>
          <w:szCs w:val="20"/>
          <w:lang w:val="az-Latn-AZ"/>
        </w:rPr>
        <w:t>ilə 519-cu maddənin adına “</w:t>
      </w:r>
      <w:r w:rsidRPr="004A24D3">
        <w:rPr>
          <w:rFonts w:ascii="Palatino Linotype" w:eastAsia="Times New Roman" w:hAnsi="Palatino Linotype" w:cs="Times New Roman"/>
          <w:b/>
          <w:bCs/>
          <w:color w:val="212529"/>
          <w:spacing w:val="2"/>
          <w:sz w:val="20"/>
          <w:szCs w:val="20"/>
          <w:lang w:val="az-Latn-AZ"/>
        </w:rPr>
        <w:t>orqanların</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 habelə tibbi xarakterli məcburi tədbirləri həyata keçirən müəssisələrin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06" w:name="_edn72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"_ednref726"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[721]</w:t>
      </w:r>
      <w:r w:rsidRPr="004A24D3">
        <w:rPr>
          <w:rFonts w:ascii="Times New Roman" w:eastAsia="Times New Roman" w:hAnsi="Times New Roman" w:cs="Times New Roman"/>
          <w:color w:val="212529"/>
          <w:spacing w:val="2"/>
          <w:sz w:val="20"/>
          <w:szCs w:val="20"/>
        </w:rPr>
        <w:fldChar w:fldCharType="end"/>
      </w:r>
      <w:bookmarkEnd w:id="1506"/>
      <w:r w:rsidRPr="004A24D3">
        <w:rPr>
          <w:rFonts w:ascii="Palatino Linotype" w:eastAsia="Times New Roman" w:hAnsi="Palatino Linotype" w:cs="Times New Roman"/>
          <w:b/>
          <w:bCs/>
          <w:color w:val="0000FF"/>
          <w:spacing w:val="2"/>
          <w:sz w:val="20"/>
          <w:szCs w:val="20"/>
          <w:lang w:val="az-Latn-AZ"/>
        </w:rPr>
        <w:t> </w:t>
      </w:r>
      <w:hyperlink r:id="rId708"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yeni məzmunda 519.1.2-1-ci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hyperlink r:id="rId709" w:tgtFrame="_blank" w:tooltip="29 iyun 2018-ci il tarixli 12050-V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29 iyun 2018-ci il tarixli </w:t>
        </w:r>
        <w:r w:rsidRPr="004A24D3">
          <w:rPr>
            <w:rFonts w:ascii="Palatino Linotype" w:eastAsia="Times New Roman" w:hAnsi="Palatino Linotype" w:cs="Times New Roman"/>
            <w:b/>
            <w:bCs/>
            <w:color w:val="0000FF"/>
            <w:spacing w:val="2"/>
            <w:sz w:val="20"/>
            <w:szCs w:val="20"/>
            <w:u w:val="single"/>
            <w:lang w:val="az-Latn-AZ"/>
          </w:rPr>
          <w:t>1205-VQD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15 iyul 2018-ci il, № 155, Azərbaycan Respublikasının Qanunvericilik Toplusu, 2018-ci il, № 7, I kitab, maddə 1421)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519.1.2-1-ci maddəyə “</w:t>
      </w:r>
      <w:r w:rsidRPr="004A24D3">
        <w:rPr>
          <w:rFonts w:ascii="Palatino Linotype" w:eastAsia="Times New Roman" w:hAnsi="Palatino Linotype" w:cs="Times New Roman"/>
          <w:b/>
          <w:bCs/>
          <w:color w:val="212529"/>
          <w:spacing w:val="2"/>
          <w:sz w:val="20"/>
          <w:szCs w:val="20"/>
          <w:lang w:val="az-Latn-AZ"/>
        </w:rPr>
        <w:t>ləğv edilməsi</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 habelə məhkumun yaşayış yerini dəyişdirməsinə icazə verilməsi</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07" w:name="_edn727"/>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"_ednref727"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[722]</w:t>
      </w:r>
      <w:r w:rsidRPr="004A24D3">
        <w:rPr>
          <w:rFonts w:ascii="Times New Roman" w:eastAsia="Times New Roman" w:hAnsi="Times New Roman" w:cs="Times New Roman"/>
          <w:color w:val="212529"/>
          <w:spacing w:val="2"/>
          <w:sz w:val="20"/>
          <w:szCs w:val="20"/>
        </w:rPr>
        <w:fldChar w:fldCharType="end"/>
      </w:r>
      <w:bookmarkEnd w:id="1507"/>
      <w:r w:rsidRPr="004A24D3">
        <w:rPr>
          <w:rFonts w:ascii="Palatino Linotype" w:eastAsia="Times New Roman" w:hAnsi="Palatino Linotype" w:cs="Times New Roman"/>
          <w:color w:val="212529"/>
          <w:spacing w:val="2"/>
          <w:sz w:val="20"/>
          <w:szCs w:val="20"/>
          <w:lang w:val="az-Latn-AZ"/>
        </w:rPr>
        <w:t> </w:t>
      </w:r>
      <w:hyperlink r:id="rId710" w:tgtFrame="_blank" w:tooltip="Azərbaycan Respublikasının 6 oktyabr 2015-ci il tarixli 1363-IVQD nömrəli Qanunu" w:history="1">
        <w:r w:rsidRPr="004A24D3">
          <w:rPr>
            <w:rFonts w:ascii="Palatino Linotype" w:eastAsia="Times New Roman" w:hAnsi="Palatino Linotype" w:cs="Times New Roman"/>
            <w:color w:val="0000FF"/>
            <w:spacing w:val="2"/>
            <w:sz w:val="20"/>
            <w:szCs w:val="20"/>
            <w:u w:val="single"/>
            <w:lang w:val="az-Latn-AZ"/>
          </w:rPr>
          <w:t>6 oktyabr 2015-ci il tarixli </w:t>
        </w:r>
        <w:r w:rsidRPr="004A24D3">
          <w:rPr>
            <w:rFonts w:ascii="Palatino Linotype" w:eastAsia="Times New Roman" w:hAnsi="Palatino Linotype" w:cs="Times New Roman"/>
            <w:b/>
            <w:bCs/>
            <w:color w:val="0000FF"/>
            <w:spacing w:val="2"/>
            <w:sz w:val="20"/>
            <w:szCs w:val="20"/>
            <w:u w:val="single"/>
            <w:lang w:val="az-Latn-AZ"/>
          </w:rPr>
          <w:t>1363-IVQD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14 noyabr 2015-ci il, № 250, Azərbaycan Respublikasının Qanunvericilik Toplusu, 2015-ci il, № 11, maddə 1270) </w:t>
      </w:r>
      <w:r w:rsidRPr="004A24D3">
        <w:rPr>
          <w:rFonts w:ascii="Palatino Linotype" w:eastAsia="Times New Roman" w:hAnsi="Palatino Linotype" w:cs="Times New Roman"/>
          <w:color w:val="212529"/>
          <w:spacing w:val="2"/>
          <w:sz w:val="20"/>
          <w:szCs w:val="20"/>
          <w:lang w:val="az-Latn-AZ"/>
        </w:rPr>
        <w:t>ilə 519.1.4-cü maddənin sonunda nöqtəli vergül işarəsi nöqtə işarəsi ilə əvəz edilmişdir və 519.1.5-ci maddə ləğv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08" w:name="_edn72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"_ednref728"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[723]</w:t>
      </w:r>
      <w:r w:rsidRPr="004A24D3">
        <w:rPr>
          <w:rFonts w:ascii="Times New Roman" w:eastAsia="Times New Roman" w:hAnsi="Times New Roman" w:cs="Times New Roman"/>
          <w:color w:val="212529"/>
          <w:spacing w:val="2"/>
          <w:sz w:val="20"/>
          <w:szCs w:val="20"/>
        </w:rPr>
        <w:fldChar w:fldCharType="end"/>
      </w:r>
      <w:bookmarkEnd w:id="1508"/>
      <w:r w:rsidRPr="004A24D3">
        <w:rPr>
          <w:rFonts w:ascii="Palatino Linotype" w:eastAsia="Times New Roman" w:hAnsi="Palatino Linotype" w:cs="Times New Roman"/>
          <w:b/>
          <w:bCs/>
          <w:color w:val="0000FF"/>
          <w:spacing w:val="2"/>
          <w:sz w:val="20"/>
          <w:szCs w:val="20"/>
          <w:lang w:val="az-Latn-AZ"/>
        </w:rPr>
        <w:t> </w:t>
      </w:r>
      <w:hyperlink r:id="rId711"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519.2-ci maddədə “</w:t>
      </w:r>
      <w:r w:rsidRPr="004A24D3">
        <w:rPr>
          <w:rFonts w:ascii="Palatino Linotype" w:eastAsia="Times New Roman" w:hAnsi="Palatino Linotype" w:cs="Times New Roman"/>
          <w:b/>
          <w:bCs/>
          <w:color w:val="212529"/>
          <w:spacing w:val="2"/>
          <w:sz w:val="20"/>
          <w:szCs w:val="20"/>
          <w:lang w:val="az-Latn-AZ"/>
        </w:rPr>
        <w:t>vəsatəti və</w:t>
      </w:r>
      <w:r w:rsidRPr="004A24D3">
        <w:rPr>
          <w:rFonts w:ascii="Palatino Linotype" w:eastAsia="Times New Roman" w:hAnsi="Palatino Linotype" w:cs="Times New Roman"/>
          <w:color w:val="212529"/>
          <w:spacing w:val="2"/>
          <w:sz w:val="20"/>
          <w:szCs w:val="20"/>
          <w:lang w:val="az-Latn-AZ"/>
        </w:rPr>
        <w:t>” sözlərindən sonra “</w:t>
      </w:r>
      <w:r w:rsidRPr="004A24D3">
        <w:rPr>
          <w:rFonts w:ascii="Palatino Linotype" w:eastAsia="Times New Roman" w:hAnsi="Palatino Linotype" w:cs="Times New Roman"/>
          <w:b/>
          <w:bCs/>
          <w:color w:val="212529"/>
          <w:spacing w:val="2"/>
          <w:sz w:val="20"/>
          <w:szCs w:val="20"/>
          <w:lang w:val="az-Latn-AZ"/>
        </w:rPr>
        <w:t>müvafiq ərazi üzrə ibtidai araşdırmaya prosessual rəhbərliyi həyata keçirən</w:t>
      </w:r>
      <w:r w:rsidRPr="004A24D3">
        <w:rPr>
          <w:rFonts w:ascii="Palatino Linotype" w:eastAsia="Times New Roman" w:hAnsi="Palatino Linotype" w:cs="Times New Roman"/>
          <w:color w:val="212529"/>
          <w:spacing w:val="2"/>
          <w:sz w:val="20"/>
          <w:szCs w:val="20"/>
          <w:lang w:val="az-Latn-AZ"/>
        </w:rPr>
        <w:t>” sözləri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09" w:name="_edn72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"_ednref729"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[724]</w:t>
      </w:r>
      <w:r w:rsidRPr="004A24D3">
        <w:rPr>
          <w:rFonts w:ascii="Times New Roman" w:eastAsia="Times New Roman" w:hAnsi="Times New Roman" w:cs="Times New Roman"/>
          <w:color w:val="212529"/>
          <w:spacing w:val="2"/>
          <w:sz w:val="20"/>
          <w:szCs w:val="20"/>
        </w:rPr>
        <w:fldChar w:fldCharType="end"/>
      </w:r>
      <w:bookmarkEnd w:id="1509"/>
      <w:r w:rsidRPr="004A24D3">
        <w:rPr>
          <w:rFonts w:ascii="Palatino Linotype" w:eastAsia="Times New Roman" w:hAnsi="Palatino Linotype" w:cs="Times New Roman"/>
          <w:b/>
          <w:bCs/>
          <w:color w:val="0000FF"/>
          <w:spacing w:val="2"/>
          <w:sz w:val="20"/>
          <w:szCs w:val="20"/>
          <w:lang w:val="az-Latn-AZ"/>
        </w:rPr>
        <w:t> </w:t>
      </w:r>
      <w:hyperlink r:id="rId712" w:tgtFrame="_blank" w:tooltip="Azərbaycan Respublikasının 1 dekabr 2017-ci il tarixli 914-VQD nömrəli Qanunu " w:history="1">
        <w:r w:rsidRPr="004A24D3">
          <w:rPr>
            <w:rFonts w:ascii="Palatino Linotype" w:eastAsia="Times New Roman" w:hAnsi="Palatino Linotype" w:cs="Times New Roman"/>
            <w:color w:val="0000FF"/>
            <w:spacing w:val="2"/>
            <w:sz w:val="20"/>
            <w:szCs w:val="20"/>
            <w:u w:val="single"/>
            <w:lang w:val="az-Latn-AZ"/>
          </w:rPr>
          <w:t>1 dekabr 2017-ci il tarixli </w:t>
        </w:r>
        <w:r w:rsidRPr="004A24D3">
          <w:rPr>
            <w:rFonts w:ascii="Palatino Linotype" w:eastAsia="Times New Roman" w:hAnsi="Palatino Linotype" w:cs="Times New Roman"/>
            <w:b/>
            <w:bCs/>
            <w:color w:val="0000FF"/>
            <w:spacing w:val="2"/>
            <w:sz w:val="20"/>
            <w:szCs w:val="20"/>
            <w:u w:val="single"/>
            <w:lang w:val="az-Latn-AZ"/>
          </w:rPr>
          <w:t>914-VQD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20 dekabr 2017-ci il, № 281, Azərbaycan Respublikasının Qanunvericilik Toplusu, 2017-ci il, № 12, I kitab, maddə 2267) </w:t>
      </w:r>
      <w:r w:rsidRPr="004A24D3">
        <w:rPr>
          <w:rFonts w:ascii="Palatino Linotype" w:eastAsia="Times New Roman" w:hAnsi="Palatino Linotype" w:cs="Times New Roman"/>
          <w:color w:val="212529"/>
          <w:spacing w:val="2"/>
          <w:sz w:val="20"/>
          <w:szCs w:val="20"/>
          <w:lang w:val="az-Latn-AZ"/>
        </w:rPr>
        <w:t>ilə 519.2.1-ci və 519.2.2-ci maddələrində “</w:t>
      </w:r>
      <w:r w:rsidRPr="004A24D3">
        <w:rPr>
          <w:rFonts w:ascii="Palatino Linotype" w:eastAsia="Times New Roman" w:hAnsi="Palatino Linotype" w:cs="Times New Roman"/>
          <w:b/>
          <w:bCs/>
          <w:color w:val="212529"/>
          <w:spacing w:val="2"/>
          <w:sz w:val="20"/>
          <w:szCs w:val="20"/>
          <w:lang w:val="az-Latn-AZ"/>
        </w:rPr>
        <w:t>və bununla bağlı məsələlərin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məsələlərinin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10" w:name="_edn730"/>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"_ednref730"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[725]</w:t>
      </w:r>
      <w:r w:rsidRPr="004A24D3">
        <w:rPr>
          <w:rFonts w:ascii="Times New Roman" w:eastAsia="Times New Roman" w:hAnsi="Times New Roman" w:cs="Times New Roman"/>
          <w:color w:val="212529"/>
          <w:spacing w:val="2"/>
          <w:sz w:val="20"/>
          <w:szCs w:val="20"/>
        </w:rPr>
        <w:fldChar w:fldCharType="end"/>
      </w:r>
      <w:bookmarkEnd w:id="1510"/>
      <w:r w:rsidRPr="004A24D3">
        <w:rPr>
          <w:rFonts w:ascii="Palatino Linotype" w:eastAsia="Times New Roman" w:hAnsi="Palatino Linotype" w:cs="Times New Roman"/>
          <w:color w:val="212529"/>
          <w:spacing w:val="2"/>
          <w:sz w:val="20"/>
          <w:szCs w:val="20"/>
          <w:lang w:val="az-Latn-AZ"/>
        </w:rPr>
        <w:t> </w:t>
      </w:r>
      <w:hyperlink r:id="rId713" w:tgtFrame="_blank" w:tooltip="29 iyun 2018-ci il tarixli 12050-V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29 iyun 2018-ci il tarixli </w:t>
        </w:r>
        <w:r w:rsidRPr="004A24D3">
          <w:rPr>
            <w:rFonts w:ascii="Palatino Linotype" w:eastAsia="Times New Roman" w:hAnsi="Palatino Linotype" w:cs="Times New Roman"/>
            <w:b/>
            <w:bCs/>
            <w:color w:val="0000FF"/>
            <w:spacing w:val="2"/>
            <w:sz w:val="20"/>
            <w:szCs w:val="20"/>
            <w:u w:val="single"/>
            <w:lang w:val="az-Latn-AZ"/>
          </w:rPr>
          <w:t>1205-VQD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15 iyul 2018-ci il, № 155, Azərbaycan Respublikasının Qanunvericilik Toplusu, 2018-ci il, № 7, I kitab, maddə 1421)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519.2.2-ci maddədə “</w:t>
      </w:r>
      <w:r w:rsidRPr="004A24D3">
        <w:rPr>
          <w:rFonts w:ascii="Palatino Linotype" w:eastAsia="Times New Roman" w:hAnsi="Palatino Linotype" w:cs="Times New Roman"/>
          <w:b/>
          <w:bCs/>
          <w:color w:val="212529"/>
          <w:spacing w:val="2"/>
          <w:sz w:val="20"/>
          <w:szCs w:val="20"/>
          <w:lang w:val="az-Latn-AZ"/>
        </w:rPr>
        <w:t>və ya şərti olaraq vaxtından əvvəl azad etmənin</w:t>
      </w:r>
      <w:r w:rsidRPr="004A24D3">
        <w:rPr>
          <w:rFonts w:ascii="Palatino Linotype" w:eastAsia="Times New Roman" w:hAnsi="Palatino Linotype" w:cs="Times New Roman"/>
          <w:color w:val="212529"/>
          <w:spacing w:val="2"/>
          <w:sz w:val="20"/>
          <w:szCs w:val="20"/>
          <w:lang w:val="az-Latn-AZ"/>
        </w:rPr>
        <w:t>” sözləri “</w:t>
      </w:r>
      <w:r w:rsidRPr="004A24D3">
        <w:rPr>
          <w:rFonts w:ascii="Palatino Linotype" w:eastAsia="Times New Roman" w:hAnsi="Palatino Linotype" w:cs="Times New Roman"/>
          <w:b/>
          <w:bCs/>
          <w:color w:val="212529"/>
          <w:spacing w:val="2"/>
          <w:sz w:val="20"/>
          <w:szCs w:val="20"/>
          <w:lang w:val="az-Latn-AZ"/>
        </w:rPr>
        <w:t>, cəzadan şərti olaraq vaxtından əvvəl azad etmənin və ya cəzanın çəkilməsinin təxirə salınmasının</w:t>
      </w:r>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11" w:name="_edn731"/>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"_ednref731"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[726]</w:t>
      </w:r>
      <w:r w:rsidRPr="004A24D3">
        <w:rPr>
          <w:rFonts w:ascii="Times New Roman" w:eastAsia="Times New Roman" w:hAnsi="Times New Roman" w:cs="Times New Roman"/>
          <w:color w:val="212529"/>
          <w:spacing w:val="2"/>
          <w:sz w:val="20"/>
          <w:szCs w:val="20"/>
        </w:rPr>
        <w:fldChar w:fldCharType="end"/>
      </w:r>
      <w:bookmarkEnd w:id="1511"/>
      <w:r w:rsidRPr="004A24D3">
        <w:rPr>
          <w:rFonts w:ascii="Palatino Linotype" w:eastAsia="Times New Roman" w:hAnsi="Palatino Linotype" w:cs="Times New Roman"/>
          <w:color w:val="212529"/>
          <w:spacing w:val="2"/>
          <w:sz w:val="20"/>
          <w:szCs w:val="20"/>
          <w:lang w:val="az-Latn-AZ"/>
        </w:rPr>
        <w:t> </w:t>
      </w:r>
      <w:hyperlink r:id="rId714" w:tgtFrame="_blank" w:tooltip="Azərbaycan Respublikasının 6 oktyabr 2015-ci il tarixli 1363-IVQD nömrəli Qanunu" w:history="1">
        <w:r w:rsidRPr="004A24D3">
          <w:rPr>
            <w:rFonts w:ascii="Palatino Linotype" w:eastAsia="Times New Roman" w:hAnsi="Palatino Linotype" w:cs="Times New Roman"/>
            <w:color w:val="0000FF"/>
            <w:spacing w:val="2"/>
            <w:sz w:val="20"/>
            <w:szCs w:val="20"/>
            <w:u w:val="single"/>
            <w:lang w:val="az-Latn-AZ"/>
          </w:rPr>
          <w:t>6 oktyabr 2015-ci il tarixli </w:t>
        </w:r>
        <w:r w:rsidRPr="004A24D3">
          <w:rPr>
            <w:rFonts w:ascii="Palatino Linotype" w:eastAsia="Times New Roman" w:hAnsi="Palatino Linotype" w:cs="Times New Roman"/>
            <w:b/>
            <w:bCs/>
            <w:color w:val="0000FF"/>
            <w:spacing w:val="2"/>
            <w:sz w:val="20"/>
            <w:szCs w:val="20"/>
            <w:u w:val="single"/>
            <w:lang w:val="az-Latn-AZ"/>
          </w:rPr>
          <w:t>1363-IVQD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(“Respublika” qəzeti, 14 noyabr 2015-ci il, № 250, Azərbaycan Respublikasının Qanunvericilik Toplusu, 2015-ci il, № 11, maddə 1270) </w:t>
      </w:r>
      <w:r w:rsidRPr="004A24D3">
        <w:rPr>
          <w:rFonts w:ascii="Palatino Linotype" w:eastAsia="Times New Roman" w:hAnsi="Palatino Linotype" w:cs="Times New Roman"/>
          <w:color w:val="212529"/>
          <w:spacing w:val="2"/>
          <w:sz w:val="20"/>
          <w:szCs w:val="20"/>
          <w:lang w:val="az-Latn-AZ"/>
        </w:rPr>
        <w:t>ilə yeni məzmunda 519.2-1-ci maddə əlavə edilmişdir.</w:t>
      </w:r>
    </w:p>
    <w:p w:rsidR="004A24D3" w:rsidRPr="004A24D3" w:rsidRDefault="004A24D3" w:rsidP="004A24D3">
      <w:pPr>
        <w:spacing w:after="0" w:line="240" w:lineRule="auto"/>
        <w:ind w:firstLine="540"/>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12" w:name="_edn73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"_ednref732"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[727]</w:t>
      </w:r>
      <w:r w:rsidRPr="004A24D3">
        <w:rPr>
          <w:rFonts w:ascii="Times New Roman" w:eastAsia="Times New Roman" w:hAnsi="Times New Roman" w:cs="Times New Roman"/>
          <w:color w:val="212529"/>
          <w:spacing w:val="2"/>
          <w:sz w:val="20"/>
          <w:szCs w:val="20"/>
        </w:rPr>
        <w:fldChar w:fldCharType="end"/>
      </w:r>
      <w:bookmarkEnd w:id="1512"/>
      <w:r w:rsidRPr="004A24D3">
        <w:rPr>
          <w:rFonts w:ascii="Times New Roman" w:eastAsia="Times New Roman" w:hAnsi="Times New Roman" w:cs="Times New Roman"/>
          <w:color w:val="212529"/>
          <w:spacing w:val="2"/>
          <w:sz w:val="20"/>
          <w:szCs w:val="20"/>
          <w:lang w:val="az-Latn-AZ"/>
        </w:rPr>
        <w:t> </w:t>
      </w:r>
      <w:hyperlink r:id="rId715" w:tgtFrame="_blank" w:tooltip="22 dekabr 2023-cü il tarixli 1061-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22 dekabr 2023-cü il tarixli </w:t>
        </w:r>
        <w:r w:rsidRPr="004A24D3">
          <w:rPr>
            <w:rFonts w:ascii="Palatino Linotype" w:eastAsia="Times New Roman" w:hAnsi="Palatino Linotype" w:cs="Times New Roman"/>
            <w:b/>
            <w:bCs/>
            <w:color w:val="0000FF"/>
            <w:spacing w:val="2"/>
            <w:sz w:val="20"/>
            <w:szCs w:val="20"/>
            <w:u w:val="single"/>
            <w:lang w:val="az-Latn-AZ"/>
          </w:rPr>
          <w:t>1061-VIQD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w:t>
      </w:r>
      <w:r w:rsidRPr="004A24D3">
        <w:rPr>
          <w:rFonts w:ascii="Palatino Linotype" w:eastAsia="Times New Roman" w:hAnsi="Palatino Linotype" w:cs="Times New Roman"/>
          <w:color w:val="000000"/>
          <w:spacing w:val="2"/>
          <w:sz w:val="20"/>
          <w:szCs w:val="20"/>
          <w:lang w:val="az-Latn-AZ"/>
        </w:rPr>
        <w:t>Azərbaycan Respublikasının Qanunu </w:t>
      </w:r>
      <w:r w:rsidRPr="004A24D3">
        <w:rPr>
          <w:rFonts w:ascii="Palatino Linotype" w:eastAsia="Times New Roman" w:hAnsi="Palatino Linotype" w:cs="Times New Roman"/>
          <w:b/>
          <w:bCs/>
          <w:color w:val="000000"/>
          <w:spacing w:val="2"/>
          <w:sz w:val="20"/>
          <w:szCs w:val="20"/>
          <w:lang w:val="az-Latn-AZ"/>
        </w:rPr>
        <w:t>(</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26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“Azərbaycan” qəzeti, 27 yanvar</w:t>
      </w:r>
      <w:r w:rsidRPr="004A24D3">
        <w:rPr>
          <w:rFonts w:ascii="Palatino Linotype" w:eastAsia="Times New Roman" w:hAnsi="Palatino Linotype" w:cs="Times New Roman"/>
          <w:b/>
          <w:bCs/>
          <w:color w:val="212529"/>
          <w:spacing w:val="2"/>
          <w:sz w:val="20"/>
          <w:szCs w:val="20"/>
          <w:lang w:val="az-Latn-AZ"/>
        </w:rPr>
        <w:t> 2024-cü</w:t>
      </w:r>
      <w:r w:rsidRPr="004A24D3">
        <w:rPr>
          <w:rFonts w:ascii="Palatino Linotype" w:eastAsia="Times New Roman" w:hAnsi="Palatino Linotype" w:cs="Times New Roman"/>
          <w:b/>
          <w:bCs/>
          <w:color w:val="000000"/>
          <w:spacing w:val="2"/>
          <w:sz w:val="20"/>
          <w:szCs w:val="20"/>
          <w:lang w:val="az-Latn-AZ"/>
        </w:rPr>
        <w:t> il, № 14) </w:t>
      </w:r>
      <w:r w:rsidRPr="004A24D3">
        <w:rPr>
          <w:rFonts w:ascii="Palatino Linotype" w:eastAsia="Times New Roman" w:hAnsi="Palatino Linotype" w:cs="Times New Roman"/>
          <w:color w:val="000000"/>
          <w:spacing w:val="2"/>
          <w:sz w:val="20"/>
          <w:szCs w:val="20"/>
          <w:lang w:val="az-Latn-AZ"/>
        </w:rPr>
        <w:t>ilə </w:t>
      </w:r>
      <w:r w:rsidRPr="004A24D3">
        <w:rPr>
          <w:rFonts w:ascii="Palatino Linotype" w:eastAsia="Times New Roman" w:hAnsi="Palatino Linotype" w:cs="Times New Roman"/>
          <w:color w:val="212529"/>
          <w:spacing w:val="2"/>
          <w:sz w:val="20"/>
          <w:szCs w:val="20"/>
          <w:lang w:val="az-Latn-AZ"/>
        </w:rPr>
        <w:t>yeni məzmunda 519.4-cü maddə əlavə edilmişdir.</w:t>
      </w:r>
    </w:p>
    <w:p w:rsidR="004A24D3" w:rsidRPr="004A24D3" w:rsidRDefault="004A24D3" w:rsidP="004A24D3">
      <w:pPr>
        <w:spacing w:after="0" w:line="240" w:lineRule="auto"/>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lang w:val="az-Latn-AZ"/>
        </w:rPr>
        <w:t> </w:t>
      </w:r>
    </w:p>
    <w:bookmarkStart w:id="1513" w:name="_edn73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"_ednref733"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[728]</w:t>
      </w:r>
      <w:r w:rsidRPr="004A24D3">
        <w:rPr>
          <w:rFonts w:ascii="Times New Roman" w:eastAsia="Times New Roman" w:hAnsi="Times New Roman" w:cs="Times New Roman"/>
          <w:color w:val="212529"/>
          <w:spacing w:val="2"/>
          <w:sz w:val="20"/>
          <w:szCs w:val="20"/>
        </w:rPr>
        <w:fldChar w:fldCharType="end"/>
      </w:r>
      <w:bookmarkEnd w:id="1513"/>
      <w:r w:rsidRPr="004A24D3">
        <w:rPr>
          <w:rFonts w:ascii="Palatino Linotype" w:eastAsia="Times New Roman" w:hAnsi="Palatino Linotype" w:cs="Times New Roman"/>
          <w:b/>
          <w:bCs/>
          <w:color w:val="0000FF"/>
          <w:spacing w:val="2"/>
          <w:sz w:val="20"/>
          <w:szCs w:val="20"/>
          <w:lang w:val="az-Latn-AZ"/>
        </w:rPr>
        <w:t> </w:t>
      </w:r>
      <w:hyperlink r:id="rId716"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520.1-ci maddədən </w:t>
      </w:r>
      <w:r w:rsidRPr="004A24D3">
        <w:rPr>
          <w:rFonts w:ascii="Palatino Linotype" w:eastAsia="Times New Roman" w:hAnsi="Palatino Linotype" w:cs="Times New Roman"/>
          <w:b/>
          <w:bCs/>
          <w:color w:val="212529"/>
          <w:spacing w:val="2"/>
          <w:sz w:val="20"/>
          <w:szCs w:val="20"/>
          <w:lang w:val="az-Latn-AZ"/>
        </w:rPr>
        <w:t>"hakim tərəfindən təkbaşına"</w:t>
      </w:r>
      <w:r w:rsidRPr="004A24D3">
        <w:rPr>
          <w:rFonts w:ascii="Palatino Linotype" w:eastAsia="Times New Roman" w:hAnsi="Palatino Linotype" w:cs="Times New Roman"/>
          <w:color w:val="212529"/>
          <w:spacing w:val="2"/>
          <w:sz w:val="20"/>
          <w:szCs w:val="20"/>
          <w:lang w:val="az-Latn-AZ"/>
        </w:rPr>
        <w:t> sözləri çıxarılmışdır.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lastRenderedPageBreak/>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520.1. Hökmün və ya məhkəmənin digər yekun qərarının icrası qaydasında məsələlərə dair müraciətlərə onlar məhkəməyə daxil olduqdan sonra 10 (on) gündən gec olmayaraq hakim tərəfindən təkbaşına məhkəmə iclasında baxılır.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14" w:name="_edn73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"_ednref734"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[729]</w:t>
      </w:r>
      <w:r w:rsidRPr="004A24D3">
        <w:rPr>
          <w:rFonts w:ascii="Times New Roman" w:eastAsia="Times New Roman" w:hAnsi="Times New Roman" w:cs="Times New Roman"/>
          <w:color w:val="212529"/>
          <w:spacing w:val="2"/>
          <w:sz w:val="20"/>
          <w:szCs w:val="20"/>
        </w:rPr>
        <w:fldChar w:fldCharType="end"/>
      </w:r>
      <w:bookmarkEnd w:id="1514"/>
      <w:r w:rsidRPr="004A24D3">
        <w:rPr>
          <w:rFonts w:ascii="Palatino Linotype" w:eastAsia="Times New Roman" w:hAnsi="Palatino Linotype" w:cs="Times New Roman"/>
          <w:b/>
          <w:bCs/>
          <w:color w:val="0000FF"/>
          <w:spacing w:val="2"/>
          <w:sz w:val="20"/>
          <w:szCs w:val="20"/>
          <w:lang w:val="az-Latn-AZ"/>
        </w:rPr>
        <w:t> </w:t>
      </w:r>
      <w:hyperlink r:id="rId717"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520.6.6-cı maddədə “</w:t>
      </w:r>
      <w:r w:rsidRPr="004A24D3">
        <w:rPr>
          <w:rFonts w:ascii="Palatino Linotype" w:eastAsia="Times New Roman" w:hAnsi="Palatino Linotype" w:cs="Times New Roman"/>
          <w:b/>
          <w:bCs/>
          <w:color w:val="212529"/>
          <w:spacing w:val="2"/>
          <w:sz w:val="20"/>
          <w:szCs w:val="20"/>
          <w:lang w:val="az-Latn-AZ"/>
        </w:rPr>
        <w:t>şəxslərə</w:t>
      </w:r>
      <w:r w:rsidRPr="004A24D3">
        <w:rPr>
          <w:rFonts w:ascii="Palatino Linotype" w:eastAsia="Times New Roman" w:hAnsi="Palatino Linotype" w:cs="Times New Roman"/>
          <w:color w:val="212529"/>
          <w:spacing w:val="2"/>
          <w:sz w:val="20"/>
          <w:szCs w:val="20"/>
          <w:lang w:val="az-Latn-AZ"/>
        </w:rPr>
        <w:t>” sözündən sonra “</w:t>
      </w:r>
      <w:r w:rsidRPr="004A24D3">
        <w:rPr>
          <w:rFonts w:ascii="Palatino Linotype" w:eastAsia="Times New Roman" w:hAnsi="Palatino Linotype" w:cs="Times New Roman"/>
          <w:b/>
          <w:bCs/>
          <w:color w:val="212529"/>
          <w:spacing w:val="2"/>
          <w:sz w:val="20"/>
          <w:szCs w:val="20"/>
          <w:lang w:val="az-Latn-AZ"/>
        </w:rPr>
        <w:t>dərhal</w:t>
      </w:r>
      <w:r w:rsidRPr="004A24D3">
        <w:rPr>
          <w:rFonts w:ascii="Palatino Linotype" w:eastAsia="Times New Roman" w:hAnsi="Palatino Linotype" w:cs="Times New Roman"/>
          <w:color w:val="212529"/>
          <w:spacing w:val="2"/>
          <w:sz w:val="20"/>
          <w:szCs w:val="20"/>
          <w:lang w:val="az-Latn-AZ"/>
        </w:rPr>
        <w:t>” sözü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15" w:name="_edn73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"_ednref735"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[730]</w:t>
      </w:r>
      <w:r w:rsidRPr="004A24D3">
        <w:rPr>
          <w:rFonts w:ascii="Times New Roman" w:eastAsia="Times New Roman" w:hAnsi="Times New Roman" w:cs="Times New Roman"/>
          <w:color w:val="212529"/>
          <w:spacing w:val="2"/>
          <w:sz w:val="20"/>
          <w:szCs w:val="20"/>
        </w:rPr>
        <w:fldChar w:fldCharType="end"/>
      </w:r>
      <w:bookmarkEnd w:id="1515"/>
      <w:r w:rsidRPr="004A24D3">
        <w:rPr>
          <w:rFonts w:ascii="Palatino Linotype" w:eastAsia="Times New Roman" w:hAnsi="Palatino Linotype" w:cs="Times New Roman"/>
          <w:b/>
          <w:bCs/>
          <w:color w:val="0000FF"/>
          <w:spacing w:val="2"/>
          <w:sz w:val="20"/>
          <w:szCs w:val="20"/>
          <w:lang w:val="az-Latn-AZ"/>
        </w:rPr>
        <w:t> </w:t>
      </w:r>
      <w:hyperlink r:id="rId718" w:tgtFrame="_blank" w:tooltip="Azərbaycan Respublikasının 29 noyabr 2016-cı il tarixli 439-VQD nömrəli Qanunu " w:history="1">
        <w:r w:rsidRPr="004A24D3">
          <w:rPr>
            <w:rFonts w:ascii="Palatino Linotype" w:eastAsia="Times New Roman" w:hAnsi="Palatino Linotype" w:cs="Times New Roman"/>
            <w:color w:val="0000FF"/>
            <w:spacing w:val="2"/>
            <w:sz w:val="20"/>
            <w:szCs w:val="20"/>
            <w:u w:val="single"/>
            <w:lang w:val="az-Latn-AZ"/>
          </w:rPr>
          <w:t>29 noyabr 2016-cı il tarixli </w:t>
        </w:r>
        <w:r w:rsidRPr="004A24D3">
          <w:rPr>
            <w:rFonts w:ascii="Palatino Linotype" w:eastAsia="Times New Roman" w:hAnsi="Palatino Linotype" w:cs="Times New Roman"/>
            <w:b/>
            <w:bCs/>
            <w:color w:val="0000FF"/>
            <w:spacing w:val="2"/>
            <w:sz w:val="20"/>
            <w:szCs w:val="20"/>
            <w:u w:val="single"/>
            <w:lang w:val="az-Latn-AZ"/>
          </w:rPr>
          <w:t>439-VQD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qəzeti, 14 dekabr 2016-cı il, № 277, Azərbaycan Respublikasının Qanunvericilik Toplusu, 2016-cı il, № 12, maddə 2034) </w:t>
      </w:r>
      <w:r w:rsidRPr="004A24D3">
        <w:rPr>
          <w:rFonts w:ascii="Palatino Linotype" w:eastAsia="Times New Roman" w:hAnsi="Palatino Linotype" w:cs="Times New Roman"/>
          <w:color w:val="212529"/>
          <w:spacing w:val="2"/>
          <w:sz w:val="20"/>
          <w:szCs w:val="20"/>
          <w:lang w:val="az-Latn-AZ"/>
        </w:rPr>
        <w:t>ilə yeni məzmunda 520.6-1-ci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16" w:name="_edn73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"_ednref736"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[731]</w:t>
      </w:r>
      <w:r w:rsidRPr="004A24D3">
        <w:rPr>
          <w:rFonts w:ascii="Times New Roman" w:eastAsia="Times New Roman" w:hAnsi="Times New Roman" w:cs="Times New Roman"/>
          <w:color w:val="212529"/>
          <w:spacing w:val="2"/>
          <w:sz w:val="20"/>
          <w:szCs w:val="20"/>
        </w:rPr>
        <w:fldChar w:fldCharType="end"/>
      </w:r>
      <w:bookmarkEnd w:id="1516"/>
      <w:r w:rsidRPr="004A24D3">
        <w:rPr>
          <w:rFonts w:ascii="Palatino Linotype" w:eastAsia="Times New Roman" w:hAnsi="Palatino Linotype" w:cs="Times New Roman"/>
          <w:b/>
          <w:bCs/>
          <w:color w:val="0000FF"/>
          <w:spacing w:val="2"/>
          <w:sz w:val="20"/>
          <w:szCs w:val="20"/>
          <w:lang w:val="az-Latn-AZ"/>
        </w:rPr>
        <w:t> </w:t>
      </w:r>
      <w:hyperlink r:id="rId719" w:tgtFrame="_blank" w:tooltip="Azərbaycan Respublikasının 2 iyul 2001-ci il tarixli 172-IIQD nömrəli Qanunu" w:history="1">
        <w:r w:rsidRPr="004A24D3">
          <w:rPr>
            <w:rFonts w:ascii="Palatino Linotype" w:eastAsia="Times New Roman" w:hAnsi="Palatino Linotype" w:cs="Times New Roman"/>
            <w:color w:val="0000FF"/>
            <w:spacing w:val="2"/>
            <w:sz w:val="20"/>
            <w:szCs w:val="20"/>
            <w:u w:val="single"/>
            <w:shd w:val="clear" w:color="auto" w:fill="FFFFFF"/>
            <w:lang w:val="az-Latn-AZ"/>
          </w:rPr>
          <w:t>2 iyul 2001-ci il tarixli 172-IIQD nömrəli</w:t>
        </w:r>
      </w:hyperlink>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color w:val="000000"/>
          <w:spacing w:val="2"/>
          <w:sz w:val="20"/>
          <w:szCs w:val="20"/>
          <w:lang w:val="az-Latn-AZ"/>
        </w:rPr>
        <w:t>Azərbaycan Respublikasının Qanunu</w:t>
      </w:r>
      <w:r w:rsidRPr="004A24D3">
        <w:rPr>
          <w:rFonts w:ascii="Palatino Linotype" w:eastAsia="Times New Roman" w:hAnsi="Palatino Linotype" w:cs="Times New Roman"/>
          <w:color w:val="212529"/>
          <w:spacing w:val="2"/>
          <w:sz w:val="20"/>
          <w:szCs w:val="20"/>
          <w:shd w:val="clear" w:color="auto" w:fill="FFFFFF"/>
          <w:lang w:val="az-Latn-AZ"/>
        </w:rPr>
        <w:t> </w:t>
      </w:r>
      <w:r w:rsidRPr="004A24D3">
        <w:rPr>
          <w:rFonts w:ascii="Palatino Linotype" w:eastAsia="Times New Roman" w:hAnsi="Palatino Linotype" w:cs="Times New Roman"/>
          <w:b/>
          <w:bCs/>
          <w:color w:val="000000"/>
          <w:spacing w:val="2"/>
          <w:sz w:val="20"/>
          <w:szCs w:val="20"/>
          <w:shd w:val="clear" w:color="auto" w:fill="FFFFFF"/>
          <w:lang w:val="az-Latn-AZ"/>
        </w:rPr>
        <w:t>(Azərbaycan Respublikasının qanunvericilik toplusu, 2001-ci il, № 7, maddə 455)</w:t>
      </w:r>
      <w:r w:rsidRPr="004A24D3">
        <w:rPr>
          <w:rFonts w:ascii="Palatino Linotype" w:eastAsia="Times New Roman" w:hAnsi="Palatino Linotype" w:cs="Times New Roman"/>
          <w:color w:val="212529"/>
          <w:spacing w:val="2"/>
          <w:sz w:val="20"/>
          <w:szCs w:val="20"/>
          <w:lang w:val="az-Latn-AZ"/>
        </w:rPr>
        <w:t> ilə Məcəlləyə 520.7-ci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bookmarkStart w:id="1517" w:name="_İSTİFADƏ_OLUNMUŞ_MƏNBƏ_SƏNƏDLƏRİNİN"/>
      <w:bookmarkEnd w:id="1517"/>
      <w:r w:rsidRPr="004A24D3">
        <w:rPr>
          <w:rFonts w:ascii="Palatino Linotype" w:eastAsia="Times New Roman" w:hAnsi="Palatino Linotype" w:cs="Times New Roman"/>
          <w:color w:val="212529"/>
          <w:spacing w:val="2"/>
          <w:sz w:val="20"/>
          <w:szCs w:val="20"/>
          <w:lang w:val="az-Latn-AZ"/>
        </w:rPr>
        <w:t> </w:t>
      </w:r>
    </w:p>
    <w:bookmarkStart w:id="1518" w:name="_edn737"/>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"_ednref737"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[732]</w:t>
      </w:r>
      <w:r w:rsidRPr="004A24D3">
        <w:rPr>
          <w:rFonts w:ascii="Times New Roman" w:eastAsia="Times New Roman" w:hAnsi="Times New Roman" w:cs="Times New Roman"/>
          <w:color w:val="212529"/>
          <w:spacing w:val="2"/>
          <w:sz w:val="20"/>
          <w:szCs w:val="20"/>
        </w:rPr>
        <w:fldChar w:fldCharType="end"/>
      </w:r>
      <w:bookmarkEnd w:id="1518"/>
      <w:r w:rsidRPr="004A24D3">
        <w:rPr>
          <w:rFonts w:ascii="Palatino Linotype" w:eastAsia="Times New Roman" w:hAnsi="Palatino Linotype" w:cs="Times New Roman"/>
          <w:b/>
          <w:bCs/>
          <w:color w:val="0000FF"/>
          <w:spacing w:val="2"/>
          <w:sz w:val="20"/>
          <w:szCs w:val="20"/>
          <w:lang w:val="az-Latn-AZ"/>
        </w:rPr>
        <w:t> </w:t>
      </w:r>
      <w:hyperlink r:id="rId720"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521-ci maddə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Palatino Linotype" w:eastAsia="Times New Roman" w:hAnsi="Palatino Linotype" w:cs="Times New Roman"/>
          <w:b/>
          <w:bCs/>
          <w:strike/>
          <w:color w:val="212529"/>
          <w:spacing w:val="2"/>
          <w:sz w:val="20"/>
          <w:szCs w:val="20"/>
          <w:lang w:val="az-Latn-AZ"/>
        </w:rPr>
        <w:t>Maddə 521. Xarici dövlətlərin məhkəmələrinin hökmlərinin və ya digər yekun qərarlarının icrası qaydası</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strike/>
          <w:color w:val="212529"/>
          <w:spacing w:val="2"/>
          <w:sz w:val="20"/>
          <w:szCs w:val="20"/>
          <w:lang w:val="az-Latn-AZ"/>
        </w:rPr>
        <w:t>Azərbaycan Respublikasının məhkəmələri xarici dövlətlərin məhkəmələrinin hökmlərinin və ya digər yekun qərarlarının icrası məsələlərinə bu Məcəllənin, Azərbaycan Respublikasının cinayət və digər qanunlarının, habelə Azərbaycan Respublikasının tərəfdar çıxdığı beynəlxalq müqavilələrin müddəalarına müvafiq olaraq baxırlar.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19" w:name="_edn738"/>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"_ednref738"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[733]</w:t>
      </w:r>
      <w:r w:rsidRPr="004A24D3">
        <w:rPr>
          <w:rFonts w:ascii="Times New Roman" w:eastAsia="Times New Roman" w:hAnsi="Times New Roman" w:cs="Times New Roman"/>
          <w:color w:val="212529"/>
          <w:spacing w:val="2"/>
          <w:sz w:val="20"/>
          <w:szCs w:val="20"/>
        </w:rPr>
        <w:fldChar w:fldCharType="end"/>
      </w:r>
      <w:bookmarkEnd w:id="1519"/>
      <w:r w:rsidRPr="004A24D3">
        <w:rPr>
          <w:rFonts w:ascii="Palatino Linotype" w:eastAsia="Times New Roman" w:hAnsi="Palatino Linotype" w:cs="Times New Roman"/>
          <w:b/>
          <w:bCs/>
          <w:color w:val="0000FF"/>
          <w:spacing w:val="2"/>
          <w:sz w:val="20"/>
          <w:szCs w:val="20"/>
          <w:lang w:val="az-Latn-AZ"/>
        </w:rPr>
        <w:t> </w:t>
      </w:r>
      <w:hyperlink r:id="rId721" w:tgtFrame="_blank" w:tooltip="25 iyun 2020-ci il tarixli 140-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25 iyun 2020-ci il tarixli </w:t>
        </w:r>
        <w:r w:rsidRPr="004A24D3">
          <w:rPr>
            <w:rFonts w:ascii="Palatino Linotype" w:eastAsia="Times New Roman" w:hAnsi="Palatino Linotype" w:cs="Times New Roman"/>
            <w:b/>
            <w:bCs/>
            <w:color w:val="0000FF"/>
            <w:spacing w:val="2"/>
            <w:sz w:val="20"/>
            <w:szCs w:val="20"/>
            <w:u w:val="single"/>
            <w:lang w:val="az-Latn-AZ"/>
          </w:rPr>
          <w:t>140-VIQD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000000"/>
          <w:spacing w:val="2"/>
          <w:sz w:val="20"/>
          <w:szCs w:val="20"/>
          <w:lang w:val="az-Latn-AZ"/>
        </w:rPr>
        <w:t> Azərbaycan Respublikasının Qanunu </w:t>
      </w:r>
      <w:r w:rsidRPr="004A24D3">
        <w:rPr>
          <w:rFonts w:ascii="Palatino Linotype" w:eastAsia="Times New Roman" w:hAnsi="Palatino Linotype" w:cs="Times New Roman"/>
          <w:b/>
          <w:bCs/>
          <w:color w:val="000000"/>
          <w:spacing w:val="2"/>
          <w:sz w:val="20"/>
          <w:szCs w:val="20"/>
          <w:lang w:val="az-Latn-AZ"/>
        </w:rPr>
        <w:t>(“Azərbaycan” qəzeti, 12 iyun 2020-ci il, № 134</w:t>
      </w:r>
      <w:r w:rsidRPr="004A24D3">
        <w:rPr>
          <w:rFonts w:ascii="Palatino Linotype" w:eastAsia="Times New Roman" w:hAnsi="Palatino Linotype" w:cs="Times New Roman"/>
          <w:b/>
          <w:bCs/>
          <w:color w:val="212529"/>
          <w:spacing w:val="2"/>
          <w:sz w:val="20"/>
          <w:szCs w:val="20"/>
          <w:lang w:val="az-Latn-AZ"/>
        </w:rPr>
        <w:t>, Azərbaycan Respublikasının Qanunvericilik Toplusu, 2020-ci il, № 7, maddə 852)</w:t>
      </w:r>
      <w:r w:rsidRPr="004A24D3">
        <w:rPr>
          <w:rFonts w:ascii="Palatino Linotype" w:eastAsia="Times New Roman" w:hAnsi="Palatino Linotype" w:cs="Times New Roman"/>
          <w:color w:val="212529"/>
          <w:spacing w:val="2"/>
          <w:sz w:val="20"/>
          <w:szCs w:val="20"/>
          <w:lang w:val="az-Latn-AZ"/>
        </w:rPr>
        <w:t> ilə yeni məzmunda LIX fəsil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20" w:name="_edn739"/>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"_ednref739"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[734]</w:t>
      </w:r>
      <w:r w:rsidRPr="004A24D3">
        <w:rPr>
          <w:rFonts w:ascii="Times New Roman" w:eastAsia="Times New Roman" w:hAnsi="Times New Roman" w:cs="Times New Roman"/>
          <w:color w:val="212529"/>
          <w:spacing w:val="2"/>
          <w:sz w:val="20"/>
          <w:szCs w:val="20"/>
        </w:rPr>
        <w:fldChar w:fldCharType="end"/>
      </w:r>
      <w:bookmarkEnd w:id="1520"/>
      <w:r w:rsidRPr="004A24D3">
        <w:rPr>
          <w:rFonts w:ascii="Palatino Linotype" w:eastAsia="Times New Roman" w:hAnsi="Palatino Linotype" w:cs="Times New Roman"/>
          <w:color w:val="212529"/>
          <w:spacing w:val="2"/>
          <w:sz w:val="20"/>
          <w:szCs w:val="20"/>
          <w:lang w:val="az-Latn-AZ"/>
        </w:rPr>
        <w:t> </w:t>
      </w:r>
      <w:hyperlink r:id="rId722" w:tgtFrame="_blank" w:tooltip="29 noyabr 2022-ci il tarixli 642-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29 noyabr 2022-ci il tarixli </w:t>
        </w:r>
        <w:r w:rsidRPr="004A24D3">
          <w:rPr>
            <w:rFonts w:ascii="Palatino Linotype" w:eastAsia="Times New Roman" w:hAnsi="Palatino Linotype" w:cs="Times New Roman"/>
            <w:b/>
            <w:bCs/>
            <w:color w:val="0000FF"/>
            <w:spacing w:val="2"/>
            <w:sz w:val="20"/>
            <w:szCs w:val="20"/>
            <w:u w:val="single"/>
            <w:lang w:val="az-Latn-AZ"/>
          </w:rPr>
          <w:t>642-VIQD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20 dekabr 2022-ci il,</w:t>
      </w:r>
      <w:r w:rsidRPr="004A24D3">
        <w:rPr>
          <w:rFonts w:ascii="Palatino Linotype" w:eastAsia="Times New Roman" w:hAnsi="Palatino Linotype" w:cs="Times New Roman"/>
          <w:b/>
          <w:bCs/>
          <w:color w:val="212529"/>
          <w:spacing w:val="2"/>
          <w:sz w:val="20"/>
          <w:szCs w:val="20"/>
          <w:lang w:val="az-Latn-AZ"/>
        </w:rPr>
        <w:t> “Azərbaycan” qəzeti, 21 dekabr 2022-ci il, № 279, Azərbaycan Respublikasının Qanunvericilik Toplusu, 2022-ci il, № 12, maddə 1374) </w:t>
      </w:r>
      <w:r w:rsidRPr="004A24D3">
        <w:rPr>
          <w:rFonts w:ascii="Palatino Linotype" w:eastAsia="Times New Roman" w:hAnsi="Palatino Linotype" w:cs="Times New Roman"/>
          <w:color w:val="212529"/>
          <w:spacing w:val="2"/>
          <w:sz w:val="20"/>
          <w:szCs w:val="20"/>
          <w:lang w:val="az-Latn-AZ"/>
        </w:rPr>
        <w:t>ilə 522.1-ci maddə 522.1-1-ci maddə hesab edilmişdir və yeni məzmunda 522.1-ci maddə əlavə olunmuşdur.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21" w:name="_edn740"/>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"_ednref740"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[735]</w:t>
      </w:r>
      <w:r w:rsidRPr="004A24D3">
        <w:rPr>
          <w:rFonts w:ascii="Times New Roman" w:eastAsia="Times New Roman" w:hAnsi="Times New Roman" w:cs="Times New Roman"/>
          <w:color w:val="212529"/>
          <w:spacing w:val="2"/>
          <w:sz w:val="20"/>
          <w:szCs w:val="20"/>
        </w:rPr>
        <w:fldChar w:fldCharType="end"/>
      </w:r>
      <w:bookmarkEnd w:id="1521"/>
      <w:r w:rsidRPr="004A24D3">
        <w:rPr>
          <w:rFonts w:ascii="Palatino Linotype" w:eastAsia="Times New Roman" w:hAnsi="Palatino Linotype" w:cs="Times New Roman"/>
          <w:color w:val="212529"/>
          <w:spacing w:val="2"/>
          <w:sz w:val="20"/>
          <w:szCs w:val="20"/>
          <w:lang w:val="az-Latn-AZ"/>
        </w:rPr>
        <w:t> </w:t>
      </w:r>
      <w:hyperlink r:id="rId723" w:tgtFrame="_blank" w:tooltip="29 noyabr 2022-ci il tarixli 642-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29 noyabr 2022-ci il tarixli </w:t>
        </w:r>
        <w:r w:rsidRPr="004A24D3">
          <w:rPr>
            <w:rFonts w:ascii="Palatino Linotype" w:eastAsia="Times New Roman" w:hAnsi="Palatino Linotype" w:cs="Times New Roman"/>
            <w:b/>
            <w:bCs/>
            <w:color w:val="0000FF"/>
            <w:spacing w:val="2"/>
            <w:sz w:val="20"/>
            <w:szCs w:val="20"/>
            <w:u w:val="single"/>
            <w:lang w:val="az-Latn-AZ"/>
          </w:rPr>
          <w:t>642-VIQD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20 dekabr 2022-ci il,</w:t>
      </w:r>
      <w:r w:rsidRPr="004A24D3">
        <w:rPr>
          <w:rFonts w:ascii="Palatino Linotype" w:eastAsia="Times New Roman" w:hAnsi="Palatino Linotype" w:cs="Times New Roman"/>
          <w:b/>
          <w:bCs/>
          <w:color w:val="212529"/>
          <w:spacing w:val="2"/>
          <w:sz w:val="20"/>
          <w:szCs w:val="20"/>
          <w:lang w:val="az-Latn-AZ"/>
        </w:rPr>
        <w:t> “Azərbaycan” qəzeti, 21 dekabr 2022-ci il, № 279, Azərbaycan Respublikasının Qanunvericilik Toplusu, 2022-ci il, № 12, maddə 1374) </w:t>
      </w:r>
      <w:r w:rsidRPr="004A24D3">
        <w:rPr>
          <w:rFonts w:ascii="Palatino Linotype" w:eastAsia="Times New Roman" w:hAnsi="Palatino Linotype" w:cs="Times New Roman"/>
          <w:color w:val="212529"/>
          <w:spacing w:val="2"/>
          <w:sz w:val="20"/>
          <w:szCs w:val="20"/>
          <w:lang w:val="az-Latn-AZ"/>
        </w:rPr>
        <w:t>ilə yeni məzmunda 522.3-1-ci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22" w:name="_edn741"/>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4"/>
          <w:szCs w:val="24"/>
        </w:rPr>
      </w:pPr>
      <w:r w:rsidRPr="004A24D3">
        <w:rPr>
          <w:rFonts w:ascii="Times New Roman" w:eastAsia="Times New Roman" w:hAnsi="Times New Roman" w:cs="Times New Roman"/>
          <w:color w:val="212529"/>
          <w:spacing w:val="2"/>
          <w:sz w:val="24"/>
          <w:szCs w:val="24"/>
        </w:rPr>
        <w:lastRenderedPageBreak/>
        <w:fldChar w:fldCharType="begin"/>
      </w:r>
      <w:r w:rsidRPr="004A24D3">
        <w:rPr>
          <w:rFonts w:ascii="Times New Roman" w:eastAsia="Times New Roman" w:hAnsi="Times New Roman" w:cs="Times New Roman"/>
          <w:color w:val="212529"/>
          <w:spacing w:val="2"/>
          <w:sz w:val="24"/>
          <w:szCs w:val="24"/>
        </w:rPr>
        <w:instrText xml:space="preserve"> HYPERLINK "https://e-qanun.az/framework/46950" \l "_ednref741" \o "" </w:instrText>
      </w:r>
      <w:r w:rsidRPr="004A24D3">
        <w:rPr>
          <w:rFonts w:ascii="Times New Roman" w:eastAsia="Times New Roman" w:hAnsi="Times New Roman" w:cs="Times New Roman"/>
          <w:color w:val="212529"/>
          <w:spacing w:val="2"/>
          <w:sz w:val="24"/>
          <w:szCs w:val="24"/>
        </w:rPr>
        <w:fldChar w:fldCharType="separate"/>
      </w:r>
      <w:r w:rsidRPr="004A24D3">
        <w:rPr>
          <w:rFonts w:ascii="Palatino Linotype" w:eastAsia="Times New Roman" w:hAnsi="Palatino Linotype" w:cs="Times New Roman"/>
          <w:b/>
          <w:bCs/>
          <w:color w:val="0000FF"/>
          <w:spacing w:val="2"/>
          <w:sz w:val="20"/>
          <w:szCs w:val="20"/>
          <w:vertAlign w:val="superscript"/>
        </w:rPr>
        <w:t>[736]</w:t>
      </w:r>
      <w:r w:rsidRPr="004A24D3">
        <w:rPr>
          <w:rFonts w:ascii="Times New Roman" w:eastAsia="Times New Roman" w:hAnsi="Times New Roman" w:cs="Times New Roman"/>
          <w:color w:val="212529"/>
          <w:spacing w:val="2"/>
          <w:sz w:val="24"/>
          <w:szCs w:val="24"/>
        </w:rPr>
        <w:fldChar w:fldCharType="end"/>
      </w:r>
      <w:bookmarkEnd w:id="1522"/>
      <w:r w:rsidRPr="004A24D3">
        <w:rPr>
          <w:rFonts w:ascii="Palatino Linotype" w:eastAsia="Times New Roman" w:hAnsi="Palatino Linotype" w:cs="Times New Roman"/>
          <w:color w:val="212529"/>
          <w:spacing w:val="2"/>
          <w:sz w:val="24"/>
          <w:szCs w:val="24"/>
        </w:rPr>
        <w:t> </w:t>
      </w:r>
      <w:hyperlink r:id="rId724" w:tgtFrame="_blank" w:tooltip="29 noyabr 2022-ci il tarixli 642-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29 noyabr 2022-ci il tarixli </w:t>
        </w:r>
        <w:r w:rsidRPr="004A24D3">
          <w:rPr>
            <w:rFonts w:ascii="Palatino Linotype" w:eastAsia="Times New Roman" w:hAnsi="Palatino Linotype" w:cs="Times New Roman"/>
            <w:b/>
            <w:bCs/>
            <w:color w:val="0000FF"/>
            <w:spacing w:val="2"/>
            <w:sz w:val="20"/>
            <w:szCs w:val="20"/>
            <w:u w:val="single"/>
            <w:lang w:val="az-Latn-AZ"/>
          </w:rPr>
          <w:t>642-VIQD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20 dekabr 2022-ci il,</w:t>
      </w:r>
      <w:r w:rsidRPr="004A24D3">
        <w:rPr>
          <w:rFonts w:ascii="Palatino Linotype" w:eastAsia="Times New Roman" w:hAnsi="Palatino Linotype" w:cs="Times New Roman"/>
          <w:b/>
          <w:bCs/>
          <w:color w:val="212529"/>
          <w:spacing w:val="2"/>
          <w:sz w:val="20"/>
          <w:szCs w:val="20"/>
          <w:lang w:val="az-Latn-AZ"/>
        </w:rPr>
        <w:t> “Azərbaycan” qəzeti, 21 dekabr 2022-ci il, № 279, Azərbaycan Respublikasının Qanunvericilik Toplusu, 2022-ci il, № 12, maddə 1374)</w:t>
      </w:r>
      <w:r w:rsidRPr="004A24D3">
        <w:rPr>
          <w:rFonts w:ascii="Palatino Linotype" w:eastAsia="Times New Roman" w:hAnsi="Palatino Linotype" w:cs="Times New Roman"/>
          <w:b/>
          <w:bCs/>
          <w:color w:val="212529"/>
          <w:spacing w:val="2"/>
          <w:sz w:val="24"/>
          <w:szCs w:val="24"/>
          <w:lang w:val="az-Latn-AZ"/>
        </w:rPr>
        <w:t> </w:t>
      </w:r>
      <w:r w:rsidRPr="004A24D3">
        <w:rPr>
          <w:rFonts w:ascii="Palatino Linotype" w:eastAsia="Times New Roman" w:hAnsi="Palatino Linotype" w:cs="Times New Roman"/>
          <w:color w:val="212529"/>
          <w:spacing w:val="2"/>
          <w:sz w:val="24"/>
          <w:szCs w:val="24"/>
          <w:lang w:val="az-Latn-AZ"/>
        </w:rPr>
        <w:t>ilə </w:t>
      </w:r>
      <w:r w:rsidRPr="004A24D3">
        <w:rPr>
          <w:rFonts w:ascii="Palatino Linotype" w:eastAsia="Times New Roman" w:hAnsi="Palatino Linotype" w:cs="Times New Roman"/>
          <w:color w:val="212529"/>
          <w:spacing w:val="2"/>
          <w:sz w:val="20"/>
          <w:szCs w:val="20"/>
          <w:lang w:val="az-Latn-AZ"/>
        </w:rPr>
        <w:t>522.4-cü maddənin birinci abzası yeni redaksiyada verilmişdir.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əvvəlki redaksiyada deyilirdi:</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i/>
          <w:iCs/>
          <w:strike/>
          <w:color w:val="212529"/>
          <w:spacing w:val="2"/>
          <w:sz w:val="20"/>
          <w:szCs w:val="20"/>
          <w:lang w:val="az-Latn-AZ"/>
        </w:rPr>
        <w:t>522.4. Azərbaycan Respublikasının Baş Prokurorluğu aşağıdakı hallardan hər hansı biri mövcud olduqda xarici dövlətlərin məhkəmələrinin hökmlərinin və ya digər yekun qərarlarının tanınması barədə bu Məcəllənin 522.6-cı maddəsində nəzərdə tutulmuş qaydada təqdimat verir: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23" w:name="_edn742"/>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"_ednref742"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[737]</w:t>
      </w:r>
      <w:r w:rsidRPr="004A24D3">
        <w:rPr>
          <w:rFonts w:ascii="Times New Roman" w:eastAsia="Times New Roman" w:hAnsi="Times New Roman" w:cs="Times New Roman"/>
          <w:color w:val="212529"/>
          <w:spacing w:val="2"/>
          <w:sz w:val="20"/>
          <w:szCs w:val="20"/>
        </w:rPr>
        <w:fldChar w:fldCharType="end"/>
      </w:r>
      <w:bookmarkEnd w:id="1523"/>
      <w:r w:rsidRPr="004A24D3">
        <w:rPr>
          <w:rFonts w:ascii="Palatino Linotype" w:eastAsia="Times New Roman" w:hAnsi="Palatino Linotype" w:cs="Times New Roman"/>
          <w:color w:val="212529"/>
          <w:spacing w:val="2"/>
          <w:sz w:val="20"/>
          <w:szCs w:val="20"/>
          <w:lang w:val="az-Latn-AZ"/>
        </w:rPr>
        <w:t> </w:t>
      </w:r>
      <w:hyperlink r:id="rId725" w:tgtFrame="_blank" w:tooltip="29 noyabr 2022-ci il tarixli 642-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29 noyabr 2022-ci il tarixli </w:t>
        </w:r>
        <w:r w:rsidRPr="004A24D3">
          <w:rPr>
            <w:rFonts w:ascii="Palatino Linotype" w:eastAsia="Times New Roman" w:hAnsi="Palatino Linotype" w:cs="Times New Roman"/>
            <w:b/>
            <w:bCs/>
            <w:color w:val="0000FF"/>
            <w:spacing w:val="2"/>
            <w:sz w:val="20"/>
            <w:szCs w:val="20"/>
            <w:u w:val="single"/>
            <w:lang w:val="az-Latn-AZ"/>
          </w:rPr>
          <w:t>642-VIQD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20 dekabr 2022-ci il,</w:t>
      </w:r>
      <w:r w:rsidRPr="004A24D3">
        <w:rPr>
          <w:rFonts w:ascii="Palatino Linotype" w:eastAsia="Times New Roman" w:hAnsi="Palatino Linotype" w:cs="Times New Roman"/>
          <w:b/>
          <w:bCs/>
          <w:color w:val="212529"/>
          <w:spacing w:val="2"/>
          <w:sz w:val="20"/>
          <w:szCs w:val="20"/>
          <w:lang w:val="az-Latn-AZ"/>
        </w:rPr>
        <w:t> “Azərbaycan” qəzeti, 21 dekabr 2022-ci il, № 279, Azərbaycan Respublikasının Qanunvericilik Toplusu, 2022-ci il, № 12, maddə 1374) </w:t>
      </w:r>
      <w:r w:rsidRPr="004A24D3">
        <w:rPr>
          <w:rFonts w:ascii="Palatino Linotype" w:eastAsia="Times New Roman" w:hAnsi="Palatino Linotype" w:cs="Times New Roman"/>
          <w:color w:val="212529"/>
          <w:spacing w:val="2"/>
          <w:sz w:val="20"/>
          <w:szCs w:val="20"/>
          <w:lang w:val="az-Latn-AZ"/>
        </w:rPr>
        <w:t>ilə 522.4.4-cü maddənin sonunda nöqtə işarəsi nöqtəli vergül işarəsi ilə əvəz edilmişdir və yeni məzmunda 522.4.5-ci maddə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24" w:name="_edn743"/>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"_ednref743"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[738]</w:t>
      </w:r>
      <w:r w:rsidRPr="004A24D3">
        <w:rPr>
          <w:rFonts w:ascii="Times New Roman" w:eastAsia="Times New Roman" w:hAnsi="Times New Roman" w:cs="Times New Roman"/>
          <w:color w:val="212529"/>
          <w:spacing w:val="2"/>
          <w:sz w:val="20"/>
          <w:szCs w:val="20"/>
        </w:rPr>
        <w:fldChar w:fldCharType="end"/>
      </w:r>
      <w:bookmarkEnd w:id="1524"/>
      <w:r w:rsidRPr="004A24D3">
        <w:rPr>
          <w:rFonts w:ascii="Palatino Linotype" w:eastAsia="Times New Roman" w:hAnsi="Palatino Linotype" w:cs="Times New Roman"/>
          <w:color w:val="212529"/>
          <w:spacing w:val="2"/>
          <w:sz w:val="20"/>
          <w:szCs w:val="20"/>
          <w:lang w:val="az-Latn-AZ"/>
        </w:rPr>
        <w:t> </w:t>
      </w:r>
      <w:hyperlink r:id="rId726" w:tgtFrame="_blank" w:tooltip="29 noyabr 2022-ci il tarixli 642-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29 noyabr 2022-ci il tarixli </w:t>
        </w:r>
        <w:r w:rsidRPr="004A24D3">
          <w:rPr>
            <w:rFonts w:ascii="Palatino Linotype" w:eastAsia="Times New Roman" w:hAnsi="Palatino Linotype" w:cs="Times New Roman"/>
            <w:b/>
            <w:bCs/>
            <w:color w:val="0000FF"/>
            <w:spacing w:val="2"/>
            <w:sz w:val="20"/>
            <w:szCs w:val="20"/>
            <w:u w:val="single"/>
            <w:lang w:val="az-Latn-AZ"/>
          </w:rPr>
          <w:t>642-VIQD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20 dekabr 2022-ci il,</w:t>
      </w:r>
      <w:r w:rsidRPr="004A24D3">
        <w:rPr>
          <w:rFonts w:ascii="Palatino Linotype" w:eastAsia="Times New Roman" w:hAnsi="Palatino Linotype" w:cs="Times New Roman"/>
          <w:b/>
          <w:bCs/>
          <w:color w:val="212529"/>
          <w:spacing w:val="2"/>
          <w:sz w:val="20"/>
          <w:szCs w:val="20"/>
          <w:lang w:val="az-Latn-AZ"/>
        </w:rPr>
        <w:t> “Azərbaycan” qəzeti, 21 dekabr 2022-ci il, № 279, Azərbaycan Respublikasının Qanunvericilik Toplusu, 2022-ci il, № 12, maddə 1374) </w:t>
      </w:r>
      <w:r w:rsidRPr="004A24D3">
        <w:rPr>
          <w:rFonts w:ascii="Palatino Linotype" w:eastAsia="Times New Roman" w:hAnsi="Palatino Linotype" w:cs="Times New Roman"/>
          <w:color w:val="212529"/>
          <w:spacing w:val="2"/>
          <w:sz w:val="20"/>
          <w:szCs w:val="20"/>
          <w:lang w:val="az-Latn-AZ"/>
        </w:rPr>
        <w:t>ilə 523.1.9-cu maddədə “</w:t>
      </w:r>
      <w:r w:rsidRPr="004A24D3">
        <w:rPr>
          <w:rFonts w:ascii="Palatino Linotype" w:eastAsia="Times New Roman" w:hAnsi="Palatino Linotype" w:cs="Times New Roman"/>
          <w:b/>
          <w:bCs/>
          <w:color w:val="212529"/>
          <w:spacing w:val="2"/>
          <w:sz w:val="20"/>
          <w:szCs w:val="20"/>
          <w:lang w:val="az-Latn-AZ"/>
        </w:rPr>
        <w:t>məhkum olunmuş şəxsə</w:t>
      </w:r>
      <w:r w:rsidRPr="004A24D3">
        <w:rPr>
          <w:rFonts w:ascii="Palatino Linotype" w:eastAsia="Times New Roman" w:hAnsi="Palatino Linotype" w:cs="Times New Roman"/>
          <w:color w:val="212529"/>
          <w:spacing w:val="2"/>
          <w:sz w:val="20"/>
          <w:szCs w:val="20"/>
          <w:lang w:val="az-Latn-AZ"/>
        </w:rPr>
        <w:t>” sözləri “</w:t>
      </w:r>
      <w:bookmarkStart w:id="1525" w:name="_Hlk122512981"/>
      <w:r w:rsidRPr="004A24D3">
        <w:rPr>
          <w:rFonts w:ascii="Palatino Linotype" w:eastAsia="Times New Roman" w:hAnsi="Palatino Linotype" w:cs="Times New Roman"/>
          <w:b/>
          <w:bCs/>
          <w:color w:val="212529"/>
          <w:spacing w:val="2"/>
          <w:sz w:val="20"/>
          <w:szCs w:val="20"/>
          <w:lang w:val="az-Latn-AZ"/>
        </w:rPr>
        <w:t>barəsində hökm və ya digər yekun qərar çıxarılmış şəxsə və törədilmiş cinayətə</w:t>
      </w:r>
      <w:bookmarkEnd w:id="1525"/>
      <w:r w:rsidRPr="004A24D3">
        <w:rPr>
          <w:rFonts w:ascii="Palatino Linotype" w:eastAsia="Times New Roman" w:hAnsi="Palatino Linotype" w:cs="Times New Roman"/>
          <w:color w:val="212529"/>
          <w:spacing w:val="2"/>
          <w:sz w:val="20"/>
          <w:szCs w:val="20"/>
          <w:lang w:val="az-Latn-AZ"/>
        </w:rPr>
        <w:t>” sözləri ilə əvəz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26" w:name="_edn744"/>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"_ednref744"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[739]</w:t>
      </w:r>
      <w:r w:rsidRPr="004A24D3">
        <w:rPr>
          <w:rFonts w:ascii="Times New Roman" w:eastAsia="Times New Roman" w:hAnsi="Times New Roman" w:cs="Times New Roman"/>
          <w:color w:val="212529"/>
          <w:spacing w:val="2"/>
          <w:sz w:val="20"/>
          <w:szCs w:val="20"/>
        </w:rPr>
        <w:fldChar w:fldCharType="end"/>
      </w:r>
      <w:bookmarkEnd w:id="1526"/>
      <w:r w:rsidRPr="004A24D3">
        <w:rPr>
          <w:rFonts w:ascii="Palatino Linotype" w:eastAsia="Times New Roman" w:hAnsi="Palatino Linotype" w:cs="Times New Roman"/>
          <w:color w:val="212529"/>
          <w:spacing w:val="2"/>
          <w:sz w:val="20"/>
          <w:szCs w:val="20"/>
          <w:lang w:val="az-Latn-AZ"/>
        </w:rPr>
        <w:t> </w:t>
      </w:r>
      <w:hyperlink r:id="rId727" w:tgtFrame="_blank" w:tooltip="29 noyabr 2022-ci il tarixli 642-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29 noyabr 2022-ci il tarixli </w:t>
        </w:r>
        <w:r w:rsidRPr="004A24D3">
          <w:rPr>
            <w:rFonts w:ascii="Palatino Linotype" w:eastAsia="Times New Roman" w:hAnsi="Palatino Linotype" w:cs="Times New Roman"/>
            <w:b/>
            <w:bCs/>
            <w:color w:val="0000FF"/>
            <w:spacing w:val="2"/>
            <w:sz w:val="20"/>
            <w:szCs w:val="20"/>
            <w:u w:val="single"/>
            <w:lang w:val="az-Latn-AZ"/>
          </w:rPr>
          <w:t>642-VIQD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20 dekabr 2022-ci il,</w:t>
      </w:r>
      <w:r w:rsidRPr="004A24D3">
        <w:rPr>
          <w:rFonts w:ascii="Palatino Linotype" w:eastAsia="Times New Roman" w:hAnsi="Palatino Linotype" w:cs="Times New Roman"/>
          <w:b/>
          <w:bCs/>
          <w:color w:val="212529"/>
          <w:spacing w:val="2"/>
          <w:sz w:val="20"/>
          <w:szCs w:val="20"/>
          <w:lang w:val="az-Latn-AZ"/>
        </w:rPr>
        <w:t> “Azərbaycan” qəzeti, 21 dekabr 2022-ci il, № 279, Azərbaycan Respublikasının Qanunvericilik Toplusu, 2022-ci il, № 12, maddə 1374) </w:t>
      </w:r>
      <w:r w:rsidRPr="004A24D3">
        <w:rPr>
          <w:rFonts w:ascii="Palatino Linotype" w:eastAsia="Times New Roman" w:hAnsi="Palatino Linotype" w:cs="Times New Roman"/>
          <w:color w:val="212529"/>
          <w:spacing w:val="2"/>
          <w:sz w:val="20"/>
          <w:szCs w:val="20"/>
          <w:lang w:val="az-Latn-AZ"/>
        </w:rPr>
        <w:t>ilə 524.5.7-ci maddə ləğv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27" w:name="_edn745"/>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"_ednref745"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[740]</w:t>
      </w:r>
      <w:r w:rsidRPr="004A24D3">
        <w:rPr>
          <w:rFonts w:ascii="Times New Roman" w:eastAsia="Times New Roman" w:hAnsi="Times New Roman" w:cs="Times New Roman"/>
          <w:color w:val="212529"/>
          <w:spacing w:val="2"/>
          <w:sz w:val="20"/>
          <w:szCs w:val="20"/>
        </w:rPr>
        <w:fldChar w:fldCharType="end"/>
      </w:r>
      <w:bookmarkEnd w:id="1527"/>
      <w:r w:rsidRPr="004A24D3">
        <w:rPr>
          <w:rFonts w:ascii="Palatino Linotype" w:eastAsia="Times New Roman" w:hAnsi="Palatino Linotype" w:cs="Times New Roman"/>
          <w:color w:val="212529"/>
          <w:spacing w:val="2"/>
          <w:sz w:val="20"/>
          <w:szCs w:val="20"/>
          <w:lang w:val="az-Latn-AZ"/>
        </w:rPr>
        <w:t> </w:t>
      </w:r>
      <w:hyperlink r:id="rId728" w:tgtFrame="_blank" w:tooltip="29 noyabr 2022-ci il tarixli 642-VIQD nömrəli Azərbaycan Respublikasının Qanunu" w:history="1">
        <w:r w:rsidRPr="004A24D3">
          <w:rPr>
            <w:rFonts w:ascii="Palatino Linotype" w:eastAsia="Times New Roman" w:hAnsi="Palatino Linotype" w:cs="Times New Roman"/>
            <w:color w:val="0000FF"/>
            <w:spacing w:val="2"/>
            <w:sz w:val="20"/>
            <w:szCs w:val="20"/>
            <w:u w:val="single"/>
            <w:lang w:val="az-Latn-AZ"/>
          </w:rPr>
          <w:t>29 noyabr 2022-ci il tarixli </w:t>
        </w:r>
        <w:r w:rsidRPr="004A24D3">
          <w:rPr>
            <w:rFonts w:ascii="Palatino Linotype" w:eastAsia="Times New Roman" w:hAnsi="Palatino Linotype" w:cs="Times New Roman"/>
            <w:b/>
            <w:bCs/>
            <w:color w:val="0000FF"/>
            <w:spacing w:val="2"/>
            <w:sz w:val="20"/>
            <w:szCs w:val="20"/>
            <w:u w:val="single"/>
            <w:lang w:val="az-Latn-AZ"/>
          </w:rPr>
          <w:t>642-VIQD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w:t>
      </w:r>
      <w:r w:rsidRPr="004A24D3">
        <w:rPr>
          <w:rFonts w:ascii="Palatino Linotype" w:eastAsia="Times New Roman" w:hAnsi="Palatino Linotype" w:cs="Times New Roman"/>
          <w:b/>
          <w:bCs/>
          <w:color w:val="000000"/>
          <w:spacing w:val="2"/>
          <w:sz w:val="20"/>
          <w:szCs w:val="20"/>
          <w:lang w:val="az-Latn-AZ"/>
        </w:rPr>
        <w:t> 20 dekabr 2022-ci il,</w:t>
      </w:r>
      <w:r w:rsidRPr="004A24D3">
        <w:rPr>
          <w:rFonts w:ascii="Palatino Linotype" w:eastAsia="Times New Roman" w:hAnsi="Palatino Linotype" w:cs="Times New Roman"/>
          <w:b/>
          <w:bCs/>
          <w:color w:val="212529"/>
          <w:spacing w:val="2"/>
          <w:sz w:val="20"/>
          <w:szCs w:val="20"/>
          <w:lang w:val="az-Latn-AZ"/>
        </w:rPr>
        <w:t> “Azərbaycan” qəzeti, 21 dekabr 2022-ci il, № 279, Azərbaycan Respublikasının Qanunvericilik Toplusu, 2022-ci il, № 12, maddə 1374) </w:t>
      </w:r>
      <w:r w:rsidRPr="004A24D3">
        <w:rPr>
          <w:rFonts w:ascii="Palatino Linotype" w:eastAsia="Times New Roman" w:hAnsi="Palatino Linotype" w:cs="Times New Roman"/>
          <w:color w:val="212529"/>
          <w:spacing w:val="2"/>
          <w:sz w:val="20"/>
          <w:szCs w:val="20"/>
          <w:lang w:val="az-Latn-AZ"/>
        </w:rPr>
        <w:t>ilə yeni məzmunda 525.5-ci və 525.6-cı maddələr əlavə edilmişdir.</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bookmarkStart w:id="1528" w:name="_edn746"/>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Times New Roman" w:eastAsia="Times New Roman" w:hAnsi="Times New Roman" w:cs="Times New Roman"/>
          <w:color w:val="212529"/>
          <w:spacing w:val="2"/>
          <w:sz w:val="20"/>
          <w:szCs w:val="20"/>
        </w:rPr>
        <w:fldChar w:fldCharType="begin"/>
      </w:r>
      <w:r w:rsidRPr="004A24D3">
        <w:rPr>
          <w:rFonts w:ascii="Times New Roman" w:eastAsia="Times New Roman" w:hAnsi="Times New Roman" w:cs="Times New Roman"/>
          <w:color w:val="212529"/>
          <w:spacing w:val="2"/>
          <w:sz w:val="20"/>
          <w:szCs w:val="20"/>
        </w:rPr>
        <w:instrText xml:space="preserve"> HYPERLINK "https://e-qanun.az/framework/46950" \l "_ednref746" \o "" </w:instrText>
      </w:r>
      <w:r w:rsidRPr="004A24D3">
        <w:rPr>
          <w:rFonts w:ascii="Times New Roman" w:eastAsia="Times New Roman" w:hAnsi="Times New Roman" w:cs="Times New Roman"/>
          <w:color w:val="212529"/>
          <w:spacing w:val="2"/>
          <w:sz w:val="20"/>
          <w:szCs w:val="20"/>
        </w:rPr>
        <w:fldChar w:fldCharType="separate"/>
      </w:r>
      <w:r w:rsidRPr="004A24D3">
        <w:rPr>
          <w:rFonts w:ascii="Palatino Linotype" w:eastAsia="Times New Roman" w:hAnsi="Palatino Linotype" w:cs="Times New Roman"/>
          <w:b/>
          <w:bCs/>
          <w:color w:val="0000FF"/>
          <w:spacing w:val="2"/>
          <w:sz w:val="20"/>
          <w:szCs w:val="20"/>
          <w:vertAlign w:val="superscript"/>
          <w:lang w:val="az-Latn-AZ"/>
        </w:rPr>
        <w:t>[741]</w:t>
      </w:r>
      <w:r w:rsidRPr="004A24D3">
        <w:rPr>
          <w:rFonts w:ascii="Times New Roman" w:eastAsia="Times New Roman" w:hAnsi="Times New Roman" w:cs="Times New Roman"/>
          <w:color w:val="212529"/>
          <w:spacing w:val="2"/>
          <w:sz w:val="20"/>
          <w:szCs w:val="20"/>
        </w:rPr>
        <w:fldChar w:fldCharType="end"/>
      </w:r>
      <w:bookmarkEnd w:id="1528"/>
      <w:r w:rsidRPr="004A24D3">
        <w:rPr>
          <w:rFonts w:ascii="Palatino Linotype" w:eastAsia="Times New Roman" w:hAnsi="Palatino Linotype" w:cs="Times New Roman"/>
          <w:b/>
          <w:bCs/>
          <w:color w:val="0000FF"/>
          <w:spacing w:val="2"/>
          <w:sz w:val="20"/>
          <w:szCs w:val="20"/>
          <w:lang w:val="az-Latn-AZ"/>
        </w:rPr>
        <w:t> </w:t>
      </w:r>
      <w:hyperlink r:id="rId729" w:tgtFrame="_blank" w:tooltip="Azərbaycan Respublikasının 30 dekabr 2022-ci il tarixli 784-VIQD nömrəli Qanunu" w:history="1">
        <w:r w:rsidRPr="004A24D3">
          <w:rPr>
            <w:rFonts w:ascii="Palatino Linotype" w:eastAsia="Times New Roman" w:hAnsi="Palatino Linotype" w:cs="Times New Roman"/>
            <w:color w:val="0000FF"/>
            <w:spacing w:val="2"/>
            <w:sz w:val="20"/>
            <w:szCs w:val="20"/>
            <w:u w:val="single"/>
            <w:lang w:val="az-Latn-AZ"/>
          </w:rPr>
          <w:t>30 dekabr 2022-ci il tarixli </w:t>
        </w:r>
        <w:r w:rsidRPr="004A24D3">
          <w:rPr>
            <w:rFonts w:ascii="Palatino Linotype" w:eastAsia="Times New Roman" w:hAnsi="Palatino Linotype" w:cs="Times New Roman"/>
            <w:b/>
            <w:bCs/>
            <w:color w:val="0000FF"/>
            <w:spacing w:val="2"/>
            <w:sz w:val="20"/>
            <w:szCs w:val="20"/>
            <w:u w:val="single"/>
            <w:lang w:val="az-Latn-AZ"/>
          </w:rPr>
          <w:t>784-VIQD</w:t>
        </w:r>
        <w:r w:rsidRPr="004A24D3">
          <w:rPr>
            <w:rFonts w:ascii="Palatino Linotype" w:eastAsia="Times New Roman" w:hAnsi="Palatino Linotype" w:cs="Times New Roman"/>
            <w:color w:val="0000FF"/>
            <w:spacing w:val="2"/>
            <w:sz w:val="20"/>
            <w:szCs w:val="20"/>
            <w:u w:val="single"/>
            <w:lang w:val="az-Latn-AZ"/>
          </w:rPr>
          <w:t> nömrəli</w:t>
        </w:r>
      </w:hyperlink>
      <w:r w:rsidRPr="004A24D3">
        <w:rPr>
          <w:rFonts w:ascii="Palatino Linotype" w:eastAsia="Times New Roman" w:hAnsi="Palatino Linotype" w:cs="Times New Roman"/>
          <w:color w:val="212529"/>
          <w:spacing w:val="2"/>
          <w:sz w:val="20"/>
          <w:szCs w:val="20"/>
          <w:lang w:val="az-Latn-AZ"/>
        </w:rPr>
        <w:t> Azərbaycan Respublikasının Qanunu </w:t>
      </w:r>
      <w:r w:rsidRPr="004A24D3">
        <w:rPr>
          <w:rFonts w:ascii="Palatino Linotype" w:eastAsia="Times New Roman" w:hAnsi="Palatino Linotype" w:cs="Times New Roman"/>
          <w:b/>
          <w:bCs/>
          <w:color w:val="212529"/>
          <w:spacing w:val="2"/>
          <w:sz w:val="20"/>
          <w:szCs w:val="20"/>
          <w:lang w:val="az-Latn-AZ"/>
        </w:rPr>
        <w:t>(Azərbaycan Dövlət İnformasiya Agentliyinin (AZƏRTAC-ın) rəsmi internet saytı 31 yanvar 2023-cü il, “Azərbaycan” qəzeti 1 fevral 2023-cü il, № 22, Azərbaycan Respublikasının Qanunvericilik Toplusu, 2023-cü il, № 1, maddə 40) </w:t>
      </w:r>
      <w:r w:rsidRPr="004A24D3">
        <w:rPr>
          <w:rFonts w:ascii="Palatino Linotype" w:eastAsia="Times New Roman" w:hAnsi="Palatino Linotype" w:cs="Times New Roman"/>
          <w:color w:val="212529"/>
          <w:spacing w:val="2"/>
          <w:sz w:val="20"/>
          <w:szCs w:val="20"/>
          <w:lang w:val="az-Latn-AZ"/>
        </w:rPr>
        <w:t>ilə </w:t>
      </w:r>
      <w:r w:rsidRPr="004A24D3">
        <w:rPr>
          <w:rFonts w:ascii="Palatino Linotype" w:eastAsia="Times New Roman" w:hAnsi="Palatino Linotype" w:cs="Times New Roman"/>
          <w:color w:val="000000"/>
          <w:spacing w:val="2"/>
          <w:sz w:val="20"/>
          <w:szCs w:val="20"/>
          <w:shd w:val="clear" w:color="auto" w:fill="FFFFFF"/>
          <w:lang w:val="az-Latn-AZ"/>
        </w:rPr>
        <w:t>yeni məzmunda LX fəsil əlavə </w:t>
      </w:r>
      <w:r w:rsidRPr="004A24D3">
        <w:rPr>
          <w:rFonts w:ascii="Palatino Linotype" w:eastAsia="Times New Roman" w:hAnsi="Palatino Linotype" w:cs="Times New Roman"/>
          <w:color w:val="212529"/>
          <w:spacing w:val="2"/>
          <w:sz w:val="20"/>
          <w:szCs w:val="20"/>
          <w:lang w:val="az-Latn-AZ"/>
        </w:rPr>
        <w:t>edilmişdir</w:t>
      </w:r>
      <w:r w:rsidRPr="004A24D3">
        <w:rPr>
          <w:rFonts w:ascii="Palatino Linotype" w:eastAsia="Times New Roman" w:hAnsi="Palatino Linotype" w:cs="Times New Roman"/>
          <w:color w:val="000000"/>
          <w:spacing w:val="2"/>
          <w:sz w:val="20"/>
          <w:szCs w:val="20"/>
          <w:shd w:val="clear" w:color="auto" w:fill="FFFFFF"/>
          <w:lang w:val="az-Latn-AZ"/>
        </w:rPr>
        <w:t>.</w:t>
      </w:r>
    </w:p>
    <w:p w:rsidR="004A24D3" w:rsidRPr="004A24D3" w:rsidRDefault="004A24D3" w:rsidP="004A24D3">
      <w:pPr>
        <w:spacing w:after="0" w:line="240" w:lineRule="auto"/>
        <w:ind w:firstLine="567"/>
        <w:jc w:val="both"/>
        <w:rPr>
          <w:rFonts w:ascii="Times New Roman" w:eastAsia="Times New Roman" w:hAnsi="Times New Roman" w:cs="Times New Roman"/>
          <w:color w:val="212529"/>
          <w:spacing w:val="2"/>
          <w:sz w:val="20"/>
          <w:szCs w:val="20"/>
        </w:rPr>
      </w:pPr>
      <w:r w:rsidRPr="004A24D3">
        <w:rPr>
          <w:rFonts w:ascii="Palatino Linotype" w:eastAsia="Times New Roman" w:hAnsi="Palatino Linotype" w:cs="Times New Roman"/>
          <w:color w:val="212529"/>
          <w:spacing w:val="2"/>
          <w:sz w:val="20"/>
          <w:szCs w:val="20"/>
          <w:lang w:val="az-Latn-AZ"/>
        </w:rPr>
        <w:t> </w:t>
      </w:r>
    </w:p>
    <w:p w:rsidR="004A24D3" w:rsidRPr="004A24D3" w:rsidRDefault="004A24D3" w:rsidP="004A24D3">
      <w:pPr>
        <w:spacing w:after="0" w:line="240" w:lineRule="auto"/>
        <w:rPr>
          <w:rFonts w:ascii="Roboto" w:eastAsia="Times New Roman" w:hAnsi="Roboto" w:cs="Times New Roman"/>
          <w:color w:val="FFFFFF"/>
          <w:sz w:val="24"/>
          <w:szCs w:val="24"/>
        </w:rPr>
      </w:pPr>
      <w:r w:rsidRPr="004A24D3">
        <w:rPr>
          <w:rFonts w:ascii="Roboto" w:eastAsia="Times New Roman" w:hAnsi="Roboto" w:cs="Times New Roman"/>
          <w:noProof/>
          <w:color w:val="FFFFFF"/>
          <w:sz w:val="24"/>
          <w:szCs w:val="24"/>
          <w:bdr w:val="none" w:sz="0" w:space="0" w:color="auto" w:frame="1"/>
        </w:rPr>
        <mc:AlternateContent>
          <mc:Choice Requires="wps">
            <w:drawing>
              <wp:inline distT="0" distB="0" distL="0" distR="0">
                <wp:extent cx="304800" cy="304800"/>
                <wp:effectExtent l="0" t="0" r="0" b="0"/>
                <wp:docPr id="4" name="Rectangle 4" descr="data:image/svg+xml,%3csvg%20xmlns=%27http://www.w3.org/2000/svg%27%20version=%271.1%27%20width=%2718%27%20height=%2716%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081F3" id="Rectangle 4" o:spid="_x0000_s1026" alt="data:image/svg+xml,%3csvg%20xmlns=%27http://www.w3.org/2000/svg%27%20version=%271.1%27%20width=%2718%27%20height=%2716%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CIkn9kCAwAAPQYAAA4AAAAAAAAAAAAAAAAALgIAAGRycy9lMm9Eb2MueG1sUEsBAi0AFAAG&#10;AAgAAAAhAEyg6SzYAAAAAwEAAA8AAAAAAAAAAAAAAAAAXAUAAGRycy9kb3ducmV2LnhtbFBLBQYA&#10;AAAABAAEAPMAAABhBgAAAAA=&#10;" filled="f" stroked="f">
                <o:lock v:ext="edit" aspectratio="t"/>
                <w10:anchorlock/>
              </v:rect>
            </w:pict>
          </mc:Fallback>
        </mc:AlternateContent>
      </w:r>
      <w:r w:rsidRPr="004A24D3">
        <w:rPr>
          <w:rFonts w:ascii="Roboto" w:eastAsia="Times New Roman" w:hAnsi="Roboto" w:cs="Times New Roman"/>
          <w:noProof/>
          <w:color w:val="FFFFFF"/>
          <w:sz w:val="24"/>
          <w:szCs w:val="24"/>
          <w:bdr w:val="none" w:sz="0" w:space="0" w:color="auto" w:frame="1"/>
        </w:rPr>
        <mc:AlternateContent>
          <mc:Choice Requires="wps">
            <w:drawing>
              <wp:inline distT="0" distB="0" distL="0" distR="0">
                <wp:extent cx="304800" cy="304800"/>
                <wp:effectExtent l="0" t="0" r="0" b="0"/>
                <wp:docPr id="3" name="Rectangle 3" descr="https://e-qanun.az/_next/static/media/star-regular.87491433.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1B20F4" id="Rectangle 3" o:spid="_x0000_s1026" alt="https://e-qanun.az/_next/static/media/star-regular.87491433.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RLmzh5QIAAP8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6C7A7F" w:rsidRDefault="006C7A7F">
      <w:bookmarkStart w:id="1529" w:name="_GoBack"/>
      <w:bookmarkEnd w:id="1529"/>
    </w:p>
    <w:sectPr w:rsidR="006C7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95"/>
    <w:rsid w:val="004A24D3"/>
    <w:rsid w:val="006C7A7F"/>
    <w:rsid w:val="00D1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FDCAA-04C9-4EE3-9DCD-4A0C055F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A24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4D3"/>
    <w:rPr>
      <w:rFonts w:ascii="Times New Roman" w:eastAsia="Times New Roman" w:hAnsi="Times New Roman" w:cs="Times New Roman"/>
      <w:b/>
      <w:bCs/>
      <w:kern w:val="36"/>
      <w:sz w:val="48"/>
      <w:szCs w:val="48"/>
    </w:rPr>
  </w:style>
  <w:style w:type="character" w:customStyle="1" w:styleId="uiiw">
    <w:name w:val="uiiw"/>
    <w:basedOn w:val="DefaultParagraphFont"/>
    <w:rsid w:val="004A24D3"/>
  </w:style>
  <w:style w:type="character" w:customStyle="1" w:styleId="usr">
    <w:name w:val="usr"/>
    <w:basedOn w:val="DefaultParagraphFont"/>
    <w:rsid w:val="004A24D3"/>
  </w:style>
  <w:style w:type="character" w:customStyle="1" w:styleId="muitouchripple-root">
    <w:name w:val="muitouchripple-root"/>
    <w:basedOn w:val="DefaultParagraphFont"/>
    <w:rsid w:val="004A24D3"/>
  </w:style>
  <w:style w:type="character" w:customStyle="1" w:styleId="muitabs-indicator">
    <w:name w:val="muitabs-indicator"/>
    <w:basedOn w:val="DefaultParagraphFont"/>
    <w:rsid w:val="004A24D3"/>
  </w:style>
  <w:style w:type="character" w:styleId="Hyperlink">
    <w:name w:val="Hyperlink"/>
    <w:basedOn w:val="DefaultParagraphFont"/>
    <w:uiPriority w:val="99"/>
    <w:semiHidden/>
    <w:unhideWhenUsed/>
    <w:rsid w:val="004A24D3"/>
  </w:style>
  <w:style w:type="character" w:styleId="FollowedHyperlink">
    <w:name w:val="FollowedHyperlink"/>
    <w:basedOn w:val="DefaultParagraphFont"/>
    <w:uiPriority w:val="99"/>
    <w:semiHidden/>
    <w:unhideWhenUsed/>
    <w:rsid w:val="004A24D3"/>
    <w:rPr>
      <w:color w:val="800080"/>
      <w:u w:val="single"/>
    </w:rPr>
  </w:style>
  <w:style w:type="character" w:styleId="EndnoteReference">
    <w:name w:val="endnote reference"/>
    <w:basedOn w:val="DefaultParagraphFont"/>
    <w:uiPriority w:val="99"/>
    <w:semiHidden/>
    <w:unhideWhenUsed/>
    <w:rsid w:val="004A24D3"/>
  </w:style>
  <w:style w:type="character" w:customStyle="1" w:styleId="3">
    <w:name w:val="3"/>
    <w:basedOn w:val="DefaultParagraphFont"/>
    <w:rsid w:val="004A24D3"/>
  </w:style>
  <w:style w:type="character" w:customStyle="1" w:styleId="a">
    <w:name w:val="a"/>
    <w:basedOn w:val="DefaultParagraphFont"/>
    <w:rsid w:val="004A24D3"/>
  </w:style>
  <w:style w:type="character" w:customStyle="1" w:styleId="text1">
    <w:name w:val="text1"/>
    <w:basedOn w:val="DefaultParagraphFont"/>
    <w:rsid w:val="004A24D3"/>
  </w:style>
  <w:style w:type="character" w:customStyle="1" w:styleId="maddechar0">
    <w:name w:val="maddechar0"/>
    <w:basedOn w:val="DefaultParagraphFont"/>
    <w:rsid w:val="004A24D3"/>
  </w:style>
  <w:style w:type="character" w:customStyle="1" w:styleId="text11">
    <w:name w:val="text11"/>
    <w:basedOn w:val="DefaultParagraphFont"/>
    <w:rsid w:val="004A24D3"/>
  </w:style>
  <w:style w:type="character" w:customStyle="1" w:styleId="apple-converted-space">
    <w:name w:val="apple-converted-space"/>
    <w:basedOn w:val="DefaultParagraphFont"/>
    <w:rsid w:val="004A24D3"/>
  </w:style>
  <w:style w:type="paragraph" w:styleId="EndnoteText">
    <w:name w:val="endnote text"/>
    <w:basedOn w:val="Normal"/>
    <w:link w:val="EndnoteTextChar"/>
    <w:uiPriority w:val="99"/>
    <w:semiHidden/>
    <w:unhideWhenUsed/>
    <w:rsid w:val="004A2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4A24D3"/>
    <w:rPr>
      <w:rFonts w:ascii="Times New Roman" w:eastAsia="Times New Roman" w:hAnsi="Times New Roman" w:cs="Times New Roman"/>
      <w:sz w:val="24"/>
      <w:szCs w:val="24"/>
    </w:rPr>
  </w:style>
  <w:style w:type="paragraph" w:customStyle="1" w:styleId="mecelle">
    <w:name w:val="mecelle"/>
    <w:basedOn w:val="Normal"/>
    <w:rsid w:val="004A24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tonumber">
    <w:name w:val="nexttonumber"/>
    <w:basedOn w:val="Normal"/>
    <w:rsid w:val="004A2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ddechar">
    <w:name w:val="maddechar"/>
    <w:basedOn w:val="DefaultParagraphFont"/>
    <w:rsid w:val="004A24D3"/>
  </w:style>
  <w:style w:type="character" w:customStyle="1" w:styleId="mecellechar">
    <w:name w:val="mecellechar"/>
    <w:basedOn w:val="DefaultParagraphFont"/>
    <w:rsid w:val="004A24D3"/>
  </w:style>
  <w:style w:type="paragraph" w:customStyle="1" w:styleId="stylemaddebold">
    <w:name w:val="stylemaddebold"/>
    <w:basedOn w:val="Normal"/>
    <w:rsid w:val="004A24D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A24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dde">
    <w:name w:val="madde"/>
    <w:basedOn w:val="Normal"/>
    <w:rsid w:val="004A24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sillerinadi">
    <w:name w:val="fesillerinadi"/>
    <w:basedOn w:val="Normal"/>
    <w:rsid w:val="004A2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1">
    <w:name w:val="strong1"/>
    <w:basedOn w:val="DefaultParagraphFont"/>
    <w:rsid w:val="004A24D3"/>
  </w:style>
  <w:style w:type="character" w:customStyle="1" w:styleId="footerinnertextil9yc">
    <w:name w:val="footer_innertext__il9yc"/>
    <w:basedOn w:val="DefaultParagraphFont"/>
    <w:rsid w:val="004A24D3"/>
  </w:style>
  <w:style w:type="character" w:customStyle="1" w:styleId="copyrightyear">
    <w:name w:val="copyrightyear"/>
    <w:basedOn w:val="DefaultParagraphFont"/>
    <w:rsid w:val="004A2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231733">
      <w:bodyDiv w:val="1"/>
      <w:marLeft w:val="0"/>
      <w:marRight w:val="0"/>
      <w:marTop w:val="0"/>
      <w:marBottom w:val="0"/>
      <w:divBdr>
        <w:top w:val="none" w:sz="0" w:space="0" w:color="auto"/>
        <w:left w:val="none" w:sz="0" w:space="0" w:color="auto"/>
        <w:bottom w:val="none" w:sz="0" w:space="0" w:color="auto"/>
        <w:right w:val="none" w:sz="0" w:space="0" w:color="auto"/>
      </w:divBdr>
      <w:divsChild>
        <w:div w:id="1563952568">
          <w:marLeft w:val="0"/>
          <w:marRight w:val="0"/>
          <w:marTop w:val="0"/>
          <w:marBottom w:val="0"/>
          <w:divBdr>
            <w:top w:val="none" w:sz="0" w:space="0" w:color="auto"/>
            <w:left w:val="none" w:sz="0" w:space="0" w:color="auto"/>
            <w:bottom w:val="none" w:sz="0" w:space="0" w:color="auto"/>
            <w:right w:val="none" w:sz="0" w:space="0" w:color="auto"/>
          </w:divBdr>
          <w:divsChild>
            <w:div w:id="2086416086">
              <w:marLeft w:val="0"/>
              <w:marRight w:val="0"/>
              <w:marTop w:val="0"/>
              <w:marBottom w:val="0"/>
              <w:divBdr>
                <w:top w:val="none" w:sz="0" w:space="0" w:color="auto"/>
                <w:left w:val="none" w:sz="0" w:space="0" w:color="auto"/>
                <w:bottom w:val="none" w:sz="0" w:space="0" w:color="auto"/>
                <w:right w:val="none" w:sz="0" w:space="0" w:color="auto"/>
              </w:divBdr>
              <w:divsChild>
                <w:div w:id="1022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6198">
          <w:marLeft w:val="0"/>
          <w:marRight w:val="0"/>
          <w:marTop w:val="0"/>
          <w:marBottom w:val="0"/>
          <w:divBdr>
            <w:top w:val="none" w:sz="0" w:space="0" w:color="auto"/>
            <w:left w:val="none" w:sz="0" w:space="0" w:color="auto"/>
            <w:bottom w:val="none" w:sz="0" w:space="0" w:color="auto"/>
            <w:right w:val="none" w:sz="0" w:space="0" w:color="auto"/>
          </w:divBdr>
          <w:divsChild>
            <w:div w:id="2124494265">
              <w:marLeft w:val="0"/>
              <w:marRight w:val="0"/>
              <w:marTop w:val="0"/>
              <w:marBottom w:val="0"/>
              <w:divBdr>
                <w:top w:val="none" w:sz="0" w:space="0" w:color="auto"/>
                <w:left w:val="none" w:sz="0" w:space="0" w:color="auto"/>
                <w:bottom w:val="none" w:sz="0" w:space="0" w:color="auto"/>
                <w:right w:val="none" w:sz="0" w:space="0" w:color="auto"/>
              </w:divBdr>
              <w:divsChild>
                <w:div w:id="1240676880">
                  <w:marLeft w:val="0"/>
                  <w:marRight w:val="0"/>
                  <w:marTop w:val="0"/>
                  <w:marBottom w:val="0"/>
                  <w:divBdr>
                    <w:top w:val="none" w:sz="0" w:space="0" w:color="auto"/>
                    <w:left w:val="none" w:sz="0" w:space="0" w:color="auto"/>
                    <w:bottom w:val="none" w:sz="0" w:space="0" w:color="auto"/>
                    <w:right w:val="none" w:sz="0" w:space="0" w:color="auto"/>
                  </w:divBdr>
                  <w:divsChild>
                    <w:div w:id="1873376179">
                      <w:marLeft w:val="0"/>
                      <w:marRight w:val="0"/>
                      <w:marTop w:val="0"/>
                      <w:marBottom w:val="0"/>
                      <w:divBdr>
                        <w:top w:val="none" w:sz="0" w:space="0" w:color="auto"/>
                        <w:left w:val="none" w:sz="0" w:space="0" w:color="auto"/>
                        <w:bottom w:val="none" w:sz="0" w:space="0" w:color="auto"/>
                        <w:right w:val="none" w:sz="0" w:space="0" w:color="auto"/>
                      </w:divBdr>
                      <w:divsChild>
                        <w:div w:id="924145584">
                          <w:marLeft w:val="0"/>
                          <w:marRight w:val="0"/>
                          <w:marTop w:val="0"/>
                          <w:marBottom w:val="0"/>
                          <w:divBdr>
                            <w:top w:val="none" w:sz="0" w:space="0" w:color="auto"/>
                            <w:left w:val="none" w:sz="0" w:space="0" w:color="auto"/>
                            <w:bottom w:val="none" w:sz="0" w:space="0" w:color="auto"/>
                            <w:right w:val="none" w:sz="0" w:space="0" w:color="auto"/>
                          </w:divBdr>
                          <w:divsChild>
                            <w:div w:id="326442761">
                              <w:marLeft w:val="0"/>
                              <w:marRight w:val="0"/>
                              <w:marTop w:val="0"/>
                              <w:marBottom w:val="0"/>
                              <w:divBdr>
                                <w:top w:val="none" w:sz="0" w:space="0" w:color="auto"/>
                                <w:left w:val="none" w:sz="0" w:space="0" w:color="auto"/>
                                <w:bottom w:val="none" w:sz="0" w:space="0" w:color="auto"/>
                                <w:right w:val="none" w:sz="0" w:space="0" w:color="auto"/>
                              </w:divBdr>
                              <w:divsChild>
                                <w:div w:id="666594865">
                                  <w:marLeft w:val="0"/>
                                  <w:marRight w:val="0"/>
                                  <w:marTop w:val="0"/>
                                  <w:marBottom w:val="0"/>
                                  <w:divBdr>
                                    <w:top w:val="none" w:sz="0" w:space="0" w:color="auto"/>
                                    <w:left w:val="none" w:sz="0" w:space="0" w:color="auto"/>
                                    <w:bottom w:val="none" w:sz="0" w:space="0" w:color="auto"/>
                                    <w:right w:val="none" w:sz="0" w:space="0" w:color="auto"/>
                                  </w:divBdr>
                                  <w:divsChild>
                                    <w:div w:id="1898125538">
                                      <w:marLeft w:val="0"/>
                                      <w:marRight w:val="0"/>
                                      <w:marTop w:val="0"/>
                                      <w:marBottom w:val="0"/>
                                      <w:divBdr>
                                        <w:top w:val="none" w:sz="0" w:space="0" w:color="auto"/>
                                        <w:left w:val="none" w:sz="0" w:space="0" w:color="auto"/>
                                        <w:bottom w:val="none" w:sz="0" w:space="0" w:color="auto"/>
                                        <w:right w:val="none" w:sz="0" w:space="0" w:color="auto"/>
                                      </w:divBdr>
                                      <w:divsChild>
                                        <w:div w:id="1688678493">
                                          <w:marLeft w:val="0"/>
                                          <w:marRight w:val="0"/>
                                          <w:marTop w:val="0"/>
                                          <w:marBottom w:val="0"/>
                                          <w:divBdr>
                                            <w:top w:val="none" w:sz="0" w:space="0" w:color="auto"/>
                                            <w:left w:val="none" w:sz="0" w:space="0" w:color="auto"/>
                                            <w:bottom w:val="none" w:sz="0" w:space="0" w:color="auto"/>
                                            <w:right w:val="none" w:sz="0" w:space="0" w:color="auto"/>
                                          </w:divBdr>
                                          <w:divsChild>
                                            <w:div w:id="18709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3694">
                                  <w:marLeft w:val="0"/>
                                  <w:marRight w:val="0"/>
                                  <w:marTop w:val="0"/>
                                  <w:marBottom w:val="0"/>
                                  <w:divBdr>
                                    <w:top w:val="none" w:sz="0" w:space="0" w:color="auto"/>
                                    <w:left w:val="none" w:sz="0" w:space="0" w:color="auto"/>
                                    <w:bottom w:val="none" w:sz="0" w:space="0" w:color="auto"/>
                                    <w:right w:val="none" w:sz="0" w:space="0" w:color="auto"/>
                                  </w:divBdr>
                                  <w:divsChild>
                                    <w:div w:id="708379537">
                                      <w:marLeft w:val="0"/>
                                      <w:marRight w:val="0"/>
                                      <w:marTop w:val="0"/>
                                      <w:marBottom w:val="0"/>
                                      <w:divBdr>
                                        <w:top w:val="none" w:sz="0" w:space="0" w:color="auto"/>
                                        <w:left w:val="none" w:sz="0" w:space="0" w:color="auto"/>
                                        <w:bottom w:val="none" w:sz="0" w:space="0" w:color="auto"/>
                                        <w:right w:val="none" w:sz="0" w:space="0" w:color="auto"/>
                                      </w:divBdr>
                                      <w:divsChild>
                                        <w:div w:id="1879079812">
                                          <w:marLeft w:val="0"/>
                                          <w:marRight w:val="0"/>
                                          <w:marTop w:val="0"/>
                                          <w:marBottom w:val="0"/>
                                          <w:divBdr>
                                            <w:top w:val="none" w:sz="0" w:space="0" w:color="auto"/>
                                            <w:left w:val="none" w:sz="0" w:space="0" w:color="auto"/>
                                            <w:bottom w:val="none" w:sz="0" w:space="0" w:color="auto"/>
                                            <w:right w:val="none" w:sz="0" w:space="0" w:color="auto"/>
                                          </w:divBdr>
                                          <w:divsChild>
                                            <w:div w:id="1929580858">
                                              <w:marLeft w:val="0"/>
                                              <w:marRight w:val="0"/>
                                              <w:marTop w:val="0"/>
                                              <w:marBottom w:val="0"/>
                                              <w:divBdr>
                                                <w:top w:val="none" w:sz="0" w:space="0" w:color="auto"/>
                                                <w:left w:val="none" w:sz="0" w:space="0" w:color="auto"/>
                                                <w:bottom w:val="none" w:sz="0" w:space="0" w:color="auto"/>
                                                <w:right w:val="none" w:sz="0" w:space="0" w:color="auto"/>
                                              </w:divBdr>
                                              <w:divsChild>
                                                <w:div w:id="45757921">
                                                  <w:marLeft w:val="0"/>
                                                  <w:marRight w:val="0"/>
                                                  <w:marTop w:val="0"/>
                                                  <w:marBottom w:val="0"/>
                                                  <w:divBdr>
                                                    <w:top w:val="none" w:sz="0" w:space="0" w:color="auto"/>
                                                    <w:left w:val="none" w:sz="0" w:space="0" w:color="auto"/>
                                                    <w:bottom w:val="none" w:sz="0" w:space="0" w:color="auto"/>
                                                    <w:right w:val="none" w:sz="0" w:space="0" w:color="auto"/>
                                                  </w:divBdr>
                                                </w:div>
                                                <w:div w:id="212010837">
                                                  <w:marLeft w:val="0"/>
                                                  <w:marRight w:val="0"/>
                                                  <w:marTop w:val="0"/>
                                                  <w:marBottom w:val="0"/>
                                                  <w:divBdr>
                                                    <w:top w:val="none" w:sz="0" w:space="0" w:color="auto"/>
                                                    <w:left w:val="none" w:sz="0" w:space="0" w:color="auto"/>
                                                    <w:bottom w:val="none" w:sz="0" w:space="0" w:color="auto"/>
                                                    <w:right w:val="none" w:sz="0" w:space="0" w:color="auto"/>
                                                  </w:divBdr>
                                                </w:div>
                                                <w:div w:id="1529441967">
                                                  <w:marLeft w:val="0"/>
                                                  <w:marRight w:val="0"/>
                                                  <w:marTop w:val="0"/>
                                                  <w:marBottom w:val="0"/>
                                                  <w:divBdr>
                                                    <w:top w:val="none" w:sz="0" w:space="0" w:color="auto"/>
                                                    <w:left w:val="none" w:sz="0" w:space="0" w:color="auto"/>
                                                    <w:bottom w:val="none" w:sz="0" w:space="0" w:color="auto"/>
                                                    <w:right w:val="none" w:sz="0" w:space="0" w:color="auto"/>
                                                  </w:divBdr>
                                                </w:div>
                                                <w:div w:id="1534879263">
                                                  <w:marLeft w:val="0"/>
                                                  <w:marRight w:val="0"/>
                                                  <w:marTop w:val="0"/>
                                                  <w:marBottom w:val="0"/>
                                                  <w:divBdr>
                                                    <w:top w:val="none" w:sz="0" w:space="0" w:color="auto"/>
                                                    <w:left w:val="none" w:sz="0" w:space="0" w:color="auto"/>
                                                    <w:bottom w:val="none" w:sz="0" w:space="0" w:color="auto"/>
                                                    <w:right w:val="none" w:sz="0" w:space="0" w:color="auto"/>
                                                  </w:divBdr>
                                                </w:div>
                                                <w:div w:id="1610896068">
                                                  <w:marLeft w:val="0"/>
                                                  <w:marRight w:val="0"/>
                                                  <w:marTop w:val="0"/>
                                                  <w:marBottom w:val="0"/>
                                                  <w:divBdr>
                                                    <w:top w:val="none" w:sz="0" w:space="0" w:color="auto"/>
                                                    <w:left w:val="none" w:sz="0" w:space="0" w:color="auto"/>
                                                    <w:bottom w:val="none" w:sz="0" w:space="0" w:color="auto"/>
                                                    <w:right w:val="none" w:sz="0" w:space="0" w:color="auto"/>
                                                  </w:divBdr>
                                                </w:div>
                                                <w:div w:id="968703343">
                                                  <w:marLeft w:val="0"/>
                                                  <w:marRight w:val="0"/>
                                                  <w:marTop w:val="0"/>
                                                  <w:marBottom w:val="0"/>
                                                  <w:divBdr>
                                                    <w:top w:val="none" w:sz="0" w:space="0" w:color="auto"/>
                                                    <w:left w:val="none" w:sz="0" w:space="0" w:color="auto"/>
                                                    <w:bottom w:val="none" w:sz="0" w:space="0" w:color="auto"/>
                                                    <w:right w:val="none" w:sz="0" w:space="0" w:color="auto"/>
                                                  </w:divBdr>
                                                </w:div>
                                                <w:div w:id="1501896176">
                                                  <w:marLeft w:val="0"/>
                                                  <w:marRight w:val="0"/>
                                                  <w:marTop w:val="0"/>
                                                  <w:marBottom w:val="0"/>
                                                  <w:divBdr>
                                                    <w:top w:val="none" w:sz="0" w:space="0" w:color="auto"/>
                                                    <w:left w:val="none" w:sz="0" w:space="0" w:color="auto"/>
                                                    <w:bottom w:val="none" w:sz="0" w:space="0" w:color="auto"/>
                                                    <w:right w:val="none" w:sz="0" w:space="0" w:color="auto"/>
                                                  </w:divBdr>
                                                </w:div>
                                                <w:div w:id="217858201">
                                                  <w:marLeft w:val="0"/>
                                                  <w:marRight w:val="0"/>
                                                  <w:marTop w:val="0"/>
                                                  <w:marBottom w:val="0"/>
                                                  <w:divBdr>
                                                    <w:top w:val="none" w:sz="0" w:space="0" w:color="auto"/>
                                                    <w:left w:val="none" w:sz="0" w:space="0" w:color="auto"/>
                                                    <w:bottom w:val="none" w:sz="0" w:space="0" w:color="auto"/>
                                                    <w:right w:val="none" w:sz="0" w:space="0" w:color="auto"/>
                                                  </w:divBdr>
                                                </w:div>
                                                <w:div w:id="1137992986">
                                                  <w:marLeft w:val="0"/>
                                                  <w:marRight w:val="0"/>
                                                  <w:marTop w:val="0"/>
                                                  <w:marBottom w:val="0"/>
                                                  <w:divBdr>
                                                    <w:top w:val="none" w:sz="0" w:space="0" w:color="auto"/>
                                                    <w:left w:val="none" w:sz="0" w:space="0" w:color="auto"/>
                                                    <w:bottom w:val="none" w:sz="0" w:space="0" w:color="auto"/>
                                                    <w:right w:val="none" w:sz="0" w:space="0" w:color="auto"/>
                                                  </w:divBdr>
                                                </w:div>
                                                <w:div w:id="1242832620">
                                                  <w:marLeft w:val="0"/>
                                                  <w:marRight w:val="0"/>
                                                  <w:marTop w:val="0"/>
                                                  <w:marBottom w:val="0"/>
                                                  <w:divBdr>
                                                    <w:top w:val="none" w:sz="0" w:space="0" w:color="auto"/>
                                                    <w:left w:val="none" w:sz="0" w:space="0" w:color="auto"/>
                                                    <w:bottom w:val="none" w:sz="0" w:space="0" w:color="auto"/>
                                                    <w:right w:val="none" w:sz="0" w:space="0" w:color="auto"/>
                                                  </w:divBdr>
                                                </w:div>
                                                <w:div w:id="1102652466">
                                                  <w:marLeft w:val="0"/>
                                                  <w:marRight w:val="0"/>
                                                  <w:marTop w:val="0"/>
                                                  <w:marBottom w:val="0"/>
                                                  <w:divBdr>
                                                    <w:top w:val="none" w:sz="0" w:space="0" w:color="auto"/>
                                                    <w:left w:val="none" w:sz="0" w:space="0" w:color="auto"/>
                                                    <w:bottom w:val="none" w:sz="0" w:space="0" w:color="auto"/>
                                                    <w:right w:val="none" w:sz="0" w:space="0" w:color="auto"/>
                                                  </w:divBdr>
                                                </w:div>
                                                <w:div w:id="341126974">
                                                  <w:marLeft w:val="0"/>
                                                  <w:marRight w:val="0"/>
                                                  <w:marTop w:val="0"/>
                                                  <w:marBottom w:val="0"/>
                                                  <w:divBdr>
                                                    <w:top w:val="none" w:sz="0" w:space="0" w:color="auto"/>
                                                    <w:left w:val="none" w:sz="0" w:space="0" w:color="auto"/>
                                                    <w:bottom w:val="none" w:sz="0" w:space="0" w:color="auto"/>
                                                    <w:right w:val="none" w:sz="0" w:space="0" w:color="auto"/>
                                                  </w:divBdr>
                                                </w:div>
                                                <w:div w:id="1835681843">
                                                  <w:marLeft w:val="0"/>
                                                  <w:marRight w:val="0"/>
                                                  <w:marTop w:val="0"/>
                                                  <w:marBottom w:val="0"/>
                                                  <w:divBdr>
                                                    <w:top w:val="none" w:sz="0" w:space="0" w:color="auto"/>
                                                    <w:left w:val="none" w:sz="0" w:space="0" w:color="auto"/>
                                                    <w:bottom w:val="none" w:sz="0" w:space="0" w:color="auto"/>
                                                    <w:right w:val="none" w:sz="0" w:space="0" w:color="auto"/>
                                                  </w:divBdr>
                                                </w:div>
                                                <w:div w:id="1527331853">
                                                  <w:marLeft w:val="0"/>
                                                  <w:marRight w:val="0"/>
                                                  <w:marTop w:val="0"/>
                                                  <w:marBottom w:val="0"/>
                                                  <w:divBdr>
                                                    <w:top w:val="none" w:sz="0" w:space="0" w:color="auto"/>
                                                    <w:left w:val="none" w:sz="0" w:space="0" w:color="auto"/>
                                                    <w:bottom w:val="none" w:sz="0" w:space="0" w:color="auto"/>
                                                    <w:right w:val="none" w:sz="0" w:space="0" w:color="auto"/>
                                                  </w:divBdr>
                                                </w:div>
                                                <w:div w:id="1494181073">
                                                  <w:marLeft w:val="0"/>
                                                  <w:marRight w:val="0"/>
                                                  <w:marTop w:val="0"/>
                                                  <w:marBottom w:val="0"/>
                                                  <w:divBdr>
                                                    <w:top w:val="none" w:sz="0" w:space="0" w:color="auto"/>
                                                    <w:left w:val="none" w:sz="0" w:space="0" w:color="auto"/>
                                                    <w:bottom w:val="none" w:sz="0" w:space="0" w:color="auto"/>
                                                    <w:right w:val="none" w:sz="0" w:space="0" w:color="auto"/>
                                                  </w:divBdr>
                                                </w:div>
                                                <w:div w:id="1457681956">
                                                  <w:marLeft w:val="0"/>
                                                  <w:marRight w:val="0"/>
                                                  <w:marTop w:val="0"/>
                                                  <w:marBottom w:val="0"/>
                                                  <w:divBdr>
                                                    <w:top w:val="none" w:sz="0" w:space="0" w:color="auto"/>
                                                    <w:left w:val="none" w:sz="0" w:space="0" w:color="auto"/>
                                                    <w:bottom w:val="none" w:sz="0" w:space="0" w:color="auto"/>
                                                    <w:right w:val="none" w:sz="0" w:space="0" w:color="auto"/>
                                                  </w:divBdr>
                                                </w:div>
                                                <w:div w:id="1995646057">
                                                  <w:marLeft w:val="0"/>
                                                  <w:marRight w:val="0"/>
                                                  <w:marTop w:val="0"/>
                                                  <w:marBottom w:val="0"/>
                                                  <w:divBdr>
                                                    <w:top w:val="none" w:sz="0" w:space="0" w:color="auto"/>
                                                    <w:left w:val="none" w:sz="0" w:space="0" w:color="auto"/>
                                                    <w:bottom w:val="none" w:sz="0" w:space="0" w:color="auto"/>
                                                    <w:right w:val="none" w:sz="0" w:space="0" w:color="auto"/>
                                                  </w:divBdr>
                                                </w:div>
                                                <w:div w:id="1612349273">
                                                  <w:marLeft w:val="0"/>
                                                  <w:marRight w:val="0"/>
                                                  <w:marTop w:val="0"/>
                                                  <w:marBottom w:val="0"/>
                                                  <w:divBdr>
                                                    <w:top w:val="none" w:sz="0" w:space="0" w:color="auto"/>
                                                    <w:left w:val="none" w:sz="0" w:space="0" w:color="auto"/>
                                                    <w:bottom w:val="none" w:sz="0" w:space="0" w:color="auto"/>
                                                    <w:right w:val="none" w:sz="0" w:space="0" w:color="auto"/>
                                                  </w:divBdr>
                                                </w:div>
                                                <w:div w:id="375155609">
                                                  <w:marLeft w:val="0"/>
                                                  <w:marRight w:val="0"/>
                                                  <w:marTop w:val="0"/>
                                                  <w:marBottom w:val="0"/>
                                                  <w:divBdr>
                                                    <w:top w:val="none" w:sz="0" w:space="0" w:color="auto"/>
                                                    <w:left w:val="none" w:sz="0" w:space="0" w:color="auto"/>
                                                    <w:bottom w:val="none" w:sz="0" w:space="0" w:color="auto"/>
                                                    <w:right w:val="none" w:sz="0" w:space="0" w:color="auto"/>
                                                  </w:divBdr>
                                                </w:div>
                                                <w:div w:id="2124037643">
                                                  <w:marLeft w:val="0"/>
                                                  <w:marRight w:val="0"/>
                                                  <w:marTop w:val="0"/>
                                                  <w:marBottom w:val="0"/>
                                                  <w:divBdr>
                                                    <w:top w:val="none" w:sz="0" w:space="0" w:color="auto"/>
                                                    <w:left w:val="none" w:sz="0" w:space="0" w:color="auto"/>
                                                    <w:bottom w:val="none" w:sz="0" w:space="0" w:color="auto"/>
                                                    <w:right w:val="none" w:sz="0" w:space="0" w:color="auto"/>
                                                  </w:divBdr>
                                                </w:div>
                                                <w:div w:id="1416510843">
                                                  <w:marLeft w:val="0"/>
                                                  <w:marRight w:val="0"/>
                                                  <w:marTop w:val="0"/>
                                                  <w:marBottom w:val="0"/>
                                                  <w:divBdr>
                                                    <w:top w:val="none" w:sz="0" w:space="0" w:color="auto"/>
                                                    <w:left w:val="none" w:sz="0" w:space="0" w:color="auto"/>
                                                    <w:bottom w:val="none" w:sz="0" w:space="0" w:color="auto"/>
                                                    <w:right w:val="none" w:sz="0" w:space="0" w:color="auto"/>
                                                  </w:divBdr>
                                                </w:div>
                                                <w:div w:id="1045566080">
                                                  <w:marLeft w:val="0"/>
                                                  <w:marRight w:val="0"/>
                                                  <w:marTop w:val="0"/>
                                                  <w:marBottom w:val="0"/>
                                                  <w:divBdr>
                                                    <w:top w:val="none" w:sz="0" w:space="0" w:color="auto"/>
                                                    <w:left w:val="none" w:sz="0" w:space="0" w:color="auto"/>
                                                    <w:bottom w:val="none" w:sz="0" w:space="0" w:color="auto"/>
                                                    <w:right w:val="none" w:sz="0" w:space="0" w:color="auto"/>
                                                  </w:divBdr>
                                                </w:div>
                                                <w:div w:id="1257860571">
                                                  <w:marLeft w:val="0"/>
                                                  <w:marRight w:val="0"/>
                                                  <w:marTop w:val="0"/>
                                                  <w:marBottom w:val="0"/>
                                                  <w:divBdr>
                                                    <w:top w:val="none" w:sz="0" w:space="0" w:color="auto"/>
                                                    <w:left w:val="none" w:sz="0" w:space="0" w:color="auto"/>
                                                    <w:bottom w:val="none" w:sz="0" w:space="0" w:color="auto"/>
                                                    <w:right w:val="none" w:sz="0" w:space="0" w:color="auto"/>
                                                  </w:divBdr>
                                                </w:div>
                                                <w:div w:id="379325728">
                                                  <w:marLeft w:val="0"/>
                                                  <w:marRight w:val="0"/>
                                                  <w:marTop w:val="0"/>
                                                  <w:marBottom w:val="0"/>
                                                  <w:divBdr>
                                                    <w:top w:val="none" w:sz="0" w:space="0" w:color="auto"/>
                                                    <w:left w:val="none" w:sz="0" w:space="0" w:color="auto"/>
                                                    <w:bottom w:val="none" w:sz="0" w:space="0" w:color="auto"/>
                                                    <w:right w:val="none" w:sz="0" w:space="0" w:color="auto"/>
                                                  </w:divBdr>
                                                </w:div>
                                                <w:div w:id="504786986">
                                                  <w:marLeft w:val="0"/>
                                                  <w:marRight w:val="0"/>
                                                  <w:marTop w:val="0"/>
                                                  <w:marBottom w:val="0"/>
                                                  <w:divBdr>
                                                    <w:top w:val="none" w:sz="0" w:space="0" w:color="auto"/>
                                                    <w:left w:val="none" w:sz="0" w:space="0" w:color="auto"/>
                                                    <w:bottom w:val="none" w:sz="0" w:space="0" w:color="auto"/>
                                                    <w:right w:val="none" w:sz="0" w:space="0" w:color="auto"/>
                                                  </w:divBdr>
                                                </w:div>
                                                <w:div w:id="623848208">
                                                  <w:marLeft w:val="0"/>
                                                  <w:marRight w:val="0"/>
                                                  <w:marTop w:val="0"/>
                                                  <w:marBottom w:val="0"/>
                                                  <w:divBdr>
                                                    <w:top w:val="none" w:sz="0" w:space="0" w:color="auto"/>
                                                    <w:left w:val="none" w:sz="0" w:space="0" w:color="auto"/>
                                                    <w:bottom w:val="none" w:sz="0" w:space="0" w:color="auto"/>
                                                    <w:right w:val="none" w:sz="0" w:space="0" w:color="auto"/>
                                                  </w:divBdr>
                                                </w:div>
                                                <w:div w:id="374475669">
                                                  <w:marLeft w:val="0"/>
                                                  <w:marRight w:val="0"/>
                                                  <w:marTop w:val="0"/>
                                                  <w:marBottom w:val="0"/>
                                                  <w:divBdr>
                                                    <w:top w:val="none" w:sz="0" w:space="0" w:color="auto"/>
                                                    <w:left w:val="none" w:sz="0" w:space="0" w:color="auto"/>
                                                    <w:bottom w:val="none" w:sz="0" w:space="0" w:color="auto"/>
                                                    <w:right w:val="none" w:sz="0" w:space="0" w:color="auto"/>
                                                  </w:divBdr>
                                                </w:div>
                                                <w:div w:id="1534003403">
                                                  <w:marLeft w:val="0"/>
                                                  <w:marRight w:val="0"/>
                                                  <w:marTop w:val="0"/>
                                                  <w:marBottom w:val="0"/>
                                                  <w:divBdr>
                                                    <w:top w:val="none" w:sz="0" w:space="0" w:color="auto"/>
                                                    <w:left w:val="none" w:sz="0" w:space="0" w:color="auto"/>
                                                    <w:bottom w:val="none" w:sz="0" w:space="0" w:color="auto"/>
                                                    <w:right w:val="none" w:sz="0" w:space="0" w:color="auto"/>
                                                  </w:divBdr>
                                                </w:div>
                                                <w:div w:id="1743747941">
                                                  <w:marLeft w:val="0"/>
                                                  <w:marRight w:val="0"/>
                                                  <w:marTop w:val="0"/>
                                                  <w:marBottom w:val="0"/>
                                                  <w:divBdr>
                                                    <w:top w:val="none" w:sz="0" w:space="0" w:color="auto"/>
                                                    <w:left w:val="none" w:sz="0" w:space="0" w:color="auto"/>
                                                    <w:bottom w:val="none" w:sz="0" w:space="0" w:color="auto"/>
                                                    <w:right w:val="none" w:sz="0" w:space="0" w:color="auto"/>
                                                  </w:divBdr>
                                                </w:div>
                                                <w:div w:id="1932816322">
                                                  <w:marLeft w:val="0"/>
                                                  <w:marRight w:val="0"/>
                                                  <w:marTop w:val="0"/>
                                                  <w:marBottom w:val="0"/>
                                                  <w:divBdr>
                                                    <w:top w:val="none" w:sz="0" w:space="0" w:color="auto"/>
                                                    <w:left w:val="none" w:sz="0" w:space="0" w:color="auto"/>
                                                    <w:bottom w:val="none" w:sz="0" w:space="0" w:color="auto"/>
                                                    <w:right w:val="none" w:sz="0" w:space="0" w:color="auto"/>
                                                  </w:divBdr>
                                                </w:div>
                                                <w:div w:id="128209485">
                                                  <w:marLeft w:val="0"/>
                                                  <w:marRight w:val="0"/>
                                                  <w:marTop w:val="0"/>
                                                  <w:marBottom w:val="0"/>
                                                  <w:divBdr>
                                                    <w:top w:val="none" w:sz="0" w:space="0" w:color="auto"/>
                                                    <w:left w:val="none" w:sz="0" w:space="0" w:color="auto"/>
                                                    <w:bottom w:val="none" w:sz="0" w:space="0" w:color="auto"/>
                                                    <w:right w:val="none" w:sz="0" w:space="0" w:color="auto"/>
                                                  </w:divBdr>
                                                </w:div>
                                                <w:div w:id="14818446">
                                                  <w:marLeft w:val="0"/>
                                                  <w:marRight w:val="0"/>
                                                  <w:marTop w:val="0"/>
                                                  <w:marBottom w:val="0"/>
                                                  <w:divBdr>
                                                    <w:top w:val="none" w:sz="0" w:space="0" w:color="auto"/>
                                                    <w:left w:val="none" w:sz="0" w:space="0" w:color="auto"/>
                                                    <w:bottom w:val="none" w:sz="0" w:space="0" w:color="auto"/>
                                                    <w:right w:val="none" w:sz="0" w:space="0" w:color="auto"/>
                                                  </w:divBdr>
                                                </w:div>
                                                <w:div w:id="177695567">
                                                  <w:marLeft w:val="0"/>
                                                  <w:marRight w:val="0"/>
                                                  <w:marTop w:val="0"/>
                                                  <w:marBottom w:val="0"/>
                                                  <w:divBdr>
                                                    <w:top w:val="none" w:sz="0" w:space="0" w:color="auto"/>
                                                    <w:left w:val="none" w:sz="0" w:space="0" w:color="auto"/>
                                                    <w:bottom w:val="none" w:sz="0" w:space="0" w:color="auto"/>
                                                    <w:right w:val="none" w:sz="0" w:space="0" w:color="auto"/>
                                                  </w:divBdr>
                                                </w:div>
                                                <w:div w:id="1393963451">
                                                  <w:marLeft w:val="0"/>
                                                  <w:marRight w:val="0"/>
                                                  <w:marTop w:val="0"/>
                                                  <w:marBottom w:val="0"/>
                                                  <w:divBdr>
                                                    <w:top w:val="none" w:sz="0" w:space="0" w:color="auto"/>
                                                    <w:left w:val="none" w:sz="0" w:space="0" w:color="auto"/>
                                                    <w:bottom w:val="none" w:sz="0" w:space="0" w:color="auto"/>
                                                    <w:right w:val="none" w:sz="0" w:space="0" w:color="auto"/>
                                                  </w:divBdr>
                                                </w:div>
                                                <w:div w:id="1555392485">
                                                  <w:marLeft w:val="0"/>
                                                  <w:marRight w:val="0"/>
                                                  <w:marTop w:val="0"/>
                                                  <w:marBottom w:val="0"/>
                                                  <w:divBdr>
                                                    <w:top w:val="none" w:sz="0" w:space="0" w:color="auto"/>
                                                    <w:left w:val="none" w:sz="0" w:space="0" w:color="auto"/>
                                                    <w:bottom w:val="none" w:sz="0" w:space="0" w:color="auto"/>
                                                    <w:right w:val="none" w:sz="0" w:space="0" w:color="auto"/>
                                                  </w:divBdr>
                                                </w:div>
                                                <w:div w:id="1712460458">
                                                  <w:marLeft w:val="0"/>
                                                  <w:marRight w:val="0"/>
                                                  <w:marTop w:val="0"/>
                                                  <w:marBottom w:val="0"/>
                                                  <w:divBdr>
                                                    <w:top w:val="none" w:sz="0" w:space="0" w:color="auto"/>
                                                    <w:left w:val="none" w:sz="0" w:space="0" w:color="auto"/>
                                                    <w:bottom w:val="none" w:sz="0" w:space="0" w:color="auto"/>
                                                    <w:right w:val="none" w:sz="0" w:space="0" w:color="auto"/>
                                                  </w:divBdr>
                                                </w:div>
                                                <w:div w:id="279922866">
                                                  <w:marLeft w:val="0"/>
                                                  <w:marRight w:val="0"/>
                                                  <w:marTop w:val="0"/>
                                                  <w:marBottom w:val="0"/>
                                                  <w:divBdr>
                                                    <w:top w:val="none" w:sz="0" w:space="0" w:color="auto"/>
                                                    <w:left w:val="none" w:sz="0" w:space="0" w:color="auto"/>
                                                    <w:bottom w:val="none" w:sz="0" w:space="0" w:color="auto"/>
                                                    <w:right w:val="none" w:sz="0" w:space="0" w:color="auto"/>
                                                  </w:divBdr>
                                                </w:div>
                                                <w:div w:id="2076317007">
                                                  <w:marLeft w:val="0"/>
                                                  <w:marRight w:val="0"/>
                                                  <w:marTop w:val="0"/>
                                                  <w:marBottom w:val="0"/>
                                                  <w:divBdr>
                                                    <w:top w:val="none" w:sz="0" w:space="0" w:color="auto"/>
                                                    <w:left w:val="none" w:sz="0" w:space="0" w:color="auto"/>
                                                    <w:bottom w:val="none" w:sz="0" w:space="0" w:color="auto"/>
                                                    <w:right w:val="none" w:sz="0" w:space="0" w:color="auto"/>
                                                  </w:divBdr>
                                                </w:div>
                                                <w:div w:id="114905339">
                                                  <w:marLeft w:val="0"/>
                                                  <w:marRight w:val="0"/>
                                                  <w:marTop w:val="0"/>
                                                  <w:marBottom w:val="0"/>
                                                  <w:divBdr>
                                                    <w:top w:val="none" w:sz="0" w:space="0" w:color="auto"/>
                                                    <w:left w:val="none" w:sz="0" w:space="0" w:color="auto"/>
                                                    <w:bottom w:val="none" w:sz="0" w:space="0" w:color="auto"/>
                                                    <w:right w:val="none" w:sz="0" w:space="0" w:color="auto"/>
                                                  </w:divBdr>
                                                </w:div>
                                                <w:div w:id="1264144966">
                                                  <w:marLeft w:val="0"/>
                                                  <w:marRight w:val="0"/>
                                                  <w:marTop w:val="0"/>
                                                  <w:marBottom w:val="0"/>
                                                  <w:divBdr>
                                                    <w:top w:val="none" w:sz="0" w:space="0" w:color="auto"/>
                                                    <w:left w:val="none" w:sz="0" w:space="0" w:color="auto"/>
                                                    <w:bottom w:val="none" w:sz="0" w:space="0" w:color="auto"/>
                                                    <w:right w:val="none" w:sz="0" w:space="0" w:color="auto"/>
                                                  </w:divBdr>
                                                </w:div>
                                                <w:div w:id="1471900518">
                                                  <w:marLeft w:val="0"/>
                                                  <w:marRight w:val="0"/>
                                                  <w:marTop w:val="0"/>
                                                  <w:marBottom w:val="0"/>
                                                  <w:divBdr>
                                                    <w:top w:val="none" w:sz="0" w:space="0" w:color="auto"/>
                                                    <w:left w:val="none" w:sz="0" w:space="0" w:color="auto"/>
                                                    <w:bottom w:val="none" w:sz="0" w:space="0" w:color="auto"/>
                                                    <w:right w:val="none" w:sz="0" w:space="0" w:color="auto"/>
                                                  </w:divBdr>
                                                </w:div>
                                                <w:div w:id="1395278439">
                                                  <w:marLeft w:val="0"/>
                                                  <w:marRight w:val="0"/>
                                                  <w:marTop w:val="0"/>
                                                  <w:marBottom w:val="0"/>
                                                  <w:divBdr>
                                                    <w:top w:val="none" w:sz="0" w:space="0" w:color="auto"/>
                                                    <w:left w:val="none" w:sz="0" w:space="0" w:color="auto"/>
                                                    <w:bottom w:val="none" w:sz="0" w:space="0" w:color="auto"/>
                                                    <w:right w:val="none" w:sz="0" w:space="0" w:color="auto"/>
                                                  </w:divBdr>
                                                </w:div>
                                                <w:div w:id="337345380">
                                                  <w:marLeft w:val="0"/>
                                                  <w:marRight w:val="0"/>
                                                  <w:marTop w:val="0"/>
                                                  <w:marBottom w:val="0"/>
                                                  <w:divBdr>
                                                    <w:top w:val="none" w:sz="0" w:space="0" w:color="auto"/>
                                                    <w:left w:val="none" w:sz="0" w:space="0" w:color="auto"/>
                                                    <w:bottom w:val="none" w:sz="0" w:space="0" w:color="auto"/>
                                                    <w:right w:val="none" w:sz="0" w:space="0" w:color="auto"/>
                                                  </w:divBdr>
                                                </w:div>
                                                <w:div w:id="1557084661">
                                                  <w:marLeft w:val="0"/>
                                                  <w:marRight w:val="0"/>
                                                  <w:marTop w:val="0"/>
                                                  <w:marBottom w:val="0"/>
                                                  <w:divBdr>
                                                    <w:top w:val="none" w:sz="0" w:space="0" w:color="auto"/>
                                                    <w:left w:val="none" w:sz="0" w:space="0" w:color="auto"/>
                                                    <w:bottom w:val="none" w:sz="0" w:space="0" w:color="auto"/>
                                                    <w:right w:val="none" w:sz="0" w:space="0" w:color="auto"/>
                                                  </w:divBdr>
                                                </w:div>
                                                <w:div w:id="1954970875">
                                                  <w:marLeft w:val="0"/>
                                                  <w:marRight w:val="0"/>
                                                  <w:marTop w:val="0"/>
                                                  <w:marBottom w:val="0"/>
                                                  <w:divBdr>
                                                    <w:top w:val="none" w:sz="0" w:space="0" w:color="auto"/>
                                                    <w:left w:val="none" w:sz="0" w:space="0" w:color="auto"/>
                                                    <w:bottom w:val="none" w:sz="0" w:space="0" w:color="auto"/>
                                                    <w:right w:val="none" w:sz="0" w:space="0" w:color="auto"/>
                                                  </w:divBdr>
                                                </w:div>
                                                <w:div w:id="1147168145">
                                                  <w:marLeft w:val="0"/>
                                                  <w:marRight w:val="0"/>
                                                  <w:marTop w:val="0"/>
                                                  <w:marBottom w:val="0"/>
                                                  <w:divBdr>
                                                    <w:top w:val="none" w:sz="0" w:space="0" w:color="auto"/>
                                                    <w:left w:val="none" w:sz="0" w:space="0" w:color="auto"/>
                                                    <w:bottom w:val="none" w:sz="0" w:space="0" w:color="auto"/>
                                                    <w:right w:val="none" w:sz="0" w:space="0" w:color="auto"/>
                                                  </w:divBdr>
                                                </w:div>
                                                <w:div w:id="51078722">
                                                  <w:marLeft w:val="0"/>
                                                  <w:marRight w:val="0"/>
                                                  <w:marTop w:val="0"/>
                                                  <w:marBottom w:val="0"/>
                                                  <w:divBdr>
                                                    <w:top w:val="none" w:sz="0" w:space="0" w:color="auto"/>
                                                    <w:left w:val="none" w:sz="0" w:space="0" w:color="auto"/>
                                                    <w:bottom w:val="none" w:sz="0" w:space="0" w:color="auto"/>
                                                    <w:right w:val="none" w:sz="0" w:space="0" w:color="auto"/>
                                                  </w:divBdr>
                                                </w:div>
                                                <w:div w:id="515923846">
                                                  <w:marLeft w:val="0"/>
                                                  <w:marRight w:val="0"/>
                                                  <w:marTop w:val="0"/>
                                                  <w:marBottom w:val="0"/>
                                                  <w:divBdr>
                                                    <w:top w:val="none" w:sz="0" w:space="0" w:color="auto"/>
                                                    <w:left w:val="none" w:sz="0" w:space="0" w:color="auto"/>
                                                    <w:bottom w:val="none" w:sz="0" w:space="0" w:color="auto"/>
                                                    <w:right w:val="none" w:sz="0" w:space="0" w:color="auto"/>
                                                  </w:divBdr>
                                                </w:div>
                                                <w:div w:id="1092235603">
                                                  <w:marLeft w:val="0"/>
                                                  <w:marRight w:val="0"/>
                                                  <w:marTop w:val="0"/>
                                                  <w:marBottom w:val="0"/>
                                                  <w:divBdr>
                                                    <w:top w:val="none" w:sz="0" w:space="0" w:color="auto"/>
                                                    <w:left w:val="none" w:sz="0" w:space="0" w:color="auto"/>
                                                    <w:bottom w:val="none" w:sz="0" w:space="0" w:color="auto"/>
                                                    <w:right w:val="none" w:sz="0" w:space="0" w:color="auto"/>
                                                  </w:divBdr>
                                                </w:div>
                                                <w:div w:id="1662538956">
                                                  <w:marLeft w:val="0"/>
                                                  <w:marRight w:val="0"/>
                                                  <w:marTop w:val="0"/>
                                                  <w:marBottom w:val="0"/>
                                                  <w:divBdr>
                                                    <w:top w:val="none" w:sz="0" w:space="0" w:color="auto"/>
                                                    <w:left w:val="none" w:sz="0" w:space="0" w:color="auto"/>
                                                    <w:bottom w:val="none" w:sz="0" w:space="0" w:color="auto"/>
                                                    <w:right w:val="none" w:sz="0" w:space="0" w:color="auto"/>
                                                  </w:divBdr>
                                                </w:div>
                                                <w:div w:id="758523348">
                                                  <w:marLeft w:val="0"/>
                                                  <w:marRight w:val="0"/>
                                                  <w:marTop w:val="0"/>
                                                  <w:marBottom w:val="0"/>
                                                  <w:divBdr>
                                                    <w:top w:val="none" w:sz="0" w:space="0" w:color="auto"/>
                                                    <w:left w:val="none" w:sz="0" w:space="0" w:color="auto"/>
                                                    <w:bottom w:val="none" w:sz="0" w:space="0" w:color="auto"/>
                                                    <w:right w:val="none" w:sz="0" w:space="0" w:color="auto"/>
                                                  </w:divBdr>
                                                </w:div>
                                                <w:div w:id="984972511">
                                                  <w:marLeft w:val="0"/>
                                                  <w:marRight w:val="0"/>
                                                  <w:marTop w:val="0"/>
                                                  <w:marBottom w:val="0"/>
                                                  <w:divBdr>
                                                    <w:top w:val="none" w:sz="0" w:space="0" w:color="auto"/>
                                                    <w:left w:val="none" w:sz="0" w:space="0" w:color="auto"/>
                                                    <w:bottom w:val="none" w:sz="0" w:space="0" w:color="auto"/>
                                                    <w:right w:val="none" w:sz="0" w:space="0" w:color="auto"/>
                                                  </w:divBdr>
                                                </w:div>
                                                <w:div w:id="816192230">
                                                  <w:marLeft w:val="0"/>
                                                  <w:marRight w:val="0"/>
                                                  <w:marTop w:val="0"/>
                                                  <w:marBottom w:val="0"/>
                                                  <w:divBdr>
                                                    <w:top w:val="none" w:sz="0" w:space="0" w:color="auto"/>
                                                    <w:left w:val="none" w:sz="0" w:space="0" w:color="auto"/>
                                                    <w:bottom w:val="none" w:sz="0" w:space="0" w:color="auto"/>
                                                    <w:right w:val="none" w:sz="0" w:space="0" w:color="auto"/>
                                                  </w:divBdr>
                                                </w:div>
                                                <w:div w:id="1858424933">
                                                  <w:marLeft w:val="0"/>
                                                  <w:marRight w:val="0"/>
                                                  <w:marTop w:val="0"/>
                                                  <w:marBottom w:val="0"/>
                                                  <w:divBdr>
                                                    <w:top w:val="none" w:sz="0" w:space="0" w:color="auto"/>
                                                    <w:left w:val="none" w:sz="0" w:space="0" w:color="auto"/>
                                                    <w:bottom w:val="none" w:sz="0" w:space="0" w:color="auto"/>
                                                    <w:right w:val="none" w:sz="0" w:space="0" w:color="auto"/>
                                                  </w:divBdr>
                                                </w:div>
                                                <w:div w:id="1273515582">
                                                  <w:marLeft w:val="0"/>
                                                  <w:marRight w:val="0"/>
                                                  <w:marTop w:val="0"/>
                                                  <w:marBottom w:val="0"/>
                                                  <w:divBdr>
                                                    <w:top w:val="none" w:sz="0" w:space="0" w:color="auto"/>
                                                    <w:left w:val="none" w:sz="0" w:space="0" w:color="auto"/>
                                                    <w:bottom w:val="none" w:sz="0" w:space="0" w:color="auto"/>
                                                    <w:right w:val="none" w:sz="0" w:space="0" w:color="auto"/>
                                                  </w:divBdr>
                                                </w:div>
                                                <w:div w:id="951285594">
                                                  <w:marLeft w:val="0"/>
                                                  <w:marRight w:val="0"/>
                                                  <w:marTop w:val="0"/>
                                                  <w:marBottom w:val="0"/>
                                                  <w:divBdr>
                                                    <w:top w:val="none" w:sz="0" w:space="0" w:color="auto"/>
                                                    <w:left w:val="none" w:sz="0" w:space="0" w:color="auto"/>
                                                    <w:bottom w:val="none" w:sz="0" w:space="0" w:color="auto"/>
                                                    <w:right w:val="none" w:sz="0" w:space="0" w:color="auto"/>
                                                  </w:divBdr>
                                                </w:div>
                                                <w:div w:id="1857036781">
                                                  <w:marLeft w:val="0"/>
                                                  <w:marRight w:val="0"/>
                                                  <w:marTop w:val="0"/>
                                                  <w:marBottom w:val="0"/>
                                                  <w:divBdr>
                                                    <w:top w:val="none" w:sz="0" w:space="0" w:color="auto"/>
                                                    <w:left w:val="none" w:sz="0" w:space="0" w:color="auto"/>
                                                    <w:bottom w:val="none" w:sz="0" w:space="0" w:color="auto"/>
                                                    <w:right w:val="none" w:sz="0" w:space="0" w:color="auto"/>
                                                  </w:divBdr>
                                                </w:div>
                                                <w:div w:id="547492082">
                                                  <w:marLeft w:val="0"/>
                                                  <w:marRight w:val="0"/>
                                                  <w:marTop w:val="0"/>
                                                  <w:marBottom w:val="0"/>
                                                  <w:divBdr>
                                                    <w:top w:val="none" w:sz="0" w:space="0" w:color="auto"/>
                                                    <w:left w:val="none" w:sz="0" w:space="0" w:color="auto"/>
                                                    <w:bottom w:val="none" w:sz="0" w:space="0" w:color="auto"/>
                                                    <w:right w:val="none" w:sz="0" w:space="0" w:color="auto"/>
                                                  </w:divBdr>
                                                </w:div>
                                                <w:div w:id="301080215">
                                                  <w:marLeft w:val="0"/>
                                                  <w:marRight w:val="0"/>
                                                  <w:marTop w:val="0"/>
                                                  <w:marBottom w:val="0"/>
                                                  <w:divBdr>
                                                    <w:top w:val="none" w:sz="0" w:space="0" w:color="auto"/>
                                                    <w:left w:val="none" w:sz="0" w:space="0" w:color="auto"/>
                                                    <w:bottom w:val="none" w:sz="0" w:space="0" w:color="auto"/>
                                                    <w:right w:val="none" w:sz="0" w:space="0" w:color="auto"/>
                                                  </w:divBdr>
                                                </w:div>
                                                <w:div w:id="372001960">
                                                  <w:marLeft w:val="0"/>
                                                  <w:marRight w:val="0"/>
                                                  <w:marTop w:val="0"/>
                                                  <w:marBottom w:val="0"/>
                                                  <w:divBdr>
                                                    <w:top w:val="none" w:sz="0" w:space="0" w:color="auto"/>
                                                    <w:left w:val="none" w:sz="0" w:space="0" w:color="auto"/>
                                                    <w:bottom w:val="none" w:sz="0" w:space="0" w:color="auto"/>
                                                    <w:right w:val="none" w:sz="0" w:space="0" w:color="auto"/>
                                                  </w:divBdr>
                                                </w:div>
                                                <w:div w:id="2007316989">
                                                  <w:marLeft w:val="0"/>
                                                  <w:marRight w:val="0"/>
                                                  <w:marTop w:val="0"/>
                                                  <w:marBottom w:val="0"/>
                                                  <w:divBdr>
                                                    <w:top w:val="none" w:sz="0" w:space="0" w:color="auto"/>
                                                    <w:left w:val="none" w:sz="0" w:space="0" w:color="auto"/>
                                                    <w:bottom w:val="none" w:sz="0" w:space="0" w:color="auto"/>
                                                    <w:right w:val="none" w:sz="0" w:space="0" w:color="auto"/>
                                                  </w:divBdr>
                                                </w:div>
                                                <w:div w:id="933054951">
                                                  <w:marLeft w:val="0"/>
                                                  <w:marRight w:val="0"/>
                                                  <w:marTop w:val="0"/>
                                                  <w:marBottom w:val="0"/>
                                                  <w:divBdr>
                                                    <w:top w:val="none" w:sz="0" w:space="0" w:color="auto"/>
                                                    <w:left w:val="none" w:sz="0" w:space="0" w:color="auto"/>
                                                    <w:bottom w:val="none" w:sz="0" w:space="0" w:color="auto"/>
                                                    <w:right w:val="none" w:sz="0" w:space="0" w:color="auto"/>
                                                  </w:divBdr>
                                                </w:div>
                                                <w:div w:id="1309742823">
                                                  <w:marLeft w:val="0"/>
                                                  <w:marRight w:val="0"/>
                                                  <w:marTop w:val="0"/>
                                                  <w:marBottom w:val="0"/>
                                                  <w:divBdr>
                                                    <w:top w:val="none" w:sz="0" w:space="0" w:color="auto"/>
                                                    <w:left w:val="none" w:sz="0" w:space="0" w:color="auto"/>
                                                    <w:bottom w:val="none" w:sz="0" w:space="0" w:color="auto"/>
                                                    <w:right w:val="none" w:sz="0" w:space="0" w:color="auto"/>
                                                  </w:divBdr>
                                                </w:div>
                                                <w:div w:id="845631570">
                                                  <w:marLeft w:val="0"/>
                                                  <w:marRight w:val="0"/>
                                                  <w:marTop w:val="0"/>
                                                  <w:marBottom w:val="0"/>
                                                  <w:divBdr>
                                                    <w:top w:val="none" w:sz="0" w:space="0" w:color="auto"/>
                                                    <w:left w:val="none" w:sz="0" w:space="0" w:color="auto"/>
                                                    <w:bottom w:val="none" w:sz="0" w:space="0" w:color="auto"/>
                                                    <w:right w:val="none" w:sz="0" w:space="0" w:color="auto"/>
                                                  </w:divBdr>
                                                </w:div>
                                                <w:div w:id="1991253592">
                                                  <w:marLeft w:val="0"/>
                                                  <w:marRight w:val="0"/>
                                                  <w:marTop w:val="0"/>
                                                  <w:marBottom w:val="0"/>
                                                  <w:divBdr>
                                                    <w:top w:val="none" w:sz="0" w:space="0" w:color="auto"/>
                                                    <w:left w:val="none" w:sz="0" w:space="0" w:color="auto"/>
                                                    <w:bottom w:val="none" w:sz="0" w:space="0" w:color="auto"/>
                                                    <w:right w:val="none" w:sz="0" w:space="0" w:color="auto"/>
                                                  </w:divBdr>
                                                </w:div>
                                                <w:div w:id="723724036">
                                                  <w:marLeft w:val="0"/>
                                                  <w:marRight w:val="0"/>
                                                  <w:marTop w:val="0"/>
                                                  <w:marBottom w:val="0"/>
                                                  <w:divBdr>
                                                    <w:top w:val="none" w:sz="0" w:space="0" w:color="auto"/>
                                                    <w:left w:val="none" w:sz="0" w:space="0" w:color="auto"/>
                                                    <w:bottom w:val="none" w:sz="0" w:space="0" w:color="auto"/>
                                                    <w:right w:val="none" w:sz="0" w:space="0" w:color="auto"/>
                                                  </w:divBdr>
                                                </w:div>
                                                <w:div w:id="1203904440">
                                                  <w:marLeft w:val="0"/>
                                                  <w:marRight w:val="0"/>
                                                  <w:marTop w:val="0"/>
                                                  <w:marBottom w:val="0"/>
                                                  <w:divBdr>
                                                    <w:top w:val="none" w:sz="0" w:space="0" w:color="auto"/>
                                                    <w:left w:val="none" w:sz="0" w:space="0" w:color="auto"/>
                                                    <w:bottom w:val="none" w:sz="0" w:space="0" w:color="auto"/>
                                                    <w:right w:val="none" w:sz="0" w:space="0" w:color="auto"/>
                                                  </w:divBdr>
                                                </w:div>
                                                <w:div w:id="1524056408">
                                                  <w:marLeft w:val="0"/>
                                                  <w:marRight w:val="0"/>
                                                  <w:marTop w:val="0"/>
                                                  <w:marBottom w:val="0"/>
                                                  <w:divBdr>
                                                    <w:top w:val="none" w:sz="0" w:space="0" w:color="auto"/>
                                                    <w:left w:val="none" w:sz="0" w:space="0" w:color="auto"/>
                                                    <w:bottom w:val="none" w:sz="0" w:space="0" w:color="auto"/>
                                                    <w:right w:val="none" w:sz="0" w:space="0" w:color="auto"/>
                                                  </w:divBdr>
                                                </w:div>
                                                <w:div w:id="1664356231">
                                                  <w:marLeft w:val="0"/>
                                                  <w:marRight w:val="0"/>
                                                  <w:marTop w:val="0"/>
                                                  <w:marBottom w:val="0"/>
                                                  <w:divBdr>
                                                    <w:top w:val="none" w:sz="0" w:space="0" w:color="auto"/>
                                                    <w:left w:val="none" w:sz="0" w:space="0" w:color="auto"/>
                                                    <w:bottom w:val="none" w:sz="0" w:space="0" w:color="auto"/>
                                                    <w:right w:val="none" w:sz="0" w:space="0" w:color="auto"/>
                                                  </w:divBdr>
                                                </w:div>
                                                <w:div w:id="736706066">
                                                  <w:marLeft w:val="0"/>
                                                  <w:marRight w:val="0"/>
                                                  <w:marTop w:val="0"/>
                                                  <w:marBottom w:val="0"/>
                                                  <w:divBdr>
                                                    <w:top w:val="none" w:sz="0" w:space="0" w:color="auto"/>
                                                    <w:left w:val="none" w:sz="0" w:space="0" w:color="auto"/>
                                                    <w:bottom w:val="none" w:sz="0" w:space="0" w:color="auto"/>
                                                    <w:right w:val="none" w:sz="0" w:space="0" w:color="auto"/>
                                                  </w:divBdr>
                                                </w:div>
                                                <w:div w:id="1326588462">
                                                  <w:marLeft w:val="0"/>
                                                  <w:marRight w:val="0"/>
                                                  <w:marTop w:val="0"/>
                                                  <w:marBottom w:val="0"/>
                                                  <w:divBdr>
                                                    <w:top w:val="none" w:sz="0" w:space="0" w:color="auto"/>
                                                    <w:left w:val="none" w:sz="0" w:space="0" w:color="auto"/>
                                                    <w:bottom w:val="none" w:sz="0" w:space="0" w:color="auto"/>
                                                    <w:right w:val="none" w:sz="0" w:space="0" w:color="auto"/>
                                                  </w:divBdr>
                                                </w:div>
                                                <w:div w:id="1073622408">
                                                  <w:marLeft w:val="0"/>
                                                  <w:marRight w:val="0"/>
                                                  <w:marTop w:val="0"/>
                                                  <w:marBottom w:val="0"/>
                                                  <w:divBdr>
                                                    <w:top w:val="none" w:sz="0" w:space="0" w:color="auto"/>
                                                    <w:left w:val="none" w:sz="0" w:space="0" w:color="auto"/>
                                                    <w:bottom w:val="none" w:sz="0" w:space="0" w:color="auto"/>
                                                    <w:right w:val="none" w:sz="0" w:space="0" w:color="auto"/>
                                                  </w:divBdr>
                                                </w:div>
                                                <w:div w:id="1176264635">
                                                  <w:marLeft w:val="0"/>
                                                  <w:marRight w:val="0"/>
                                                  <w:marTop w:val="0"/>
                                                  <w:marBottom w:val="0"/>
                                                  <w:divBdr>
                                                    <w:top w:val="none" w:sz="0" w:space="0" w:color="auto"/>
                                                    <w:left w:val="none" w:sz="0" w:space="0" w:color="auto"/>
                                                    <w:bottom w:val="none" w:sz="0" w:space="0" w:color="auto"/>
                                                    <w:right w:val="none" w:sz="0" w:space="0" w:color="auto"/>
                                                  </w:divBdr>
                                                </w:div>
                                                <w:div w:id="704059780">
                                                  <w:marLeft w:val="0"/>
                                                  <w:marRight w:val="0"/>
                                                  <w:marTop w:val="0"/>
                                                  <w:marBottom w:val="0"/>
                                                  <w:divBdr>
                                                    <w:top w:val="none" w:sz="0" w:space="0" w:color="auto"/>
                                                    <w:left w:val="none" w:sz="0" w:space="0" w:color="auto"/>
                                                    <w:bottom w:val="none" w:sz="0" w:space="0" w:color="auto"/>
                                                    <w:right w:val="none" w:sz="0" w:space="0" w:color="auto"/>
                                                  </w:divBdr>
                                                </w:div>
                                                <w:div w:id="1779174657">
                                                  <w:marLeft w:val="0"/>
                                                  <w:marRight w:val="0"/>
                                                  <w:marTop w:val="0"/>
                                                  <w:marBottom w:val="0"/>
                                                  <w:divBdr>
                                                    <w:top w:val="none" w:sz="0" w:space="0" w:color="auto"/>
                                                    <w:left w:val="none" w:sz="0" w:space="0" w:color="auto"/>
                                                    <w:bottom w:val="none" w:sz="0" w:space="0" w:color="auto"/>
                                                    <w:right w:val="none" w:sz="0" w:space="0" w:color="auto"/>
                                                  </w:divBdr>
                                                </w:div>
                                                <w:div w:id="1566379611">
                                                  <w:marLeft w:val="0"/>
                                                  <w:marRight w:val="0"/>
                                                  <w:marTop w:val="0"/>
                                                  <w:marBottom w:val="0"/>
                                                  <w:divBdr>
                                                    <w:top w:val="none" w:sz="0" w:space="0" w:color="auto"/>
                                                    <w:left w:val="none" w:sz="0" w:space="0" w:color="auto"/>
                                                    <w:bottom w:val="none" w:sz="0" w:space="0" w:color="auto"/>
                                                    <w:right w:val="none" w:sz="0" w:space="0" w:color="auto"/>
                                                  </w:divBdr>
                                                </w:div>
                                                <w:div w:id="900940061">
                                                  <w:marLeft w:val="0"/>
                                                  <w:marRight w:val="0"/>
                                                  <w:marTop w:val="0"/>
                                                  <w:marBottom w:val="0"/>
                                                  <w:divBdr>
                                                    <w:top w:val="none" w:sz="0" w:space="0" w:color="auto"/>
                                                    <w:left w:val="none" w:sz="0" w:space="0" w:color="auto"/>
                                                    <w:bottom w:val="none" w:sz="0" w:space="0" w:color="auto"/>
                                                    <w:right w:val="none" w:sz="0" w:space="0" w:color="auto"/>
                                                  </w:divBdr>
                                                </w:div>
                                                <w:div w:id="551767125">
                                                  <w:marLeft w:val="0"/>
                                                  <w:marRight w:val="0"/>
                                                  <w:marTop w:val="0"/>
                                                  <w:marBottom w:val="0"/>
                                                  <w:divBdr>
                                                    <w:top w:val="none" w:sz="0" w:space="0" w:color="auto"/>
                                                    <w:left w:val="none" w:sz="0" w:space="0" w:color="auto"/>
                                                    <w:bottom w:val="none" w:sz="0" w:space="0" w:color="auto"/>
                                                    <w:right w:val="none" w:sz="0" w:space="0" w:color="auto"/>
                                                  </w:divBdr>
                                                </w:div>
                                                <w:div w:id="1917745973">
                                                  <w:marLeft w:val="0"/>
                                                  <w:marRight w:val="0"/>
                                                  <w:marTop w:val="0"/>
                                                  <w:marBottom w:val="0"/>
                                                  <w:divBdr>
                                                    <w:top w:val="none" w:sz="0" w:space="0" w:color="auto"/>
                                                    <w:left w:val="none" w:sz="0" w:space="0" w:color="auto"/>
                                                    <w:bottom w:val="none" w:sz="0" w:space="0" w:color="auto"/>
                                                    <w:right w:val="none" w:sz="0" w:space="0" w:color="auto"/>
                                                  </w:divBdr>
                                                </w:div>
                                                <w:div w:id="1468351031">
                                                  <w:marLeft w:val="0"/>
                                                  <w:marRight w:val="0"/>
                                                  <w:marTop w:val="0"/>
                                                  <w:marBottom w:val="0"/>
                                                  <w:divBdr>
                                                    <w:top w:val="none" w:sz="0" w:space="0" w:color="auto"/>
                                                    <w:left w:val="none" w:sz="0" w:space="0" w:color="auto"/>
                                                    <w:bottom w:val="none" w:sz="0" w:space="0" w:color="auto"/>
                                                    <w:right w:val="none" w:sz="0" w:space="0" w:color="auto"/>
                                                  </w:divBdr>
                                                </w:div>
                                                <w:div w:id="1654331613">
                                                  <w:marLeft w:val="0"/>
                                                  <w:marRight w:val="0"/>
                                                  <w:marTop w:val="0"/>
                                                  <w:marBottom w:val="0"/>
                                                  <w:divBdr>
                                                    <w:top w:val="none" w:sz="0" w:space="0" w:color="auto"/>
                                                    <w:left w:val="none" w:sz="0" w:space="0" w:color="auto"/>
                                                    <w:bottom w:val="none" w:sz="0" w:space="0" w:color="auto"/>
                                                    <w:right w:val="none" w:sz="0" w:space="0" w:color="auto"/>
                                                  </w:divBdr>
                                                </w:div>
                                                <w:div w:id="1468474335">
                                                  <w:marLeft w:val="0"/>
                                                  <w:marRight w:val="0"/>
                                                  <w:marTop w:val="0"/>
                                                  <w:marBottom w:val="0"/>
                                                  <w:divBdr>
                                                    <w:top w:val="none" w:sz="0" w:space="0" w:color="auto"/>
                                                    <w:left w:val="none" w:sz="0" w:space="0" w:color="auto"/>
                                                    <w:bottom w:val="none" w:sz="0" w:space="0" w:color="auto"/>
                                                    <w:right w:val="none" w:sz="0" w:space="0" w:color="auto"/>
                                                  </w:divBdr>
                                                </w:div>
                                                <w:div w:id="930772824">
                                                  <w:marLeft w:val="0"/>
                                                  <w:marRight w:val="0"/>
                                                  <w:marTop w:val="0"/>
                                                  <w:marBottom w:val="0"/>
                                                  <w:divBdr>
                                                    <w:top w:val="none" w:sz="0" w:space="0" w:color="auto"/>
                                                    <w:left w:val="none" w:sz="0" w:space="0" w:color="auto"/>
                                                    <w:bottom w:val="none" w:sz="0" w:space="0" w:color="auto"/>
                                                    <w:right w:val="none" w:sz="0" w:space="0" w:color="auto"/>
                                                  </w:divBdr>
                                                </w:div>
                                                <w:div w:id="286085367">
                                                  <w:marLeft w:val="0"/>
                                                  <w:marRight w:val="0"/>
                                                  <w:marTop w:val="0"/>
                                                  <w:marBottom w:val="0"/>
                                                  <w:divBdr>
                                                    <w:top w:val="none" w:sz="0" w:space="0" w:color="auto"/>
                                                    <w:left w:val="none" w:sz="0" w:space="0" w:color="auto"/>
                                                    <w:bottom w:val="none" w:sz="0" w:space="0" w:color="auto"/>
                                                    <w:right w:val="none" w:sz="0" w:space="0" w:color="auto"/>
                                                  </w:divBdr>
                                                </w:div>
                                                <w:div w:id="642394809">
                                                  <w:marLeft w:val="0"/>
                                                  <w:marRight w:val="0"/>
                                                  <w:marTop w:val="0"/>
                                                  <w:marBottom w:val="0"/>
                                                  <w:divBdr>
                                                    <w:top w:val="none" w:sz="0" w:space="0" w:color="auto"/>
                                                    <w:left w:val="none" w:sz="0" w:space="0" w:color="auto"/>
                                                    <w:bottom w:val="none" w:sz="0" w:space="0" w:color="auto"/>
                                                    <w:right w:val="none" w:sz="0" w:space="0" w:color="auto"/>
                                                  </w:divBdr>
                                                </w:div>
                                                <w:div w:id="454837787">
                                                  <w:marLeft w:val="0"/>
                                                  <w:marRight w:val="0"/>
                                                  <w:marTop w:val="0"/>
                                                  <w:marBottom w:val="0"/>
                                                  <w:divBdr>
                                                    <w:top w:val="none" w:sz="0" w:space="0" w:color="auto"/>
                                                    <w:left w:val="none" w:sz="0" w:space="0" w:color="auto"/>
                                                    <w:bottom w:val="none" w:sz="0" w:space="0" w:color="auto"/>
                                                    <w:right w:val="none" w:sz="0" w:space="0" w:color="auto"/>
                                                  </w:divBdr>
                                                </w:div>
                                                <w:div w:id="296763469">
                                                  <w:marLeft w:val="0"/>
                                                  <w:marRight w:val="0"/>
                                                  <w:marTop w:val="0"/>
                                                  <w:marBottom w:val="0"/>
                                                  <w:divBdr>
                                                    <w:top w:val="none" w:sz="0" w:space="0" w:color="auto"/>
                                                    <w:left w:val="none" w:sz="0" w:space="0" w:color="auto"/>
                                                    <w:bottom w:val="none" w:sz="0" w:space="0" w:color="auto"/>
                                                    <w:right w:val="none" w:sz="0" w:space="0" w:color="auto"/>
                                                  </w:divBdr>
                                                </w:div>
                                                <w:div w:id="1471053247">
                                                  <w:marLeft w:val="0"/>
                                                  <w:marRight w:val="0"/>
                                                  <w:marTop w:val="0"/>
                                                  <w:marBottom w:val="0"/>
                                                  <w:divBdr>
                                                    <w:top w:val="none" w:sz="0" w:space="0" w:color="auto"/>
                                                    <w:left w:val="none" w:sz="0" w:space="0" w:color="auto"/>
                                                    <w:bottom w:val="none" w:sz="0" w:space="0" w:color="auto"/>
                                                    <w:right w:val="none" w:sz="0" w:space="0" w:color="auto"/>
                                                  </w:divBdr>
                                                </w:div>
                                                <w:div w:id="997726995">
                                                  <w:marLeft w:val="0"/>
                                                  <w:marRight w:val="0"/>
                                                  <w:marTop w:val="0"/>
                                                  <w:marBottom w:val="0"/>
                                                  <w:divBdr>
                                                    <w:top w:val="none" w:sz="0" w:space="0" w:color="auto"/>
                                                    <w:left w:val="none" w:sz="0" w:space="0" w:color="auto"/>
                                                    <w:bottom w:val="none" w:sz="0" w:space="0" w:color="auto"/>
                                                    <w:right w:val="none" w:sz="0" w:space="0" w:color="auto"/>
                                                  </w:divBdr>
                                                </w:div>
                                                <w:div w:id="770050142">
                                                  <w:marLeft w:val="0"/>
                                                  <w:marRight w:val="0"/>
                                                  <w:marTop w:val="0"/>
                                                  <w:marBottom w:val="0"/>
                                                  <w:divBdr>
                                                    <w:top w:val="none" w:sz="0" w:space="0" w:color="auto"/>
                                                    <w:left w:val="none" w:sz="0" w:space="0" w:color="auto"/>
                                                    <w:bottom w:val="none" w:sz="0" w:space="0" w:color="auto"/>
                                                    <w:right w:val="none" w:sz="0" w:space="0" w:color="auto"/>
                                                  </w:divBdr>
                                                </w:div>
                                                <w:div w:id="460463246">
                                                  <w:marLeft w:val="0"/>
                                                  <w:marRight w:val="0"/>
                                                  <w:marTop w:val="0"/>
                                                  <w:marBottom w:val="0"/>
                                                  <w:divBdr>
                                                    <w:top w:val="none" w:sz="0" w:space="0" w:color="auto"/>
                                                    <w:left w:val="none" w:sz="0" w:space="0" w:color="auto"/>
                                                    <w:bottom w:val="none" w:sz="0" w:space="0" w:color="auto"/>
                                                    <w:right w:val="none" w:sz="0" w:space="0" w:color="auto"/>
                                                  </w:divBdr>
                                                </w:div>
                                                <w:div w:id="1898659372">
                                                  <w:marLeft w:val="0"/>
                                                  <w:marRight w:val="0"/>
                                                  <w:marTop w:val="0"/>
                                                  <w:marBottom w:val="0"/>
                                                  <w:divBdr>
                                                    <w:top w:val="none" w:sz="0" w:space="0" w:color="auto"/>
                                                    <w:left w:val="none" w:sz="0" w:space="0" w:color="auto"/>
                                                    <w:bottom w:val="none" w:sz="0" w:space="0" w:color="auto"/>
                                                    <w:right w:val="none" w:sz="0" w:space="0" w:color="auto"/>
                                                  </w:divBdr>
                                                </w:div>
                                                <w:div w:id="959652071">
                                                  <w:marLeft w:val="0"/>
                                                  <w:marRight w:val="0"/>
                                                  <w:marTop w:val="0"/>
                                                  <w:marBottom w:val="0"/>
                                                  <w:divBdr>
                                                    <w:top w:val="none" w:sz="0" w:space="0" w:color="auto"/>
                                                    <w:left w:val="none" w:sz="0" w:space="0" w:color="auto"/>
                                                    <w:bottom w:val="none" w:sz="0" w:space="0" w:color="auto"/>
                                                    <w:right w:val="none" w:sz="0" w:space="0" w:color="auto"/>
                                                  </w:divBdr>
                                                </w:div>
                                                <w:div w:id="1413356712">
                                                  <w:marLeft w:val="0"/>
                                                  <w:marRight w:val="0"/>
                                                  <w:marTop w:val="0"/>
                                                  <w:marBottom w:val="0"/>
                                                  <w:divBdr>
                                                    <w:top w:val="none" w:sz="0" w:space="0" w:color="auto"/>
                                                    <w:left w:val="none" w:sz="0" w:space="0" w:color="auto"/>
                                                    <w:bottom w:val="none" w:sz="0" w:space="0" w:color="auto"/>
                                                    <w:right w:val="none" w:sz="0" w:space="0" w:color="auto"/>
                                                  </w:divBdr>
                                                </w:div>
                                                <w:div w:id="1477066530">
                                                  <w:marLeft w:val="0"/>
                                                  <w:marRight w:val="0"/>
                                                  <w:marTop w:val="0"/>
                                                  <w:marBottom w:val="0"/>
                                                  <w:divBdr>
                                                    <w:top w:val="none" w:sz="0" w:space="0" w:color="auto"/>
                                                    <w:left w:val="none" w:sz="0" w:space="0" w:color="auto"/>
                                                    <w:bottom w:val="none" w:sz="0" w:space="0" w:color="auto"/>
                                                    <w:right w:val="none" w:sz="0" w:space="0" w:color="auto"/>
                                                  </w:divBdr>
                                                </w:div>
                                                <w:div w:id="236480245">
                                                  <w:marLeft w:val="0"/>
                                                  <w:marRight w:val="0"/>
                                                  <w:marTop w:val="0"/>
                                                  <w:marBottom w:val="0"/>
                                                  <w:divBdr>
                                                    <w:top w:val="none" w:sz="0" w:space="0" w:color="auto"/>
                                                    <w:left w:val="none" w:sz="0" w:space="0" w:color="auto"/>
                                                    <w:bottom w:val="none" w:sz="0" w:space="0" w:color="auto"/>
                                                    <w:right w:val="none" w:sz="0" w:space="0" w:color="auto"/>
                                                  </w:divBdr>
                                                </w:div>
                                                <w:div w:id="1927885547">
                                                  <w:marLeft w:val="0"/>
                                                  <w:marRight w:val="0"/>
                                                  <w:marTop w:val="0"/>
                                                  <w:marBottom w:val="0"/>
                                                  <w:divBdr>
                                                    <w:top w:val="none" w:sz="0" w:space="0" w:color="auto"/>
                                                    <w:left w:val="none" w:sz="0" w:space="0" w:color="auto"/>
                                                    <w:bottom w:val="none" w:sz="0" w:space="0" w:color="auto"/>
                                                    <w:right w:val="none" w:sz="0" w:space="0" w:color="auto"/>
                                                  </w:divBdr>
                                                </w:div>
                                                <w:div w:id="2061051849">
                                                  <w:marLeft w:val="0"/>
                                                  <w:marRight w:val="0"/>
                                                  <w:marTop w:val="0"/>
                                                  <w:marBottom w:val="0"/>
                                                  <w:divBdr>
                                                    <w:top w:val="none" w:sz="0" w:space="0" w:color="auto"/>
                                                    <w:left w:val="none" w:sz="0" w:space="0" w:color="auto"/>
                                                    <w:bottom w:val="none" w:sz="0" w:space="0" w:color="auto"/>
                                                    <w:right w:val="none" w:sz="0" w:space="0" w:color="auto"/>
                                                  </w:divBdr>
                                                </w:div>
                                                <w:div w:id="1865437274">
                                                  <w:marLeft w:val="0"/>
                                                  <w:marRight w:val="0"/>
                                                  <w:marTop w:val="0"/>
                                                  <w:marBottom w:val="0"/>
                                                  <w:divBdr>
                                                    <w:top w:val="none" w:sz="0" w:space="0" w:color="auto"/>
                                                    <w:left w:val="none" w:sz="0" w:space="0" w:color="auto"/>
                                                    <w:bottom w:val="none" w:sz="0" w:space="0" w:color="auto"/>
                                                    <w:right w:val="none" w:sz="0" w:space="0" w:color="auto"/>
                                                  </w:divBdr>
                                                </w:div>
                                                <w:div w:id="722558404">
                                                  <w:marLeft w:val="0"/>
                                                  <w:marRight w:val="0"/>
                                                  <w:marTop w:val="0"/>
                                                  <w:marBottom w:val="0"/>
                                                  <w:divBdr>
                                                    <w:top w:val="none" w:sz="0" w:space="0" w:color="auto"/>
                                                    <w:left w:val="none" w:sz="0" w:space="0" w:color="auto"/>
                                                    <w:bottom w:val="none" w:sz="0" w:space="0" w:color="auto"/>
                                                    <w:right w:val="none" w:sz="0" w:space="0" w:color="auto"/>
                                                  </w:divBdr>
                                                </w:div>
                                                <w:div w:id="1101145048">
                                                  <w:marLeft w:val="0"/>
                                                  <w:marRight w:val="0"/>
                                                  <w:marTop w:val="0"/>
                                                  <w:marBottom w:val="0"/>
                                                  <w:divBdr>
                                                    <w:top w:val="none" w:sz="0" w:space="0" w:color="auto"/>
                                                    <w:left w:val="none" w:sz="0" w:space="0" w:color="auto"/>
                                                    <w:bottom w:val="none" w:sz="0" w:space="0" w:color="auto"/>
                                                    <w:right w:val="none" w:sz="0" w:space="0" w:color="auto"/>
                                                  </w:divBdr>
                                                </w:div>
                                                <w:div w:id="485126223">
                                                  <w:marLeft w:val="0"/>
                                                  <w:marRight w:val="0"/>
                                                  <w:marTop w:val="0"/>
                                                  <w:marBottom w:val="0"/>
                                                  <w:divBdr>
                                                    <w:top w:val="none" w:sz="0" w:space="0" w:color="auto"/>
                                                    <w:left w:val="none" w:sz="0" w:space="0" w:color="auto"/>
                                                    <w:bottom w:val="none" w:sz="0" w:space="0" w:color="auto"/>
                                                    <w:right w:val="none" w:sz="0" w:space="0" w:color="auto"/>
                                                  </w:divBdr>
                                                </w:div>
                                                <w:div w:id="754323805">
                                                  <w:marLeft w:val="0"/>
                                                  <w:marRight w:val="0"/>
                                                  <w:marTop w:val="0"/>
                                                  <w:marBottom w:val="0"/>
                                                  <w:divBdr>
                                                    <w:top w:val="none" w:sz="0" w:space="0" w:color="auto"/>
                                                    <w:left w:val="none" w:sz="0" w:space="0" w:color="auto"/>
                                                    <w:bottom w:val="none" w:sz="0" w:space="0" w:color="auto"/>
                                                    <w:right w:val="none" w:sz="0" w:space="0" w:color="auto"/>
                                                  </w:divBdr>
                                                </w:div>
                                                <w:div w:id="585580597">
                                                  <w:marLeft w:val="0"/>
                                                  <w:marRight w:val="0"/>
                                                  <w:marTop w:val="0"/>
                                                  <w:marBottom w:val="0"/>
                                                  <w:divBdr>
                                                    <w:top w:val="none" w:sz="0" w:space="0" w:color="auto"/>
                                                    <w:left w:val="none" w:sz="0" w:space="0" w:color="auto"/>
                                                    <w:bottom w:val="none" w:sz="0" w:space="0" w:color="auto"/>
                                                    <w:right w:val="none" w:sz="0" w:space="0" w:color="auto"/>
                                                  </w:divBdr>
                                                </w:div>
                                                <w:div w:id="1319723369">
                                                  <w:marLeft w:val="0"/>
                                                  <w:marRight w:val="0"/>
                                                  <w:marTop w:val="0"/>
                                                  <w:marBottom w:val="0"/>
                                                  <w:divBdr>
                                                    <w:top w:val="none" w:sz="0" w:space="0" w:color="auto"/>
                                                    <w:left w:val="none" w:sz="0" w:space="0" w:color="auto"/>
                                                    <w:bottom w:val="none" w:sz="0" w:space="0" w:color="auto"/>
                                                    <w:right w:val="none" w:sz="0" w:space="0" w:color="auto"/>
                                                  </w:divBdr>
                                                </w:div>
                                                <w:div w:id="441461259">
                                                  <w:marLeft w:val="0"/>
                                                  <w:marRight w:val="0"/>
                                                  <w:marTop w:val="0"/>
                                                  <w:marBottom w:val="0"/>
                                                  <w:divBdr>
                                                    <w:top w:val="none" w:sz="0" w:space="0" w:color="auto"/>
                                                    <w:left w:val="none" w:sz="0" w:space="0" w:color="auto"/>
                                                    <w:bottom w:val="none" w:sz="0" w:space="0" w:color="auto"/>
                                                    <w:right w:val="none" w:sz="0" w:space="0" w:color="auto"/>
                                                  </w:divBdr>
                                                </w:div>
                                                <w:div w:id="1968584367">
                                                  <w:marLeft w:val="0"/>
                                                  <w:marRight w:val="0"/>
                                                  <w:marTop w:val="0"/>
                                                  <w:marBottom w:val="0"/>
                                                  <w:divBdr>
                                                    <w:top w:val="none" w:sz="0" w:space="0" w:color="auto"/>
                                                    <w:left w:val="none" w:sz="0" w:space="0" w:color="auto"/>
                                                    <w:bottom w:val="none" w:sz="0" w:space="0" w:color="auto"/>
                                                    <w:right w:val="none" w:sz="0" w:space="0" w:color="auto"/>
                                                  </w:divBdr>
                                                </w:div>
                                                <w:div w:id="1594434228">
                                                  <w:marLeft w:val="0"/>
                                                  <w:marRight w:val="0"/>
                                                  <w:marTop w:val="0"/>
                                                  <w:marBottom w:val="0"/>
                                                  <w:divBdr>
                                                    <w:top w:val="none" w:sz="0" w:space="0" w:color="auto"/>
                                                    <w:left w:val="none" w:sz="0" w:space="0" w:color="auto"/>
                                                    <w:bottom w:val="none" w:sz="0" w:space="0" w:color="auto"/>
                                                    <w:right w:val="none" w:sz="0" w:space="0" w:color="auto"/>
                                                  </w:divBdr>
                                                </w:div>
                                                <w:div w:id="1387952042">
                                                  <w:marLeft w:val="0"/>
                                                  <w:marRight w:val="0"/>
                                                  <w:marTop w:val="0"/>
                                                  <w:marBottom w:val="0"/>
                                                  <w:divBdr>
                                                    <w:top w:val="none" w:sz="0" w:space="0" w:color="auto"/>
                                                    <w:left w:val="none" w:sz="0" w:space="0" w:color="auto"/>
                                                    <w:bottom w:val="none" w:sz="0" w:space="0" w:color="auto"/>
                                                    <w:right w:val="none" w:sz="0" w:space="0" w:color="auto"/>
                                                  </w:divBdr>
                                                </w:div>
                                                <w:div w:id="1823614107">
                                                  <w:marLeft w:val="0"/>
                                                  <w:marRight w:val="0"/>
                                                  <w:marTop w:val="0"/>
                                                  <w:marBottom w:val="0"/>
                                                  <w:divBdr>
                                                    <w:top w:val="none" w:sz="0" w:space="0" w:color="auto"/>
                                                    <w:left w:val="none" w:sz="0" w:space="0" w:color="auto"/>
                                                    <w:bottom w:val="none" w:sz="0" w:space="0" w:color="auto"/>
                                                    <w:right w:val="none" w:sz="0" w:space="0" w:color="auto"/>
                                                  </w:divBdr>
                                                </w:div>
                                                <w:div w:id="1541088621">
                                                  <w:marLeft w:val="0"/>
                                                  <w:marRight w:val="0"/>
                                                  <w:marTop w:val="0"/>
                                                  <w:marBottom w:val="0"/>
                                                  <w:divBdr>
                                                    <w:top w:val="none" w:sz="0" w:space="0" w:color="auto"/>
                                                    <w:left w:val="none" w:sz="0" w:space="0" w:color="auto"/>
                                                    <w:bottom w:val="none" w:sz="0" w:space="0" w:color="auto"/>
                                                    <w:right w:val="none" w:sz="0" w:space="0" w:color="auto"/>
                                                  </w:divBdr>
                                                </w:div>
                                                <w:div w:id="1475637908">
                                                  <w:marLeft w:val="0"/>
                                                  <w:marRight w:val="0"/>
                                                  <w:marTop w:val="0"/>
                                                  <w:marBottom w:val="0"/>
                                                  <w:divBdr>
                                                    <w:top w:val="none" w:sz="0" w:space="0" w:color="auto"/>
                                                    <w:left w:val="none" w:sz="0" w:space="0" w:color="auto"/>
                                                    <w:bottom w:val="none" w:sz="0" w:space="0" w:color="auto"/>
                                                    <w:right w:val="none" w:sz="0" w:space="0" w:color="auto"/>
                                                  </w:divBdr>
                                                </w:div>
                                                <w:div w:id="1212108650">
                                                  <w:marLeft w:val="0"/>
                                                  <w:marRight w:val="0"/>
                                                  <w:marTop w:val="0"/>
                                                  <w:marBottom w:val="0"/>
                                                  <w:divBdr>
                                                    <w:top w:val="none" w:sz="0" w:space="0" w:color="auto"/>
                                                    <w:left w:val="none" w:sz="0" w:space="0" w:color="auto"/>
                                                    <w:bottom w:val="none" w:sz="0" w:space="0" w:color="auto"/>
                                                    <w:right w:val="none" w:sz="0" w:space="0" w:color="auto"/>
                                                  </w:divBdr>
                                                </w:div>
                                                <w:div w:id="1018460663">
                                                  <w:marLeft w:val="0"/>
                                                  <w:marRight w:val="0"/>
                                                  <w:marTop w:val="0"/>
                                                  <w:marBottom w:val="0"/>
                                                  <w:divBdr>
                                                    <w:top w:val="none" w:sz="0" w:space="0" w:color="auto"/>
                                                    <w:left w:val="none" w:sz="0" w:space="0" w:color="auto"/>
                                                    <w:bottom w:val="none" w:sz="0" w:space="0" w:color="auto"/>
                                                    <w:right w:val="none" w:sz="0" w:space="0" w:color="auto"/>
                                                  </w:divBdr>
                                                </w:div>
                                                <w:div w:id="473524222">
                                                  <w:marLeft w:val="0"/>
                                                  <w:marRight w:val="0"/>
                                                  <w:marTop w:val="0"/>
                                                  <w:marBottom w:val="0"/>
                                                  <w:divBdr>
                                                    <w:top w:val="none" w:sz="0" w:space="0" w:color="auto"/>
                                                    <w:left w:val="none" w:sz="0" w:space="0" w:color="auto"/>
                                                    <w:bottom w:val="none" w:sz="0" w:space="0" w:color="auto"/>
                                                    <w:right w:val="none" w:sz="0" w:space="0" w:color="auto"/>
                                                  </w:divBdr>
                                                </w:div>
                                                <w:div w:id="607590423">
                                                  <w:marLeft w:val="0"/>
                                                  <w:marRight w:val="0"/>
                                                  <w:marTop w:val="0"/>
                                                  <w:marBottom w:val="0"/>
                                                  <w:divBdr>
                                                    <w:top w:val="none" w:sz="0" w:space="0" w:color="auto"/>
                                                    <w:left w:val="none" w:sz="0" w:space="0" w:color="auto"/>
                                                    <w:bottom w:val="none" w:sz="0" w:space="0" w:color="auto"/>
                                                    <w:right w:val="none" w:sz="0" w:space="0" w:color="auto"/>
                                                  </w:divBdr>
                                                </w:div>
                                                <w:div w:id="1268195046">
                                                  <w:marLeft w:val="0"/>
                                                  <w:marRight w:val="0"/>
                                                  <w:marTop w:val="0"/>
                                                  <w:marBottom w:val="0"/>
                                                  <w:divBdr>
                                                    <w:top w:val="none" w:sz="0" w:space="0" w:color="auto"/>
                                                    <w:left w:val="none" w:sz="0" w:space="0" w:color="auto"/>
                                                    <w:bottom w:val="none" w:sz="0" w:space="0" w:color="auto"/>
                                                    <w:right w:val="none" w:sz="0" w:space="0" w:color="auto"/>
                                                  </w:divBdr>
                                                </w:div>
                                                <w:div w:id="1777553106">
                                                  <w:marLeft w:val="0"/>
                                                  <w:marRight w:val="0"/>
                                                  <w:marTop w:val="0"/>
                                                  <w:marBottom w:val="0"/>
                                                  <w:divBdr>
                                                    <w:top w:val="none" w:sz="0" w:space="0" w:color="auto"/>
                                                    <w:left w:val="none" w:sz="0" w:space="0" w:color="auto"/>
                                                    <w:bottom w:val="none" w:sz="0" w:space="0" w:color="auto"/>
                                                    <w:right w:val="none" w:sz="0" w:space="0" w:color="auto"/>
                                                  </w:divBdr>
                                                </w:div>
                                                <w:div w:id="2108648353">
                                                  <w:marLeft w:val="0"/>
                                                  <w:marRight w:val="0"/>
                                                  <w:marTop w:val="0"/>
                                                  <w:marBottom w:val="0"/>
                                                  <w:divBdr>
                                                    <w:top w:val="none" w:sz="0" w:space="0" w:color="auto"/>
                                                    <w:left w:val="none" w:sz="0" w:space="0" w:color="auto"/>
                                                    <w:bottom w:val="none" w:sz="0" w:space="0" w:color="auto"/>
                                                    <w:right w:val="none" w:sz="0" w:space="0" w:color="auto"/>
                                                  </w:divBdr>
                                                </w:div>
                                                <w:div w:id="403072633">
                                                  <w:marLeft w:val="0"/>
                                                  <w:marRight w:val="0"/>
                                                  <w:marTop w:val="0"/>
                                                  <w:marBottom w:val="0"/>
                                                  <w:divBdr>
                                                    <w:top w:val="none" w:sz="0" w:space="0" w:color="auto"/>
                                                    <w:left w:val="none" w:sz="0" w:space="0" w:color="auto"/>
                                                    <w:bottom w:val="none" w:sz="0" w:space="0" w:color="auto"/>
                                                    <w:right w:val="none" w:sz="0" w:space="0" w:color="auto"/>
                                                  </w:divBdr>
                                                </w:div>
                                                <w:div w:id="1334725762">
                                                  <w:marLeft w:val="0"/>
                                                  <w:marRight w:val="0"/>
                                                  <w:marTop w:val="0"/>
                                                  <w:marBottom w:val="0"/>
                                                  <w:divBdr>
                                                    <w:top w:val="none" w:sz="0" w:space="0" w:color="auto"/>
                                                    <w:left w:val="none" w:sz="0" w:space="0" w:color="auto"/>
                                                    <w:bottom w:val="none" w:sz="0" w:space="0" w:color="auto"/>
                                                    <w:right w:val="none" w:sz="0" w:space="0" w:color="auto"/>
                                                  </w:divBdr>
                                                </w:div>
                                                <w:div w:id="979001628">
                                                  <w:marLeft w:val="0"/>
                                                  <w:marRight w:val="0"/>
                                                  <w:marTop w:val="0"/>
                                                  <w:marBottom w:val="0"/>
                                                  <w:divBdr>
                                                    <w:top w:val="none" w:sz="0" w:space="0" w:color="auto"/>
                                                    <w:left w:val="none" w:sz="0" w:space="0" w:color="auto"/>
                                                    <w:bottom w:val="none" w:sz="0" w:space="0" w:color="auto"/>
                                                    <w:right w:val="none" w:sz="0" w:space="0" w:color="auto"/>
                                                  </w:divBdr>
                                                </w:div>
                                                <w:div w:id="406223872">
                                                  <w:marLeft w:val="0"/>
                                                  <w:marRight w:val="0"/>
                                                  <w:marTop w:val="0"/>
                                                  <w:marBottom w:val="0"/>
                                                  <w:divBdr>
                                                    <w:top w:val="none" w:sz="0" w:space="0" w:color="auto"/>
                                                    <w:left w:val="none" w:sz="0" w:space="0" w:color="auto"/>
                                                    <w:bottom w:val="none" w:sz="0" w:space="0" w:color="auto"/>
                                                    <w:right w:val="none" w:sz="0" w:space="0" w:color="auto"/>
                                                  </w:divBdr>
                                                </w:div>
                                                <w:div w:id="1085569421">
                                                  <w:marLeft w:val="0"/>
                                                  <w:marRight w:val="0"/>
                                                  <w:marTop w:val="0"/>
                                                  <w:marBottom w:val="0"/>
                                                  <w:divBdr>
                                                    <w:top w:val="none" w:sz="0" w:space="0" w:color="auto"/>
                                                    <w:left w:val="none" w:sz="0" w:space="0" w:color="auto"/>
                                                    <w:bottom w:val="none" w:sz="0" w:space="0" w:color="auto"/>
                                                    <w:right w:val="none" w:sz="0" w:space="0" w:color="auto"/>
                                                  </w:divBdr>
                                                </w:div>
                                                <w:div w:id="1281644373">
                                                  <w:marLeft w:val="0"/>
                                                  <w:marRight w:val="0"/>
                                                  <w:marTop w:val="0"/>
                                                  <w:marBottom w:val="0"/>
                                                  <w:divBdr>
                                                    <w:top w:val="none" w:sz="0" w:space="0" w:color="auto"/>
                                                    <w:left w:val="none" w:sz="0" w:space="0" w:color="auto"/>
                                                    <w:bottom w:val="none" w:sz="0" w:space="0" w:color="auto"/>
                                                    <w:right w:val="none" w:sz="0" w:space="0" w:color="auto"/>
                                                  </w:divBdr>
                                                </w:div>
                                                <w:div w:id="2096390636">
                                                  <w:marLeft w:val="0"/>
                                                  <w:marRight w:val="0"/>
                                                  <w:marTop w:val="0"/>
                                                  <w:marBottom w:val="0"/>
                                                  <w:divBdr>
                                                    <w:top w:val="none" w:sz="0" w:space="0" w:color="auto"/>
                                                    <w:left w:val="none" w:sz="0" w:space="0" w:color="auto"/>
                                                    <w:bottom w:val="none" w:sz="0" w:space="0" w:color="auto"/>
                                                    <w:right w:val="none" w:sz="0" w:space="0" w:color="auto"/>
                                                  </w:divBdr>
                                                </w:div>
                                                <w:div w:id="1181548639">
                                                  <w:marLeft w:val="0"/>
                                                  <w:marRight w:val="0"/>
                                                  <w:marTop w:val="0"/>
                                                  <w:marBottom w:val="0"/>
                                                  <w:divBdr>
                                                    <w:top w:val="none" w:sz="0" w:space="0" w:color="auto"/>
                                                    <w:left w:val="none" w:sz="0" w:space="0" w:color="auto"/>
                                                    <w:bottom w:val="none" w:sz="0" w:space="0" w:color="auto"/>
                                                    <w:right w:val="none" w:sz="0" w:space="0" w:color="auto"/>
                                                  </w:divBdr>
                                                </w:div>
                                                <w:div w:id="1215266392">
                                                  <w:marLeft w:val="0"/>
                                                  <w:marRight w:val="0"/>
                                                  <w:marTop w:val="0"/>
                                                  <w:marBottom w:val="0"/>
                                                  <w:divBdr>
                                                    <w:top w:val="none" w:sz="0" w:space="0" w:color="auto"/>
                                                    <w:left w:val="none" w:sz="0" w:space="0" w:color="auto"/>
                                                    <w:bottom w:val="none" w:sz="0" w:space="0" w:color="auto"/>
                                                    <w:right w:val="none" w:sz="0" w:space="0" w:color="auto"/>
                                                  </w:divBdr>
                                                </w:div>
                                                <w:div w:id="458911998">
                                                  <w:marLeft w:val="0"/>
                                                  <w:marRight w:val="0"/>
                                                  <w:marTop w:val="0"/>
                                                  <w:marBottom w:val="0"/>
                                                  <w:divBdr>
                                                    <w:top w:val="none" w:sz="0" w:space="0" w:color="auto"/>
                                                    <w:left w:val="none" w:sz="0" w:space="0" w:color="auto"/>
                                                    <w:bottom w:val="none" w:sz="0" w:space="0" w:color="auto"/>
                                                    <w:right w:val="none" w:sz="0" w:space="0" w:color="auto"/>
                                                  </w:divBdr>
                                                </w:div>
                                                <w:div w:id="1946885438">
                                                  <w:marLeft w:val="0"/>
                                                  <w:marRight w:val="0"/>
                                                  <w:marTop w:val="0"/>
                                                  <w:marBottom w:val="0"/>
                                                  <w:divBdr>
                                                    <w:top w:val="none" w:sz="0" w:space="0" w:color="auto"/>
                                                    <w:left w:val="none" w:sz="0" w:space="0" w:color="auto"/>
                                                    <w:bottom w:val="none" w:sz="0" w:space="0" w:color="auto"/>
                                                    <w:right w:val="none" w:sz="0" w:space="0" w:color="auto"/>
                                                  </w:divBdr>
                                                </w:div>
                                                <w:div w:id="1765765514">
                                                  <w:marLeft w:val="0"/>
                                                  <w:marRight w:val="0"/>
                                                  <w:marTop w:val="0"/>
                                                  <w:marBottom w:val="0"/>
                                                  <w:divBdr>
                                                    <w:top w:val="none" w:sz="0" w:space="0" w:color="auto"/>
                                                    <w:left w:val="none" w:sz="0" w:space="0" w:color="auto"/>
                                                    <w:bottom w:val="none" w:sz="0" w:space="0" w:color="auto"/>
                                                    <w:right w:val="none" w:sz="0" w:space="0" w:color="auto"/>
                                                  </w:divBdr>
                                                </w:div>
                                                <w:div w:id="1744450458">
                                                  <w:marLeft w:val="0"/>
                                                  <w:marRight w:val="0"/>
                                                  <w:marTop w:val="0"/>
                                                  <w:marBottom w:val="0"/>
                                                  <w:divBdr>
                                                    <w:top w:val="none" w:sz="0" w:space="0" w:color="auto"/>
                                                    <w:left w:val="none" w:sz="0" w:space="0" w:color="auto"/>
                                                    <w:bottom w:val="none" w:sz="0" w:space="0" w:color="auto"/>
                                                    <w:right w:val="none" w:sz="0" w:space="0" w:color="auto"/>
                                                  </w:divBdr>
                                                </w:div>
                                                <w:div w:id="579094845">
                                                  <w:marLeft w:val="0"/>
                                                  <w:marRight w:val="0"/>
                                                  <w:marTop w:val="0"/>
                                                  <w:marBottom w:val="0"/>
                                                  <w:divBdr>
                                                    <w:top w:val="none" w:sz="0" w:space="0" w:color="auto"/>
                                                    <w:left w:val="none" w:sz="0" w:space="0" w:color="auto"/>
                                                    <w:bottom w:val="none" w:sz="0" w:space="0" w:color="auto"/>
                                                    <w:right w:val="none" w:sz="0" w:space="0" w:color="auto"/>
                                                  </w:divBdr>
                                                </w:div>
                                                <w:div w:id="1128938552">
                                                  <w:marLeft w:val="0"/>
                                                  <w:marRight w:val="0"/>
                                                  <w:marTop w:val="0"/>
                                                  <w:marBottom w:val="0"/>
                                                  <w:divBdr>
                                                    <w:top w:val="none" w:sz="0" w:space="0" w:color="auto"/>
                                                    <w:left w:val="none" w:sz="0" w:space="0" w:color="auto"/>
                                                    <w:bottom w:val="none" w:sz="0" w:space="0" w:color="auto"/>
                                                    <w:right w:val="none" w:sz="0" w:space="0" w:color="auto"/>
                                                  </w:divBdr>
                                                </w:div>
                                                <w:div w:id="1113936293">
                                                  <w:marLeft w:val="0"/>
                                                  <w:marRight w:val="0"/>
                                                  <w:marTop w:val="0"/>
                                                  <w:marBottom w:val="0"/>
                                                  <w:divBdr>
                                                    <w:top w:val="none" w:sz="0" w:space="0" w:color="auto"/>
                                                    <w:left w:val="none" w:sz="0" w:space="0" w:color="auto"/>
                                                    <w:bottom w:val="none" w:sz="0" w:space="0" w:color="auto"/>
                                                    <w:right w:val="none" w:sz="0" w:space="0" w:color="auto"/>
                                                  </w:divBdr>
                                                </w:div>
                                                <w:div w:id="1117220829">
                                                  <w:marLeft w:val="0"/>
                                                  <w:marRight w:val="0"/>
                                                  <w:marTop w:val="0"/>
                                                  <w:marBottom w:val="0"/>
                                                  <w:divBdr>
                                                    <w:top w:val="none" w:sz="0" w:space="0" w:color="auto"/>
                                                    <w:left w:val="none" w:sz="0" w:space="0" w:color="auto"/>
                                                    <w:bottom w:val="none" w:sz="0" w:space="0" w:color="auto"/>
                                                    <w:right w:val="none" w:sz="0" w:space="0" w:color="auto"/>
                                                  </w:divBdr>
                                                </w:div>
                                                <w:div w:id="562836023">
                                                  <w:marLeft w:val="0"/>
                                                  <w:marRight w:val="0"/>
                                                  <w:marTop w:val="0"/>
                                                  <w:marBottom w:val="0"/>
                                                  <w:divBdr>
                                                    <w:top w:val="none" w:sz="0" w:space="0" w:color="auto"/>
                                                    <w:left w:val="none" w:sz="0" w:space="0" w:color="auto"/>
                                                    <w:bottom w:val="none" w:sz="0" w:space="0" w:color="auto"/>
                                                    <w:right w:val="none" w:sz="0" w:space="0" w:color="auto"/>
                                                  </w:divBdr>
                                                </w:div>
                                                <w:div w:id="1828202163">
                                                  <w:marLeft w:val="0"/>
                                                  <w:marRight w:val="0"/>
                                                  <w:marTop w:val="0"/>
                                                  <w:marBottom w:val="0"/>
                                                  <w:divBdr>
                                                    <w:top w:val="none" w:sz="0" w:space="0" w:color="auto"/>
                                                    <w:left w:val="none" w:sz="0" w:space="0" w:color="auto"/>
                                                    <w:bottom w:val="none" w:sz="0" w:space="0" w:color="auto"/>
                                                    <w:right w:val="none" w:sz="0" w:space="0" w:color="auto"/>
                                                  </w:divBdr>
                                                </w:div>
                                                <w:div w:id="666714456">
                                                  <w:marLeft w:val="0"/>
                                                  <w:marRight w:val="0"/>
                                                  <w:marTop w:val="0"/>
                                                  <w:marBottom w:val="0"/>
                                                  <w:divBdr>
                                                    <w:top w:val="none" w:sz="0" w:space="0" w:color="auto"/>
                                                    <w:left w:val="none" w:sz="0" w:space="0" w:color="auto"/>
                                                    <w:bottom w:val="none" w:sz="0" w:space="0" w:color="auto"/>
                                                    <w:right w:val="none" w:sz="0" w:space="0" w:color="auto"/>
                                                  </w:divBdr>
                                                </w:div>
                                                <w:div w:id="1611475191">
                                                  <w:marLeft w:val="0"/>
                                                  <w:marRight w:val="0"/>
                                                  <w:marTop w:val="0"/>
                                                  <w:marBottom w:val="0"/>
                                                  <w:divBdr>
                                                    <w:top w:val="none" w:sz="0" w:space="0" w:color="auto"/>
                                                    <w:left w:val="none" w:sz="0" w:space="0" w:color="auto"/>
                                                    <w:bottom w:val="none" w:sz="0" w:space="0" w:color="auto"/>
                                                    <w:right w:val="none" w:sz="0" w:space="0" w:color="auto"/>
                                                  </w:divBdr>
                                                </w:div>
                                                <w:div w:id="316152731">
                                                  <w:marLeft w:val="0"/>
                                                  <w:marRight w:val="0"/>
                                                  <w:marTop w:val="0"/>
                                                  <w:marBottom w:val="0"/>
                                                  <w:divBdr>
                                                    <w:top w:val="none" w:sz="0" w:space="0" w:color="auto"/>
                                                    <w:left w:val="none" w:sz="0" w:space="0" w:color="auto"/>
                                                    <w:bottom w:val="none" w:sz="0" w:space="0" w:color="auto"/>
                                                    <w:right w:val="none" w:sz="0" w:space="0" w:color="auto"/>
                                                  </w:divBdr>
                                                </w:div>
                                                <w:div w:id="133372680">
                                                  <w:marLeft w:val="0"/>
                                                  <w:marRight w:val="0"/>
                                                  <w:marTop w:val="0"/>
                                                  <w:marBottom w:val="0"/>
                                                  <w:divBdr>
                                                    <w:top w:val="none" w:sz="0" w:space="0" w:color="auto"/>
                                                    <w:left w:val="none" w:sz="0" w:space="0" w:color="auto"/>
                                                    <w:bottom w:val="none" w:sz="0" w:space="0" w:color="auto"/>
                                                    <w:right w:val="none" w:sz="0" w:space="0" w:color="auto"/>
                                                  </w:divBdr>
                                                </w:div>
                                                <w:div w:id="32310490">
                                                  <w:marLeft w:val="0"/>
                                                  <w:marRight w:val="0"/>
                                                  <w:marTop w:val="0"/>
                                                  <w:marBottom w:val="0"/>
                                                  <w:divBdr>
                                                    <w:top w:val="none" w:sz="0" w:space="0" w:color="auto"/>
                                                    <w:left w:val="none" w:sz="0" w:space="0" w:color="auto"/>
                                                    <w:bottom w:val="none" w:sz="0" w:space="0" w:color="auto"/>
                                                    <w:right w:val="none" w:sz="0" w:space="0" w:color="auto"/>
                                                  </w:divBdr>
                                                </w:div>
                                                <w:div w:id="886375889">
                                                  <w:marLeft w:val="0"/>
                                                  <w:marRight w:val="0"/>
                                                  <w:marTop w:val="0"/>
                                                  <w:marBottom w:val="0"/>
                                                  <w:divBdr>
                                                    <w:top w:val="none" w:sz="0" w:space="0" w:color="auto"/>
                                                    <w:left w:val="none" w:sz="0" w:space="0" w:color="auto"/>
                                                    <w:bottom w:val="none" w:sz="0" w:space="0" w:color="auto"/>
                                                    <w:right w:val="none" w:sz="0" w:space="0" w:color="auto"/>
                                                  </w:divBdr>
                                                </w:div>
                                                <w:div w:id="525020115">
                                                  <w:marLeft w:val="0"/>
                                                  <w:marRight w:val="0"/>
                                                  <w:marTop w:val="0"/>
                                                  <w:marBottom w:val="0"/>
                                                  <w:divBdr>
                                                    <w:top w:val="none" w:sz="0" w:space="0" w:color="auto"/>
                                                    <w:left w:val="none" w:sz="0" w:space="0" w:color="auto"/>
                                                    <w:bottom w:val="none" w:sz="0" w:space="0" w:color="auto"/>
                                                    <w:right w:val="none" w:sz="0" w:space="0" w:color="auto"/>
                                                  </w:divBdr>
                                                </w:div>
                                                <w:div w:id="1407723051">
                                                  <w:marLeft w:val="0"/>
                                                  <w:marRight w:val="0"/>
                                                  <w:marTop w:val="0"/>
                                                  <w:marBottom w:val="0"/>
                                                  <w:divBdr>
                                                    <w:top w:val="none" w:sz="0" w:space="0" w:color="auto"/>
                                                    <w:left w:val="none" w:sz="0" w:space="0" w:color="auto"/>
                                                    <w:bottom w:val="none" w:sz="0" w:space="0" w:color="auto"/>
                                                    <w:right w:val="none" w:sz="0" w:space="0" w:color="auto"/>
                                                  </w:divBdr>
                                                </w:div>
                                                <w:div w:id="1691909306">
                                                  <w:marLeft w:val="0"/>
                                                  <w:marRight w:val="0"/>
                                                  <w:marTop w:val="0"/>
                                                  <w:marBottom w:val="0"/>
                                                  <w:divBdr>
                                                    <w:top w:val="none" w:sz="0" w:space="0" w:color="auto"/>
                                                    <w:left w:val="none" w:sz="0" w:space="0" w:color="auto"/>
                                                    <w:bottom w:val="none" w:sz="0" w:space="0" w:color="auto"/>
                                                    <w:right w:val="none" w:sz="0" w:space="0" w:color="auto"/>
                                                  </w:divBdr>
                                                </w:div>
                                                <w:div w:id="350572439">
                                                  <w:marLeft w:val="0"/>
                                                  <w:marRight w:val="0"/>
                                                  <w:marTop w:val="0"/>
                                                  <w:marBottom w:val="0"/>
                                                  <w:divBdr>
                                                    <w:top w:val="none" w:sz="0" w:space="0" w:color="auto"/>
                                                    <w:left w:val="none" w:sz="0" w:space="0" w:color="auto"/>
                                                    <w:bottom w:val="none" w:sz="0" w:space="0" w:color="auto"/>
                                                    <w:right w:val="none" w:sz="0" w:space="0" w:color="auto"/>
                                                  </w:divBdr>
                                                </w:div>
                                                <w:div w:id="61489546">
                                                  <w:marLeft w:val="0"/>
                                                  <w:marRight w:val="0"/>
                                                  <w:marTop w:val="0"/>
                                                  <w:marBottom w:val="0"/>
                                                  <w:divBdr>
                                                    <w:top w:val="none" w:sz="0" w:space="0" w:color="auto"/>
                                                    <w:left w:val="none" w:sz="0" w:space="0" w:color="auto"/>
                                                    <w:bottom w:val="none" w:sz="0" w:space="0" w:color="auto"/>
                                                    <w:right w:val="none" w:sz="0" w:space="0" w:color="auto"/>
                                                  </w:divBdr>
                                                </w:div>
                                                <w:div w:id="1920939844">
                                                  <w:marLeft w:val="0"/>
                                                  <w:marRight w:val="0"/>
                                                  <w:marTop w:val="0"/>
                                                  <w:marBottom w:val="0"/>
                                                  <w:divBdr>
                                                    <w:top w:val="none" w:sz="0" w:space="0" w:color="auto"/>
                                                    <w:left w:val="none" w:sz="0" w:space="0" w:color="auto"/>
                                                    <w:bottom w:val="none" w:sz="0" w:space="0" w:color="auto"/>
                                                    <w:right w:val="none" w:sz="0" w:space="0" w:color="auto"/>
                                                  </w:divBdr>
                                                </w:div>
                                                <w:div w:id="1030957674">
                                                  <w:marLeft w:val="0"/>
                                                  <w:marRight w:val="0"/>
                                                  <w:marTop w:val="0"/>
                                                  <w:marBottom w:val="0"/>
                                                  <w:divBdr>
                                                    <w:top w:val="none" w:sz="0" w:space="0" w:color="auto"/>
                                                    <w:left w:val="none" w:sz="0" w:space="0" w:color="auto"/>
                                                    <w:bottom w:val="none" w:sz="0" w:space="0" w:color="auto"/>
                                                    <w:right w:val="none" w:sz="0" w:space="0" w:color="auto"/>
                                                  </w:divBdr>
                                                </w:div>
                                                <w:div w:id="1077677773">
                                                  <w:marLeft w:val="0"/>
                                                  <w:marRight w:val="0"/>
                                                  <w:marTop w:val="0"/>
                                                  <w:marBottom w:val="0"/>
                                                  <w:divBdr>
                                                    <w:top w:val="none" w:sz="0" w:space="0" w:color="auto"/>
                                                    <w:left w:val="none" w:sz="0" w:space="0" w:color="auto"/>
                                                    <w:bottom w:val="none" w:sz="0" w:space="0" w:color="auto"/>
                                                    <w:right w:val="none" w:sz="0" w:space="0" w:color="auto"/>
                                                  </w:divBdr>
                                                </w:div>
                                                <w:div w:id="1344547408">
                                                  <w:marLeft w:val="0"/>
                                                  <w:marRight w:val="0"/>
                                                  <w:marTop w:val="0"/>
                                                  <w:marBottom w:val="0"/>
                                                  <w:divBdr>
                                                    <w:top w:val="none" w:sz="0" w:space="0" w:color="auto"/>
                                                    <w:left w:val="none" w:sz="0" w:space="0" w:color="auto"/>
                                                    <w:bottom w:val="none" w:sz="0" w:space="0" w:color="auto"/>
                                                    <w:right w:val="none" w:sz="0" w:space="0" w:color="auto"/>
                                                  </w:divBdr>
                                                </w:div>
                                                <w:div w:id="1159424799">
                                                  <w:marLeft w:val="0"/>
                                                  <w:marRight w:val="0"/>
                                                  <w:marTop w:val="0"/>
                                                  <w:marBottom w:val="0"/>
                                                  <w:divBdr>
                                                    <w:top w:val="none" w:sz="0" w:space="0" w:color="auto"/>
                                                    <w:left w:val="none" w:sz="0" w:space="0" w:color="auto"/>
                                                    <w:bottom w:val="none" w:sz="0" w:space="0" w:color="auto"/>
                                                    <w:right w:val="none" w:sz="0" w:space="0" w:color="auto"/>
                                                  </w:divBdr>
                                                </w:div>
                                                <w:div w:id="499195007">
                                                  <w:marLeft w:val="0"/>
                                                  <w:marRight w:val="0"/>
                                                  <w:marTop w:val="0"/>
                                                  <w:marBottom w:val="0"/>
                                                  <w:divBdr>
                                                    <w:top w:val="none" w:sz="0" w:space="0" w:color="auto"/>
                                                    <w:left w:val="none" w:sz="0" w:space="0" w:color="auto"/>
                                                    <w:bottom w:val="none" w:sz="0" w:space="0" w:color="auto"/>
                                                    <w:right w:val="none" w:sz="0" w:space="0" w:color="auto"/>
                                                  </w:divBdr>
                                                </w:div>
                                                <w:div w:id="1155099472">
                                                  <w:marLeft w:val="0"/>
                                                  <w:marRight w:val="0"/>
                                                  <w:marTop w:val="0"/>
                                                  <w:marBottom w:val="0"/>
                                                  <w:divBdr>
                                                    <w:top w:val="none" w:sz="0" w:space="0" w:color="auto"/>
                                                    <w:left w:val="none" w:sz="0" w:space="0" w:color="auto"/>
                                                    <w:bottom w:val="none" w:sz="0" w:space="0" w:color="auto"/>
                                                    <w:right w:val="none" w:sz="0" w:space="0" w:color="auto"/>
                                                  </w:divBdr>
                                                </w:div>
                                                <w:div w:id="104007439">
                                                  <w:marLeft w:val="0"/>
                                                  <w:marRight w:val="0"/>
                                                  <w:marTop w:val="0"/>
                                                  <w:marBottom w:val="0"/>
                                                  <w:divBdr>
                                                    <w:top w:val="none" w:sz="0" w:space="0" w:color="auto"/>
                                                    <w:left w:val="none" w:sz="0" w:space="0" w:color="auto"/>
                                                    <w:bottom w:val="none" w:sz="0" w:space="0" w:color="auto"/>
                                                    <w:right w:val="none" w:sz="0" w:space="0" w:color="auto"/>
                                                  </w:divBdr>
                                                </w:div>
                                                <w:div w:id="1411728986">
                                                  <w:marLeft w:val="0"/>
                                                  <w:marRight w:val="0"/>
                                                  <w:marTop w:val="0"/>
                                                  <w:marBottom w:val="0"/>
                                                  <w:divBdr>
                                                    <w:top w:val="none" w:sz="0" w:space="0" w:color="auto"/>
                                                    <w:left w:val="none" w:sz="0" w:space="0" w:color="auto"/>
                                                    <w:bottom w:val="none" w:sz="0" w:space="0" w:color="auto"/>
                                                    <w:right w:val="none" w:sz="0" w:space="0" w:color="auto"/>
                                                  </w:divBdr>
                                                </w:div>
                                                <w:div w:id="1974630926">
                                                  <w:marLeft w:val="0"/>
                                                  <w:marRight w:val="0"/>
                                                  <w:marTop w:val="0"/>
                                                  <w:marBottom w:val="0"/>
                                                  <w:divBdr>
                                                    <w:top w:val="none" w:sz="0" w:space="0" w:color="auto"/>
                                                    <w:left w:val="none" w:sz="0" w:space="0" w:color="auto"/>
                                                    <w:bottom w:val="none" w:sz="0" w:space="0" w:color="auto"/>
                                                    <w:right w:val="none" w:sz="0" w:space="0" w:color="auto"/>
                                                  </w:divBdr>
                                                </w:div>
                                                <w:div w:id="671027588">
                                                  <w:marLeft w:val="0"/>
                                                  <w:marRight w:val="0"/>
                                                  <w:marTop w:val="0"/>
                                                  <w:marBottom w:val="0"/>
                                                  <w:divBdr>
                                                    <w:top w:val="none" w:sz="0" w:space="0" w:color="auto"/>
                                                    <w:left w:val="none" w:sz="0" w:space="0" w:color="auto"/>
                                                    <w:bottom w:val="none" w:sz="0" w:space="0" w:color="auto"/>
                                                    <w:right w:val="none" w:sz="0" w:space="0" w:color="auto"/>
                                                  </w:divBdr>
                                                </w:div>
                                                <w:div w:id="106777992">
                                                  <w:marLeft w:val="0"/>
                                                  <w:marRight w:val="0"/>
                                                  <w:marTop w:val="0"/>
                                                  <w:marBottom w:val="0"/>
                                                  <w:divBdr>
                                                    <w:top w:val="none" w:sz="0" w:space="0" w:color="auto"/>
                                                    <w:left w:val="none" w:sz="0" w:space="0" w:color="auto"/>
                                                    <w:bottom w:val="none" w:sz="0" w:space="0" w:color="auto"/>
                                                    <w:right w:val="none" w:sz="0" w:space="0" w:color="auto"/>
                                                  </w:divBdr>
                                                </w:div>
                                                <w:div w:id="185560903">
                                                  <w:marLeft w:val="0"/>
                                                  <w:marRight w:val="0"/>
                                                  <w:marTop w:val="0"/>
                                                  <w:marBottom w:val="0"/>
                                                  <w:divBdr>
                                                    <w:top w:val="none" w:sz="0" w:space="0" w:color="auto"/>
                                                    <w:left w:val="none" w:sz="0" w:space="0" w:color="auto"/>
                                                    <w:bottom w:val="none" w:sz="0" w:space="0" w:color="auto"/>
                                                    <w:right w:val="none" w:sz="0" w:space="0" w:color="auto"/>
                                                  </w:divBdr>
                                                </w:div>
                                                <w:div w:id="784542707">
                                                  <w:marLeft w:val="0"/>
                                                  <w:marRight w:val="0"/>
                                                  <w:marTop w:val="0"/>
                                                  <w:marBottom w:val="0"/>
                                                  <w:divBdr>
                                                    <w:top w:val="none" w:sz="0" w:space="0" w:color="auto"/>
                                                    <w:left w:val="none" w:sz="0" w:space="0" w:color="auto"/>
                                                    <w:bottom w:val="none" w:sz="0" w:space="0" w:color="auto"/>
                                                    <w:right w:val="none" w:sz="0" w:space="0" w:color="auto"/>
                                                  </w:divBdr>
                                                </w:div>
                                                <w:div w:id="714235853">
                                                  <w:marLeft w:val="0"/>
                                                  <w:marRight w:val="0"/>
                                                  <w:marTop w:val="0"/>
                                                  <w:marBottom w:val="0"/>
                                                  <w:divBdr>
                                                    <w:top w:val="none" w:sz="0" w:space="0" w:color="auto"/>
                                                    <w:left w:val="none" w:sz="0" w:space="0" w:color="auto"/>
                                                    <w:bottom w:val="none" w:sz="0" w:space="0" w:color="auto"/>
                                                    <w:right w:val="none" w:sz="0" w:space="0" w:color="auto"/>
                                                  </w:divBdr>
                                                </w:div>
                                                <w:div w:id="1503472687">
                                                  <w:marLeft w:val="0"/>
                                                  <w:marRight w:val="0"/>
                                                  <w:marTop w:val="0"/>
                                                  <w:marBottom w:val="0"/>
                                                  <w:divBdr>
                                                    <w:top w:val="none" w:sz="0" w:space="0" w:color="auto"/>
                                                    <w:left w:val="none" w:sz="0" w:space="0" w:color="auto"/>
                                                    <w:bottom w:val="none" w:sz="0" w:space="0" w:color="auto"/>
                                                    <w:right w:val="none" w:sz="0" w:space="0" w:color="auto"/>
                                                  </w:divBdr>
                                                </w:div>
                                                <w:div w:id="467432158">
                                                  <w:marLeft w:val="0"/>
                                                  <w:marRight w:val="0"/>
                                                  <w:marTop w:val="0"/>
                                                  <w:marBottom w:val="0"/>
                                                  <w:divBdr>
                                                    <w:top w:val="none" w:sz="0" w:space="0" w:color="auto"/>
                                                    <w:left w:val="none" w:sz="0" w:space="0" w:color="auto"/>
                                                    <w:bottom w:val="none" w:sz="0" w:space="0" w:color="auto"/>
                                                    <w:right w:val="none" w:sz="0" w:space="0" w:color="auto"/>
                                                  </w:divBdr>
                                                </w:div>
                                                <w:div w:id="1219828605">
                                                  <w:marLeft w:val="0"/>
                                                  <w:marRight w:val="0"/>
                                                  <w:marTop w:val="0"/>
                                                  <w:marBottom w:val="0"/>
                                                  <w:divBdr>
                                                    <w:top w:val="none" w:sz="0" w:space="0" w:color="auto"/>
                                                    <w:left w:val="none" w:sz="0" w:space="0" w:color="auto"/>
                                                    <w:bottom w:val="none" w:sz="0" w:space="0" w:color="auto"/>
                                                    <w:right w:val="none" w:sz="0" w:space="0" w:color="auto"/>
                                                  </w:divBdr>
                                                </w:div>
                                                <w:div w:id="525826481">
                                                  <w:marLeft w:val="0"/>
                                                  <w:marRight w:val="0"/>
                                                  <w:marTop w:val="0"/>
                                                  <w:marBottom w:val="0"/>
                                                  <w:divBdr>
                                                    <w:top w:val="none" w:sz="0" w:space="0" w:color="auto"/>
                                                    <w:left w:val="none" w:sz="0" w:space="0" w:color="auto"/>
                                                    <w:bottom w:val="none" w:sz="0" w:space="0" w:color="auto"/>
                                                    <w:right w:val="none" w:sz="0" w:space="0" w:color="auto"/>
                                                  </w:divBdr>
                                                </w:div>
                                                <w:div w:id="736053871">
                                                  <w:marLeft w:val="0"/>
                                                  <w:marRight w:val="0"/>
                                                  <w:marTop w:val="0"/>
                                                  <w:marBottom w:val="0"/>
                                                  <w:divBdr>
                                                    <w:top w:val="none" w:sz="0" w:space="0" w:color="auto"/>
                                                    <w:left w:val="none" w:sz="0" w:space="0" w:color="auto"/>
                                                    <w:bottom w:val="none" w:sz="0" w:space="0" w:color="auto"/>
                                                    <w:right w:val="none" w:sz="0" w:space="0" w:color="auto"/>
                                                  </w:divBdr>
                                                </w:div>
                                                <w:div w:id="718357041">
                                                  <w:marLeft w:val="0"/>
                                                  <w:marRight w:val="0"/>
                                                  <w:marTop w:val="0"/>
                                                  <w:marBottom w:val="0"/>
                                                  <w:divBdr>
                                                    <w:top w:val="none" w:sz="0" w:space="0" w:color="auto"/>
                                                    <w:left w:val="none" w:sz="0" w:space="0" w:color="auto"/>
                                                    <w:bottom w:val="none" w:sz="0" w:space="0" w:color="auto"/>
                                                    <w:right w:val="none" w:sz="0" w:space="0" w:color="auto"/>
                                                  </w:divBdr>
                                                </w:div>
                                                <w:div w:id="1783109981">
                                                  <w:marLeft w:val="0"/>
                                                  <w:marRight w:val="0"/>
                                                  <w:marTop w:val="0"/>
                                                  <w:marBottom w:val="0"/>
                                                  <w:divBdr>
                                                    <w:top w:val="none" w:sz="0" w:space="0" w:color="auto"/>
                                                    <w:left w:val="none" w:sz="0" w:space="0" w:color="auto"/>
                                                    <w:bottom w:val="none" w:sz="0" w:space="0" w:color="auto"/>
                                                    <w:right w:val="none" w:sz="0" w:space="0" w:color="auto"/>
                                                  </w:divBdr>
                                                </w:div>
                                                <w:div w:id="171335783">
                                                  <w:marLeft w:val="0"/>
                                                  <w:marRight w:val="0"/>
                                                  <w:marTop w:val="0"/>
                                                  <w:marBottom w:val="0"/>
                                                  <w:divBdr>
                                                    <w:top w:val="none" w:sz="0" w:space="0" w:color="auto"/>
                                                    <w:left w:val="none" w:sz="0" w:space="0" w:color="auto"/>
                                                    <w:bottom w:val="none" w:sz="0" w:space="0" w:color="auto"/>
                                                    <w:right w:val="none" w:sz="0" w:space="0" w:color="auto"/>
                                                  </w:divBdr>
                                                </w:div>
                                                <w:div w:id="1992098359">
                                                  <w:marLeft w:val="0"/>
                                                  <w:marRight w:val="0"/>
                                                  <w:marTop w:val="0"/>
                                                  <w:marBottom w:val="0"/>
                                                  <w:divBdr>
                                                    <w:top w:val="none" w:sz="0" w:space="0" w:color="auto"/>
                                                    <w:left w:val="none" w:sz="0" w:space="0" w:color="auto"/>
                                                    <w:bottom w:val="none" w:sz="0" w:space="0" w:color="auto"/>
                                                    <w:right w:val="none" w:sz="0" w:space="0" w:color="auto"/>
                                                  </w:divBdr>
                                                </w:div>
                                                <w:div w:id="116218467">
                                                  <w:marLeft w:val="0"/>
                                                  <w:marRight w:val="0"/>
                                                  <w:marTop w:val="0"/>
                                                  <w:marBottom w:val="0"/>
                                                  <w:divBdr>
                                                    <w:top w:val="none" w:sz="0" w:space="0" w:color="auto"/>
                                                    <w:left w:val="none" w:sz="0" w:space="0" w:color="auto"/>
                                                    <w:bottom w:val="none" w:sz="0" w:space="0" w:color="auto"/>
                                                    <w:right w:val="none" w:sz="0" w:space="0" w:color="auto"/>
                                                  </w:divBdr>
                                                </w:div>
                                                <w:div w:id="829905710">
                                                  <w:marLeft w:val="0"/>
                                                  <w:marRight w:val="0"/>
                                                  <w:marTop w:val="0"/>
                                                  <w:marBottom w:val="0"/>
                                                  <w:divBdr>
                                                    <w:top w:val="none" w:sz="0" w:space="0" w:color="auto"/>
                                                    <w:left w:val="none" w:sz="0" w:space="0" w:color="auto"/>
                                                    <w:bottom w:val="none" w:sz="0" w:space="0" w:color="auto"/>
                                                    <w:right w:val="none" w:sz="0" w:space="0" w:color="auto"/>
                                                  </w:divBdr>
                                                </w:div>
                                                <w:div w:id="457799817">
                                                  <w:marLeft w:val="0"/>
                                                  <w:marRight w:val="0"/>
                                                  <w:marTop w:val="0"/>
                                                  <w:marBottom w:val="0"/>
                                                  <w:divBdr>
                                                    <w:top w:val="none" w:sz="0" w:space="0" w:color="auto"/>
                                                    <w:left w:val="none" w:sz="0" w:space="0" w:color="auto"/>
                                                    <w:bottom w:val="none" w:sz="0" w:space="0" w:color="auto"/>
                                                    <w:right w:val="none" w:sz="0" w:space="0" w:color="auto"/>
                                                  </w:divBdr>
                                                </w:div>
                                                <w:div w:id="1532958715">
                                                  <w:marLeft w:val="0"/>
                                                  <w:marRight w:val="0"/>
                                                  <w:marTop w:val="0"/>
                                                  <w:marBottom w:val="0"/>
                                                  <w:divBdr>
                                                    <w:top w:val="none" w:sz="0" w:space="0" w:color="auto"/>
                                                    <w:left w:val="none" w:sz="0" w:space="0" w:color="auto"/>
                                                    <w:bottom w:val="none" w:sz="0" w:space="0" w:color="auto"/>
                                                    <w:right w:val="none" w:sz="0" w:space="0" w:color="auto"/>
                                                  </w:divBdr>
                                                </w:div>
                                                <w:div w:id="30232673">
                                                  <w:marLeft w:val="0"/>
                                                  <w:marRight w:val="0"/>
                                                  <w:marTop w:val="0"/>
                                                  <w:marBottom w:val="0"/>
                                                  <w:divBdr>
                                                    <w:top w:val="none" w:sz="0" w:space="0" w:color="auto"/>
                                                    <w:left w:val="none" w:sz="0" w:space="0" w:color="auto"/>
                                                    <w:bottom w:val="none" w:sz="0" w:space="0" w:color="auto"/>
                                                    <w:right w:val="none" w:sz="0" w:space="0" w:color="auto"/>
                                                  </w:divBdr>
                                                </w:div>
                                                <w:div w:id="826900266">
                                                  <w:marLeft w:val="0"/>
                                                  <w:marRight w:val="0"/>
                                                  <w:marTop w:val="0"/>
                                                  <w:marBottom w:val="0"/>
                                                  <w:divBdr>
                                                    <w:top w:val="none" w:sz="0" w:space="0" w:color="auto"/>
                                                    <w:left w:val="none" w:sz="0" w:space="0" w:color="auto"/>
                                                    <w:bottom w:val="none" w:sz="0" w:space="0" w:color="auto"/>
                                                    <w:right w:val="none" w:sz="0" w:space="0" w:color="auto"/>
                                                  </w:divBdr>
                                                </w:div>
                                                <w:div w:id="562718056">
                                                  <w:marLeft w:val="0"/>
                                                  <w:marRight w:val="0"/>
                                                  <w:marTop w:val="0"/>
                                                  <w:marBottom w:val="0"/>
                                                  <w:divBdr>
                                                    <w:top w:val="none" w:sz="0" w:space="0" w:color="auto"/>
                                                    <w:left w:val="none" w:sz="0" w:space="0" w:color="auto"/>
                                                    <w:bottom w:val="none" w:sz="0" w:space="0" w:color="auto"/>
                                                    <w:right w:val="none" w:sz="0" w:space="0" w:color="auto"/>
                                                  </w:divBdr>
                                                </w:div>
                                                <w:div w:id="1711761206">
                                                  <w:marLeft w:val="0"/>
                                                  <w:marRight w:val="0"/>
                                                  <w:marTop w:val="0"/>
                                                  <w:marBottom w:val="0"/>
                                                  <w:divBdr>
                                                    <w:top w:val="none" w:sz="0" w:space="0" w:color="auto"/>
                                                    <w:left w:val="none" w:sz="0" w:space="0" w:color="auto"/>
                                                    <w:bottom w:val="none" w:sz="0" w:space="0" w:color="auto"/>
                                                    <w:right w:val="none" w:sz="0" w:space="0" w:color="auto"/>
                                                  </w:divBdr>
                                                </w:div>
                                                <w:div w:id="521282082">
                                                  <w:marLeft w:val="0"/>
                                                  <w:marRight w:val="0"/>
                                                  <w:marTop w:val="0"/>
                                                  <w:marBottom w:val="0"/>
                                                  <w:divBdr>
                                                    <w:top w:val="none" w:sz="0" w:space="0" w:color="auto"/>
                                                    <w:left w:val="none" w:sz="0" w:space="0" w:color="auto"/>
                                                    <w:bottom w:val="none" w:sz="0" w:space="0" w:color="auto"/>
                                                    <w:right w:val="none" w:sz="0" w:space="0" w:color="auto"/>
                                                  </w:divBdr>
                                                </w:div>
                                                <w:div w:id="1932277589">
                                                  <w:marLeft w:val="0"/>
                                                  <w:marRight w:val="0"/>
                                                  <w:marTop w:val="0"/>
                                                  <w:marBottom w:val="0"/>
                                                  <w:divBdr>
                                                    <w:top w:val="none" w:sz="0" w:space="0" w:color="auto"/>
                                                    <w:left w:val="none" w:sz="0" w:space="0" w:color="auto"/>
                                                    <w:bottom w:val="none" w:sz="0" w:space="0" w:color="auto"/>
                                                    <w:right w:val="none" w:sz="0" w:space="0" w:color="auto"/>
                                                  </w:divBdr>
                                                </w:div>
                                                <w:div w:id="1255280292">
                                                  <w:marLeft w:val="0"/>
                                                  <w:marRight w:val="0"/>
                                                  <w:marTop w:val="0"/>
                                                  <w:marBottom w:val="0"/>
                                                  <w:divBdr>
                                                    <w:top w:val="none" w:sz="0" w:space="0" w:color="auto"/>
                                                    <w:left w:val="none" w:sz="0" w:space="0" w:color="auto"/>
                                                    <w:bottom w:val="none" w:sz="0" w:space="0" w:color="auto"/>
                                                    <w:right w:val="none" w:sz="0" w:space="0" w:color="auto"/>
                                                  </w:divBdr>
                                                </w:div>
                                                <w:div w:id="598490351">
                                                  <w:marLeft w:val="0"/>
                                                  <w:marRight w:val="0"/>
                                                  <w:marTop w:val="0"/>
                                                  <w:marBottom w:val="0"/>
                                                  <w:divBdr>
                                                    <w:top w:val="none" w:sz="0" w:space="0" w:color="auto"/>
                                                    <w:left w:val="none" w:sz="0" w:space="0" w:color="auto"/>
                                                    <w:bottom w:val="none" w:sz="0" w:space="0" w:color="auto"/>
                                                    <w:right w:val="none" w:sz="0" w:space="0" w:color="auto"/>
                                                  </w:divBdr>
                                                </w:div>
                                                <w:div w:id="1225526934">
                                                  <w:marLeft w:val="0"/>
                                                  <w:marRight w:val="0"/>
                                                  <w:marTop w:val="0"/>
                                                  <w:marBottom w:val="0"/>
                                                  <w:divBdr>
                                                    <w:top w:val="none" w:sz="0" w:space="0" w:color="auto"/>
                                                    <w:left w:val="none" w:sz="0" w:space="0" w:color="auto"/>
                                                    <w:bottom w:val="none" w:sz="0" w:space="0" w:color="auto"/>
                                                    <w:right w:val="none" w:sz="0" w:space="0" w:color="auto"/>
                                                  </w:divBdr>
                                                </w:div>
                                                <w:div w:id="472992949">
                                                  <w:marLeft w:val="0"/>
                                                  <w:marRight w:val="0"/>
                                                  <w:marTop w:val="0"/>
                                                  <w:marBottom w:val="0"/>
                                                  <w:divBdr>
                                                    <w:top w:val="none" w:sz="0" w:space="0" w:color="auto"/>
                                                    <w:left w:val="none" w:sz="0" w:space="0" w:color="auto"/>
                                                    <w:bottom w:val="none" w:sz="0" w:space="0" w:color="auto"/>
                                                    <w:right w:val="none" w:sz="0" w:space="0" w:color="auto"/>
                                                  </w:divBdr>
                                                </w:div>
                                                <w:div w:id="1753165224">
                                                  <w:marLeft w:val="0"/>
                                                  <w:marRight w:val="0"/>
                                                  <w:marTop w:val="0"/>
                                                  <w:marBottom w:val="0"/>
                                                  <w:divBdr>
                                                    <w:top w:val="none" w:sz="0" w:space="0" w:color="auto"/>
                                                    <w:left w:val="none" w:sz="0" w:space="0" w:color="auto"/>
                                                    <w:bottom w:val="none" w:sz="0" w:space="0" w:color="auto"/>
                                                    <w:right w:val="none" w:sz="0" w:space="0" w:color="auto"/>
                                                  </w:divBdr>
                                                </w:div>
                                                <w:div w:id="612638507">
                                                  <w:marLeft w:val="0"/>
                                                  <w:marRight w:val="0"/>
                                                  <w:marTop w:val="0"/>
                                                  <w:marBottom w:val="0"/>
                                                  <w:divBdr>
                                                    <w:top w:val="none" w:sz="0" w:space="0" w:color="auto"/>
                                                    <w:left w:val="none" w:sz="0" w:space="0" w:color="auto"/>
                                                    <w:bottom w:val="none" w:sz="0" w:space="0" w:color="auto"/>
                                                    <w:right w:val="none" w:sz="0" w:space="0" w:color="auto"/>
                                                  </w:divBdr>
                                                </w:div>
                                                <w:div w:id="1276133871">
                                                  <w:marLeft w:val="0"/>
                                                  <w:marRight w:val="0"/>
                                                  <w:marTop w:val="0"/>
                                                  <w:marBottom w:val="0"/>
                                                  <w:divBdr>
                                                    <w:top w:val="none" w:sz="0" w:space="0" w:color="auto"/>
                                                    <w:left w:val="none" w:sz="0" w:space="0" w:color="auto"/>
                                                    <w:bottom w:val="none" w:sz="0" w:space="0" w:color="auto"/>
                                                    <w:right w:val="none" w:sz="0" w:space="0" w:color="auto"/>
                                                  </w:divBdr>
                                                </w:div>
                                                <w:div w:id="2144888643">
                                                  <w:marLeft w:val="0"/>
                                                  <w:marRight w:val="0"/>
                                                  <w:marTop w:val="0"/>
                                                  <w:marBottom w:val="0"/>
                                                  <w:divBdr>
                                                    <w:top w:val="none" w:sz="0" w:space="0" w:color="auto"/>
                                                    <w:left w:val="none" w:sz="0" w:space="0" w:color="auto"/>
                                                    <w:bottom w:val="none" w:sz="0" w:space="0" w:color="auto"/>
                                                    <w:right w:val="none" w:sz="0" w:space="0" w:color="auto"/>
                                                  </w:divBdr>
                                                </w:div>
                                                <w:div w:id="597566224">
                                                  <w:marLeft w:val="0"/>
                                                  <w:marRight w:val="0"/>
                                                  <w:marTop w:val="0"/>
                                                  <w:marBottom w:val="0"/>
                                                  <w:divBdr>
                                                    <w:top w:val="none" w:sz="0" w:space="0" w:color="auto"/>
                                                    <w:left w:val="none" w:sz="0" w:space="0" w:color="auto"/>
                                                    <w:bottom w:val="none" w:sz="0" w:space="0" w:color="auto"/>
                                                    <w:right w:val="none" w:sz="0" w:space="0" w:color="auto"/>
                                                  </w:divBdr>
                                                </w:div>
                                                <w:div w:id="1041243221">
                                                  <w:marLeft w:val="0"/>
                                                  <w:marRight w:val="0"/>
                                                  <w:marTop w:val="0"/>
                                                  <w:marBottom w:val="0"/>
                                                  <w:divBdr>
                                                    <w:top w:val="none" w:sz="0" w:space="0" w:color="auto"/>
                                                    <w:left w:val="none" w:sz="0" w:space="0" w:color="auto"/>
                                                    <w:bottom w:val="none" w:sz="0" w:space="0" w:color="auto"/>
                                                    <w:right w:val="none" w:sz="0" w:space="0" w:color="auto"/>
                                                  </w:divBdr>
                                                </w:div>
                                                <w:div w:id="2047564412">
                                                  <w:marLeft w:val="0"/>
                                                  <w:marRight w:val="0"/>
                                                  <w:marTop w:val="0"/>
                                                  <w:marBottom w:val="0"/>
                                                  <w:divBdr>
                                                    <w:top w:val="none" w:sz="0" w:space="0" w:color="auto"/>
                                                    <w:left w:val="none" w:sz="0" w:space="0" w:color="auto"/>
                                                    <w:bottom w:val="none" w:sz="0" w:space="0" w:color="auto"/>
                                                    <w:right w:val="none" w:sz="0" w:space="0" w:color="auto"/>
                                                  </w:divBdr>
                                                </w:div>
                                                <w:div w:id="1576862840">
                                                  <w:marLeft w:val="0"/>
                                                  <w:marRight w:val="0"/>
                                                  <w:marTop w:val="0"/>
                                                  <w:marBottom w:val="0"/>
                                                  <w:divBdr>
                                                    <w:top w:val="none" w:sz="0" w:space="0" w:color="auto"/>
                                                    <w:left w:val="none" w:sz="0" w:space="0" w:color="auto"/>
                                                    <w:bottom w:val="none" w:sz="0" w:space="0" w:color="auto"/>
                                                    <w:right w:val="none" w:sz="0" w:space="0" w:color="auto"/>
                                                  </w:divBdr>
                                                </w:div>
                                                <w:div w:id="1944799305">
                                                  <w:marLeft w:val="0"/>
                                                  <w:marRight w:val="0"/>
                                                  <w:marTop w:val="0"/>
                                                  <w:marBottom w:val="0"/>
                                                  <w:divBdr>
                                                    <w:top w:val="none" w:sz="0" w:space="0" w:color="auto"/>
                                                    <w:left w:val="none" w:sz="0" w:space="0" w:color="auto"/>
                                                    <w:bottom w:val="none" w:sz="0" w:space="0" w:color="auto"/>
                                                    <w:right w:val="none" w:sz="0" w:space="0" w:color="auto"/>
                                                  </w:divBdr>
                                                </w:div>
                                                <w:div w:id="604726574">
                                                  <w:marLeft w:val="0"/>
                                                  <w:marRight w:val="0"/>
                                                  <w:marTop w:val="0"/>
                                                  <w:marBottom w:val="0"/>
                                                  <w:divBdr>
                                                    <w:top w:val="none" w:sz="0" w:space="0" w:color="auto"/>
                                                    <w:left w:val="none" w:sz="0" w:space="0" w:color="auto"/>
                                                    <w:bottom w:val="none" w:sz="0" w:space="0" w:color="auto"/>
                                                    <w:right w:val="none" w:sz="0" w:space="0" w:color="auto"/>
                                                  </w:divBdr>
                                                </w:div>
                                                <w:div w:id="1280406254">
                                                  <w:marLeft w:val="0"/>
                                                  <w:marRight w:val="0"/>
                                                  <w:marTop w:val="0"/>
                                                  <w:marBottom w:val="0"/>
                                                  <w:divBdr>
                                                    <w:top w:val="none" w:sz="0" w:space="0" w:color="auto"/>
                                                    <w:left w:val="none" w:sz="0" w:space="0" w:color="auto"/>
                                                    <w:bottom w:val="none" w:sz="0" w:space="0" w:color="auto"/>
                                                    <w:right w:val="none" w:sz="0" w:space="0" w:color="auto"/>
                                                  </w:divBdr>
                                                </w:div>
                                                <w:div w:id="856119488">
                                                  <w:marLeft w:val="0"/>
                                                  <w:marRight w:val="0"/>
                                                  <w:marTop w:val="0"/>
                                                  <w:marBottom w:val="0"/>
                                                  <w:divBdr>
                                                    <w:top w:val="none" w:sz="0" w:space="0" w:color="auto"/>
                                                    <w:left w:val="none" w:sz="0" w:space="0" w:color="auto"/>
                                                    <w:bottom w:val="none" w:sz="0" w:space="0" w:color="auto"/>
                                                    <w:right w:val="none" w:sz="0" w:space="0" w:color="auto"/>
                                                  </w:divBdr>
                                                </w:div>
                                                <w:div w:id="1374423913">
                                                  <w:marLeft w:val="0"/>
                                                  <w:marRight w:val="0"/>
                                                  <w:marTop w:val="0"/>
                                                  <w:marBottom w:val="0"/>
                                                  <w:divBdr>
                                                    <w:top w:val="none" w:sz="0" w:space="0" w:color="auto"/>
                                                    <w:left w:val="none" w:sz="0" w:space="0" w:color="auto"/>
                                                    <w:bottom w:val="none" w:sz="0" w:space="0" w:color="auto"/>
                                                    <w:right w:val="none" w:sz="0" w:space="0" w:color="auto"/>
                                                  </w:divBdr>
                                                </w:div>
                                                <w:div w:id="1460763948">
                                                  <w:marLeft w:val="0"/>
                                                  <w:marRight w:val="0"/>
                                                  <w:marTop w:val="0"/>
                                                  <w:marBottom w:val="0"/>
                                                  <w:divBdr>
                                                    <w:top w:val="none" w:sz="0" w:space="0" w:color="auto"/>
                                                    <w:left w:val="none" w:sz="0" w:space="0" w:color="auto"/>
                                                    <w:bottom w:val="none" w:sz="0" w:space="0" w:color="auto"/>
                                                    <w:right w:val="none" w:sz="0" w:space="0" w:color="auto"/>
                                                  </w:divBdr>
                                                </w:div>
                                                <w:div w:id="752747870">
                                                  <w:marLeft w:val="0"/>
                                                  <w:marRight w:val="0"/>
                                                  <w:marTop w:val="0"/>
                                                  <w:marBottom w:val="0"/>
                                                  <w:divBdr>
                                                    <w:top w:val="none" w:sz="0" w:space="0" w:color="auto"/>
                                                    <w:left w:val="none" w:sz="0" w:space="0" w:color="auto"/>
                                                    <w:bottom w:val="none" w:sz="0" w:space="0" w:color="auto"/>
                                                    <w:right w:val="none" w:sz="0" w:space="0" w:color="auto"/>
                                                  </w:divBdr>
                                                </w:div>
                                                <w:div w:id="1894730192">
                                                  <w:marLeft w:val="0"/>
                                                  <w:marRight w:val="0"/>
                                                  <w:marTop w:val="0"/>
                                                  <w:marBottom w:val="0"/>
                                                  <w:divBdr>
                                                    <w:top w:val="none" w:sz="0" w:space="0" w:color="auto"/>
                                                    <w:left w:val="none" w:sz="0" w:space="0" w:color="auto"/>
                                                    <w:bottom w:val="none" w:sz="0" w:space="0" w:color="auto"/>
                                                    <w:right w:val="none" w:sz="0" w:space="0" w:color="auto"/>
                                                  </w:divBdr>
                                                </w:div>
                                                <w:div w:id="1313800885">
                                                  <w:marLeft w:val="0"/>
                                                  <w:marRight w:val="0"/>
                                                  <w:marTop w:val="0"/>
                                                  <w:marBottom w:val="0"/>
                                                  <w:divBdr>
                                                    <w:top w:val="none" w:sz="0" w:space="0" w:color="auto"/>
                                                    <w:left w:val="none" w:sz="0" w:space="0" w:color="auto"/>
                                                    <w:bottom w:val="none" w:sz="0" w:space="0" w:color="auto"/>
                                                    <w:right w:val="none" w:sz="0" w:space="0" w:color="auto"/>
                                                  </w:divBdr>
                                                </w:div>
                                                <w:div w:id="1492138979">
                                                  <w:marLeft w:val="0"/>
                                                  <w:marRight w:val="0"/>
                                                  <w:marTop w:val="0"/>
                                                  <w:marBottom w:val="0"/>
                                                  <w:divBdr>
                                                    <w:top w:val="none" w:sz="0" w:space="0" w:color="auto"/>
                                                    <w:left w:val="none" w:sz="0" w:space="0" w:color="auto"/>
                                                    <w:bottom w:val="none" w:sz="0" w:space="0" w:color="auto"/>
                                                    <w:right w:val="none" w:sz="0" w:space="0" w:color="auto"/>
                                                  </w:divBdr>
                                                </w:div>
                                                <w:div w:id="5254614">
                                                  <w:marLeft w:val="0"/>
                                                  <w:marRight w:val="0"/>
                                                  <w:marTop w:val="0"/>
                                                  <w:marBottom w:val="0"/>
                                                  <w:divBdr>
                                                    <w:top w:val="none" w:sz="0" w:space="0" w:color="auto"/>
                                                    <w:left w:val="none" w:sz="0" w:space="0" w:color="auto"/>
                                                    <w:bottom w:val="none" w:sz="0" w:space="0" w:color="auto"/>
                                                    <w:right w:val="none" w:sz="0" w:space="0" w:color="auto"/>
                                                  </w:divBdr>
                                                </w:div>
                                                <w:div w:id="2070568751">
                                                  <w:marLeft w:val="0"/>
                                                  <w:marRight w:val="0"/>
                                                  <w:marTop w:val="0"/>
                                                  <w:marBottom w:val="0"/>
                                                  <w:divBdr>
                                                    <w:top w:val="none" w:sz="0" w:space="0" w:color="auto"/>
                                                    <w:left w:val="none" w:sz="0" w:space="0" w:color="auto"/>
                                                    <w:bottom w:val="none" w:sz="0" w:space="0" w:color="auto"/>
                                                    <w:right w:val="none" w:sz="0" w:space="0" w:color="auto"/>
                                                  </w:divBdr>
                                                </w:div>
                                                <w:div w:id="1002663438">
                                                  <w:marLeft w:val="0"/>
                                                  <w:marRight w:val="0"/>
                                                  <w:marTop w:val="0"/>
                                                  <w:marBottom w:val="0"/>
                                                  <w:divBdr>
                                                    <w:top w:val="none" w:sz="0" w:space="0" w:color="auto"/>
                                                    <w:left w:val="none" w:sz="0" w:space="0" w:color="auto"/>
                                                    <w:bottom w:val="none" w:sz="0" w:space="0" w:color="auto"/>
                                                    <w:right w:val="none" w:sz="0" w:space="0" w:color="auto"/>
                                                  </w:divBdr>
                                                </w:div>
                                                <w:div w:id="1155537758">
                                                  <w:marLeft w:val="0"/>
                                                  <w:marRight w:val="0"/>
                                                  <w:marTop w:val="0"/>
                                                  <w:marBottom w:val="0"/>
                                                  <w:divBdr>
                                                    <w:top w:val="none" w:sz="0" w:space="0" w:color="auto"/>
                                                    <w:left w:val="none" w:sz="0" w:space="0" w:color="auto"/>
                                                    <w:bottom w:val="none" w:sz="0" w:space="0" w:color="auto"/>
                                                    <w:right w:val="none" w:sz="0" w:space="0" w:color="auto"/>
                                                  </w:divBdr>
                                                </w:div>
                                                <w:div w:id="18430016">
                                                  <w:marLeft w:val="0"/>
                                                  <w:marRight w:val="0"/>
                                                  <w:marTop w:val="0"/>
                                                  <w:marBottom w:val="0"/>
                                                  <w:divBdr>
                                                    <w:top w:val="none" w:sz="0" w:space="0" w:color="auto"/>
                                                    <w:left w:val="none" w:sz="0" w:space="0" w:color="auto"/>
                                                    <w:bottom w:val="none" w:sz="0" w:space="0" w:color="auto"/>
                                                    <w:right w:val="none" w:sz="0" w:space="0" w:color="auto"/>
                                                  </w:divBdr>
                                                </w:div>
                                                <w:div w:id="307127170">
                                                  <w:marLeft w:val="0"/>
                                                  <w:marRight w:val="0"/>
                                                  <w:marTop w:val="0"/>
                                                  <w:marBottom w:val="0"/>
                                                  <w:divBdr>
                                                    <w:top w:val="none" w:sz="0" w:space="0" w:color="auto"/>
                                                    <w:left w:val="none" w:sz="0" w:space="0" w:color="auto"/>
                                                    <w:bottom w:val="none" w:sz="0" w:space="0" w:color="auto"/>
                                                    <w:right w:val="none" w:sz="0" w:space="0" w:color="auto"/>
                                                  </w:divBdr>
                                                </w:div>
                                                <w:div w:id="115223682">
                                                  <w:marLeft w:val="0"/>
                                                  <w:marRight w:val="0"/>
                                                  <w:marTop w:val="0"/>
                                                  <w:marBottom w:val="0"/>
                                                  <w:divBdr>
                                                    <w:top w:val="none" w:sz="0" w:space="0" w:color="auto"/>
                                                    <w:left w:val="none" w:sz="0" w:space="0" w:color="auto"/>
                                                    <w:bottom w:val="none" w:sz="0" w:space="0" w:color="auto"/>
                                                    <w:right w:val="none" w:sz="0" w:space="0" w:color="auto"/>
                                                  </w:divBdr>
                                                </w:div>
                                                <w:div w:id="361366460">
                                                  <w:marLeft w:val="0"/>
                                                  <w:marRight w:val="0"/>
                                                  <w:marTop w:val="0"/>
                                                  <w:marBottom w:val="0"/>
                                                  <w:divBdr>
                                                    <w:top w:val="none" w:sz="0" w:space="0" w:color="auto"/>
                                                    <w:left w:val="none" w:sz="0" w:space="0" w:color="auto"/>
                                                    <w:bottom w:val="none" w:sz="0" w:space="0" w:color="auto"/>
                                                    <w:right w:val="none" w:sz="0" w:space="0" w:color="auto"/>
                                                  </w:divBdr>
                                                </w:div>
                                                <w:div w:id="1265763992">
                                                  <w:marLeft w:val="0"/>
                                                  <w:marRight w:val="0"/>
                                                  <w:marTop w:val="0"/>
                                                  <w:marBottom w:val="0"/>
                                                  <w:divBdr>
                                                    <w:top w:val="none" w:sz="0" w:space="0" w:color="auto"/>
                                                    <w:left w:val="none" w:sz="0" w:space="0" w:color="auto"/>
                                                    <w:bottom w:val="none" w:sz="0" w:space="0" w:color="auto"/>
                                                    <w:right w:val="none" w:sz="0" w:space="0" w:color="auto"/>
                                                  </w:divBdr>
                                                </w:div>
                                                <w:div w:id="56512480">
                                                  <w:marLeft w:val="0"/>
                                                  <w:marRight w:val="0"/>
                                                  <w:marTop w:val="0"/>
                                                  <w:marBottom w:val="0"/>
                                                  <w:divBdr>
                                                    <w:top w:val="none" w:sz="0" w:space="0" w:color="auto"/>
                                                    <w:left w:val="none" w:sz="0" w:space="0" w:color="auto"/>
                                                    <w:bottom w:val="none" w:sz="0" w:space="0" w:color="auto"/>
                                                    <w:right w:val="none" w:sz="0" w:space="0" w:color="auto"/>
                                                  </w:divBdr>
                                                </w:div>
                                                <w:div w:id="1588077922">
                                                  <w:marLeft w:val="0"/>
                                                  <w:marRight w:val="0"/>
                                                  <w:marTop w:val="0"/>
                                                  <w:marBottom w:val="0"/>
                                                  <w:divBdr>
                                                    <w:top w:val="none" w:sz="0" w:space="0" w:color="auto"/>
                                                    <w:left w:val="none" w:sz="0" w:space="0" w:color="auto"/>
                                                    <w:bottom w:val="none" w:sz="0" w:space="0" w:color="auto"/>
                                                    <w:right w:val="none" w:sz="0" w:space="0" w:color="auto"/>
                                                  </w:divBdr>
                                                </w:div>
                                                <w:div w:id="772936758">
                                                  <w:marLeft w:val="0"/>
                                                  <w:marRight w:val="0"/>
                                                  <w:marTop w:val="0"/>
                                                  <w:marBottom w:val="0"/>
                                                  <w:divBdr>
                                                    <w:top w:val="none" w:sz="0" w:space="0" w:color="auto"/>
                                                    <w:left w:val="none" w:sz="0" w:space="0" w:color="auto"/>
                                                    <w:bottom w:val="none" w:sz="0" w:space="0" w:color="auto"/>
                                                    <w:right w:val="none" w:sz="0" w:space="0" w:color="auto"/>
                                                  </w:divBdr>
                                                </w:div>
                                                <w:div w:id="1605265260">
                                                  <w:marLeft w:val="0"/>
                                                  <w:marRight w:val="0"/>
                                                  <w:marTop w:val="0"/>
                                                  <w:marBottom w:val="0"/>
                                                  <w:divBdr>
                                                    <w:top w:val="none" w:sz="0" w:space="0" w:color="auto"/>
                                                    <w:left w:val="none" w:sz="0" w:space="0" w:color="auto"/>
                                                    <w:bottom w:val="none" w:sz="0" w:space="0" w:color="auto"/>
                                                    <w:right w:val="none" w:sz="0" w:space="0" w:color="auto"/>
                                                  </w:divBdr>
                                                </w:div>
                                                <w:div w:id="1317761708">
                                                  <w:marLeft w:val="0"/>
                                                  <w:marRight w:val="0"/>
                                                  <w:marTop w:val="0"/>
                                                  <w:marBottom w:val="0"/>
                                                  <w:divBdr>
                                                    <w:top w:val="none" w:sz="0" w:space="0" w:color="auto"/>
                                                    <w:left w:val="none" w:sz="0" w:space="0" w:color="auto"/>
                                                    <w:bottom w:val="none" w:sz="0" w:space="0" w:color="auto"/>
                                                    <w:right w:val="none" w:sz="0" w:space="0" w:color="auto"/>
                                                  </w:divBdr>
                                                </w:div>
                                                <w:div w:id="1297448783">
                                                  <w:marLeft w:val="0"/>
                                                  <w:marRight w:val="0"/>
                                                  <w:marTop w:val="0"/>
                                                  <w:marBottom w:val="0"/>
                                                  <w:divBdr>
                                                    <w:top w:val="none" w:sz="0" w:space="0" w:color="auto"/>
                                                    <w:left w:val="none" w:sz="0" w:space="0" w:color="auto"/>
                                                    <w:bottom w:val="none" w:sz="0" w:space="0" w:color="auto"/>
                                                    <w:right w:val="none" w:sz="0" w:space="0" w:color="auto"/>
                                                  </w:divBdr>
                                                </w:div>
                                                <w:div w:id="392315520">
                                                  <w:marLeft w:val="0"/>
                                                  <w:marRight w:val="0"/>
                                                  <w:marTop w:val="0"/>
                                                  <w:marBottom w:val="0"/>
                                                  <w:divBdr>
                                                    <w:top w:val="none" w:sz="0" w:space="0" w:color="auto"/>
                                                    <w:left w:val="none" w:sz="0" w:space="0" w:color="auto"/>
                                                    <w:bottom w:val="none" w:sz="0" w:space="0" w:color="auto"/>
                                                    <w:right w:val="none" w:sz="0" w:space="0" w:color="auto"/>
                                                  </w:divBdr>
                                                </w:div>
                                                <w:div w:id="888540684">
                                                  <w:marLeft w:val="0"/>
                                                  <w:marRight w:val="0"/>
                                                  <w:marTop w:val="0"/>
                                                  <w:marBottom w:val="0"/>
                                                  <w:divBdr>
                                                    <w:top w:val="none" w:sz="0" w:space="0" w:color="auto"/>
                                                    <w:left w:val="none" w:sz="0" w:space="0" w:color="auto"/>
                                                    <w:bottom w:val="none" w:sz="0" w:space="0" w:color="auto"/>
                                                    <w:right w:val="none" w:sz="0" w:space="0" w:color="auto"/>
                                                  </w:divBdr>
                                                </w:div>
                                                <w:div w:id="19287374">
                                                  <w:marLeft w:val="0"/>
                                                  <w:marRight w:val="0"/>
                                                  <w:marTop w:val="0"/>
                                                  <w:marBottom w:val="0"/>
                                                  <w:divBdr>
                                                    <w:top w:val="none" w:sz="0" w:space="0" w:color="auto"/>
                                                    <w:left w:val="none" w:sz="0" w:space="0" w:color="auto"/>
                                                    <w:bottom w:val="none" w:sz="0" w:space="0" w:color="auto"/>
                                                    <w:right w:val="none" w:sz="0" w:space="0" w:color="auto"/>
                                                  </w:divBdr>
                                                </w:div>
                                                <w:div w:id="1221596470">
                                                  <w:marLeft w:val="0"/>
                                                  <w:marRight w:val="0"/>
                                                  <w:marTop w:val="0"/>
                                                  <w:marBottom w:val="0"/>
                                                  <w:divBdr>
                                                    <w:top w:val="none" w:sz="0" w:space="0" w:color="auto"/>
                                                    <w:left w:val="none" w:sz="0" w:space="0" w:color="auto"/>
                                                    <w:bottom w:val="none" w:sz="0" w:space="0" w:color="auto"/>
                                                    <w:right w:val="none" w:sz="0" w:space="0" w:color="auto"/>
                                                  </w:divBdr>
                                                </w:div>
                                                <w:div w:id="1399471874">
                                                  <w:marLeft w:val="0"/>
                                                  <w:marRight w:val="0"/>
                                                  <w:marTop w:val="0"/>
                                                  <w:marBottom w:val="0"/>
                                                  <w:divBdr>
                                                    <w:top w:val="none" w:sz="0" w:space="0" w:color="auto"/>
                                                    <w:left w:val="none" w:sz="0" w:space="0" w:color="auto"/>
                                                    <w:bottom w:val="none" w:sz="0" w:space="0" w:color="auto"/>
                                                    <w:right w:val="none" w:sz="0" w:space="0" w:color="auto"/>
                                                  </w:divBdr>
                                                </w:div>
                                                <w:div w:id="1487824250">
                                                  <w:marLeft w:val="0"/>
                                                  <w:marRight w:val="0"/>
                                                  <w:marTop w:val="0"/>
                                                  <w:marBottom w:val="0"/>
                                                  <w:divBdr>
                                                    <w:top w:val="none" w:sz="0" w:space="0" w:color="auto"/>
                                                    <w:left w:val="none" w:sz="0" w:space="0" w:color="auto"/>
                                                    <w:bottom w:val="none" w:sz="0" w:space="0" w:color="auto"/>
                                                    <w:right w:val="none" w:sz="0" w:space="0" w:color="auto"/>
                                                  </w:divBdr>
                                                </w:div>
                                                <w:div w:id="632255171">
                                                  <w:marLeft w:val="0"/>
                                                  <w:marRight w:val="0"/>
                                                  <w:marTop w:val="0"/>
                                                  <w:marBottom w:val="0"/>
                                                  <w:divBdr>
                                                    <w:top w:val="none" w:sz="0" w:space="0" w:color="auto"/>
                                                    <w:left w:val="none" w:sz="0" w:space="0" w:color="auto"/>
                                                    <w:bottom w:val="none" w:sz="0" w:space="0" w:color="auto"/>
                                                    <w:right w:val="none" w:sz="0" w:space="0" w:color="auto"/>
                                                  </w:divBdr>
                                                </w:div>
                                                <w:div w:id="1180434865">
                                                  <w:marLeft w:val="0"/>
                                                  <w:marRight w:val="0"/>
                                                  <w:marTop w:val="0"/>
                                                  <w:marBottom w:val="0"/>
                                                  <w:divBdr>
                                                    <w:top w:val="none" w:sz="0" w:space="0" w:color="auto"/>
                                                    <w:left w:val="none" w:sz="0" w:space="0" w:color="auto"/>
                                                    <w:bottom w:val="none" w:sz="0" w:space="0" w:color="auto"/>
                                                    <w:right w:val="none" w:sz="0" w:space="0" w:color="auto"/>
                                                  </w:divBdr>
                                                </w:div>
                                                <w:div w:id="1817912311">
                                                  <w:marLeft w:val="0"/>
                                                  <w:marRight w:val="0"/>
                                                  <w:marTop w:val="0"/>
                                                  <w:marBottom w:val="0"/>
                                                  <w:divBdr>
                                                    <w:top w:val="none" w:sz="0" w:space="0" w:color="auto"/>
                                                    <w:left w:val="none" w:sz="0" w:space="0" w:color="auto"/>
                                                    <w:bottom w:val="none" w:sz="0" w:space="0" w:color="auto"/>
                                                    <w:right w:val="none" w:sz="0" w:space="0" w:color="auto"/>
                                                  </w:divBdr>
                                                </w:div>
                                                <w:div w:id="1127160290">
                                                  <w:marLeft w:val="0"/>
                                                  <w:marRight w:val="0"/>
                                                  <w:marTop w:val="0"/>
                                                  <w:marBottom w:val="0"/>
                                                  <w:divBdr>
                                                    <w:top w:val="none" w:sz="0" w:space="0" w:color="auto"/>
                                                    <w:left w:val="none" w:sz="0" w:space="0" w:color="auto"/>
                                                    <w:bottom w:val="none" w:sz="0" w:space="0" w:color="auto"/>
                                                    <w:right w:val="none" w:sz="0" w:space="0" w:color="auto"/>
                                                  </w:divBdr>
                                                </w:div>
                                                <w:div w:id="1923293243">
                                                  <w:marLeft w:val="0"/>
                                                  <w:marRight w:val="0"/>
                                                  <w:marTop w:val="0"/>
                                                  <w:marBottom w:val="0"/>
                                                  <w:divBdr>
                                                    <w:top w:val="none" w:sz="0" w:space="0" w:color="auto"/>
                                                    <w:left w:val="none" w:sz="0" w:space="0" w:color="auto"/>
                                                    <w:bottom w:val="none" w:sz="0" w:space="0" w:color="auto"/>
                                                    <w:right w:val="none" w:sz="0" w:space="0" w:color="auto"/>
                                                  </w:divBdr>
                                                </w:div>
                                                <w:div w:id="120879344">
                                                  <w:marLeft w:val="0"/>
                                                  <w:marRight w:val="0"/>
                                                  <w:marTop w:val="0"/>
                                                  <w:marBottom w:val="0"/>
                                                  <w:divBdr>
                                                    <w:top w:val="none" w:sz="0" w:space="0" w:color="auto"/>
                                                    <w:left w:val="none" w:sz="0" w:space="0" w:color="auto"/>
                                                    <w:bottom w:val="none" w:sz="0" w:space="0" w:color="auto"/>
                                                    <w:right w:val="none" w:sz="0" w:space="0" w:color="auto"/>
                                                  </w:divBdr>
                                                </w:div>
                                                <w:div w:id="1305508379">
                                                  <w:marLeft w:val="0"/>
                                                  <w:marRight w:val="0"/>
                                                  <w:marTop w:val="0"/>
                                                  <w:marBottom w:val="0"/>
                                                  <w:divBdr>
                                                    <w:top w:val="none" w:sz="0" w:space="0" w:color="auto"/>
                                                    <w:left w:val="none" w:sz="0" w:space="0" w:color="auto"/>
                                                    <w:bottom w:val="none" w:sz="0" w:space="0" w:color="auto"/>
                                                    <w:right w:val="none" w:sz="0" w:space="0" w:color="auto"/>
                                                  </w:divBdr>
                                                </w:div>
                                                <w:div w:id="2086953644">
                                                  <w:marLeft w:val="0"/>
                                                  <w:marRight w:val="0"/>
                                                  <w:marTop w:val="0"/>
                                                  <w:marBottom w:val="0"/>
                                                  <w:divBdr>
                                                    <w:top w:val="none" w:sz="0" w:space="0" w:color="auto"/>
                                                    <w:left w:val="none" w:sz="0" w:space="0" w:color="auto"/>
                                                    <w:bottom w:val="none" w:sz="0" w:space="0" w:color="auto"/>
                                                    <w:right w:val="none" w:sz="0" w:space="0" w:color="auto"/>
                                                  </w:divBdr>
                                                </w:div>
                                                <w:div w:id="144205318">
                                                  <w:marLeft w:val="0"/>
                                                  <w:marRight w:val="0"/>
                                                  <w:marTop w:val="0"/>
                                                  <w:marBottom w:val="0"/>
                                                  <w:divBdr>
                                                    <w:top w:val="none" w:sz="0" w:space="0" w:color="auto"/>
                                                    <w:left w:val="none" w:sz="0" w:space="0" w:color="auto"/>
                                                    <w:bottom w:val="none" w:sz="0" w:space="0" w:color="auto"/>
                                                    <w:right w:val="none" w:sz="0" w:space="0" w:color="auto"/>
                                                  </w:divBdr>
                                                </w:div>
                                                <w:div w:id="166602859">
                                                  <w:marLeft w:val="0"/>
                                                  <w:marRight w:val="0"/>
                                                  <w:marTop w:val="0"/>
                                                  <w:marBottom w:val="0"/>
                                                  <w:divBdr>
                                                    <w:top w:val="none" w:sz="0" w:space="0" w:color="auto"/>
                                                    <w:left w:val="none" w:sz="0" w:space="0" w:color="auto"/>
                                                    <w:bottom w:val="none" w:sz="0" w:space="0" w:color="auto"/>
                                                    <w:right w:val="none" w:sz="0" w:space="0" w:color="auto"/>
                                                  </w:divBdr>
                                                </w:div>
                                                <w:div w:id="539321622">
                                                  <w:marLeft w:val="0"/>
                                                  <w:marRight w:val="0"/>
                                                  <w:marTop w:val="0"/>
                                                  <w:marBottom w:val="0"/>
                                                  <w:divBdr>
                                                    <w:top w:val="none" w:sz="0" w:space="0" w:color="auto"/>
                                                    <w:left w:val="none" w:sz="0" w:space="0" w:color="auto"/>
                                                    <w:bottom w:val="none" w:sz="0" w:space="0" w:color="auto"/>
                                                    <w:right w:val="none" w:sz="0" w:space="0" w:color="auto"/>
                                                  </w:divBdr>
                                                </w:div>
                                                <w:div w:id="475612573">
                                                  <w:marLeft w:val="0"/>
                                                  <w:marRight w:val="0"/>
                                                  <w:marTop w:val="0"/>
                                                  <w:marBottom w:val="0"/>
                                                  <w:divBdr>
                                                    <w:top w:val="none" w:sz="0" w:space="0" w:color="auto"/>
                                                    <w:left w:val="none" w:sz="0" w:space="0" w:color="auto"/>
                                                    <w:bottom w:val="none" w:sz="0" w:space="0" w:color="auto"/>
                                                    <w:right w:val="none" w:sz="0" w:space="0" w:color="auto"/>
                                                  </w:divBdr>
                                                </w:div>
                                                <w:div w:id="1182667929">
                                                  <w:marLeft w:val="0"/>
                                                  <w:marRight w:val="0"/>
                                                  <w:marTop w:val="0"/>
                                                  <w:marBottom w:val="0"/>
                                                  <w:divBdr>
                                                    <w:top w:val="none" w:sz="0" w:space="0" w:color="auto"/>
                                                    <w:left w:val="none" w:sz="0" w:space="0" w:color="auto"/>
                                                    <w:bottom w:val="none" w:sz="0" w:space="0" w:color="auto"/>
                                                    <w:right w:val="none" w:sz="0" w:space="0" w:color="auto"/>
                                                  </w:divBdr>
                                                </w:div>
                                                <w:div w:id="956641169">
                                                  <w:marLeft w:val="0"/>
                                                  <w:marRight w:val="0"/>
                                                  <w:marTop w:val="0"/>
                                                  <w:marBottom w:val="0"/>
                                                  <w:divBdr>
                                                    <w:top w:val="none" w:sz="0" w:space="0" w:color="auto"/>
                                                    <w:left w:val="none" w:sz="0" w:space="0" w:color="auto"/>
                                                    <w:bottom w:val="none" w:sz="0" w:space="0" w:color="auto"/>
                                                    <w:right w:val="none" w:sz="0" w:space="0" w:color="auto"/>
                                                  </w:divBdr>
                                                </w:div>
                                                <w:div w:id="1537624232">
                                                  <w:marLeft w:val="0"/>
                                                  <w:marRight w:val="0"/>
                                                  <w:marTop w:val="0"/>
                                                  <w:marBottom w:val="0"/>
                                                  <w:divBdr>
                                                    <w:top w:val="none" w:sz="0" w:space="0" w:color="auto"/>
                                                    <w:left w:val="none" w:sz="0" w:space="0" w:color="auto"/>
                                                    <w:bottom w:val="none" w:sz="0" w:space="0" w:color="auto"/>
                                                    <w:right w:val="none" w:sz="0" w:space="0" w:color="auto"/>
                                                  </w:divBdr>
                                                </w:div>
                                                <w:div w:id="17511455">
                                                  <w:marLeft w:val="0"/>
                                                  <w:marRight w:val="0"/>
                                                  <w:marTop w:val="0"/>
                                                  <w:marBottom w:val="0"/>
                                                  <w:divBdr>
                                                    <w:top w:val="none" w:sz="0" w:space="0" w:color="auto"/>
                                                    <w:left w:val="none" w:sz="0" w:space="0" w:color="auto"/>
                                                    <w:bottom w:val="none" w:sz="0" w:space="0" w:color="auto"/>
                                                    <w:right w:val="none" w:sz="0" w:space="0" w:color="auto"/>
                                                  </w:divBdr>
                                                </w:div>
                                                <w:div w:id="672269404">
                                                  <w:marLeft w:val="0"/>
                                                  <w:marRight w:val="0"/>
                                                  <w:marTop w:val="0"/>
                                                  <w:marBottom w:val="0"/>
                                                  <w:divBdr>
                                                    <w:top w:val="none" w:sz="0" w:space="0" w:color="auto"/>
                                                    <w:left w:val="none" w:sz="0" w:space="0" w:color="auto"/>
                                                    <w:bottom w:val="none" w:sz="0" w:space="0" w:color="auto"/>
                                                    <w:right w:val="none" w:sz="0" w:space="0" w:color="auto"/>
                                                  </w:divBdr>
                                                </w:div>
                                                <w:div w:id="1256521946">
                                                  <w:marLeft w:val="0"/>
                                                  <w:marRight w:val="0"/>
                                                  <w:marTop w:val="0"/>
                                                  <w:marBottom w:val="0"/>
                                                  <w:divBdr>
                                                    <w:top w:val="none" w:sz="0" w:space="0" w:color="auto"/>
                                                    <w:left w:val="none" w:sz="0" w:space="0" w:color="auto"/>
                                                    <w:bottom w:val="none" w:sz="0" w:space="0" w:color="auto"/>
                                                    <w:right w:val="none" w:sz="0" w:space="0" w:color="auto"/>
                                                  </w:divBdr>
                                                </w:div>
                                                <w:div w:id="668945106">
                                                  <w:marLeft w:val="0"/>
                                                  <w:marRight w:val="0"/>
                                                  <w:marTop w:val="0"/>
                                                  <w:marBottom w:val="0"/>
                                                  <w:divBdr>
                                                    <w:top w:val="none" w:sz="0" w:space="0" w:color="auto"/>
                                                    <w:left w:val="none" w:sz="0" w:space="0" w:color="auto"/>
                                                    <w:bottom w:val="none" w:sz="0" w:space="0" w:color="auto"/>
                                                    <w:right w:val="none" w:sz="0" w:space="0" w:color="auto"/>
                                                  </w:divBdr>
                                                </w:div>
                                                <w:div w:id="1916166930">
                                                  <w:marLeft w:val="0"/>
                                                  <w:marRight w:val="0"/>
                                                  <w:marTop w:val="0"/>
                                                  <w:marBottom w:val="0"/>
                                                  <w:divBdr>
                                                    <w:top w:val="none" w:sz="0" w:space="0" w:color="auto"/>
                                                    <w:left w:val="none" w:sz="0" w:space="0" w:color="auto"/>
                                                    <w:bottom w:val="none" w:sz="0" w:space="0" w:color="auto"/>
                                                    <w:right w:val="none" w:sz="0" w:space="0" w:color="auto"/>
                                                  </w:divBdr>
                                                </w:div>
                                                <w:div w:id="1250431624">
                                                  <w:marLeft w:val="0"/>
                                                  <w:marRight w:val="0"/>
                                                  <w:marTop w:val="0"/>
                                                  <w:marBottom w:val="0"/>
                                                  <w:divBdr>
                                                    <w:top w:val="none" w:sz="0" w:space="0" w:color="auto"/>
                                                    <w:left w:val="none" w:sz="0" w:space="0" w:color="auto"/>
                                                    <w:bottom w:val="none" w:sz="0" w:space="0" w:color="auto"/>
                                                    <w:right w:val="none" w:sz="0" w:space="0" w:color="auto"/>
                                                  </w:divBdr>
                                                </w:div>
                                                <w:div w:id="1954049189">
                                                  <w:marLeft w:val="0"/>
                                                  <w:marRight w:val="0"/>
                                                  <w:marTop w:val="0"/>
                                                  <w:marBottom w:val="0"/>
                                                  <w:divBdr>
                                                    <w:top w:val="none" w:sz="0" w:space="0" w:color="auto"/>
                                                    <w:left w:val="none" w:sz="0" w:space="0" w:color="auto"/>
                                                    <w:bottom w:val="none" w:sz="0" w:space="0" w:color="auto"/>
                                                    <w:right w:val="none" w:sz="0" w:space="0" w:color="auto"/>
                                                  </w:divBdr>
                                                </w:div>
                                                <w:div w:id="813840714">
                                                  <w:marLeft w:val="0"/>
                                                  <w:marRight w:val="0"/>
                                                  <w:marTop w:val="0"/>
                                                  <w:marBottom w:val="0"/>
                                                  <w:divBdr>
                                                    <w:top w:val="none" w:sz="0" w:space="0" w:color="auto"/>
                                                    <w:left w:val="none" w:sz="0" w:space="0" w:color="auto"/>
                                                    <w:bottom w:val="none" w:sz="0" w:space="0" w:color="auto"/>
                                                    <w:right w:val="none" w:sz="0" w:space="0" w:color="auto"/>
                                                  </w:divBdr>
                                                </w:div>
                                                <w:div w:id="1719087742">
                                                  <w:marLeft w:val="0"/>
                                                  <w:marRight w:val="0"/>
                                                  <w:marTop w:val="0"/>
                                                  <w:marBottom w:val="0"/>
                                                  <w:divBdr>
                                                    <w:top w:val="none" w:sz="0" w:space="0" w:color="auto"/>
                                                    <w:left w:val="none" w:sz="0" w:space="0" w:color="auto"/>
                                                    <w:bottom w:val="none" w:sz="0" w:space="0" w:color="auto"/>
                                                    <w:right w:val="none" w:sz="0" w:space="0" w:color="auto"/>
                                                  </w:divBdr>
                                                </w:div>
                                                <w:div w:id="334891010">
                                                  <w:marLeft w:val="0"/>
                                                  <w:marRight w:val="0"/>
                                                  <w:marTop w:val="0"/>
                                                  <w:marBottom w:val="0"/>
                                                  <w:divBdr>
                                                    <w:top w:val="none" w:sz="0" w:space="0" w:color="auto"/>
                                                    <w:left w:val="none" w:sz="0" w:space="0" w:color="auto"/>
                                                    <w:bottom w:val="none" w:sz="0" w:space="0" w:color="auto"/>
                                                    <w:right w:val="none" w:sz="0" w:space="0" w:color="auto"/>
                                                  </w:divBdr>
                                                </w:div>
                                                <w:div w:id="1012219301">
                                                  <w:marLeft w:val="0"/>
                                                  <w:marRight w:val="0"/>
                                                  <w:marTop w:val="0"/>
                                                  <w:marBottom w:val="0"/>
                                                  <w:divBdr>
                                                    <w:top w:val="none" w:sz="0" w:space="0" w:color="auto"/>
                                                    <w:left w:val="none" w:sz="0" w:space="0" w:color="auto"/>
                                                    <w:bottom w:val="none" w:sz="0" w:space="0" w:color="auto"/>
                                                    <w:right w:val="none" w:sz="0" w:space="0" w:color="auto"/>
                                                  </w:divBdr>
                                                </w:div>
                                                <w:div w:id="21371746">
                                                  <w:marLeft w:val="0"/>
                                                  <w:marRight w:val="0"/>
                                                  <w:marTop w:val="0"/>
                                                  <w:marBottom w:val="0"/>
                                                  <w:divBdr>
                                                    <w:top w:val="none" w:sz="0" w:space="0" w:color="auto"/>
                                                    <w:left w:val="none" w:sz="0" w:space="0" w:color="auto"/>
                                                    <w:bottom w:val="none" w:sz="0" w:space="0" w:color="auto"/>
                                                    <w:right w:val="none" w:sz="0" w:space="0" w:color="auto"/>
                                                  </w:divBdr>
                                                </w:div>
                                                <w:div w:id="74209919">
                                                  <w:marLeft w:val="0"/>
                                                  <w:marRight w:val="0"/>
                                                  <w:marTop w:val="0"/>
                                                  <w:marBottom w:val="0"/>
                                                  <w:divBdr>
                                                    <w:top w:val="none" w:sz="0" w:space="0" w:color="auto"/>
                                                    <w:left w:val="none" w:sz="0" w:space="0" w:color="auto"/>
                                                    <w:bottom w:val="none" w:sz="0" w:space="0" w:color="auto"/>
                                                    <w:right w:val="none" w:sz="0" w:space="0" w:color="auto"/>
                                                  </w:divBdr>
                                                </w:div>
                                                <w:div w:id="1620992733">
                                                  <w:marLeft w:val="0"/>
                                                  <w:marRight w:val="0"/>
                                                  <w:marTop w:val="0"/>
                                                  <w:marBottom w:val="0"/>
                                                  <w:divBdr>
                                                    <w:top w:val="none" w:sz="0" w:space="0" w:color="auto"/>
                                                    <w:left w:val="none" w:sz="0" w:space="0" w:color="auto"/>
                                                    <w:bottom w:val="none" w:sz="0" w:space="0" w:color="auto"/>
                                                    <w:right w:val="none" w:sz="0" w:space="0" w:color="auto"/>
                                                  </w:divBdr>
                                                </w:div>
                                                <w:div w:id="1822694678">
                                                  <w:marLeft w:val="0"/>
                                                  <w:marRight w:val="0"/>
                                                  <w:marTop w:val="0"/>
                                                  <w:marBottom w:val="0"/>
                                                  <w:divBdr>
                                                    <w:top w:val="none" w:sz="0" w:space="0" w:color="auto"/>
                                                    <w:left w:val="none" w:sz="0" w:space="0" w:color="auto"/>
                                                    <w:bottom w:val="none" w:sz="0" w:space="0" w:color="auto"/>
                                                    <w:right w:val="none" w:sz="0" w:space="0" w:color="auto"/>
                                                  </w:divBdr>
                                                </w:div>
                                                <w:div w:id="1780027120">
                                                  <w:marLeft w:val="0"/>
                                                  <w:marRight w:val="0"/>
                                                  <w:marTop w:val="0"/>
                                                  <w:marBottom w:val="0"/>
                                                  <w:divBdr>
                                                    <w:top w:val="none" w:sz="0" w:space="0" w:color="auto"/>
                                                    <w:left w:val="none" w:sz="0" w:space="0" w:color="auto"/>
                                                    <w:bottom w:val="none" w:sz="0" w:space="0" w:color="auto"/>
                                                    <w:right w:val="none" w:sz="0" w:space="0" w:color="auto"/>
                                                  </w:divBdr>
                                                </w:div>
                                                <w:div w:id="219512830">
                                                  <w:marLeft w:val="0"/>
                                                  <w:marRight w:val="0"/>
                                                  <w:marTop w:val="0"/>
                                                  <w:marBottom w:val="0"/>
                                                  <w:divBdr>
                                                    <w:top w:val="none" w:sz="0" w:space="0" w:color="auto"/>
                                                    <w:left w:val="none" w:sz="0" w:space="0" w:color="auto"/>
                                                    <w:bottom w:val="none" w:sz="0" w:space="0" w:color="auto"/>
                                                    <w:right w:val="none" w:sz="0" w:space="0" w:color="auto"/>
                                                  </w:divBdr>
                                                </w:div>
                                                <w:div w:id="1441609545">
                                                  <w:marLeft w:val="0"/>
                                                  <w:marRight w:val="0"/>
                                                  <w:marTop w:val="0"/>
                                                  <w:marBottom w:val="0"/>
                                                  <w:divBdr>
                                                    <w:top w:val="none" w:sz="0" w:space="0" w:color="auto"/>
                                                    <w:left w:val="none" w:sz="0" w:space="0" w:color="auto"/>
                                                    <w:bottom w:val="none" w:sz="0" w:space="0" w:color="auto"/>
                                                    <w:right w:val="none" w:sz="0" w:space="0" w:color="auto"/>
                                                  </w:divBdr>
                                                </w:div>
                                                <w:div w:id="10882259">
                                                  <w:marLeft w:val="0"/>
                                                  <w:marRight w:val="0"/>
                                                  <w:marTop w:val="0"/>
                                                  <w:marBottom w:val="0"/>
                                                  <w:divBdr>
                                                    <w:top w:val="none" w:sz="0" w:space="0" w:color="auto"/>
                                                    <w:left w:val="none" w:sz="0" w:space="0" w:color="auto"/>
                                                    <w:bottom w:val="none" w:sz="0" w:space="0" w:color="auto"/>
                                                    <w:right w:val="none" w:sz="0" w:space="0" w:color="auto"/>
                                                  </w:divBdr>
                                                </w:div>
                                                <w:div w:id="403260314">
                                                  <w:marLeft w:val="0"/>
                                                  <w:marRight w:val="0"/>
                                                  <w:marTop w:val="0"/>
                                                  <w:marBottom w:val="0"/>
                                                  <w:divBdr>
                                                    <w:top w:val="none" w:sz="0" w:space="0" w:color="auto"/>
                                                    <w:left w:val="none" w:sz="0" w:space="0" w:color="auto"/>
                                                    <w:bottom w:val="none" w:sz="0" w:space="0" w:color="auto"/>
                                                    <w:right w:val="none" w:sz="0" w:space="0" w:color="auto"/>
                                                  </w:divBdr>
                                                </w:div>
                                                <w:div w:id="1968851044">
                                                  <w:marLeft w:val="0"/>
                                                  <w:marRight w:val="0"/>
                                                  <w:marTop w:val="0"/>
                                                  <w:marBottom w:val="0"/>
                                                  <w:divBdr>
                                                    <w:top w:val="none" w:sz="0" w:space="0" w:color="auto"/>
                                                    <w:left w:val="none" w:sz="0" w:space="0" w:color="auto"/>
                                                    <w:bottom w:val="none" w:sz="0" w:space="0" w:color="auto"/>
                                                    <w:right w:val="none" w:sz="0" w:space="0" w:color="auto"/>
                                                  </w:divBdr>
                                                </w:div>
                                                <w:div w:id="1142234474">
                                                  <w:marLeft w:val="0"/>
                                                  <w:marRight w:val="0"/>
                                                  <w:marTop w:val="0"/>
                                                  <w:marBottom w:val="0"/>
                                                  <w:divBdr>
                                                    <w:top w:val="none" w:sz="0" w:space="0" w:color="auto"/>
                                                    <w:left w:val="none" w:sz="0" w:space="0" w:color="auto"/>
                                                    <w:bottom w:val="none" w:sz="0" w:space="0" w:color="auto"/>
                                                    <w:right w:val="none" w:sz="0" w:space="0" w:color="auto"/>
                                                  </w:divBdr>
                                                </w:div>
                                                <w:div w:id="227037705">
                                                  <w:marLeft w:val="0"/>
                                                  <w:marRight w:val="0"/>
                                                  <w:marTop w:val="0"/>
                                                  <w:marBottom w:val="0"/>
                                                  <w:divBdr>
                                                    <w:top w:val="none" w:sz="0" w:space="0" w:color="auto"/>
                                                    <w:left w:val="none" w:sz="0" w:space="0" w:color="auto"/>
                                                    <w:bottom w:val="none" w:sz="0" w:space="0" w:color="auto"/>
                                                    <w:right w:val="none" w:sz="0" w:space="0" w:color="auto"/>
                                                  </w:divBdr>
                                                </w:div>
                                                <w:div w:id="836725918">
                                                  <w:marLeft w:val="0"/>
                                                  <w:marRight w:val="0"/>
                                                  <w:marTop w:val="0"/>
                                                  <w:marBottom w:val="0"/>
                                                  <w:divBdr>
                                                    <w:top w:val="none" w:sz="0" w:space="0" w:color="auto"/>
                                                    <w:left w:val="none" w:sz="0" w:space="0" w:color="auto"/>
                                                    <w:bottom w:val="none" w:sz="0" w:space="0" w:color="auto"/>
                                                    <w:right w:val="none" w:sz="0" w:space="0" w:color="auto"/>
                                                  </w:divBdr>
                                                </w:div>
                                                <w:div w:id="209922179">
                                                  <w:marLeft w:val="0"/>
                                                  <w:marRight w:val="0"/>
                                                  <w:marTop w:val="0"/>
                                                  <w:marBottom w:val="0"/>
                                                  <w:divBdr>
                                                    <w:top w:val="none" w:sz="0" w:space="0" w:color="auto"/>
                                                    <w:left w:val="none" w:sz="0" w:space="0" w:color="auto"/>
                                                    <w:bottom w:val="none" w:sz="0" w:space="0" w:color="auto"/>
                                                    <w:right w:val="none" w:sz="0" w:space="0" w:color="auto"/>
                                                  </w:divBdr>
                                                </w:div>
                                                <w:div w:id="1276905526">
                                                  <w:marLeft w:val="0"/>
                                                  <w:marRight w:val="0"/>
                                                  <w:marTop w:val="0"/>
                                                  <w:marBottom w:val="0"/>
                                                  <w:divBdr>
                                                    <w:top w:val="none" w:sz="0" w:space="0" w:color="auto"/>
                                                    <w:left w:val="none" w:sz="0" w:space="0" w:color="auto"/>
                                                    <w:bottom w:val="none" w:sz="0" w:space="0" w:color="auto"/>
                                                    <w:right w:val="none" w:sz="0" w:space="0" w:color="auto"/>
                                                  </w:divBdr>
                                                </w:div>
                                                <w:div w:id="441413522">
                                                  <w:marLeft w:val="0"/>
                                                  <w:marRight w:val="0"/>
                                                  <w:marTop w:val="0"/>
                                                  <w:marBottom w:val="0"/>
                                                  <w:divBdr>
                                                    <w:top w:val="none" w:sz="0" w:space="0" w:color="auto"/>
                                                    <w:left w:val="none" w:sz="0" w:space="0" w:color="auto"/>
                                                    <w:bottom w:val="none" w:sz="0" w:space="0" w:color="auto"/>
                                                    <w:right w:val="none" w:sz="0" w:space="0" w:color="auto"/>
                                                  </w:divBdr>
                                                </w:div>
                                                <w:div w:id="1647053834">
                                                  <w:marLeft w:val="0"/>
                                                  <w:marRight w:val="0"/>
                                                  <w:marTop w:val="0"/>
                                                  <w:marBottom w:val="0"/>
                                                  <w:divBdr>
                                                    <w:top w:val="none" w:sz="0" w:space="0" w:color="auto"/>
                                                    <w:left w:val="none" w:sz="0" w:space="0" w:color="auto"/>
                                                    <w:bottom w:val="none" w:sz="0" w:space="0" w:color="auto"/>
                                                    <w:right w:val="none" w:sz="0" w:space="0" w:color="auto"/>
                                                  </w:divBdr>
                                                </w:div>
                                                <w:div w:id="1776319495">
                                                  <w:marLeft w:val="0"/>
                                                  <w:marRight w:val="0"/>
                                                  <w:marTop w:val="0"/>
                                                  <w:marBottom w:val="0"/>
                                                  <w:divBdr>
                                                    <w:top w:val="none" w:sz="0" w:space="0" w:color="auto"/>
                                                    <w:left w:val="none" w:sz="0" w:space="0" w:color="auto"/>
                                                    <w:bottom w:val="none" w:sz="0" w:space="0" w:color="auto"/>
                                                    <w:right w:val="none" w:sz="0" w:space="0" w:color="auto"/>
                                                  </w:divBdr>
                                                </w:div>
                                                <w:div w:id="1097166679">
                                                  <w:marLeft w:val="0"/>
                                                  <w:marRight w:val="0"/>
                                                  <w:marTop w:val="0"/>
                                                  <w:marBottom w:val="0"/>
                                                  <w:divBdr>
                                                    <w:top w:val="none" w:sz="0" w:space="0" w:color="auto"/>
                                                    <w:left w:val="none" w:sz="0" w:space="0" w:color="auto"/>
                                                    <w:bottom w:val="none" w:sz="0" w:space="0" w:color="auto"/>
                                                    <w:right w:val="none" w:sz="0" w:space="0" w:color="auto"/>
                                                  </w:divBdr>
                                                </w:div>
                                                <w:div w:id="258830809">
                                                  <w:marLeft w:val="0"/>
                                                  <w:marRight w:val="0"/>
                                                  <w:marTop w:val="0"/>
                                                  <w:marBottom w:val="0"/>
                                                  <w:divBdr>
                                                    <w:top w:val="none" w:sz="0" w:space="0" w:color="auto"/>
                                                    <w:left w:val="none" w:sz="0" w:space="0" w:color="auto"/>
                                                    <w:bottom w:val="none" w:sz="0" w:space="0" w:color="auto"/>
                                                    <w:right w:val="none" w:sz="0" w:space="0" w:color="auto"/>
                                                  </w:divBdr>
                                                </w:div>
                                                <w:div w:id="700252952">
                                                  <w:marLeft w:val="0"/>
                                                  <w:marRight w:val="0"/>
                                                  <w:marTop w:val="0"/>
                                                  <w:marBottom w:val="0"/>
                                                  <w:divBdr>
                                                    <w:top w:val="none" w:sz="0" w:space="0" w:color="auto"/>
                                                    <w:left w:val="none" w:sz="0" w:space="0" w:color="auto"/>
                                                    <w:bottom w:val="none" w:sz="0" w:space="0" w:color="auto"/>
                                                    <w:right w:val="none" w:sz="0" w:space="0" w:color="auto"/>
                                                  </w:divBdr>
                                                </w:div>
                                                <w:div w:id="1246576351">
                                                  <w:marLeft w:val="0"/>
                                                  <w:marRight w:val="0"/>
                                                  <w:marTop w:val="0"/>
                                                  <w:marBottom w:val="0"/>
                                                  <w:divBdr>
                                                    <w:top w:val="none" w:sz="0" w:space="0" w:color="auto"/>
                                                    <w:left w:val="none" w:sz="0" w:space="0" w:color="auto"/>
                                                    <w:bottom w:val="none" w:sz="0" w:space="0" w:color="auto"/>
                                                    <w:right w:val="none" w:sz="0" w:space="0" w:color="auto"/>
                                                  </w:divBdr>
                                                </w:div>
                                                <w:div w:id="102456119">
                                                  <w:marLeft w:val="0"/>
                                                  <w:marRight w:val="0"/>
                                                  <w:marTop w:val="0"/>
                                                  <w:marBottom w:val="0"/>
                                                  <w:divBdr>
                                                    <w:top w:val="none" w:sz="0" w:space="0" w:color="auto"/>
                                                    <w:left w:val="none" w:sz="0" w:space="0" w:color="auto"/>
                                                    <w:bottom w:val="none" w:sz="0" w:space="0" w:color="auto"/>
                                                    <w:right w:val="none" w:sz="0" w:space="0" w:color="auto"/>
                                                  </w:divBdr>
                                                </w:div>
                                                <w:div w:id="2047633588">
                                                  <w:marLeft w:val="0"/>
                                                  <w:marRight w:val="0"/>
                                                  <w:marTop w:val="0"/>
                                                  <w:marBottom w:val="0"/>
                                                  <w:divBdr>
                                                    <w:top w:val="none" w:sz="0" w:space="0" w:color="auto"/>
                                                    <w:left w:val="none" w:sz="0" w:space="0" w:color="auto"/>
                                                    <w:bottom w:val="none" w:sz="0" w:space="0" w:color="auto"/>
                                                    <w:right w:val="none" w:sz="0" w:space="0" w:color="auto"/>
                                                  </w:divBdr>
                                                </w:div>
                                                <w:div w:id="1515268201">
                                                  <w:marLeft w:val="0"/>
                                                  <w:marRight w:val="0"/>
                                                  <w:marTop w:val="0"/>
                                                  <w:marBottom w:val="0"/>
                                                  <w:divBdr>
                                                    <w:top w:val="none" w:sz="0" w:space="0" w:color="auto"/>
                                                    <w:left w:val="none" w:sz="0" w:space="0" w:color="auto"/>
                                                    <w:bottom w:val="none" w:sz="0" w:space="0" w:color="auto"/>
                                                    <w:right w:val="none" w:sz="0" w:space="0" w:color="auto"/>
                                                  </w:divBdr>
                                                </w:div>
                                                <w:div w:id="1299648505">
                                                  <w:marLeft w:val="0"/>
                                                  <w:marRight w:val="0"/>
                                                  <w:marTop w:val="0"/>
                                                  <w:marBottom w:val="0"/>
                                                  <w:divBdr>
                                                    <w:top w:val="none" w:sz="0" w:space="0" w:color="auto"/>
                                                    <w:left w:val="none" w:sz="0" w:space="0" w:color="auto"/>
                                                    <w:bottom w:val="none" w:sz="0" w:space="0" w:color="auto"/>
                                                    <w:right w:val="none" w:sz="0" w:space="0" w:color="auto"/>
                                                  </w:divBdr>
                                                </w:div>
                                                <w:div w:id="1208958101">
                                                  <w:marLeft w:val="0"/>
                                                  <w:marRight w:val="0"/>
                                                  <w:marTop w:val="0"/>
                                                  <w:marBottom w:val="0"/>
                                                  <w:divBdr>
                                                    <w:top w:val="none" w:sz="0" w:space="0" w:color="auto"/>
                                                    <w:left w:val="none" w:sz="0" w:space="0" w:color="auto"/>
                                                    <w:bottom w:val="none" w:sz="0" w:space="0" w:color="auto"/>
                                                    <w:right w:val="none" w:sz="0" w:space="0" w:color="auto"/>
                                                  </w:divBdr>
                                                </w:div>
                                                <w:div w:id="1182548175">
                                                  <w:marLeft w:val="0"/>
                                                  <w:marRight w:val="0"/>
                                                  <w:marTop w:val="0"/>
                                                  <w:marBottom w:val="0"/>
                                                  <w:divBdr>
                                                    <w:top w:val="none" w:sz="0" w:space="0" w:color="auto"/>
                                                    <w:left w:val="none" w:sz="0" w:space="0" w:color="auto"/>
                                                    <w:bottom w:val="none" w:sz="0" w:space="0" w:color="auto"/>
                                                    <w:right w:val="none" w:sz="0" w:space="0" w:color="auto"/>
                                                  </w:divBdr>
                                                </w:div>
                                                <w:div w:id="1467237839">
                                                  <w:marLeft w:val="0"/>
                                                  <w:marRight w:val="0"/>
                                                  <w:marTop w:val="0"/>
                                                  <w:marBottom w:val="0"/>
                                                  <w:divBdr>
                                                    <w:top w:val="none" w:sz="0" w:space="0" w:color="auto"/>
                                                    <w:left w:val="none" w:sz="0" w:space="0" w:color="auto"/>
                                                    <w:bottom w:val="none" w:sz="0" w:space="0" w:color="auto"/>
                                                    <w:right w:val="none" w:sz="0" w:space="0" w:color="auto"/>
                                                  </w:divBdr>
                                                </w:div>
                                                <w:div w:id="827551163">
                                                  <w:marLeft w:val="0"/>
                                                  <w:marRight w:val="0"/>
                                                  <w:marTop w:val="0"/>
                                                  <w:marBottom w:val="0"/>
                                                  <w:divBdr>
                                                    <w:top w:val="none" w:sz="0" w:space="0" w:color="auto"/>
                                                    <w:left w:val="none" w:sz="0" w:space="0" w:color="auto"/>
                                                    <w:bottom w:val="none" w:sz="0" w:space="0" w:color="auto"/>
                                                    <w:right w:val="none" w:sz="0" w:space="0" w:color="auto"/>
                                                  </w:divBdr>
                                                </w:div>
                                                <w:div w:id="1037394787">
                                                  <w:marLeft w:val="0"/>
                                                  <w:marRight w:val="0"/>
                                                  <w:marTop w:val="0"/>
                                                  <w:marBottom w:val="0"/>
                                                  <w:divBdr>
                                                    <w:top w:val="none" w:sz="0" w:space="0" w:color="auto"/>
                                                    <w:left w:val="none" w:sz="0" w:space="0" w:color="auto"/>
                                                    <w:bottom w:val="none" w:sz="0" w:space="0" w:color="auto"/>
                                                    <w:right w:val="none" w:sz="0" w:space="0" w:color="auto"/>
                                                  </w:divBdr>
                                                </w:div>
                                                <w:div w:id="1854567215">
                                                  <w:marLeft w:val="0"/>
                                                  <w:marRight w:val="0"/>
                                                  <w:marTop w:val="0"/>
                                                  <w:marBottom w:val="0"/>
                                                  <w:divBdr>
                                                    <w:top w:val="none" w:sz="0" w:space="0" w:color="auto"/>
                                                    <w:left w:val="none" w:sz="0" w:space="0" w:color="auto"/>
                                                    <w:bottom w:val="none" w:sz="0" w:space="0" w:color="auto"/>
                                                    <w:right w:val="none" w:sz="0" w:space="0" w:color="auto"/>
                                                  </w:divBdr>
                                                </w:div>
                                                <w:div w:id="1821847308">
                                                  <w:marLeft w:val="0"/>
                                                  <w:marRight w:val="0"/>
                                                  <w:marTop w:val="0"/>
                                                  <w:marBottom w:val="0"/>
                                                  <w:divBdr>
                                                    <w:top w:val="none" w:sz="0" w:space="0" w:color="auto"/>
                                                    <w:left w:val="none" w:sz="0" w:space="0" w:color="auto"/>
                                                    <w:bottom w:val="none" w:sz="0" w:space="0" w:color="auto"/>
                                                    <w:right w:val="none" w:sz="0" w:space="0" w:color="auto"/>
                                                  </w:divBdr>
                                                </w:div>
                                                <w:div w:id="127431137">
                                                  <w:marLeft w:val="0"/>
                                                  <w:marRight w:val="0"/>
                                                  <w:marTop w:val="0"/>
                                                  <w:marBottom w:val="0"/>
                                                  <w:divBdr>
                                                    <w:top w:val="none" w:sz="0" w:space="0" w:color="auto"/>
                                                    <w:left w:val="none" w:sz="0" w:space="0" w:color="auto"/>
                                                    <w:bottom w:val="none" w:sz="0" w:space="0" w:color="auto"/>
                                                    <w:right w:val="none" w:sz="0" w:space="0" w:color="auto"/>
                                                  </w:divBdr>
                                                </w:div>
                                                <w:div w:id="1556356570">
                                                  <w:marLeft w:val="0"/>
                                                  <w:marRight w:val="0"/>
                                                  <w:marTop w:val="0"/>
                                                  <w:marBottom w:val="0"/>
                                                  <w:divBdr>
                                                    <w:top w:val="none" w:sz="0" w:space="0" w:color="auto"/>
                                                    <w:left w:val="none" w:sz="0" w:space="0" w:color="auto"/>
                                                    <w:bottom w:val="none" w:sz="0" w:space="0" w:color="auto"/>
                                                    <w:right w:val="none" w:sz="0" w:space="0" w:color="auto"/>
                                                  </w:divBdr>
                                                </w:div>
                                                <w:div w:id="1028414116">
                                                  <w:marLeft w:val="0"/>
                                                  <w:marRight w:val="0"/>
                                                  <w:marTop w:val="0"/>
                                                  <w:marBottom w:val="0"/>
                                                  <w:divBdr>
                                                    <w:top w:val="none" w:sz="0" w:space="0" w:color="auto"/>
                                                    <w:left w:val="none" w:sz="0" w:space="0" w:color="auto"/>
                                                    <w:bottom w:val="none" w:sz="0" w:space="0" w:color="auto"/>
                                                    <w:right w:val="none" w:sz="0" w:space="0" w:color="auto"/>
                                                  </w:divBdr>
                                                </w:div>
                                                <w:div w:id="1552039683">
                                                  <w:marLeft w:val="0"/>
                                                  <w:marRight w:val="0"/>
                                                  <w:marTop w:val="0"/>
                                                  <w:marBottom w:val="0"/>
                                                  <w:divBdr>
                                                    <w:top w:val="none" w:sz="0" w:space="0" w:color="auto"/>
                                                    <w:left w:val="none" w:sz="0" w:space="0" w:color="auto"/>
                                                    <w:bottom w:val="none" w:sz="0" w:space="0" w:color="auto"/>
                                                    <w:right w:val="none" w:sz="0" w:space="0" w:color="auto"/>
                                                  </w:divBdr>
                                                </w:div>
                                                <w:div w:id="2014255584">
                                                  <w:marLeft w:val="0"/>
                                                  <w:marRight w:val="0"/>
                                                  <w:marTop w:val="0"/>
                                                  <w:marBottom w:val="0"/>
                                                  <w:divBdr>
                                                    <w:top w:val="none" w:sz="0" w:space="0" w:color="auto"/>
                                                    <w:left w:val="none" w:sz="0" w:space="0" w:color="auto"/>
                                                    <w:bottom w:val="none" w:sz="0" w:space="0" w:color="auto"/>
                                                    <w:right w:val="none" w:sz="0" w:space="0" w:color="auto"/>
                                                  </w:divBdr>
                                                </w:div>
                                                <w:div w:id="601231450">
                                                  <w:marLeft w:val="0"/>
                                                  <w:marRight w:val="0"/>
                                                  <w:marTop w:val="0"/>
                                                  <w:marBottom w:val="0"/>
                                                  <w:divBdr>
                                                    <w:top w:val="none" w:sz="0" w:space="0" w:color="auto"/>
                                                    <w:left w:val="none" w:sz="0" w:space="0" w:color="auto"/>
                                                    <w:bottom w:val="none" w:sz="0" w:space="0" w:color="auto"/>
                                                    <w:right w:val="none" w:sz="0" w:space="0" w:color="auto"/>
                                                  </w:divBdr>
                                                </w:div>
                                                <w:div w:id="1594239165">
                                                  <w:marLeft w:val="0"/>
                                                  <w:marRight w:val="0"/>
                                                  <w:marTop w:val="0"/>
                                                  <w:marBottom w:val="0"/>
                                                  <w:divBdr>
                                                    <w:top w:val="none" w:sz="0" w:space="0" w:color="auto"/>
                                                    <w:left w:val="none" w:sz="0" w:space="0" w:color="auto"/>
                                                    <w:bottom w:val="none" w:sz="0" w:space="0" w:color="auto"/>
                                                    <w:right w:val="none" w:sz="0" w:space="0" w:color="auto"/>
                                                  </w:divBdr>
                                                </w:div>
                                                <w:div w:id="1728915594">
                                                  <w:marLeft w:val="0"/>
                                                  <w:marRight w:val="0"/>
                                                  <w:marTop w:val="0"/>
                                                  <w:marBottom w:val="0"/>
                                                  <w:divBdr>
                                                    <w:top w:val="none" w:sz="0" w:space="0" w:color="auto"/>
                                                    <w:left w:val="none" w:sz="0" w:space="0" w:color="auto"/>
                                                    <w:bottom w:val="none" w:sz="0" w:space="0" w:color="auto"/>
                                                    <w:right w:val="none" w:sz="0" w:space="0" w:color="auto"/>
                                                  </w:divBdr>
                                                </w:div>
                                                <w:div w:id="959340248">
                                                  <w:marLeft w:val="0"/>
                                                  <w:marRight w:val="0"/>
                                                  <w:marTop w:val="0"/>
                                                  <w:marBottom w:val="0"/>
                                                  <w:divBdr>
                                                    <w:top w:val="none" w:sz="0" w:space="0" w:color="auto"/>
                                                    <w:left w:val="none" w:sz="0" w:space="0" w:color="auto"/>
                                                    <w:bottom w:val="none" w:sz="0" w:space="0" w:color="auto"/>
                                                    <w:right w:val="none" w:sz="0" w:space="0" w:color="auto"/>
                                                  </w:divBdr>
                                                </w:div>
                                                <w:div w:id="503521425">
                                                  <w:marLeft w:val="0"/>
                                                  <w:marRight w:val="0"/>
                                                  <w:marTop w:val="0"/>
                                                  <w:marBottom w:val="0"/>
                                                  <w:divBdr>
                                                    <w:top w:val="none" w:sz="0" w:space="0" w:color="auto"/>
                                                    <w:left w:val="none" w:sz="0" w:space="0" w:color="auto"/>
                                                    <w:bottom w:val="none" w:sz="0" w:space="0" w:color="auto"/>
                                                    <w:right w:val="none" w:sz="0" w:space="0" w:color="auto"/>
                                                  </w:divBdr>
                                                </w:div>
                                                <w:div w:id="1716613221">
                                                  <w:marLeft w:val="0"/>
                                                  <w:marRight w:val="0"/>
                                                  <w:marTop w:val="0"/>
                                                  <w:marBottom w:val="0"/>
                                                  <w:divBdr>
                                                    <w:top w:val="none" w:sz="0" w:space="0" w:color="auto"/>
                                                    <w:left w:val="none" w:sz="0" w:space="0" w:color="auto"/>
                                                    <w:bottom w:val="none" w:sz="0" w:space="0" w:color="auto"/>
                                                    <w:right w:val="none" w:sz="0" w:space="0" w:color="auto"/>
                                                  </w:divBdr>
                                                </w:div>
                                                <w:div w:id="46608766">
                                                  <w:marLeft w:val="0"/>
                                                  <w:marRight w:val="0"/>
                                                  <w:marTop w:val="0"/>
                                                  <w:marBottom w:val="0"/>
                                                  <w:divBdr>
                                                    <w:top w:val="none" w:sz="0" w:space="0" w:color="auto"/>
                                                    <w:left w:val="none" w:sz="0" w:space="0" w:color="auto"/>
                                                    <w:bottom w:val="none" w:sz="0" w:space="0" w:color="auto"/>
                                                    <w:right w:val="none" w:sz="0" w:space="0" w:color="auto"/>
                                                  </w:divBdr>
                                                </w:div>
                                                <w:div w:id="1188181399">
                                                  <w:marLeft w:val="0"/>
                                                  <w:marRight w:val="0"/>
                                                  <w:marTop w:val="0"/>
                                                  <w:marBottom w:val="0"/>
                                                  <w:divBdr>
                                                    <w:top w:val="none" w:sz="0" w:space="0" w:color="auto"/>
                                                    <w:left w:val="none" w:sz="0" w:space="0" w:color="auto"/>
                                                    <w:bottom w:val="none" w:sz="0" w:space="0" w:color="auto"/>
                                                    <w:right w:val="none" w:sz="0" w:space="0" w:color="auto"/>
                                                  </w:divBdr>
                                                </w:div>
                                                <w:div w:id="2106655635">
                                                  <w:marLeft w:val="0"/>
                                                  <w:marRight w:val="0"/>
                                                  <w:marTop w:val="0"/>
                                                  <w:marBottom w:val="0"/>
                                                  <w:divBdr>
                                                    <w:top w:val="none" w:sz="0" w:space="0" w:color="auto"/>
                                                    <w:left w:val="none" w:sz="0" w:space="0" w:color="auto"/>
                                                    <w:bottom w:val="none" w:sz="0" w:space="0" w:color="auto"/>
                                                    <w:right w:val="none" w:sz="0" w:space="0" w:color="auto"/>
                                                  </w:divBdr>
                                                </w:div>
                                                <w:div w:id="366832258">
                                                  <w:marLeft w:val="0"/>
                                                  <w:marRight w:val="0"/>
                                                  <w:marTop w:val="0"/>
                                                  <w:marBottom w:val="0"/>
                                                  <w:divBdr>
                                                    <w:top w:val="none" w:sz="0" w:space="0" w:color="auto"/>
                                                    <w:left w:val="none" w:sz="0" w:space="0" w:color="auto"/>
                                                    <w:bottom w:val="none" w:sz="0" w:space="0" w:color="auto"/>
                                                    <w:right w:val="none" w:sz="0" w:space="0" w:color="auto"/>
                                                  </w:divBdr>
                                                </w:div>
                                                <w:div w:id="683094323">
                                                  <w:marLeft w:val="0"/>
                                                  <w:marRight w:val="0"/>
                                                  <w:marTop w:val="0"/>
                                                  <w:marBottom w:val="0"/>
                                                  <w:divBdr>
                                                    <w:top w:val="none" w:sz="0" w:space="0" w:color="auto"/>
                                                    <w:left w:val="none" w:sz="0" w:space="0" w:color="auto"/>
                                                    <w:bottom w:val="none" w:sz="0" w:space="0" w:color="auto"/>
                                                    <w:right w:val="none" w:sz="0" w:space="0" w:color="auto"/>
                                                  </w:divBdr>
                                                </w:div>
                                                <w:div w:id="120810544">
                                                  <w:marLeft w:val="0"/>
                                                  <w:marRight w:val="0"/>
                                                  <w:marTop w:val="0"/>
                                                  <w:marBottom w:val="0"/>
                                                  <w:divBdr>
                                                    <w:top w:val="none" w:sz="0" w:space="0" w:color="auto"/>
                                                    <w:left w:val="none" w:sz="0" w:space="0" w:color="auto"/>
                                                    <w:bottom w:val="none" w:sz="0" w:space="0" w:color="auto"/>
                                                    <w:right w:val="none" w:sz="0" w:space="0" w:color="auto"/>
                                                  </w:divBdr>
                                                </w:div>
                                                <w:div w:id="333073027">
                                                  <w:marLeft w:val="0"/>
                                                  <w:marRight w:val="0"/>
                                                  <w:marTop w:val="0"/>
                                                  <w:marBottom w:val="0"/>
                                                  <w:divBdr>
                                                    <w:top w:val="none" w:sz="0" w:space="0" w:color="auto"/>
                                                    <w:left w:val="none" w:sz="0" w:space="0" w:color="auto"/>
                                                    <w:bottom w:val="none" w:sz="0" w:space="0" w:color="auto"/>
                                                    <w:right w:val="none" w:sz="0" w:space="0" w:color="auto"/>
                                                  </w:divBdr>
                                                </w:div>
                                                <w:div w:id="273444688">
                                                  <w:marLeft w:val="0"/>
                                                  <w:marRight w:val="0"/>
                                                  <w:marTop w:val="0"/>
                                                  <w:marBottom w:val="0"/>
                                                  <w:divBdr>
                                                    <w:top w:val="none" w:sz="0" w:space="0" w:color="auto"/>
                                                    <w:left w:val="none" w:sz="0" w:space="0" w:color="auto"/>
                                                    <w:bottom w:val="none" w:sz="0" w:space="0" w:color="auto"/>
                                                    <w:right w:val="none" w:sz="0" w:space="0" w:color="auto"/>
                                                  </w:divBdr>
                                                </w:div>
                                                <w:div w:id="2037391515">
                                                  <w:marLeft w:val="0"/>
                                                  <w:marRight w:val="0"/>
                                                  <w:marTop w:val="0"/>
                                                  <w:marBottom w:val="0"/>
                                                  <w:divBdr>
                                                    <w:top w:val="none" w:sz="0" w:space="0" w:color="auto"/>
                                                    <w:left w:val="none" w:sz="0" w:space="0" w:color="auto"/>
                                                    <w:bottom w:val="none" w:sz="0" w:space="0" w:color="auto"/>
                                                    <w:right w:val="none" w:sz="0" w:space="0" w:color="auto"/>
                                                  </w:divBdr>
                                                </w:div>
                                                <w:div w:id="1505778665">
                                                  <w:marLeft w:val="0"/>
                                                  <w:marRight w:val="0"/>
                                                  <w:marTop w:val="0"/>
                                                  <w:marBottom w:val="0"/>
                                                  <w:divBdr>
                                                    <w:top w:val="none" w:sz="0" w:space="0" w:color="auto"/>
                                                    <w:left w:val="none" w:sz="0" w:space="0" w:color="auto"/>
                                                    <w:bottom w:val="none" w:sz="0" w:space="0" w:color="auto"/>
                                                    <w:right w:val="none" w:sz="0" w:space="0" w:color="auto"/>
                                                  </w:divBdr>
                                                </w:div>
                                                <w:div w:id="175536845">
                                                  <w:marLeft w:val="0"/>
                                                  <w:marRight w:val="0"/>
                                                  <w:marTop w:val="0"/>
                                                  <w:marBottom w:val="0"/>
                                                  <w:divBdr>
                                                    <w:top w:val="none" w:sz="0" w:space="0" w:color="auto"/>
                                                    <w:left w:val="none" w:sz="0" w:space="0" w:color="auto"/>
                                                    <w:bottom w:val="none" w:sz="0" w:space="0" w:color="auto"/>
                                                    <w:right w:val="none" w:sz="0" w:space="0" w:color="auto"/>
                                                  </w:divBdr>
                                                </w:div>
                                                <w:div w:id="823203779">
                                                  <w:marLeft w:val="0"/>
                                                  <w:marRight w:val="0"/>
                                                  <w:marTop w:val="0"/>
                                                  <w:marBottom w:val="0"/>
                                                  <w:divBdr>
                                                    <w:top w:val="none" w:sz="0" w:space="0" w:color="auto"/>
                                                    <w:left w:val="none" w:sz="0" w:space="0" w:color="auto"/>
                                                    <w:bottom w:val="none" w:sz="0" w:space="0" w:color="auto"/>
                                                    <w:right w:val="none" w:sz="0" w:space="0" w:color="auto"/>
                                                  </w:divBdr>
                                                </w:div>
                                                <w:div w:id="592478010">
                                                  <w:marLeft w:val="0"/>
                                                  <w:marRight w:val="0"/>
                                                  <w:marTop w:val="0"/>
                                                  <w:marBottom w:val="0"/>
                                                  <w:divBdr>
                                                    <w:top w:val="none" w:sz="0" w:space="0" w:color="auto"/>
                                                    <w:left w:val="none" w:sz="0" w:space="0" w:color="auto"/>
                                                    <w:bottom w:val="none" w:sz="0" w:space="0" w:color="auto"/>
                                                    <w:right w:val="none" w:sz="0" w:space="0" w:color="auto"/>
                                                  </w:divBdr>
                                                </w:div>
                                                <w:div w:id="2136672593">
                                                  <w:marLeft w:val="0"/>
                                                  <w:marRight w:val="0"/>
                                                  <w:marTop w:val="0"/>
                                                  <w:marBottom w:val="0"/>
                                                  <w:divBdr>
                                                    <w:top w:val="none" w:sz="0" w:space="0" w:color="auto"/>
                                                    <w:left w:val="none" w:sz="0" w:space="0" w:color="auto"/>
                                                    <w:bottom w:val="none" w:sz="0" w:space="0" w:color="auto"/>
                                                    <w:right w:val="none" w:sz="0" w:space="0" w:color="auto"/>
                                                  </w:divBdr>
                                                </w:div>
                                                <w:div w:id="1846968265">
                                                  <w:marLeft w:val="0"/>
                                                  <w:marRight w:val="0"/>
                                                  <w:marTop w:val="0"/>
                                                  <w:marBottom w:val="0"/>
                                                  <w:divBdr>
                                                    <w:top w:val="none" w:sz="0" w:space="0" w:color="auto"/>
                                                    <w:left w:val="none" w:sz="0" w:space="0" w:color="auto"/>
                                                    <w:bottom w:val="none" w:sz="0" w:space="0" w:color="auto"/>
                                                    <w:right w:val="none" w:sz="0" w:space="0" w:color="auto"/>
                                                  </w:divBdr>
                                                </w:div>
                                                <w:div w:id="1625848654">
                                                  <w:marLeft w:val="0"/>
                                                  <w:marRight w:val="0"/>
                                                  <w:marTop w:val="0"/>
                                                  <w:marBottom w:val="0"/>
                                                  <w:divBdr>
                                                    <w:top w:val="none" w:sz="0" w:space="0" w:color="auto"/>
                                                    <w:left w:val="none" w:sz="0" w:space="0" w:color="auto"/>
                                                    <w:bottom w:val="none" w:sz="0" w:space="0" w:color="auto"/>
                                                    <w:right w:val="none" w:sz="0" w:space="0" w:color="auto"/>
                                                  </w:divBdr>
                                                </w:div>
                                                <w:div w:id="2045212657">
                                                  <w:marLeft w:val="0"/>
                                                  <w:marRight w:val="0"/>
                                                  <w:marTop w:val="0"/>
                                                  <w:marBottom w:val="0"/>
                                                  <w:divBdr>
                                                    <w:top w:val="none" w:sz="0" w:space="0" w:color="auto"/>
                                                    <w:left w:val="none" w:sz="0" w:space="0" w:color="auto"/>
                                                    <w:bottom w:val="none" w:sz="0" w:space="0" w:color="auto"/>
                                                    <w:right w:val="none" w:sz="0" w:space="0" w:color="auto"/>
                                                  </w:divBdr>
                                                </w:div>
                                                <w:div w:id="71126459">
                                                  <w:marLeft w:val="0"/>
                                                  <w:marRight w:val="0"/>
                                                  <w:marTop w:val="0"/>
                                                  <w:marBottom w:val="0"/>
                                                  <w:divBdr>
                                                    <w:top w:val="none" w:sz="0" w:space="0" w:color="auto"/>
                                                    <w:left w:val="none" w:sz="0" w:space="0" w:color="auto"/>
                                                    <w:bottom w:val="none" w:sz="0" w:space="0" w:color="auto"/>
                                                    <w:right w:val="none" w:sz="0" w:space="0" w:color="auto"/>
                                                  </w:divBdr>
                                                </w:div>
                                                <w:div w:id="375398917">
                                                  <w:marLeft w:val="0"/>
                                                  <w:marRight w:val="0"/>
                                                  <w:marTop w:val="0"/>
                                                  <w:marBottom w:val="0"/>
                                                  <w:divBdr>
                                                    <w:top w:val="none" w:sz="0" w:space="0" w:color="auto"/>
                                                    <w:left w:val="none" w:sz="0" w:space="0" w:color="auto"/>
                                                    <w:bottom w:val="none" w:sz="0" w:space="0" w:color="auto"/>
                                                    <w:right w:val="none" w:sz="0" w:space="0" w:color="auto"/>
                                                  </w:divBdr>
                                                </w:div>
                                                <w:div w:id="464586484">
                                                  <w:marLeft w:val="0"/>
                                                  <w:marRight w:val="0"/>
                                                  <w:marTop w:val="0"/>
                                                  <w:marBottom w:val="0"/>
                                                  <w:divBdr>
                                                    <w:top w:val="none" w:sz="0" w:space="0" w:color="auto"/>
                                                    <w:left w:val="none" w:sz="0" w:space="0" w:color="auto"/>
                                                    <w:bottom w:val="none" w:sz="0" w:space="0" w:color="auto"/>
                                                    <w:right w:val="none" w:sz="0" w:space="0" w:color="auto"/>
                                                  </w:divBdr>
                                                </w:div>
                                                <w:div w:id="1511680890">
                                                  <w:marLeft w:val="0"/>
                                                  <w:marRight w:val="0"/>
                                                  <w:marTop w:val="0"/>
                                                  <w:marBottom w:val="0"/>
                                                  <w:divBdr>
                                                    <w:top w:val="none" w:sz="0" w:space="0" w:color="auto"/>
                                                    <w:left w:val="none" w:sz="0" w:space="0" w:color="auto"/>
                                                    <w:bottom w:val="none" w:sz="0" w:space="0" w:color="auto"/>
                                                    <w:right w:val="none" w:sz="0" w:space="0" w:color="auto"/>
                                                  </w:divBdr>
                                                </w:div>
                                                <w:div w:id="1077941112">
                                                  <w:marLeft w:val="0"/>
                                                  <w:marRight w:val="0"/>
                                                  <w:marTop w:val="0"/>
                                                  <w:marBottom w:val="0"/>
                                                  <w:divBdr>
                                                    <w:top w:val="none" w:sz="0" w:space="0" w:color="auto"/>
                                                    <w:left w:val="none" w:sz="0" w:space="0" w:color="auto"/>
                                                    <w:bottom w:val="none" w:sz="0" w:space="0" w:color="auto"/>
                                                    <w:right w:val="none" w:sz="0" w:space="0" w:color="auto"/>
                                                  </w:divBdr>
                                                </w:div>
                                                <w:div w:id="1600217773">
                                                  <w:marLeft w:val="0"/>
                                                  <w:marRight w:val="0"/>
                                                  <w:marTop w:val="0"/>
                                                  <w:marBottom w:val="0"/>
                                                  <w:divBdr>
                                                    <w:top w:val="none" w:sz="0" w:space="0" w:color="auto"/>
                                                    <w:left w:val="none" w:sz="0" w:space="0" w:color="auto"/>
                                                    <w:bottom w:val="none" w:sz="0" w:space="0" w:color="auto"/>
                                                    <w:right w:val="none" w:sz="0" w:space="0" w:color="auto"/>
                                                  </w:divBdr>
                                                </w:div>
                                                <w:div w:id="940455108">
                                                  <w:marLeft w:val="0"/>
                                                  <w:marRight w:val="0"/>
                                                  <w:marTop w:val="0"/>
                                                  <w:marBottom w:val="0"/>
                                                  <w:divBdr>
                                                    <w:top w:val="none" w:sz="0" w:space="0" w:color="auto"/>
                                                    <w:left w:val="none" w:sz="0" w:space="0" w:color="auto"/>
                                                    <w:bottom w:val="none" w:sz="0" w:space="0" w:color="auto"/>
                                                    <w:right w:val="none" w:sz="0" w:space="0" w:color="auto"/>
                                                  </w:divBdr>
                                                </w:div>
                                                <w:div w:id="1783649122">
                                                  <w:marLeft w:val="0"/>
                                                  <w:marRight w:val="0"/>
                                                  <w:marTop w:val="0"/>
                                                  <w:marBottom w:val="0"/>
                                                  <w:divBdr>
                                                    <w:top w:val="none" w:sz="0" w:space="0" w:color="auto"/>
                                                    <w:left w:val="none" w:sz="0" w:space="0" w:color="auto"/>
                                                    <w:bottom w:val="none" w:sz="0" w:space="0" w:color="auto"/>
                                                    <w:right w:val="none" w:sz="0" w:space="0" w:color="auto"/>
                                                  </w:divBdr>
                                                </w:div>
                                                <w:div w:id="1915579033">
                                                  <w:marLeft w:val="0"/>
                                                  <w:marRight w:val="0"/>
                                                  <w:marTop w:val="0"/>
                                                  <w:marBottom w:val="0"/>
                                                  <w:divBdr>
                                                    <w:top w:val="none" w:sz="0" w:space="0" w:color="auto"/>
                                                    <w:left w:val="none" w:sz="0" w:space="0" w:color="auto"/>
                                                    <w:bottom w:val="none" w:sz="0" w:space="0" w:color="auto"/>
                                                    <w:right w:val="none" w:sz="0" w:space="0" w:color="auto"/>
                                                  </w:divBdr>
                                                </w:div>
                                                <w:div w:id="462115153">
                                                  <w:marLeft w:val="0"/>
                                                  <w:marRight w:val="0"/>
                                                  <w:marTop w:val="0"/>
                                                  <w:marBottom w:val="0"/>
                                                  <w:divBdr>
                                                    <w:top w:val="none" w:sz="0" w:space="0" w:color="auto"/>
                                                    <w:left w:val="none" w:sz="0" w:space="0" w:color="auto"/>
                                                    <w:bottom w:val="none" w:sz="0" w:space="0" w:color="auto"/>
                                                    <w:right w:val="none" w:sz="0" w:space="0" w:color="auto"/>
                                                  </w:divBdr>
                                                </w:div>
                                                <w:div w:id="1009135389">
                                                  <w:marLeft w:val="0"/>
                                                  <w:marRight w:val="0"/>
                                                  <w:marTop w:val="0"/>
                                                  <w:marBottom w:val="0"/>
                                                  <w:divBdr>
                                                    <w:top w:val="none" w:sz="0" w:space="0" w:color="auto"/>
                                                    <w:left w:val="none" w:sz="0" w:space="0" w:color="auto"/>
                                                    <w:bottom w:val="none" w:sz="0" w:space="0" w:color="auto"/>
                                                    <w:right w:val="none" w:sz="0" w:space="0" w:color="auto"/>
                                                  </w:divBdr>
                                                </w:div>
                                                <w:div w:id="312217185">
                                                  <w:marLeft w:val="0"/>
                                                  <w:marRight w:val="0"/>
                                                  <w:marTop w:val="0"/>
                                                  <w:marBottom w:val="0"/>
                                                  <w:divBdr>
                                                    <w:top w:val="none" w:sz="0" w:space="0" w:color="auto"/>
                                                    <w:left w:val="none" w:sz="0" w:space="0" w:color="auto"/>
                                                    <w:bottom w:val="none" w:sz="0" w:space="0" w:color="auto"/>
                                                    <w:right w:val="none" w:sz="0" w:space="0" w:color="auto"/>
                                                  </w:divBdr>
                                                </w:div>
                                                <w:div w:id="726806081">
                                                  <w:marLeft w:val="0"/>
                                                  <w:marRight w:val="0"/>
                                                  <w:marTop w:val="0"/>
                                                  <w:marBottom w:val="0"/>
                                                  <w:divBdr>
                                                    <w:top w:val="none" w:sz="0" w:space="0" w:color="auto"/>
                                                    <w:left w:val="none" w:sz="0" w:space="0" w:color="auto"/>
                                                    <w:bottom w:val="none" w:sz="0" w:space="0" w:color="auto"/>
                                                    <w:right w:val="none" w:sz="0" w:space="0" w:color="auto"/>
                                                  </w:divBdr>
                                                </w:div>
                                                <w:div w:id="2051563365">
                                                  <w:marLeft w:val="0"/>
                                                  <w:marRight w:val="0"/>
                                                  <w:marTop w:val="0"/>
                                                  <w:marBottom w:val="0"/>
                                                  <w:divBdr>
                                                    <w:top w:val="none" w:sz="0" w:space="0" w:color="auto"/>
                                                    <w:left w:val="none" w:sz="0" w:space="0" w:color="auto"/>
                                                    <w:bottom w:val="none" w:sz="0" w:space="0" w:color="auto"/>
                                                    <w:right w:val="none" w:sz="0" w:space="0" w:color="auto"/>
                                                  </w:divBdr>
                                                </w:div>
                                                <w:div w:id="1439057112">
                                                  <w:marLeft w:val="0"/>
                                                  <w:marRight w:val="0"/>
                                                  <w:marTop w:val="0"/>
                                                  <w:marBottom w:val="0"/>
                                                  <w:divBdr>
                                                    <w:top w:val="none" w:sz="0" w:space="0" w:color="auto"/>
                                                    <w:left w:val="none" w:sz="0" w:space="0" w:color="auto"/>
                                                    <w:bottom w:val="none" w:sz="0" w:space="0" w:color="auto"/>
                                                    <w:right w:val="none" w:sz="0" w:space="0" w:color="auto"/>
                                                  </w:divBdr>
                                                </w:div>
                                                <w:div w:id="477649572">
                                                  <w:marLeft w:val="0"/>
                                                  <w:marRight w:val="0"/>
                                                  <w:marTop w:val="0"/>
                                                  <w:marBottom w:val="0"/>
                                                  <w:divBdr>
                                                    <w:top w:val="none" w:sz="0" w:space="0" w:color="auto"/>
                                                    <w:left w:val="none" w:sz="0" w:space="0" w:color="auto"/>
                                                    <w:bottom w:val="none" w:sz="0" w:space="0" w:color="auto"/>
                                                    <w:right w:val="none" w:sz="0" w:space="0" w:color="auto"/>
                                                  </w:divBdr>
                                                </w:div>
                                                <w:div w:id="1783769715">
                                                  <w:marLeft w:val="0"/>
                                                  <w:marRight w:val="0"/>
                                                  <w:marTop w:val="0"/>
                                                  <w:marBottom w:val="0"/>
                                                  <w:divBdr>
                                                    <w:top w:val="none" w:sz="0" w:space="0" w:color="auto"/>
                                                    <w:left w:val="none" w:sz="0" w:space="0" w:color="auto"/>
                                                    <w:bottom w:val="none" w:sz="0" w:space="0" w:color="auto"/>
                                                    <w:right w:val="none" w:sz="0" w:space="0" w:color="auto"/>
                                                  </w:divBdr>
                                                </w:div>
                                                <w:div w:id="337194595">
                                                  <w:marLeft w:val="0"/>
                                                  <w:marRight w:val="0"/>
                                                  <w:marTop w:val="0"/>
                                                  <w:marBottom w:val="0"/>
                                                  <w:divBdr>
                                                    <w:top w:val="none" w:sz="0" w:space="0" w:color="auto"/>
                                                    <w:left w:val="none" w:sz="0" w:space="0" w:color="auto"/>
                                                    <w:bottom w:val="none" w:sz="0" w:space="0" w:color="auto"/>
                                                    <w:right w:val="none" w:sz="0" w:space="0" w:color="auto"/>
                                                  </w:divBdr>
                                                </w:div>
                                                <w:div w:id="855270763">
                                                  <w:marLeft w:val="0"/>
                                                  <w:marRight w:val="0"/>
                                                  <w:marTop w:val="0"/>
                                                  <w:marBottom w:val="0"/>
                                                  <w:divBdr>
                                                    <w:top w:val="none" w:sz="0" w:space="0" w:color="auto"/>
                                                    <w:left w:val="none" w:sz="0" w:space="0" w:color="auto"/>
                                                    <w:bottom w:val="none" w:sz="0" w:space="0" w:color="auto"/>
                                                    <w:right w:val="none" w:sz="0" w:space="0" w:color="auto"/>
                                                  </w:divBdr>
                                                </w:div>
                                                <w:div w:id="1904753142">
                                                  <w:marLeft w:val="0"/>
                                                  <w:marRight w:val="0"/>
                                                  <w:marTop w:val="0"/>
                                                  <w:marBottom w:val="0"/>
                                                  <w:divBdr>
                                                    <w:top w:val="none" w:sz="0" w:space="0" w:color="auto"/>
                                                    <w:left w:val="none" w:sz="0" w:space="0" w:color="auto"/>
                                                    <w:bottom w:val="none" w:sz="0" w:space="0" w:color="auto"/>
                                                    <w:right w:val="none" w:sz="0" w:space="0" w:color="auto"/>
                                                  </w:divBdr>
                                                </w:div>
                                                <w:div w:id="756101850">
                                                  <w:marLeft w:val="0"/>
                                                  <w:marRight w:val="0"/>
                                                  <w:marTop w:val="0"/>
                                                  <w:marBottom w:val="0"/>
                                                  <w:divBdr>
                                                    <w:top w:val="none" w:sz="0" w:space="0" w:color="auto"/>
                                                    <w:left w:val="none" w:sz="0" w:space="0" w:color="auto"/>
                                                    <w:bottom w:val="none" w:sz="0" w:space="0" w:color="auto"/>
                                                    <w:right w:val="none" w:sz="0" w:space="0" w:color="auto"/>
                                                  </w:divBdr>
                                                </w:div>
                                                <w:div w:id="1995601901">
                                                  <w:marLeft w:val="0"/>
                                                  <w:marRight w:val="0"/>
                                                  <w:marTop w:val="0"/>
                                                  <w:marBottom w:val="0"/>
                                                  <w:divBdr>
                                                    <w:top w:val="none" w:sz="0" w:space="0" w:color="auto"/>
                                                    <w:left w:val="none" w:sz="0" w:space="0" w:color="auto"/>
                                                    <w:bottom w:val="none" w:sz="0" w:space="0" w:color="auto"/>
                                                    <w:right w:val="none" w:sz="0" w:space="0" w:color="auto"/>
                                                  </w:divBdr>
                                                </w:div>
                                                <w:div w:id="1594895823">
                                                  <w:marLeft w:val="0"/>
                                                  <w:marRight w:val="0"/>
                                                  <w:marTop w:val="0"/>
                                                  <w:marBottom w:val="0"/>
                                                  <w:divBdr>
                                                    <w:top w:val="none" w:sz="0" w:space="0" w:color="auto"/>
                                                    <w:left w:val="none" w:sz="0" w:space="0" w:color="auto"/>
                                                    <w:bottom w:val="none" w:sz="0" w:space="0" w:color="auto"/>
                                                    <w:right w:val="none" w:sz="0" w:space="0" w:color="auto"/>
                                                  </w:divBdr>
                                                </w:div>
                                                <w:div w:id="1663465571">
                                                  <w:marLeft w:val="0"/>
                                                  <w:marRight w:val="0"/>
                                                  <w:marTop w:val="0"/>
                                                  <w:marBottom w:val="0"/>
                                                  <w:divBdr>
                                                    <w:top w:val="none" w:sz="0" w:space="0" w:color="auto"/>
                                                    <w:left w:val="none" w:sz="0" w:space="0" w:color="auto"/>
                                                    <w:bottom w:val="none" w:sz="0" w:space="0" w:color="auto"/>
                                                    <w:right w:val="none" w:sz="0" w:space="0" w:color="auto"/>
                                                  </w:divBdr>
                                                </w:div>
                                                <w:div w:id="187258175">
                                                  <w:marLeft w:val="0"/>
                                                  <w:marRight w:val="0"/>
                                                  <w:marTop w:val="0"/>
                                                  <w:marBottom w:val="0"/>
                                                  <w:divBdr>
                                                    <w:top w:val="none" w:sz="0" w:space="0" w:color="auto"/>
                                                    <w:left w:val="none" w:sz="0" w:space="0" w:color="auto"/>
                                                    <w:bottom w:val="none" w:sz="0" w:space="0" w:color="auto"/>
                                                    <w:right w:val="none" w:sz="0" w:space="0" w:color="auto"/>
                                                  </w:divBdr>
                                                </w:div>
                                                <w:div w:id="1771732093">
                                                  <w:marLeft w:val="0"/>
                                                  <w:marRight w:val="0"/>
                                                  <w:marTop w:val="0"/>
                                                  <w:marBottom w:val="0"/>
                                                  <w:divBdr>
                                                    <w:top w:val="none" w:sz="0" w:space="0" w:color="auto"/>
                                                    <w:left w:val="none" w:sz="0" w:space="0" w:color="auto"/>
                                                    <w:bottom w:val="none" w:sz="0" w:space="0" w:color="auto"/>
                                                    <w:right w:val="none" w:sz="0" w:space="0" w:color="auto"/>
                                                  </w:divBdr>
                                                </w:div>
                                                <w:div w:id="1919628139">
                                                  <w:marLeft w:val="0"/>
                                                  <w:marRight w:val="0"/>
                                                  <w:marTop w:val="0"/>
                                                  <w:marBottom w:val="0"/>
                                                  <w:divBdr>
                                                    <w:top w:val="none" w:sz="0" w:space="0" w:color="auto"/>
                                                    <w:left w:val="none" w:sz="0" w:space="0" w:color="auto"/>
                                                    <w:bottom w:val="none" w:sz="0" w:space="0" w:color="auto"/>
                                                    <w:right w:val="none" w:sz="0" w:space="0" w:color="auto"/>
                                                  </w:divBdr>
                                                </w:div>
                                                <w:div w:id="469134370">
                                                  <w:marLeft w:val="0"/>
                                                  <w:marRight w:val="0"/>
                                                  <w:marTop w:val="0"/>
                                                  <w:marBottom w:val="0"/>
                                                  <w:divBdr>
                                                    <w:top w:val="none" w:sz="0" w:space="0" w:color="auto"/>
                                                    <w:left w:val="none" w:sz="0" w:space="0" w:color="auto"/>
                                                    <w:bottom w:val="none" w:sz="0" w:space="0" w:color="auto"/>
                                                    <w:right w:val="none" w:sz="0" w:space="0" w:color="auto"/>
                                                  </w:divBdr>
                                                </w:div>
                                                <w:div w:id="58139222">
                                                  <w:marLeft w:val="0"/>
                                                  <w:marRight w:val="0"/>
                                                  <w:marTop w:val="0"/>
                                                  <w:marBottom w:val="0"/>
                                                  <w:divBdr>
                                                    <w:top w:val="none" w:sz="0" w:space="0" w:color="auto"/>
                                                    <w:left w:val="none" w:sz="0" w:space="0" w:color="auto"/>
                                                    <w:bottom w:val="none" w:sz="0" w:space="0" w:color="auto"/>
                                                    <w:right w:val="none" w:sz="0" w:space="0" w:color="auto"/>
                                                  </w:divBdr>
                                                </w:div>
                                                <w:div w:id="1117061132">
                                                  <w:marLeft w:val="0"/>
                                                  <w:marRight w:val="0"/>
                                                  <w:marTop w:val="0"/>
                                                  <w:marBottom w:val="0"/>
                                                  <w:divBdr>
                                                    <w:top w:val="none" w:sz="0" w:space="0" w:color="auto"/>
                                                    <w:left w:val="none" w:sz="0" w:space="0" w:color="auto"/>
                                                    <w:bottom w:val="none" w:sz="0" w:space="0" w:color="auto"/>
                                                    <w:right w:val="none" w:sz="0" w:space="0" w:color="auto"/>
                                                  </w:divBdr>
                                                </w:div>
                                                <w:div w:id="1439525713">
                                                  <w:marLeft w:val="0"/>
                                                  <w:marRight w:val="0"/>
                                                  <w:marTop w:val="0"/>
                                                  <w:marBottom w:val="0"/>
                                                  <w:divBdr>
                                                    <w:top w:val="none" w:sz="0" w:space="0" w:color="auto"/>
                                                    <w:left w:val="none" w:sz="0" w:space="0" w:color="auto"/>
                                                    <w:bottom w:val="none" w:sz="0" w:space="0" w:color="auto"/>
                                                    <w:right w:val="none" w:sz="0" w:space="0" w:color="auto"/>
                                                  </w:divBdr>
                                                </w:div>
                                                <w:div w:id="854613839">
                                                  <w:marLeft w:val="0"/>
                                                  <w:marRight w:val="0"/>
                                                  <w:marTop w:val="0"/>
                                                  <w:marBottom w:val="0"/>
                                                  <w:divBdr>
                                                    <w:top w:val="none" w:sz="0" w:space="0" w:color="auto"/>
                                                    <w:left w:val="none" w:sz="0" w:space="0" w:color="auto"/>
                                                    <w:bottom w:val="none" w:sz="0" w:space="0" w:color="auto"/>
                                                    <w:right w:val="none" w:sz="0" w:space="0" w:color="auto"/>
                                                  </w:divBdr>
                                                </w:div>
                                                <w:div w:id="1985961469">
                                                  <w:marLeft w:val="0"/>
                                                  <w:marRight w:val="0"/>
                                                  <w:marTop w:val="0"/>
                                                  <w:marBottom w:val="0"/>
                                                  <w:divBdr>
                                                    <w:top w:val="none" w:sz="0" w:space="0" w:color="auto"/>
                                                    <w:left w:val="none" w:sz="0" w:space="0" w:color="auto"/>
                                                    <w:bottom w:val="none" w:sz="0" w:space="0" w:color="auto"/>
                                                    <w:right w:val="none" w:sz="0" w:space="0" w:color="auto"/>
                                                  </w:divBdr>
                                                </w:div>
                                                <w:div w:id="1713964422">
                                                  <w:marLeft w:val="0"/>
                                                  <w:marRight w:val="0"/>
                                                  <w:marTop w:val="0"/>
                                                  <w:marBottom w:val="0"/>
                                                  <w:divBdr>
                                                    <w:top w:val="none" w:sz="0" w:space="0" w:color="auto"/>
                                                    <w:left w:val="none" w:sz="0" w:space="0" w:color="auto"/>
                                                    <w:bottom w:val="none" w:sz="0" w:space="0" w:color="auto"/>
                                                    <w:right w:val="none" w:sz="0" w:space="0" w:color="auto"/>
                                                  </w:divBdr>
                                                </w:div>
                                                <w:div w:id="1722947287">
                                                  <w:marLeft w:val="0"/>
                                                  <w:marRight w:val="0"/>
                                                  <w:marTop w:val="0"/>
                                                  <w:marBottom w:val="0"/>
                                                  <w:divBdr>
                                                    <w:top w:val="none" w:sz="0" w:space="0" w:color="auto"/>
                                                    <w:left w:val="none" w:sz="0" w:space="0" w:color="auto"/>
                                                    <w:bottom w:val="none" w:sz="0" w:space="0" w:color="auto"/>
                                                    <w:right w:val="none" w:sz="0" w:space="0" w:color="auto"/>
                                                  </w:divBdr>
                                                </w:div>
                                                <w:div w:id="1323969059">
                                                  <w:marLeft w:val="0"/>
                                                  <w:marRight w:val="0"/>
                                                  <w:marTop w:val="0"/>
                                                  <w:marBottom w:val="0"/>
                                                  <w:divBdr>
                                                    <w:top w:val="none" w:sz="0" w:space="0" w:color="auto"/>
                                                    <w:left w:val="none" w:sz="0" w:space="0" w:color="auto"/>
                                                    <w:bottom w:val="none" w:sz="0" w:space="0" w:color="auto"/>
                                                    <w:right w:val="none" w:sz="0" w:space="0" w:color="auto"/>
                                                  </w:divBdr>
                                                </w:div>
                                                <w:div w:id="324935194">
                                                  <w:marLeft w:val="0"/>
                                                  <w:marRight w:val="0"/>
                                                  <w:marTop w:val="0"/>
                                                  <w:marBottom w:val="0"/>
                                                  <w:divBdr>
                                                    <w:top w:val="none" w:sz="0" w:space="0" w:color="auto"/>
                                                    <w:left w:val="none" w:sz="0" w:space="0" w:color="auto"/>
                                                    <w:bottom w:val="none" w:sz="0" w:space="0" w:color="auto"/>
                                                    <w:right w:val="none" w:sz="0" w:space="0" w:color="auto"/>
                                                  </w:divBdr>
                                                </w:div>
                                                <w:div w:id="1228757575">
                                                  <w:marLeft w:val="0"/>
                                                  <w:marRight w:val="0"/>
                                                  <w:marTop w:val="0"/>
                                                  <w:marBottom w:val="0"/>
                                                  <w:divBdr>
                                                    <w:top w:val="none" w:sz="0" w:space="0" w:color="auto"/>
                                                    <w:left w:val="none" w:sz="0" w:space="0" w:color="auto"/>
                                                    <w:bottom w:val="none" w:sz="0" w:space="0" w:color="auto"/>
                                                    <w:right w:val="none" w:sz="0" w:space="0" w:color="auto"/>
                                                  </w:divBdr>
                                                </w:div>
                                                <w:div w:id="1941377067">
                                                  <w:marLeft w:val="0"/>
                                                  <w:marRight w:val="0"/>
                                                  <w:marTop w:val="0"/>
                                                  <w:marBottom w:val="0"/>
                                                  <w:divBdr>
                                                    <w:top w:val="none" w:sz="0" w:space="0" w:color="auto"/>
                                                    <w:left w:val="none" w:sz="0" w:space="0" w:color="auto"/>
                                                    <w:bottom w:val="none" w:sz="0" w:space="0" w:color="auto"/>
                                                    <w:right w:val="none" w:sz="0" w:space="0" w:color="auto"/>
                                                  </w:divBdr>
                                                </w:div>
                                                <w:div w:id="1267300665">
                                                  <w:marLeft w:val="0"/>
                                                  <w:marRight w:val="0"/>
                                                  <w:marTop w:val="0"/>
                                                  <w:marBottom w:val="0"/>
                                                  <w:divBdr>
                                                    <w:top w:val="none" w:sz="0" w:space="0" w:color="auto"/>
                                                    <w:left w:val="none" w:sz="0" w:space="0" w:color="auto"/>
                                                    <w:bottom w:val="none" w:sz="0" w:space="0" w:color="auto"/>
                                                    <w:right w:val="none" w:sz="0" w:space="0" w:color="auto"/>
                                                  </w:divBdr>
                                                </w:div>
                                                <w:div w:id="771555793">
                                                  <w:marLeft w:val="0"/>
                                                  <w:marRight w:val="0"/>
                                                  <w:marTop w:val="0"/>
                                                  <w:marBottom w:val="0"/>
                                                  <w:divBdr>
                                                    <w:top w:val="none" w:sz="0" w:space="0" w:color="auto"/>
                                                    <w:left w:val="none" w:sz="0" w:space="0" w:color="auto"/>
                                                    <w:bottom w:val="none" w:sz="0" w:space="0" w:color="auto"/>
                                                    <w:right w:val="none" w:sz="0" w:space="0" w:color="auto"/>
                                                  </w:divBdr>
                                                </w:div>
                                                <w:div w:id="1032026446">
                                                  <w:marLeft w:val="0"/>
                                                  <w:marRight w:val="0"/>
                                                  <w:marTop w:val="0"/>
                                                  <w:marBottom w:val="0"/>
                                                  <w:divBdr>
                                                    <w:top w:val="none" w:sz="0" w:space="0" w:color="auto"/>
                                                    <w:left w:val="none" w:sz="0" w:space="0" w:color="auto"/>
                                                    <w:bottom w:val="none" w:sz="0" w:space="0" w:color="auto"/>
                                                    <w:right w:val="none" w:sz="0" w:space="0" w:color="auto"/>
                                                  </w:divBdr>
                                                </w:div>
                                                <w:div w:id="1243828972">
                                                  <w:marLeft w:val="0"/>
                                                  <w:marRight w:val="0"/>
                                                  <w:marTop w:val="0"/>
                                                  <w:marBottom w:val="0"/>
                                                  <w:divBdr>
                                                    <w:top w:val="none" w:sz="0" w:space="0" w:color="auto"/>
                                                    <w:left w:val="none" w:sz="0" w:space="0" w:color="auto"/>
                                                    <w:bottom w:val="none" w:sz="0" w:space="0" w:color="auto"/>
                                                    <w:right w:val="none" w:sz="0" w:space="0" w:color="auto"/>
                                                  </w:divBdr>
                                                </w:div>
                                                <w:div w:id="951208587">
                                                  <w:marLeft w:val="0"/>
                                                  <w:marRight w:val="0"/>
                                                  <w:marTop w:val="0"/>
                                                  <w:marBottom w:val="0"/>
                                                  <w:divBdr>
                                                    <w:top w:val="none" w:sz="0" w:space="0" w:color="auto"/>
                                                    <w:left w:val="none" w:sz="0" w:space="0" w:color="auto"/>
                                                    <w:bottom w:val="none" w:sz="0" w:space="0" w:color="auto"/>
                                                    <w:right w:val="none" w:sz="0" w:space="0" w:color="auto"/>
                                                  </w:divBdr>
                                                </w:div>
                                                <w:div w:id="1565598986">
                                                  <w:marLeft w:val="0"/>
                                                  <w:marRight w:val="0"/>
                                                  <w:marTop w:val="0"/>
                                                  <w:marBottom w:val="0"/>
                                                  <w:divBdr>
                                                    <w:top w:val="none" w:sz="0" w:space="0" w:color="auto"/>
                                                    <w:left w:val="none" w:sz="0" w:space="0" w:color="auto"/>
                                                    <w:bottom w:val="none" w:sz="0" w:space="0" w:color="auto"/>
                                                    <w:right w:val="none" w:sz="0" w:space="0" w:color="auto"/>
                                                  </w:divBdr>
                                                </w:div>
                                                <w:div w:id="185678754">
                                                  <w:marLeft w:val="0"/>
                                                  <w:marRight w:val="0"/>
                                                  <w:marTop w:val="0"/>
                                                  <w:marBottom w:val="0"/>
                                                  <w:divBdr>
                                                    <w:top w:val="none" w:sz="0" w:space="0" w:color="auto"/>
                                                    <w:left w:val="none" w:sz="0" w:space="0" w:color="auto"/>
                                                    <w:bottom w:val="none" w:sz="0" w:space="0" w:color="auto"/>
                                                    <w:right w:val="none" w:sz="0" w:space="0" w:color="auto"/>
                                                  </w:divBdr>
                                                </w:div>
                                                <w:div w:id="1506624923">
                                                  <w:marLeft w:val="0"/>
                                                  <w:marRight w:val="0"/>
                                                  <w:marTop w:val="0"/>
                                                  <w:marBottom w:val="0"/>
                                                  <w:divBdr>
                                                    <w:top w:val="none" w:sz="0" w:space="0" w:color="auto"/>
                                                    <w:left w:val="none" w:sz="0" w:space="0" w:color="auto"/>
                                                    <w:bottom w:val="none" w:sz="0" w:space="0" w:color="auto"/>
                                                    <w:right w:val="none" w:sz="0" w:space="0" w:color="auto"/>
                                                  </w:divBdr>
                                                </w:div>
                                                <w:div w:id="1789425048">
                                                  <w:marLeft w:val="0"/>
                                                  <w:marRight w:val="0"/>
                                                  <w:marTop w:val="0"/>
                                                  <w:marBottom w:val="0"/>
                                                  <w:divBdr>
                                                    <w:top w:val="none" w:sz="0" w:space="0" w:color="auto"/>
                                                    <w:left w:val="none" w:sz="0" w:space="0" w:color="auto"/>
                                                    <w:bottom w:val="none" w:sz="0" w:space="0" w:color="auto"/>
                                                    <w:right w:val="none" w:sz="0" w:space="0" w:color="auto"/>
                                                  </w:divBdr>
                                                </w:div>
                                                <w:div w:id="1945575249">
                                                  <w:marLeft w:val="0"/>
                                                  <w:marRight w:val="0"/>
                                                  <w:marTop w:val="0"/>
                                                  <w:marBottom w:val="0"/>
                                                  <w:divBdr>
                                                    <w:top w:val="none" w:sz="0" w:space="0" w:color="auto"/>
                                                    <w:left w:val="none" w:sz="0" w:space="0" w:color="auto"/>
                                                    <w:bottom w:val="none" w:sz="0" w:space="0" w:color="auto"/>
                                                    <w:right w:val="none" w:sz="0" w:space="0" w:color="auto"/>
                                                  </w:divBdr>
                                                </w:div>
                                                <w:div w:id="1686907970">
                                                  <w:marLeft w:val="0"/>
                                                  <w:marRight w:val="0"/>
                                                  <w:marTop w:val="0"/>
                                                  <w:marBottom w:val="0"/>
                                                  <w:divBdr>
                                                    <w:top w:val="none" w:sz="0" w:space="0" w:color="auto"/>
                                                    <w:left w:val="none" w:sz="0" w:space="0" w:color="auto"/>
                                                    <w:bottom w:val="none" w:sz="0" w:space="0" w:color="auto"/>
                                                    <w:right w:val="none" w:sz="0" w:space="0" w:color="auto"/>
                                                  </w:divBdr>
                                                </w:div>
                                                <w:div w:id="1966957910">
                                                  <w:marLeft w:val="0"/>
                                                  <w:marRight w:val="0"/>
                                                  <w:marTop w:val="0"/>
                                                  <w:marBottom w:val="0"/>
                                                  <w:divBdr>
                                                    <w:top w:val="none" w:sz="0" w:space="0" w:color="auto"/>
                                                    <w:left w:val="none" w:sz="0" w:space="0" w:color="auto"/>
                                                    <w:bottom w:val="none" w:sz="0" w:space="0" w:color="auto"/>
                                                    <w:right w:val="none" w:sz="0" w:space="0" w:color="auto"/>
                                                  </w:divBdr>
                                                </w:div>
                                                <w:div w:id="869142837">
                                                  <w:marLeft w:val="0"/>
                                                  <w:marRight w:val="0"/>
                                                  <w:marTop w:val="0"/>
                                                  <w:marBottom w:val="0"/>
                                                  <w:divBdr>
                                                    <w:top w:val="none" w:sz="0" w:space="0" w:color="auto"/>
                                                    <w:left w:val="none" w:sz="0" w:space="0" w:color="auto"/>
                                                    <w:bottom w:val="none" w:sz="0" w:space="0" w:color="auto"/>
                                                    <w:right w:val="none" w:sz="0" w:space="0" w:color="auto"/>
                                                  </w:divBdr>
                                                </w:div>
                                                <w:div w:id="545684384">
                                                  <w:marLeft w:val="0"/>
                                                  <w:marRight w:val="0"/>
                                                  <w:marTop w:val="0"/>
                                                  <w:marBottom w:val="0"/>
                                                  <w:divBdr>
                                                    <w:top w:val="none" w:sz="0" w:space="0" w:color="auto"/>
                                                    <w:left w:val="none" w:sz="0" w:space="0" w:color="auto"/>
                                                    <w:bottom w:val="none" w:sz="0" w:space="0" w:color="auto"/>
                                                    <w:right w:val="none" w:sz="0" w:space="0" w:color="auto"/>
                                                  </w:divBdr>
                                                </w:div>
                                                <w:div w:id="1209606374">
                                                  <w:marLeft w:val="0"/>
                                                  <w:marRight w:val="0"/>
                                                  <w:marTop w:val="0"/>
                                                  <w:marBottom w:val="0"/>
                                                  <w:divBdr>
                                                    <w:top w:val="none" w:sz="0" w:space="0" w:color="auto"/>
                                                    <w:left w:val="none" w:sz="0" w:space="0" w:color="auto"/>
                                                    <w:bottom w:val="none" w:sz="0" w:space="0" w:color="auto"/>
                                                    <w:right w:val="none" w:sz="0" w:space="0" w:color="auto"/>
                                                  </w:divBdr>
                                                </w:div>
                                                <w:div w:id="739405494">
                                                  <w:marLeft w:val="0"/>
                                                  <w:marRight w:val="0"/>
                                                  <w:marTop w:val="0"/>
                                                  <w:marBottom w:val="0"/>
                                                  <w:divBdr>
                                                    <w:top w:val="none" w:sz="0" w:space="0" w:color="auto"/>
                                                    <w:left w:val="none" w:sz="0" w:space="0" w:color="auto"/>
                                                    <w:bottom w:val="none" w:sz="0" w:space="0" w:color="auto"/>
                                                    <w:right w:val="none" w:sz="0" w:space="0" w:color="auto"/>
                                                  </w:divBdr>
                                                </w:div>
                                                <w:div w:id="1564021623">
                                                  <w:marLeft w:val="0"/>
                                                  <w:marRight w:val="0"/>
                                                  <w:marTop w:val="0"/>
                                                  <w:marBottom w:val="0"/>
                                                  <w:divBdr>
                                                    <w:top w:val="none" w:sz="0" w:space="0" w:color="auto"/>
                                                    <w:left w:val="none" w:sz="0" w:space="0" w:color="auto"/>
                                                    <w:bottom w:val="none" w:sz="0" w:space="0" w:color="auto"/>
                                                    <w:right w:val="none" w:sz="0" w:space="0" w:color="auto"/>
                                                  </w:divBdr>
                                                </w:div>
                                                <w:div w:id="1492403370">
                                                  <w:marLeft w:val="0"/>
                                                  <w:marRight w:val="0"/>
                                                  <w:marTop w:val="0"/>
                                                  <w:marBottom w:val="0"/>
                                                  <w:divBdr>
                                                    <w:top w:val="none" w:sz="0" w:space="0" w:color="auto"/>
                                                    <w:left w:val="none" w:sz="0" w:space="0" w:color="auto"/>
                                                    <w:bottom w:val="none" w:sz="0" w:space="0" w:color="auto"/>
                                                    <w:right w:val="none" w:sz="0" w:space="0" w:color="auto"/>
                                                  </w:divBdr>
                                                </w:div>
                                                <w:div w:id="1561549973">
                                                  <w:marLeft w:val="0"/>
                                                  <w:marRight w:val="0"/>
                                                  <w:marTop w:val="0"/>
                                                  <w:marBottom w:val="0"/>
                                                  <w:divBdr>
                                                    <w:top w:val="none" w:sz="0" w:space="0" w:color="auto"/>
                                                    <w:left w:val="none" w:sz="0" w:space="0" w:color="auto"/>
                                                    <w:bottom w:val="none" w:sz="0" w:space="0" w:color="auto"/>
                                                    <w:right w:val="none" w:sz="0" w:space="0" w:color="auto"/>
                                                  </w:divBdr>
                                                </w:div>
                                                <w:div w:id="1916547213">
                                                  <w:marLeft w:val="0"/>
                                                  <w:marRight w:val="0"/>
                                                  <w:marTop w:val="0"/>
                                                  <w:marBottom w:val="0"/>
                                                  <w:divBdr>
                                                    <w:top w:val="none" w:sz="0" w:space="0" w:color="auto"/>
                                                    <w:left w:val="none" w:sz="0" w:space="0" w:color="auto"/>
                                                    <w:bottom w:val="none" w:sz="0" w:space="0" w:color="auto"/>
                                                    <w:right w:val="none" w:sz="0" w:space="0" w:color="auto"/>
                                                  </w:divBdr>
                                                </w:div>
                                                <w:div w:id="972709361">
                                                  <w:marLeft w:val="0"/>
                                                  <w:marRight w:val="0"/>
                                                  <w:marTop w:val="0"/>
                                                  <w:marBottom w:val="0"/>
                                                  <w:divBdr>
                                                    <w:top w:val="none" w:sz="0" w:space="0" w:color="auto"/>
                                                    <w:left w:val="none" w:sz="0" w:space="0" w:color="auto"/>
                                                    <w:bottom w:val="none" w:sz="0" w:space="0" w:color="auto"/>
                                                    <w:right w:val="none" w:sz="0" w:space="0" w:color="auto"/>
                                                  </w:divBdr>
                                                </w:div>
                                                <w:div w:id="48310200">
                                                  <w:marLeft w:val="0"/>
                                                  <w:marRight w:val="0"/>
                                                  <w:marTop w:val="0"/>
                                                  <w:marBottom w:val="0"/>
                                                  <w:divBdr>
                                                    <w:top w:val="none" w:sz="0" w:space="0" w:color="auto"/>
                                                    <w:left w:val="none" w:sz="0" w:space="0" w:color="auto"/>
                                                    <w:bottom w:val="none" w:sz="0" w:space="0" w:color="auto"/>
                                                    <w:right w:val="none" w:sz="0" w:space="0" w:color="auto"/>
                                                  </w:divBdr>
                                                </w:div>
                                                <w:div w:id="1491869638">
                                                  <w:marLeft w:val="0"/>
                                                  <w:marRight w:val="0"/>
                                                  <w:marTop w:val="0"/>
                                                  <w:marBottom w:val="0"/>
                                                  <w:divBdr>
                                                    <w:top w:val="none" w:sz="0" w:space="0" w:color="auto"/>
                                                    <w:left w:val="none" w:sz="0" w:space="0" w:color="auto"/>
                                                    <w:bottom w:val="none" w:sz="0" w:space="0" w:color="auto"/>
                                                    <w:right w:val="none" w:sz="0" w:space="0" w:color="auto"/>
                                                  </w:divBdr>
                                                </w:div>
                                                <w:div w:id="1836601879">
                                                  <w:marLeft w:val="0"/>
                                                  <w:marRight w:val="0"/>
                                                  <w:marTop w:val="0"/>
                                                  <w:marBottom w:val="0"/>
                                                  <w:divBdr>
                                                    <w:top w:val="none" w:sz="0" w:space="0" w:color="auto"/>
                                                    <w:left w:val="none" w:sz="0" w:space="0" w:color="auto"/>
                                                    <w:bottom w:val="none" w:sz="0" w:space="0" w:color="auto"/>
                                                    <w:right w:val="none" w:sz="0" w:space="0" w:color="auto"/>
                                                  </w:divBdr>
                                                </w:div>
                                                <w:div w:id="1291323324">
                                                  <w:marLeft w:val="0"/>
                                                  <w:marRight w:val="0"/>
                                                  <w:marTop w:val="0"/>
                                                  <w:marBottom w:val="0"/>
                                                  <w:divBdr>
                                                    <w:top w:val="none" w:sz="0" w:space="0" w:color="auto"/>
                                                    <w:left w:val="none" w:sz="0" w:space="0" w:color="auto"/>
                                                    <w:bottom w:val="none" w:sz="0" w:space="0" w:color="auto"/>
                                                    <w:right w:val="none" w:sz="0" w:space="0" w:color="auto"/>
                                                  </w:divBdr>
                                                </w:div>
                                                <w:div w:id="1372612985">
                                                  <w:marLeft w:val="0"/>
                                                  <w:marRight w:val="0"/>
                                                  <w:marTop w:val="0"/>
                                                  <w:marBottom w:val="0"/>
                                                  <w:divBdr>
                                                    <w:top w:val="none" w:sz="0" w:space="0" w:color="auto"/>
                                                    <w:left w:val="none" w:sz="0" w:space="0" w:color="auto"/>
                                                    <w:bottom w:val="none" w:sz="0" w:space="0" w:color="auto"/>
                                                    <w:right w:val="none" w:sz="0" w:space="0" w:color="auto"/>
                                                  </w:divBdr>
                                                </w:div>
                                                <w:div w:id="2063207865">
                                                  <w:marLeft w:val="0"/>
                                                  <w:marRight w:val="0"/>
                                                  <w:marTop w:val="0"/>
                                                  <w:marBottom w:val="0"/>
                                                  <w:divBdr>
                                                    <w:top w:val="none" w:sz="0" w:space="0" w:color="auto"/>
                                                    <w:left w:val="none" w:sz="0" w:space="0" w:color="auto"/>
                                                    <w:bottom w:val="none" w:sz="0" w:space="0" w:color="auto"/>
                                                    <w:right w:val="none" w:sz="0" w:space="0" w:color="auto"/>
                                                  </w:divBdr>
                                                </w:div>
                                                <w:div w:id="169568295">
                                                  <w:marLeft w:val="0"/>
                                                  <w:marRight w:val="0"/>
                                                  <w:marTop w:val="0"/>
                                                  <w:marBottom w:val="0"/>
                                                  <w:divBdr>
                                                    <w:top w:val="none" w:sz="0" w:space="0" w:color="auto"/>
                                                    <w:left w:val="none" w:sz="0" w:space="0" w:color="auto"/>
                                                    <w:bottom w:val="none" w:sz="0" w:space="0" w:color="auto"/>
                                                    <w:right w:val="none" w:sz="0" w:space="0" w:color="auto"/>
                                                  </w:divBdr>
                                                </w:div>
                                                <w:div w:id="1368793237">
                                                  <w:marLeft w:val="0"/>
                                                  <w:marRight w:val="0"/>
                                                  <w:marTop w:val="0"/>
                                                  <w:marBottom w:val="0"/>
                                                  <w:divBdr>
                                                    <w:top w:val="none" w:sz="0" w:space="0" w:color="auto"/>
                                                    <w:left w:val="none" w:sz="0" w:space="0" w:color="auto"/>
                                                    <w:bottom w:val="none" w:sz="0" w:space="0" w:color="auto"/>
                                                    <w:right w:val="none" w:sz="0" w:space="0" w:color="auto"/>
                                                  </w:divBdr>
                                                </w:div>
                                                <w:div w:id="2056004074">
                                                  <w:marLeft w:val="0"/>
                                                  <w:marRight w:val="0"/>
                                                  <w:marTop w:val="0"/>
                                                  <w:marBottom w:val="0"/>
                                                  <w:divBdr>
                                                    <w:top w:val="none" w:sz="0" w:space="0" w:color="auto"/>
                                                    <w:left w:val="none" w:sz="0" w:space="0" w:color="auto"/>
                                                    <w:bottom w:val="none" w:sz="0" w:space="0" w:color="auto"/>
                                                    <w:right w:val="none" w:sz="0" w:space="0" w:color="auto"/>
                                                  </w:divBdr>
                                                </w:div>
                                                <w:div w:id="502547795">
                                                  <w:marLeft w:val="0"/>
                                                  <w:marRight w:val="0"/>
                                                  <w:marTop w:val="0"/>
                                                  <w:marBottom w:val="0"/>
                                                  <w:divBdr>
                                                    <w:top w:val="none" w:sz="0" w:space="0" w:color="auto"/>
                                                    <w:left w:val="none" w:sz="0" w:space="0" w:color="auto"/>
                                                    <w:bottom w:val="none" w:sz="0" w:space="0" w:color="auto"/>
                                                    <w:right w:val="none" w:sz="0" w:space="0" w:color="auto"/>
                                                  </w:divBdr>
                                                </w:div>
                                                <w:div w:id="710765570">
                                                  <w:marLeft w:val="0"/>
                                                  <w:marRight w:val="0"/>
                                                  <w:marTop w:val="0"/>
                                                  <w:marBottom w:val="0"/>
                                                  <w:divBdr>
                                                    <w:top w:val="none" w:sz="0" w:space="0" w:color="auto"/>
                                                    <w:left w:val="none" w:sz="0" w:space="0" w:color="auto"/>
                                                    <w:bottom w:val="none" w:sz="0" w:space="0" w:color="auto"/>
                                                    <w:right w:val="none" w:sz="0" w:space="0" w:color="auto"/>
                                                  </w:divBdr>
                                                </w:div>
                                                <w:div w:id="1068304693">
                                                  <w:marLeft w:val="0"/>
                                                  <w:marRight w:val="0"/>
                                                  <w:marTop w:val="0"/>
                                                  <w:marBottom w:val="0"/>
                                                  <w:divBdr>
                                                    <w:top w:val="none" w:sz="0" w:space="0" w:color="auto"/>
                                                    <w:left w:val="none" w:sz="0" w:space="0" w:color="auto"/>
                                                    <w:bottom w:val="none" w:sz="0" w:space="0" w:color="auto"/>
                                                    <w:right w:val="none" w:sz="0" w:space="0" w:color="auto"/>
                                                  </w:divBdr>
                                                </w:div>
                                                <w:div w:id="843470360">
                                                  <w:marLeft w:val="0"/>
                                                  <w:marRight w:val="0"/>
                                                  <w:marTop w:val="0"/>
                                                  <w:marBottom w:val="0"/>
                                                  <w:divBdr>
                                                    <w:top w:val="none" w:sz="0" w:space="0" w:color="auto"/>
                                                    <w:left w:val="none" w:sz="0" w:space="0" w:color="auto"/>
                                                    <w:bottom w:val="none" w:sz="0" w:space="0" w:color="auto"/>
                                                    <w:right w:val="none" w:sz="0" w:space="0" w:color="auto"/>
                                                  </w:divBdr>
                                                </w:div>
                                                <w:div w:id="2013099046">
                                                  <w:marLeft w:val="0"/>
                                                  <w:marRight w:val="0"/>
                                                  <w:marTop w:val="0"/>
                                                  <w:marBottom w:val="0"/>
                                                  <w:divBdr>
                                                    <w:top w:val="none" w:sz="0" w:space="0" w:color="auto"/>
                                                    <w:left w:val="none" w:sz="0" w:space="0" w:color="auto"/>
                                                    <w:bottom w:val="none" w:sz="0" w:space="0" w:color="auto"/>
                                                    <w:right w:val="none" w:sz="0" w:space="0" w:color="auto"/>
                                                  </w:divBdr>
                                                </w:div>
                                                <w:div w:id="2121994508">
                                                  <w:marLeft w:val="0"/>
                                                  <w:marRight w:val="0"/>
                                                  <w:marTop w:val="0"/>
                                                  <w:marBottom w:val="0"/>
                                                  <w:divBdr>
                                                    <w:top w:val="none" w:sz="0" w:space="0" w:color="auto"/>
                                                    <w:left w:val="none" w:sz="0" w:space="0" w:color="auto"/>
                                                    <w:bottom w:val="none" w:sz="0" w:space="0" w:color="auto"/>
                                                    <w:right w:val="none" w:sz="0" w:space="0" w:color="auto"/>
                                                  </w:divBdr>
                                                </w:div>
                                                <w:div w:id="280065709">
                                                  <w:marLeft w:val="0"/>
                                                  <w:marRight w:val="0"/>
                                                  <w:marTop w:val="0"/>
                                                  <w:marBottom w:val="0"/>
                                                  <w:divBdr>
                                                    <w:top w:val="none" w:sz="0" w:space="0" w:color="auto"/>
                                                    <w:left w:val="none" w:sz="0" w:space="0" w:color="auto"/>
                                                    <w:bottom w:val="none" w:sz="0" w:space="0" w:color="auto"/>
                                                    <w:right w:val="none" w:sz="0" w:space="0" w:color="auto"/>
                                                  </w:divBdr>
                                                </w:div>
                                                <w:div w:id="1722942108">
                                                  <w:marLeft w:val="0"/>
                                                  <w:marRight w:val="0"/>
                                                  <w:marTop w:val="0"/>
                                                  <w:marBottom w:val="0"/>
                                                  <w:divBdr>
                                                    <w:top w:val="none" w:sz="0" w:space="0" w:color="auto"/>
                                                    <w:left w:val="none" w:sz="0" w:space="0" w:color="auto"/>
                                                    <w:bottom w:val="none" w:sz="0" w:space="0" w:color="auto"/>
                                                    <w:right w:val="none" w:sz="0" w:space="0" w:color="auto"/>
                                                  </w:divBdr>
                                                </w:div>
                                                <w:div w:id="734163162">
                                                  <w:marLeft w:val="0"/>
                                                  <w:marRight w:val="0"/>
                                                  <w:marTop w:val="0"/>
                                                  <w:marBottom w:val="0"/>
                                                  <w:divBdr>
                                                    <w:top w:val="none" w:sz="0" w:space="0" w:color="auto"/>
                                                    <w:left w:val="none" w:sz="0" w:space="0" w:color="auto"/>
                                                    <w:bottom w:val="none" w:sz="0" w:space="0" w:color="auto"/>
                                                    <w:right w:val="none" w:sz="0" w:space="0" w:color="auto"/>
                                                  </w:divBdr>
                                                </w:div>
                                                <w:div w:id="72972803">
                                                  <w:marLeft w:val="0"/>
                                                  <w:marRight w:val="0"/>
                                                  <w:marTop w:val="0"/>
                                                  <w:marBottom w:val="0"/>
                                                  <w:divBdr>
                                                    <w:top w:val="none" w:sz="0" w:space="0" w:color="auto"/>
                                                    <w:left w:val="none" w:sz="0" w:space="0" w:color="auto"/>
                                                    <w:bottom w:val="none" w:sz="0" w:space="0" w:color="auto"/>
                                                    <w:right w:val="none" w:sz="0" w:space="0" w:color="auto"/>
                                                  </w:divBdr>
                                                </w:div>
                                                <w:div w:id="1993832579">
                                                  <w:marLeft w:val="0"/>
                                                  <w:marRight w:val="0"/>
                                                  <w:marTop w:val="0"/>
                                                  <w:marBottom w:val="0"/>
                                                  <w:divBdr>
                                                    <w:top w:val="none" w:sz="0" w:space="0" w:color="auto"/>
                                                    <w:left w:val="none" w:sz="0" w:space="0" w:color="auto"/>
                                                    <w:bottom w:val="none" w:sz="0" w:space="0" w:color="auto"/>
                                                    <w:right w:val="none" w:sz="0" w:space="0" w:color="auto"/>
                                                  </w:divBdr>
                                                </w:div>
                                                <w:div w:id="1753812917">
                                                  <w:marLeft w:val="0"/>
                                                  <w:marRight w:val="0"/>
                                                  <w:marTop w:val="0"/>
                                                  <w:marBottom w:val="0"/>
                                                  <w:divBdr>
                                                    <w:top w:val="none" w:sz="0" w:space="0" w:color="auto"/>
                                                    <w:left w:val="none" w:sz="0" w:space="0" w:color="auto"/>
                                                    <w:bottom w:val="none" w:sz="0" w:space="0" w:color="auto"/>
                                                    <w:right w:val="none" w:sz="0" w:space="0" w:color="auto"/>
                                                  </w:divBdr>
                                                </w:div>
                                                <w:div w:id="742339196">
                                                  <w:marLeft w:val="0"/>
                                                  <w:marRight w:val="0"/>
                                                  <w:marTop w:val="0"/>
                                                  <w:marBottom w:val="0"/>
                                                  <w:divBdr>
                                                    <w:top w:val="none" w:sz="0" w:space="0" w:color="auto"/>
                                                    <w:left w:val="none" w:sz="0" w:space="0" w:color="auto"/>
                                                    <w:bottom w:val="none" w:sz="0" w:space="0" w:color="auto"/>
                                                    <w:right w:val="none" w:sz="0" w:space="0" w:color="auto"/>
                                                  </w:divBdr>
                                                </w:div>
                                                <w:div w:id="1508860079">
                                                  <w:marLeft w:val="0"/>
                                                  <w:marRight w:val="0"/>
                                                  <w:marTop w:val="0"/>
                                                  <w:marBottom w:val="0"/>
                                                  <w:divBdr>
                                                    <w:top w:val="none" w:sz="0" w:space="0" w:color="auto"/>
                                                    <w:left w:val="none" w:sz="0" w:space="0" w:color="auto"/>
                                                    <w:bottom w:val="none" w:sz="0" w:space="0" w:color="auto"/>
                                                    <w:right w:val="none" w:sz="0" w:space="0" w:color="auto"/>
                                                  </w:divBdr>
                                                </w:div>
                                                <w:div w:id="914128389">
                                                  <w:marLeft w:val="0"/>
                                                  <w:marRight w:val="0"/>
                                                  <w:marTop w:val="0"/>
                                                  <w:marBottom w:val="0"/>
                                                  <w:divBdr>
                                                    <w:top w:val="none" w:sz="0" w:space="0" w:color="auto"/>
                                                    <w:left w:val="none" w:sz="0" w:space="0" w:color="auto"/>
                                                    <w:bottom w:val="none" w:sz="0" w:space="0" w:color="auto"/>
                                                    <w:right w:val="none" w:sz="0" w:space="0" w:color="auto"/>
                                                  </w:divBdr>
                                                </w:div>
                                                <w:div w:id="556622689">
                                                  <w:marLeft w:val="0"/>
                                                  <w:marRight w:val="0"/>
                                                  <w:marTop w:val="0"/>
                                                  <w:marBottom w:val="0"/>
                                                  <w:divBdr>
                                                    <w:top w:val="none" w:sz="0" w:space="0" w:color="auto"/>
                                                    <w:left w:val="none" w:sz="0" w:space="0" w:color="auto"/>
                                                    <w:bottom w:val="none" w:sz="0" w:space="0" w:color="auto"/>
                                                    <w:right w:val="none" w:sz="0" w:space="0" w:color="auto"/>
                                                  </w:divBdr>
                                                </w:div>
                                                <w:div w:id="811873454">
                                                  <w:marLeft w:val="0"/>
                                                  <w:marRight w:val="0"/>
                                                  <w:marTop w:val="0"/>
                                                  <w:marBottom w:val="0"/>
                                                  <w:divBdr>
                                                    <w:top w:val="none" w:sz="0" w:space="0" w:color="auto"/>
                                                    <w:left w:val="none" w:sz="0" w:space="0" w:color="auto"/>
                                                    <w:bottom w:val="none" w:sz="0" w:space="0" w:color="auto"/>
                                                    <w:right w:val="none" w:sz="0" w:space="0" w:color="auto"/>
                                                  </w:divBdr>
                                                </w:div>
                                                <w:div w:id="546449810">
                                                  <w:marLeft w:val="0"/>
                                                  <w:marRight w:val="0"/>
                                                  <w:marTop w:val="0"/>
                                                  <w:marBottom w:val="0"/>
                                                  <w:divBdr>
                                                    <w:top w:val="none" w:sz="0" w:space="0" w:color="auto"/>
                                                    <w:left w:val="none" w:sz="0" w:space="0" w:color="auto"/>
                                                    <w:bottom w:val="none" w:sz="0" w:space="0" w:color="auto"/>
                                                    <w:right w:val="none" w:sz="0" w:space="0" w:color="auto"/>
                                                  </w:divBdr>
                                                </w:div>
                                                <w:div w:id="1667786024">
                                                  <w:marLeft w:val="0"/>
                                                  <w:marRight w:val="0"/>
                                                  <w:marTop w:val="0"/>
                                                  <w:marBottom w:val="0"/>
                                                  <w:divBdr>
                                                    <w:top w:val="none" w:sz="0" w:space="0" w:color="auto"/>
                                                    <w:left w:val="none" w:sz="0" w:space="0" w:color="auto"/>
                                                    <w:bottom w:val="none" w:sz="0" w:space="0" w:color="auto"/>
                                                    <w:right w:val="none" w:sz="0" w:space="0" w:color="auto"/>
                                                  </w:divBdr>
                                                </w:div>
                                                <w:div w:id="1549537343">
                                                  <w:marLeft w:val="0"/>
                                                  <w:marRight w:val="0"/>
                                                  <w:marTop w:val="0"/>
                                                  <w:marBottom w:val="0"/>
                                                  <w:divBdr>
                                                    <w:top w:val="none" w:sz="0" w:space="0" w:color="auto"/>
                                                    <w:left w:val="none" w:sz="0" w:space="0" w:color="auto"/>
                                                    <w:bottom w:val="none" w:sz="0" w:space="0" w:color="auto"/>
                                                    <w:right w:val="none" w:sz="0" w:space="0" w:color="auto"/>
                                                  </w:divBdr>
                                                </w:div>
                                                <w:div w:id="1294016540">
                                                  <w:marLeft w:val="0"/>
                                                  <w:marRight w:val="0"/>
                                                  <w:marTop w:val="0"/>
                                                  <w:marBottom w:val="0"/>
                                                  <w:divBdr>
                                                    <w:top w:val="none" w:sz="0" w:space="0" w:color="auto"/>
                                                    <w:left w:val="none" w:sz="0" w:space="0" w:color="auto"/>
                                                    <w:bottom w:val="none" w:sz="0" w:space="0" w:color="auto"/>
                                                    <w:right w:val="none" w:sz="0" w:space="0" w:color="auto"/>
                                                  </w:divBdr>
                                                </w:div>
                                                <w:div w:id="1390421654">
                                                  <w:marLeft w:val="0"/>
                                                  <w:marRight w:val="0"/>
                                                  <w:marTop w:val="0"/>
                                                  <w:marBottom w:val="0"/>
                                                  <w:divBdr>
                                                    <w:top w:val="none" w:sz="0" w:space="0" w:color="auto"/>
                                                    <w:left w:val="none" w:sz="0" w:space="0" w:color="auto"/>
                                                    <w:bottom w:val="none" w:sz="0" w:space="0" w:color="auto"/>
                                                    <w:right w:val="none" w:sz="0" w:space="0" w:color="auto"/>
                                                  </w:divBdr>
                                                </w:div>
                                                <w:div w:id="1450928748">
                                                  <w:marLeft w:val="0"/>
                                                  <w:marRight w:val="0"/>
                                                  <w:marTop w:val="0"/>
                                                  <w:marBottom w:val="0"/>
                                                  <w:divBdr>
                                                    <w:top w:val="none" w:sz="0" w:space="0" w:color="auto"/>
                                                    <w:left w:val="none" w:sz="0" w:space="0" w:color="auto"/>
                                                    <w:bottom w:val="none" w:sz="0" w:space="0" w:color="auto"/>
                                                    <w:right w:val="none" w:sz="0" w:space="0" w:color="auto"/>
                                                  </w:divBdr>
                                                </w:div>
                                                <w:div w:id="1219052543">
                                                  <w:marLeft w:val="0"/>
                                                  <w:marRight w:val="0"/>
                                                  <w:marTop w:val="0"/>
                                                  <w:marBottom w:val="0"/>
                                                  <w:divBdr>
                                                    <w:top w:val="none" w:sz="0" w:space="0" w:color="auto"/>
                                                    <w:left w:val="none" w:sz="0" w:space="0" w:color="auto"/>
                                                    <w:bottom w:val="none" w:sz="0" w:space="0" w:color="auto"/>
                                                    <w:right w:val="none" w:sz="0" w:space="0" w:color="auto"/>
                                                  </w:divBdr>
                                                </w:div>
                                                <w:div w:id="786966676">
                                                  <w:marLeft w:val="0"/>
                                                  <w:marRight w:val="0"/>
                                                  <w:marTop w:val="0"/>
                                                  <w:marBottom w:val="0"/>
                                                  <w:divBdr>
                                                    <w:top w:val="none" w:sz="0" w:space="0" w:color="auto"/>
                                                    <w:left w:val="none" w:sz="0" w:space="0" w:color="auto"/>
                                                    <w:bottom w:val="none" w:sz="0" w:space="0" w:color="auto"/>
                                                    <w:right w:val="none" w:sz="0" w:space="0" w:color="auto"/>
                                                  </w:divBdr>
                                                </w:div>
                                                <w:div w:id="1090350848">
                                                  <w:marLeft w:val="0"/>
                                                  <w:marRight w:val="0"/>
                                                  <w:marTop w:val="0"/>
                                                  <w:marBottom w:val="0"/>
                                                  <w:divBdr>
                                                    <w:top w:val="none" w:sz="0" w:space="0" w:color="auto"/>
                                                    <w:left w:val="none" w:sz="0" w:space="0" w:color="auto"/>
                                                    <w:bottom w:val="none" w:sz="0" w:space="0" w:color="auto"/>
                                                    <w:right w:val="none" w:sz="0" w:space="0" w:color="auto"/>
                                                  </w:divBdr>
                                                </w:div>
                                                <w:div w:id="232664228">
                                                  <w:marLeft w:val="0"/>
                                                  <w:marRight w:val="0"/>
                                                  <w:marTop w:val="0"/>
                                                  <w:marBottom w:val="0"/>
                                                  <w:divBdr>
                                                    <w:top w:val="none" w:sz="0" w:space="0" w:color="auto"/>
                                                    <w:left w:val="none" w:sz="0" w:space="0" w:color="auto"/>
                                                    <w:bottom w:val="none" w:sz="0" w:space="0" w:color="auto"/>
                                                    <w:right w:val="none" w:sz="0" w:space="0" w:color="auto"/>
                                                  </w:divBdr>
                                                </w:div>
                                                <w:div w:id="463818100">
                                                  <w:marLeft w:val="0"/>
                                                  <w:marRight w:val="0"/>
                                                  <w:marTop w:val="0"/>
                                                  <w:marBottom w:val="0"/>
                                                  <w:divBdr>
                                                    <w:top w:val="none" w:sz="0" w:space="0" w:color="auto"/>
                                                    <w:left w:val="none" w:sz="0" w:space="0" w:color="auto"/>
                                                    <w:bottom w:val="none" w:sz="0" w:space="0" w:color="auto"/>
                                                    <w:right w:val="none" w:sz="0" w:space="0" w:color="auto"/>
                                                  </w:divBdr>
                                                </w:div>
                                                <w:div w:id="22438128">
                                                  <w:marLeft w:val="0"/>
                                                  <w:marRight w:val="0"/>
                                                  <w:marTop w:val="0"/>
                                                  <w:marBottom w:val="0"/>
                                                  <w:divBdr>
                                                    <w:top w:val="none" w:sz="0" w:space="0" w:color="auto"/>
                                                    <w:left w:val="none" w:sz="0" w:space="0" w:color="auto"/>
                                                    <w:bottom w:val="none" w:sz="0" w:space="0" w:color="auto"/>
                                                    <w:right w:val="none" w:sz="0" w:space="0" w:color="auto"/>
                                                  </w:divBdr>
                                                </w:div>
                                                <w:div w:id="71122025">
                                                  <w:marLeft w:val="0"/>
                                                  <w:marRight w:val="0"/>
                                                  <w:marTop w:val="0"/>
                                                  <w:marBottom w:val="0"/>
                                                  <w:divBdr>
                                                    <w:top w:val="none" w:sz="0" w:space="0" w:color="auto"/>
                                                    <w:left w:val="none" w:sz="0" w:space="0" w:color="auto"/>
                                                    <w:bottom w:val="none" w:sz="0" w:space="0" w:color="auto"/>
                                                    <w:right w:val="none" w:sz="0" w:space="0" w:color="auto"/>
                                                  </w:divBdr>
                                                </w:div>
                                                <w:div w:id="579102018">
                                                  <w:marLeft w:val="0"/>
                                                  <w:marRight w:val="0"/>
                                                  <w:marTop w:val="0"/>
                                                  <w:marBottom w:val="0"/>
                                                  <w:divBdr>
                                                    <w:top w:val="none" w:sz="0" w:space="0" w:color="auto"/>
                                                    <w:left w:val="none" w:sz="0" w:space="0" w:color="auto"/>
                                                    <w:bottom w:val="none" w:sz="0" w:space="0" w:color="auto"/>
                                                    <w:right w:val="none" w:sz="0" w:space="0" w:color="auto"/>
                                                  </w:divBdr>
                                                </w:div>
                                                <w:div w:id="1047031501">
                                                  <w:marLeft w:val="0"/>
                                                  <w:marRight w:val="0"/>
                                                  <w:marTop w:val="0"/>
                                                  <w:marBottom w:val="0"/>
                                                  <w:divBdr>
                                                    <w:top w:val="none" w:sz="0" w:space="0" w:color="auto"/>
                                                    <w:left w:val="none" w:sz="0" w:space="0" w:color="auto"/>
                                                    <w:bottom w:val="none" w:sz="0" w:space="0" w:color="auto"/>
                                                    <w:right w:val="none" w:sz="0" w:space="0" w:color="auto"/>
                                                  </w:divBdr>
                                                </w:div>
                                                <w:div w:id="1687824325">
                                                  <w:marLeft w:val="0"/>
                                                  <w:marRight w:val="0"/>
                                                  <w:marTop w:val="0"/>
                                                  <w:marBottom w:val="0"/>
                                                  <w:divBdr>
                                                    <w:top w:val="none" w:sz="0" w:space="0" w:color="auto"/>
                                                    <w:left w:val="none" w:sz="0" w:space="0" w:color="auto"/>
                                                    <w:bottom w:val="none" w:sz="0" w:space="0" w:color="auto"/>
                                                    <w:right w:val="none" w:sz="0" w:space="0" w:color="auto"/>
                                                  </w:divBdr>
                                                </w:div>
                                                <w:div w:id="1338847953">
                                                  <w:marLeft w:val="0"/>
                                                  <w:marRight w:val="0"/>
                                                  <w:marTop w:val="0"/>
                                                  <w:marBottom w:val="0"/>
                                                  <w:divBdr>
                                                    <w:top w:val="none" w:sz="0" w:space="0" w:color="auto"/>
                                                    <w:left w:val="none" w:sz="0" w:space="0" w:color="auto"/>
                                                    <w:bottom w:val="none" w:sz="0" w:space="0" w:color="auto"/>
                                                    <w:right w:val="none" w:sz="0" w:space="0" w:color="auto"/>
                                                  </w:divBdr>
                                                </w:div>
                                                <w:div w:id="355930687">
                                                  <w:marLeft w:val="0"/>
                                                  <w:marRight w:val="0"/>
                                                  <w:marTop w:val="0"/>
                                                  <w:marBottom w:val="0"/>
                                                  <w:divBdr>
                                                    <w:top w:val="none" w:sz="0" w:space="0" w:color="auto"/>
                                                    <w:left w:val="none" w:sz="0" w:space="0" w:color="auto"/>
                                                    <w:bottom w:val="none" w:sz="0" w:space="0" w:color="auto"/>
                                                    <w:right w:val="none" w:sz="0" w:space="0" w:color="auto"/>
                                                  </w:divBdr>
                                                </w:div>
                                                <w:div w:id="92825247">
                                                  <w:marLeft w:val="0"/>
                                                  <w:marRight w:val="0"/>
                                                  <w:marTop w:val="0"/>
                                                  <w:marBottom w:val="0"/>
                                                  <w:divBdr>
                                                    <w:top w:val="none" w:sz="0" w:space="0" w:color="auto"/>
                                                    <w:left w:val="none" w:sz="0" w:space="0" w:color="auto"/>
                                                    <w:bottom w:val="none" w:sz="0" w:space="0" w:color="auto"/>
                                                    <w:right w:val="none" w:sz="0" w:space="0" w:color="auto"/>
                                                  </w:divBdr>
                                                </w:div>
                                                <w:div w:id="2117166709">
                                                  <w:marLeft w:val="0"/>
                                                  <w:marRight w:val="0"/>
                                                  <w:marTop w:val="0"/>
                                                  <w:marBottom w:val="0"/>
                                                  <w:divBdr>
                                                    <w:top w:val="none" w:sz="0" w:space="0" w:color="auto"/>
                                                    <w:left w:val="none" w:sz="0" w:space="0" w:color="auto"/>
                                                    <w:bottom w:val="none" w:sz="0" w:space="0" w:color="auto"/>
                                                    <w:right w:val="none" w:sz="0" w:space="0" w:color="auto"/>
                                                  </w:divBdr>
                                                </w:div>
                                                <w:div w:id="1094980938">
                                                  <w:marLeft w:val="0"/>
                                                  <w:marRight w:val="0"/>
                                                  <w:marTop w:val="0"/>
                                                  <w:marBottom w:val="0"/>
                                                  <w:divBdr>
                                                    <w:top w:val="none" w:sz="0" w:space="0" w:color="auto"/>
                                                    <w:left w:val="none" w:sz="0" w:space="0" w:color="auto"/>
                                                    <w:bottom w:val="none" w:sz="0" w:space="0" w:color="auto"/>
                                                    <w:right w:val="none" w:sz="0" w:space="0" w:color="auto"/>
                                                  </w:divBdr>
                                                </w:div>
                                                <w:div w:id="1009138925">
                                                  <w:marLeft w:val="0"/>
                                                  <w:marRight w:val="0"/>
                                                  <w:marTop w:val="0"/>
                                                  <w:marBottom w:val="0"/>
                                                  <w:divBdr>
                                                    <w:top w:val="none" w:sz="0" w:space="0" w:color="auto"/>
                                                    <w:left w:val="none" w:sz="0" w:space="0" w:color="auto"/>
                                                    <w:bottom w:val="none" w:sz="0" w:space="0" w:color="auto"/>
                                                    <w:right w:val="none" w:sz="0" w:space="0" w:color="auto"/>
                                                  </w:divBdr>
                                                </w:div>
                                                <w:div w:id="1939635427">
                                                  <w:marLeft w:val="0"/>
                                                  <w:marRight w:val="0"/>
                                                  <w:marTop w:val="0"/>
                                                  <w:marBottom w:val="0"/>
                                                  <w:divBdr>
                                                    <w:top w:val="none" w:sz="0" w:space="0" w:color="auto"/>
                                                    <w:left w:val="none" w:sz="0" w:space="0" w:color="auto"/>
                                                    <w:bottom w:val="none" w:sz="0" w:space="0" w:color="auto"/>
                                                    <w:right w:val="none" w:sz="0" w:space="0" w:color="auto"/>
                                                  </w:divBdr>
                                                </w:div>
                                                <w:div w:id="1206333367">
                                                  <w:marLeft w:val="0"/>
                                                  <w:marRight w:val="0"/>
                                                  <w:marTop w:val="0"/>
                                                  <w:marBottom w:val="0"/>
                                                  <w:divBdr>
                                                    <w:top w:val="none" w:sz="0" w:space="0" w:color="auto"/>
                                                    <w:left w:val="none" w:sz="0" w:space="0" w:color="auto"/>
                                                    <w:bottom w:val="none" w:sz="0" w:space="0" w:color="auto"/>
                                                    <w:right w:val="none" w:sz="0" w:space="0" w:color="auto"/>
                                                  </w:divBdr>
                                                </w:div>
                                                <w:div w:id="340207656">
                                                  <w:marLeft w:val="0"/>
                                                  <w:marRight w:val="0"/>
                                                  <w:marTop w:val="0"/>
                                                  <w:marBottom w:val="0"/>
                                                  <w:divBdr>
                                                    <w:top w:val="none" w:sz="0" w:space="0" w:color="auto"/>
                                                    <w:left w:val="none" w:sz="0" w:space="0" w:color="auto"/>
                                                    <w:bottom w:val="none" w:sz="0" w:space="0" w:color="auto"/>
                                                    <w:right w:val="none" w:sz="0" w:space="0" w:color="auto"/>
                                                  </w:divBdr>
                                                </w:div>
                                                <w:div w:id="162934522">
                                                  <w:marLeft w:val="0"/>
                                                  <w:marRight w:val="0"/>
                                                  <w:marTop w:val="0"/>
                                                  <w:marBottom w:val="0"/>
                                                  <w:divBdr>
                                                    <w:top w:val="none" w:sz="0" w:space="0" w:color="auto"/>
                                                    <w:left w:val="none" w:sz="0" w:space="0" w:color="auto"/>
                                                    <w:bottom w:val="none" w:sz="0" w:space="0" w:color="auto"/>
                                                    <w:right w:val="none" w:sz="0" w:space="0" w:color="auto"/>
                                                  </w:divBdr>
                                                </w:div>
                                                <w:div w:id="979846820">
                                                  <w:marLeft w:val="0"/>
                                                  <w:marRight w:val="0"/>
                                                  <w:marTop w:val="0"/>
                                                  <w:marBottom w:val="0"/>
                                                  <w:divBdr>
                                                    <w:top w:val="none" w:sz="0" w:space="0" w:color="auto"/>
                                                    <w:left w:val="none" w:sz="0" w:space="0" w:color="auto"/>
                                                    <w:bottom w:val="none" w:sz="0" w:space="0" w:color="auto"/>
                                                    <w:right w:val="none" w:sz="0" w:space="0" w:color="auto"/>
                                                  </w:divBdr>
                                                </w:div>
                                                <w:div w:id="205140459">
                                                  <w:marLeft w:val="0"/>
                                                  <w:marRight w:val="0"/>
                                                  <w:marTop w:val="0"/>
                                                  <w:marBottom w:val="0"/>
                                                  <w:divBdr>
                                                    <w:top w:val="none" w:sz="0" w:space="0" w:color="auto"/>
                                                    <w:left w:val="none" w:sz="0" w:space="0" w:color="auto"/>
                                                    <w:bottom w:val="none" w:sz="0" w:space="0" w:color="auto"/>
                                                    <w:right w:val="none" w:sz="0" w:space="0" w:color="auto"/>
                                                  </w:divBdr>
                                                </w:div>
                                                <w:div w:id="528101996">
                                                  <w:marLeft w:val="0"/>
                                                  <w:marRight w:val="0"/>
                                                  <w:marTop w:val="0"/>
                                                  <w:marBottom w:val="0"/>
                                                  <w:divBdr>
                                                    <w:top w:val="none" w:sz="0" w:space="0" w:color="auto"/>
                                                    <w:left w:val="none" w:sz="0" w:space="0" w:color="auto"/>
                                                    <w:bottom w:val="none" w:sz="0" w:space="0" w:color="auto"/>
                                                    <w:right w:val="none" w:sz="0" w:space="0" w:color="auto"/>
                                                  </w:divBdr>
                                                </w:div>
                                                <w:div w:id="1971352890">
                                                  <w:marLeft w:val="0"/>
                                                  <w:marRight w:val="0"/>
                                                  <w:marTop w:val="0"/>
                                                  <w:marBottom w:val="0"/>
                                                  <w:divBdr>
                                                    <w:top w:val="none" w:sz="0" w:space="0" w:color="auto"/>
                                                    <w:left w:val="none" w:sz="0" w:space="0" w:color="auto"/>
                                                    <w:bottom w:val="none" w:sz="0" w:space="0" w:color="auto"/>
                                                    <w:right w:val="none" w:sz="0" w:space="0" w:color="auto"/>
                                                  </w:divBdr>
                                                </w:div>
                                                <w:div w:id="1797874320">
                                                  <w:marLeft w:val="0"/>
                                                  <w:marRight w:val="0"/>
                                                  <w:marTop w:val="0"/>
                                                  <w:marBottom w:val="0"/>
                                                  <w:divBdr>
                                                    <w:top w:val="none" w:sz="0" w:space="0" w:color="auto"/>
                                                    <w:left w:val="none" w:sz="0" w:space="0" w:color="auto"/>
                                                    <w:bottom w:val="none" w:sz="0" w:space="0" w:color="auto"/>
                                                    <w:right w:val="none" w:sz="0" w:space="0" w:color="auto"/>
                                                  </w:divBdr>
                                                </w:div>
                                                <w:div w:id="1338269924">
                                                  <w:marLeft w:val="0"/>
                                                  <w:marRight w:val="0"/>
                                                  <w:marTop w:val="0"/>
                                                  <w:marBottom w:val="0"/>
                                                  <w:divBdr>
                                                    <w:top w:val="none" w:sz="0" w:space="0" w:color="auto"/>
                                                    <w:left w:val="none" w:sz="0" w:space="0" w:color="auto"/>
                                                    <w:bottom w:val="none" w:sz="0" w:space="0" w:color="auto"/>
                                                    <w:right w:val="none" w:sz="0" w:space="0" w:color="auto"/>
                                                  </w:divBdr>
                                                </w:div>
                                                <w:div w:id="560410138">
                                                  <w:marLeft w:val="0"/>
                                                  <w:marRight w:val="0"/>
                                                  <w:marTop w:val="0"/>
                                                  <w:marBottom w:val="0"/>
                                                  <w:divBdr>
                                                    <w:top w:val="none" w:sz="0" w:space="0" w:color="auto"/>
                                                    <w:left w:val="none" w:sz="0" w:space="0" w:color="auto"/>
                                                    <w:bottom w:val="none" w:sz="0" w:space="0" w:color="auto"/>
                                                    <w:right w:val="none" w:sz="0" w:space="0" w:color="auto"/>
                                                  </w:divBdr>
                                                </w:div>
                                                <w:div w:id="988484165">
                                                  <w:marLeft w:val="0"/>
                                                  <w:marRight w:val="0"/>
                                                  <w:marTop w:val="0"/>
                                                  <w:marBottom w:val="0"/>
                                                  <w:divBdr>
                                                    <w:top w:val="none" w:sz="0" w:space="0" w:color="auto"/>
                                                    <w:left w:val="none" w:sz="0" w:space="0" w:color="auto"/>
                                                    <w:bottom w:val="none" w:sz="0" w:space="0" w:color="auto"/>
                                                    <w:right w:val="none" w:sz="0" w:space="0" w:color="auto"/>
                                                  </w:divBdr>
                                                </w:div>
                                                <w:div w:id="1904295537">
                                                  <w:marLeft w:val="0"/>
                                                  <w:marRight w:val="0"/>
                                                  <w:marTop w:val="0"/>
                                                  <w:marBottom w:val="0"/>
                                                  <w:divBdr>
                                                    <w:top w:val="none" w:sz="0" w:space="0" w:color="auto"/>
                                                    <w:left w:val="none" w:sz="0" w:space="0" w:color="auto"/>
                                                    <w:bottom w:val="none" w:sz="0" w:space="0" w:color="auto"/>
                                                    <w:right w:val="none" w:sz="0" w:space="0" w:color="auto"/>
                                                  </w:divBdr>
                                                </w:div>
                                                <w:div w:id="234125407">
                                                  <w:marLeft w:val="0"/>
                                                  <w:marRight w:val="0"/>
                                                  <w:marTop w:val="0"/>
                                                  <w:marBottom w:val="0"/>
                                                  <w:divBdr>
                                                    <w:top w:val="none" w:sz="0" w:space="0" w:color="auto"/>
                                                    <w:left w:val="none" w:sz="0" w:space="0" w:color="auto"/>
                                                    <w:bottom w:val="none" w:sz="0" w:space="0" w:color="auto"/>
                                                    <w:right w:val="none" w:sz="0" w:space="0" w:color="auto"/>
                                                  </w:divBdr>
                                                </w:div>
                                                <w:div w:id="62023931">
                                                  <w:marLeft w:val="0"/>
                                                  <w:marRight w:val="0"/>
                                                  <w:marTop w:val="0"/>
                                                  <w:marBottom w:val="0"/>
                                                  <w:divBdr>
                                                    <w:top w:val="none" w:sz="0" w:space="0" w:color="auto"/>
                                                    <w:left w:val="none" w:sz="0" w:space="0" w:color="auto"/>
                                                    <w:bottom w:val="none" w:sz="0" w:space="0" w:color="auto"/>
                                                    <w:right w:val="none" w:sz="0" w:space="0" w:color="auto"/>
                                                  </w:divBdr>
                                                </w:div>
                                                <w:div w:id="403837944">
                                                  <w:marLeft w:val="0"/>
                                                  <w:marRight w:val="0"/>
                                                  <w:marTop w:val="0"/>
                                                  <w:marBottom w:val="0"/>
                                                  <w:divBdr>
                                                    <w:top w:val="none" w:sz="0" w:space="0" w:color="auto"/>
                                                    <w:left w:val="none" w:sz="0" w:space="0" w:color="auto"/>
                                                    <w:bottom w:val="none" w:sz="0" w:space="0" w:color="auto"/>
                                                    <w:right w:val="none" w:sz="0" w:space="0" w:color="auto"/>
                                                  </w:divBdr>
                                                </w:div>
                                                <w:div w:id="301428320">
                                                  <w:marLeft w:val="0"/>
                                                  <w:marRight w:val="0"/>
                                                  <w:marTop w:val="0"/>
                                                  <w:marBottom w:val="0"/>
                                                  <w:divBdr>
                                                    <w:top w:val="none" w:sz="0" w:space="0" w:color="auto"/>
                                                    <w:left w:val="none" w:sz="0" w:space="0" w:color="auto"/>
                                                    <w:bottom w:val="none" w:sz="0" w:space="0" w:color="auto"/>
                                                    <w:right w:val="none" w:sz="0" w:space="0" w:color="auto"/>
                                                  </w:divBdr>
                                                </w:div>
                                                <w:div w:id="313535953">
                                                  <w:marLeft w:val="0"/>
                                                  <w:marRight w:val="0"/>
                                                  <w:marTop w:val="0"/>
                                                  <w:marBottom w:val="0"/>
                                                  <w:divBdr>
                                                    <w:top w:val="none" w:sz="0" w:space="0" w:color="auto"/>
                                                    <w:left w:val="none" w:sz="0" w:space="0" w:color="auto"/>
                                                    <w:bottom w:val="none" w:sz="0" w:space="0" w:color="auto"/>
                                                    <w:right w:val="none" w:sz="0" w:space="0" w:color="auto"/>
                                                  </w:divBdr>
                                                </w:div>
                                                <w:div w:id="812285943">
                                                  <w:marLeft w:val="0"/>
                                                  <w:marRight w:val="0"/>
                                                  <w:marTop w:val="0"/>
                                                  <w:marBottom w:val="0"/>
                                                  <w:divBdr>
                                                    <w:top w:val="none" w:sz="0" w:space="0" w:color="auto"/>
                                                    <w:left w:val="none" w:sz="0" w:space="0" w:color="auto"/>
                                                    <w:bottom w:val="none" w:sz="0" w:space="0" w:color="auto"/>
                                                    <w:right w:val="none" w:sz="0" w:space="0" w:color="auto"/>
                                                  </w:divBdr>
                                                </w:div>
                                                <w:div w:id="1685278171">
                                                  <w:marLeft w:val="0"/>
                                                  <w:marRight w:val="0"/>
                                                  <w:marTop w:val="0"/>
                                                  <w:marBottom w:val="0"/>
                                                  <w:divBdr>
                                                    <w:top w:val="none" w:sz="0" w:space="0" w:color="auto"/>
                                                    <w:left w:val="none" w:sz="0" w:space="0" w:color="auto"/>
                                                    <w:bottom w:val="none" w:sz="0" w:space="0" w:color="auto"/>
                                                    <w:right w:val="none" w:sz="0" w:space="0" w:color="auto"/>
                                                  </w:divBdr>
                                                </w:div>
                                                <w:div w:id="1835611079">
                                                  <w:marLeft w:val="0"/>
                                                  <w:marRight w:val="0"/>
                                                  <w:marTop w:val="0"/>
                                                  <w:marBottom w:val="0"/>
                                                  <w:divBdr>
                                                    <w:top w:val="none" w:sz="0" w:space="0" w:color="auto"/>
                                                    <w:left w:val="none" w:sz="0" w:space="0" w:color="auto"/>
                                                    <w:bottom w:val="none" w:sz="0" w:space="0" w:color="auto"/>
                                                    <w:right w:val="none" w:sz="0" w:space="0" w:color="auto"/>
                                                  </w:divBdr>
                                                </w:div>
                                                <w:div w:id="1877622042">
                                                  <w:marLeft w:val="0"/>
                                                  <w:marRight w:val="0"/>
                                                  <w:marTop w:val="0"/>
                                                  <w:marBottom w:val="0"/>
                                                  <w:divBdr>
                                                    <w:top w:val="none" w:sz="0" w:space="0" w:color="auto"/>
                                                    <w:left w:val="none" w:sz="0" w:space="0" w:color="auto"/>
                                                    <w:bottom w:val="none" w:sz="0" w:space="0" w:color="auto"/>
                                                    <w:right w:val="none" w:sz="0" w:space="0" w:color="auto"/>
                                                  </w:divBdr>
                                                </w:div>
                                                <w:div w:id="599728610">
                                                  <w:marLeft w:val="0"/>
                                                  <w:marRight w:val="0"/>
                                                  <w:marTop w:val="0"/>
                                                  <w:marBottom w:val="0"/>
                                                  <w:divBdr>
                                                    <w:top w:val="none" w:sz="0" w:space="0" w:color="auto"/>
                                                    <w:left w:val="none" w:sz="0" w:space="0" w:color="auto"/>
                                                    <w:bottom w:val="none" w:sz="0" w:space="0" w:color="auto"/>
                                                    <w:right w:val="none" w:sz="0" w:space="0" w:color="auto"/>
                                                  </w:divBdr>
                                                </w:div>
                                                <w:div w:id="1723752672">
                                                  <w:marLeft w:val="0"/>
                                                  <w:marRight w:val="0"/>
                                                  <w:marTop w:val="0"/>
                                                  <w:marBottom w:val="0"/>
                                                  <w:divBdr>
                                                    <w:top w:val="none" w:sz="0" w:space="0" w:color="auto"/>
                                                    <w:left w:val="none" w:sz="0" w:space="0" w:color="auto"/>
                                                    <w:bottom w:val="none" w:sz="0" w:space="0" w:color="auto"/>
                                                    <w:right w:val="none" w:sz="0" w:space="0" w:color="auto"/>
                                                  </w:divBdr>
                                                </w:div>
                                                <w:div w:id="265696069">
                                                  <w:marLeft w:val="0"/>
                                                  <w:marRight w:val="0"/>
                                                  <w:marTop w:val="0"/>
                                                  <w:marBottom w:val="0"/>
                                                  <w:divBdr>
                                                    <w:top w:val="none" w:sz="0" w:space="0" w:color="auto"/>
                                                    <w:left w:val="none" w:sz="0" w:space="0" w:color="auto"/>
                                                    <w:bottom w:val="none" w:sz="0" w:space="0" w:color="auto"/>
                                                    <w:right w:val="none" w:sz="0" w:space="0" w:color="auto"/>
                                                  </w:divBdr>
                                                </w:div>
                                                <w:div w:id="1995064455">
                                                  <w:marLeft w:val="0"/>
                                                  <w:marRight w:val="0"/>
                                                  <w:marTop w:val="0"/>
                                                  <w:marBottom w:val="0"/>
                                                  <w:divBdr>
                                                    <w:top w:val="none" w:sz="0" w:space="0" w:color="auto"/>
                                                    <w:left w:val="none" w:sz="0" w:space="0" w:color="auto"/>
                                                    <w:bottom w:val="none" w:sz="0" w:space="0" w:color="auto"/>
                                                    <w:right w:val="none" w:sz="0" w:space="0" w:color="auto"/>
                                                  </w:divBdr>
                                                </w:div>
                                                <w:div w:id="293952264">
                                                  <w:marLeft w:val="0"/>
                                                  <w:marRight w:val="0"/>
                                                  <w:marTop w:val="0"/>
                                                  <w:marBottom w:val="0"/>
                                                  <w:divBdr>
                                                    <w:top w:val="none" w:sz="0" w:space="0" w:color="auto"/>
                                                    <w:left w:val="none" w:sz="0" w:space="0" w:color="auto"/>
                                                    <w:bottom w:val="none" w:sz="0" w:space="0" w:color="auto"/>
                                                    <w:right w:val="none" w:sz="0" w:space="0" w:color="auto"/>
                                                  </w:divBdr>
                                                </w:div>
                                                <w:div w:id="1782333243">
                                                  <w:marLeft w:val="0"/>
                                                  <w:marRight w:val="0"/>
                                                  <w:marTop w:val="0"/>
                                                  <w:marBottom w:val="0"/>
                                                  <w:divBdr>
                                                    <w:top w:val="none" w:sz="0" w:space="0" w:color="auto"/>
                                                    <w:left w:val="none" w:sz="0" w:space="0" w:color="auto"/>
                                                    <w:bottom w:val="none" w:sz="0" w:space="0" w:color="auto"/>
                                                    <w:right w:val="none" w:sz="0" w:space="0" w:color="auto"/>
                                                  </w:divBdr>
                                                </w:div>
                                                <w:div w:id="1156072885">
                                                  <w:marLeft w:val="0"/>
                                                  <w:marRight w:val="0"/>
                                                  <w:marTop w:val="0"/>
                                                  <w:marBottom w:val="0"/>
                                                  <w:divBdr>
                                                    <w:top w:val="none" w:sz="0" w:space="0" w:color="auto"/>
                                                    <w:left w:val="none" w:sz="0" w:space="0" w:color="auto"/>
                                                    <w:bottom w:val="none" w:sz="0" w:space="0" w:color="auto"/>
                                                    <w:right w:val="none" w:sz="0" w:space="0" w:color="auto"/>
                                                  </w:divBdr>
                                                </w:div>
                                                <w:div w:id="1574581564">
                                                  <w:marLeft w:val="0"/>
                                                  <w:marRight w:val="0"/>
                                                  <w:marTop w:val="0"/>
                                                  <w:marBottom w:val="0"/>
                                                  <w:divBdr>
                                                    <w:top w:val="none" w:sz="0" w:space="0" w:color="auto"/>
                                                    <w:left w:val="none" w:sz="0" w:space="0" w:color="auto"/>
                                                    <w:bottom w:val="none" w:sz="0" w:space="0" w:color="auto"/>
                                                    <w:right w:val="none" w:sz="0" w:space="0" w:color="auto"/>
                                                  </w:divBdr>
                                                </w:div>
                                                <w:div w:id="1221214230">
                                                  <w:marLeft w:val="0"/>
                                                  <w:marRight w:val="0"/>
                                                  <w:marTop w:val="0"/>
                                                  <w:marBottom w:val="0"/>
                                                  <w:divBdr>
                                                    <w:top w:val="none" w:sz="0" w:space="0" w:color="auto"/>
                                                    <w:left w:val="none" w:sz="0" w:space="0" w:color="auto"/>
                                                    <w:bottom w:val="none" w:sz="0" w:space="0" w:color="auto"/>
                                                    <w:right w:val="none" w:sz="0" w:space="0" w:color="auto"/>
                                                  </w:divBdr>
                                                </w:div>
                                                <w:div w:id="674722181">
                                                  <w:marLeft w:val="0"/>
                                                  <w:marRight w:val="0"/>
                                                  <w:marTop w:val="0"/>
                                                  <w:marBottom w:val="0"/>
                                                  <w:divBdr>
                                                    <w:top w:val="none" w:sz="0" w:space="0" w:color="auto"/>
                                                    <w:left w:val="none" w:sz="0" w:space="0" w:color="auto"/>
                                                    <w:bottom w:val="none" w:sz="0" w:space="0" w:color="auto"/>
                                                    <w:right w:val="none" w:sz="0" w:space="0" w:color="auto"/>
                                                  </w:divBdr>
                                                </w:div>
                                                <w:div w:id="582759610">
                                                  <w:marLeft w:val="0"/>
                                                  <w:marRight w:val="0"/>
                                                  <w:marTop w:val="0"/>
                                                  <w:marBottom w:val="0"/>
                                                  <w:divBdr>
                                                    <w:top w:val="none" w:sz="0" w:space="0" w:color="auto"/>
                                                    <w:left w:val="none" w:sz="0" w:space="0" w:color="auto"/>
                                                    <w:bottom w:val="none" w:sz="0" w:space="0" w:color="auto"/>
                                                    <w:right w:val="none" w:sz="0" w:space="0" w:color="auto"/>
                                                  </w:divBdr>
                                                </w:div>
                                                <w:div w:id="1741976268">
                                                  <w:marLeft w:val="0"/>
                                                  <w:marRight w:val="0"/>
                                                  <w:marTop w:val="0"/>
                                                  <w:marBottom w:val="0"/>
                                                  <w:divBdr>
                                                    <w:top w:val="none" w:sz="0" w:space="0" w:color="auto"/>
                                                    <w:left w:val="none" w:sz="0" w:space="0" w:color="auto"/>
                                                    <w:bottom w:val="none" w:sz="0" w:space="0" w:color="auto"/>
                                                    <w:right w:val="none" w:sz="0" w:space="0" w:color="auto"/>
                                                  </w:divBdr>
                                                </w:div>
                                                <w:div w:id="890111291">
                                                  <w:marLeft w:val="0"/>
                                                  <w:marRight w:val="0"/>
                                                  <w:marTop w:val="0"/>
                                                  <w:marBottom w:val="0"/>
                                                  <w:divBdr>
                                                    <w:top w:val="none" w:sz="0" w:space="0" w:color="auto"/>
                                                    <w:left w:val="none" w:sz="0" w:space="0" w:color="auto"/>
                                                    <w:bottom w:val="none" w:sz="0" w:space="0" w:color="auto"/>
                                                    <w:right w:val="none" w:sz="0" w:space="0" w:color="auto"/>
                                                  </w:divBdr>
                                                </w:div>
                                                <w:div w:id="953055222">
                                                  <w:marLeft w:val="0"/>
                                                  <w:marRight w:val="0"/>
                                                  <w:marTop w:val="0"/>
                                                  <w:marBottom w:val="0"/>
                                                  <w:divBdr>
                                                    <w:top w:val="none" w:sz="0" w:space="0" w:color="auto"/>
                                                    <w:left w:val="none" w:sz="0" w:space="0" w:color="auto"/>
                                                    <w:bottom w:val="none" w:sz="0" w:space="0" w:color="auto"/>
                                                    <w:right w:val="none" w:sz="0" w:space="0" w:color="auto"/>
                                                  </w:divBdr>
                                                </w:div>
                                                <w:div w:id="1117455663">
                                                  <w:marLeft w:val="0"/>
                                                  <w:marRight w:val="0"/>
                                                  <w:marTop w:val="0"/>
                                                  <w:marBottom w:val="0"/>
                                                  <w:divBdr>
                                                    <w:top w:val="none" w:sz="0" w:space="0" w:color="auto"/>
                                                    <w:left w:val="none" w:sz="0" w:space="0" w:color="auto"/>
                                                    <w:bottom w:val="none" w:sz="0" w:space="0" w:color="auto"/>
                                                    <w:right w:val="none" w:sz="0" w:space="0" w:color="auto"/>
                                                  </w:divBdr>
                                                </w:div>
                                                <w:div w:id="1931892988">
                                                  <w:marLeft w:val="0"/>
                                                  <w:marRight w:val="0"/>
                                                  <w:marTop w:val="0"/>
                                                  <w:marBottom w:val="0"/>
                                                  <w:divBdr>
                                                    <w:top w:val="none" w:sz="0" w:space="0" w:color="auto"/>
                                                    <w:left w:val="none" w:sz="0" w:space="0" w:color="auto"/>
                                                    <w:bottom w:val="none" w:sz="0" w:space="0" w:color="auto"/>
                                                    <w:right w:val="none" w:sz="0" w:space="0" w:color="auto"/>
                                                  </w:divBdr>
                                                </w:div>
                                                <w:div w:id="1897399092">
                                                  <w:marLeft w:val="0"/>
                                                  <w:marRight w:val="0"/>
                                                  <w:marTop w:val="0"/>
                                                  <w:marBottom w:val="0"/>
                                                  <w:divBdr>
                                                    <w:top w:val="none" w:sz="0" w:space="0" w:color="auto"/>
                                                    <w:left w:val="none" w:sz="0" w:space="0" w:color="auto"/>
                                                    <w:bottom w:val="none" w:sz="0" w:space="0" w:color="auto"/>
                                                    <w:right w:val="none" w:sz="0" w:space="0" w:color="auto"/>
                                                  </w:divBdr>
                                                </w:div>
                                                <w:div w:id="2062509860">
                                                  <w:marLeft w:val="0"/>
                                                  <w:marRight w:val="0"/>
                                                  <w:marTop w:val="0"/>
                                                  <w:marBottom w:val="0"/>
                                                  <w:divBdr>
                                                    <w:top w:val="none" w:sz="0" w:space="0" w:color="auto"/>
                                                    <w:left w:val="none" w:sz="0" w:space="0" w:color="auto"/>
                                                    <w:bottom w:val="none" w:sz="0" w:space="0" w:color="auto"/>
                                                    <w:right w:val="none" w:sz="0" w:space="0" w:color="auto"/>
                                                  </w:divBdr>
                                                </w:div>
                                                <w:div w:id="2066178852">
                                                  <w:marLeft w:val="0"/>
                                                  <w:marRight w:val="0"/>
                                                  <w:marTop w:val="0"/>
                                                  <w:marBottom w:val="0"/>
                                                  <w:divBdr>
                                                    <w:top w:val="none" w:sz="0" w:space="0" w:color="auto"/>
                                                    <w:left w:val="none" w:sz="0" w:space="0" w:color="auto"/>
                                                    <w:bottom w:val="none" w:sz="0" w:space="0" w:color="auto"/>
                                                    <w:right w:val="none" w:sz="0" w:space="0" w:color="auto"/>
                                                  </w:divBdr>
                                                </w:div>
                                                <w:div w:id="114520292">
                                                  <w:marLeft w:val="0"/>
                                                  <w:marRight w:val="0"/>
                                                  <w:marTop w:val="0"/>
                                                  <w:marBottom w:val="0"/>
                                                  <w:divBdr>
                                                    <w:top w:val="none" w:sz="0" w:space="0" w:color="auto"/>
                                                    <w:left w:val="none" w:sz="0" w:space="0" w:color="auto"/>
                                                    <w:bottom w:val="none" w:sz="0" w:space="0" w:color="auto"/>
                                                    <w:right w:val="none" w:sz="0" w:space="0" w:color="auto"/>
                                                  </w:divBdr>
                                                </w:div>
                                                <w:div w:id="248664720">
                                                  <w:marLeft w:val="0"/>
                                                  <w:marRight w:val="0"/>
                                                  <w:marTop w:val="0"/>
                                                  <w:marBottom w:val="0"/>
                                                  <w:divBdr>
                                                    <w:top w:val="none" w:sz="0" w:space="0" w:color="auto"/>
                                                    <w:left w:val="none" w:sz="0" w:space="0" w:color="auto"/>
                                                    <w:bottom w:val="none" w:sz="0" w:space="0" w:color="auto"/>
                                                    <w:right w:val="none" w:sz="0" w:space="0" w:color="auto"/>
                                                  </w:divBdr>
                                                </w:div>
                                                <w:div w:id="228662211">
                                                  <w:marLeft w:val="0"/>
                                                  <w:marRight w:val="0"/>
                                                  <w:marTop w:val="0"/>
                                                  <w:marBottom w:val="0"/>
                                                  <w:divBdr>
                                                    <w:top w:val="none" w:sz="0" w:space="0" w:color="auto"/>
                                                    <w:left w:val="none" w:sz="0" w:space="0" w:color="auto"/>
                                                    <w:bottom w:val="none" w:sz="0" w:space="0" w:color="auto"/>
                                                    <w:right w:val="none" w:sz="0" w:space="0" w:color="auto"/>
                                                  </w:divBdr>
                                                </w:div>
                                                <w:div w:id="430590167">
                                                  <w:marLeft w:val="0"/>
                                                  <w:marRight w:val="0"/>
                                                  <w:marTop w:val="0"/>
                                                  <w:marBottom w:val="0"/>
                                                  <w:divBdr>
                                                    <w:top w:val="none" w:sz="0" w:space="0" w:color="auto"/>
                                                    <w:left w:val="none" w:sz="0" w:space="0" w:color="auto"/>
                                                    <w:bottom w:val="none" w:sz="0" w:space="0" w:color="auto"/>
                                                    <w:right w:val="none" w:sz="0" w:space="0" w:color="auto"/>
                                                  </w:divBdr>
                                                </w:div>
                                                <w:div w:id="10569581">
                                                  <w:marLeft w:val="0"/>
                                                  <w:marRight w:val="0"/>
                                                  <w:marTop w:val="0"/>
                                                  <w:marBottom w:val="0"/>
                                                  <w:divBdr>
                                                    <w:top w:val="none" w:sz="0" w:space="0" w:color="auto"/>
                                                    <w:left w:val="none" w:sz="0" w:space="0" w:color="auto"/>
                                                    <w:bottom w:val="none" w:sz="0" w:space="0" w:color="auto"/>
                                                    <w:right w:val="none" w:sz="0" w:space="0" w:color="auto"/>
                                                  </w:divBdr>
                                                </w:div>
                                                <w:div w:id="893658999">
                                                  <w:marLeft w:val="0"/>
                                                  <w:marRight w:val="0"/>
                                                  <w:marTop w:val="0"/>
                                                  <w:marBottom w:val="0"/>
                                                  <w:divBdr>
                                                    <w:top w:val="none" w:sz="0" w:space="0" w:color="auto"/>
                                                    <w:left w:val="none" w:sz="0" w:space="0" w:color="auto"/>
                                                    <w:bottom w:val="none" w:sz="0" w:space="0" w:color="auto"/>
                                                    <w:right w:val="none" w:sz="0" w:space="0" w:color="auto"/>
                                                  </w:divBdr>
                                                </w:div>
                                                <w:div w:id="44070194">
                                                  <w:marLeft w:val="0"/>
                                                  <w:marRight w:val="0"/>
                                                  <w:marTop w:val="0"/>
                                                  <w:marBottom w:val="0"/>
                                                  <w:divBdr>
                                                    <w:top w:val="none" w:sz="0" w:space="0" w:color="auto"/>
                                                    <w:left w:val="none" w:sz="0" w:space="0" w:color="auto"/>
                                                    <w:bottom w:val="none" w:sz="0" w:space="0" w:color="auto"/>
                                                    <w:right w:val="none" w:sz="0" w:space="0" w:color="auto"/>
                                                  </w:divBdr>
                                                </w:div>
                                                <w:div w:id="526526033">
                                                  <w:marLeft w:val="0"/>
                                                  <w:marRight w:val="0"/>
                                                  <w:marTop w:val="0"/>
                                                  <w:marBottom w:val="0"/>
                                                  <w:divBdr>
                                                    <w:top w:val="none" w:sz="0" w:space="0" w:color="auto"/>
                                                    <w:left w:val="none" w:sz="0" w:space="0" w:color="auto"/>
                                                    <w:bottom w:val="none" w:sz="0" w:space="0" w:color="auto"/>
                                                    <w:right w:val="none" w:sz="0" w:space="0" w:color="auto"/>
                                                  </w:divBdr>
                                                </w:div>
                                                <w:div w:id="2100171672">
                                                  <w:marLeft w:val="0"/>
                                                  <w:marRight w:val="0"/>
                                                  <w:marTop w:val="0"/>
                                                  <w:marBottom w:val="0"/>
                                                  <w:divBdr>
                                                    <w:top w:val="none" w:sz="0" w:space="0" w:color="auto"/>
                                                    <w:left w:val="none" w:sz="0" w:space="0" w:color="auto"/>
                                                    <w:bottom w:val="none" w:sz="0" w:space="0" w:color="auto"/>
                                                    <w:right w:val="none" w:sz="0" w:space="0" w:color="auto"/>
                                                  </w:divBdr>
                                                </w:div>
                                                <w:div w:id="1266814415">
                                                  <w:marLeft w:val="0"/>
                                                  <w:marRight w:val="0"/>
                                                  <w:marTop w:val="0"/>
                                                  <w:marBottom w:val="0"/>
                                                  <w:divBdr>
                                                    <w:top w:val="none" w:sz="0" w:space="0" w:color="auto"/>
                                                    <w:left w:val="none" w:sz="0" w:space="0" w:color="auto"/>
                                                    <w:bottom w:val="none" w:sz="0" w:space="0" w:color="auto"/>
                                                    <w:right w:val="none" w:sz="0" w:space="0" w:color="auto"/>
                                                  </w:divBdr>
                                                </w:div>
                                                <w:div w:id="1545024299">
                                                  <w:marLeft w:val="0"/>
                                                  <w:marRight w:val="0"/>
                                                  <w:marTop w:val="0"/>
                                                  <w:marBottom w:val="0"/>
                                                  <w:divBdr>
                                                    <w:top w:val="none" w:sz="0" w:space="0" w:color="auto"/>
                                                    <w:left w:val="none" w:sz="0" w:space="0" w:color="auto"/>
                                                    <w:bottom w:val="none" w:sz="0" w:space="0" w:color="auto"/>
                                                    <w:right w:val="none" w:sz="0" w:space="0" w:color="auto"/>
                                                  </w:divBdr>
                                                </w:div>
                                                <w:div w:id="307828821">
                                                  <w:marLeft w:val="0"/>
                                                  <w:marRight w:val="0"/>
                                                  <w:marTop w:val="0"/>
                                                  <w:marBottom w:val="0"/>
                                                  <w:divBdr>
                                                    <w:top w:val="none" w:sz="0" w:space="0" w:color="auto"/>
                                                    <w:left w:val="none" w:sz="0" w:space="0" w:color="auto"/>
                                                    <w:bottom w:val="none" w:sz="0" w:space="0" w:color="auto"/>
                                                    <w:right w:val="none" w:sz="0" w:space="0" w:color="auto"/>
                                                  </w:divBdr>
                                                </w:div>
                                                <w:div w:id="217593109">
                                                  <w:marLeft w:val="0"/>
                                                  <w:marRight w:val="0"/>
                                                  <w:marTop w:val="0"/>
                                                  <w:marBottom w:val="0"/>
                                                  <w:divBdr>
                                                    <w:top w:val="none" w:sz="0" w:space="0" w:color="auto"/>
                                                    <w:left w:val="none" w:sz="0" w:space="0" w:color="auto"/>
                                                    <w:bottom w:val="none" w:sz="0" w:space="0" w:color="auto"/>
                                                    <w:right w:val="none" w:sz="0" w:space="0" w:color="auto"/>
                                                  </w:divBdr>
                                                </w:div>
                                                <w:div w:id="202135597">
                                                  <w:marLeft w:val="0"/>
                                                  <w:marRight w:val="0"/>
                                                  <w:marTop w:val="0"/>
                                                  <w:marBottom w:val="0"/>
                                                  <w:divBdr>
                                                    <w:top w:val="none" w:sz="0" w:space="0" w:color="auto"/>
                                                    <w:left w:val="none" w:sz="0" w:space="0" w:color="auto"/>
                                                    <w:bottom w:val="none" w:sz="0" w:space="0" w:color="auto"/>
                                                    <w:right w:val="none" w:sz="0" w:space="0" w:color="auto"/>
                                                  </w:divBdr>
                                                </w:div>
                                                <w:div w:id="1292902868">
                                                  <w:marLeft w:val="0"/>
                                                  <w:marRight w:val="0"/>
                                                  <w:marTop w:val="0"/>
                                                  <w:marBottom w:val="0"/>
                                                  <w:divBdr>
                                                    <w:top w:val="none" w:sz="0" w:space="0" w:color="auto"/>
                                                    <w:left w:val="none" w:sz="0" w:space="0" w:color="auto"/>
                                                    <w:bottom w:val="none" w:sz="0" w:space="0" w:color="auto"/>
                                                    <w:right w:val="none" w:sz="0" w:space="0" w:color="auto"/>
                                                  </w:divBdr>
                                                </w:div>
                                                <w:div w:id="1187869849">
                                                  <w:marLeft w:val="0"/>
                                                  <w:marRight w:val="0"/>
                                                  <w:marTop w:val="0"/>
                                                  <w:marBottom w:val="0"/>
                                                  <w:divBdr>
                                                    <w:top w:val="none" w:sz="0" w:space="0" w:color="auto"/>
                                                    <w:left w:val="none" w:sz="0" w:space="0" w:color="auto"/>
                                                    <w:bottom w:val="none" w:sz="0" w:space="0" w:color="auto"/>
                                                    <w:right w:val="none" w:sz="0" w:space="0" w:color="auto"/>
                                                  </w:divBdr>
                                                </w:div>
                                                <w:div w:id="741290059">
                                                  <w:marLeft w:val="0"/>
                                                  <w:marRight w:val="0"/>
                                                  <w:marTop w:val="0"/>
                                                  <w:marBottom w:val="0"/>
                                                  <w:divBdr>
                                                    <w:top w:val="none" w:sz="0" w:space="0" w:color="auto"/>
                                                    <w:left w:val="none" w:sz="0" w:space="0" w:color="auto"/>
                                                    <w:bottom w:val="none" w:sz="0" w:space="0" w:color="auto"/>
                                                    <w:right w:val="none" w:sz="0" w:space="0" w:color="auto"/>
                                                  </w:divBdr>
                                                </w:div>
                                                <w:div w:id="1029642814">
                                                  <w:marLeft w:val="0"/>
                                                  <w:marRight w:val="0"/>
                                                  <w:marTop w:val="0"/>
                                                  <w:marBottom w:val="0"/>
                                                  <w:divBdr>
                                                    <w:top w:val="none" w:sz="0" w:space="0" w:color="auto"/>
                                                    <w:left w:val="none" w:sz="0" w:space="0" w:color="auto"/>
                                                    <w:bottom w:val="none" w:sz="0" w:space="0" w:color="auto"/>
                                                    <w:right w:val="none" w:sz="0" w:space="0" w:color="auto"/>
                                                  </w:divBdr>
                                                </w:div>
                                                <w:div w:id="1109742994">
                                                  <w:marLeft w:val="0"/>
                                                  <w:marRight w:val="0"/>
                                                  <w:marTop w:val="0"/>
                                                  <w:marBottom w:val="0"/>
                                                  <w:divBdr>
                                                    <w:top w:val="none" w:sz="0" w:space="0" w:color="auto"/>
                                                    <w:left w:val="none" w:sz="0" w:space="0" w:color="auto"/>
                                                    <w:bottom w:val="none" w:sz="0" w:space="0" w:color="auto"/>
                                                    <w:right w:val="none" w:sz="0" w:space="0" w:color="auto"/>
                                                  </w:divBdr>
                                                </w:div>
                                                <w:div w:id="1664747193">
                                                  <w:marLeft w:val="0"/>
                                                  <w:marRight w:val="0"/>
                                                  <w:marTop w:val="0"/>
                                                  <w:marBottom w:val="0"/>
                                                  <w:divBdr>
                                                    <w:top w:val="none" w:sz="0" w:space="0" w:color="auto"/>
                                                    <w:left w:val="none" w:sz="0" w:space="0" w:color="auto"/>
                                                    <w:bottom w:val="none" w:sz="0" w:space="0" w:color="auto"/>
                                                    <w:right w:val="none" w:sz="0" w:space="0" w:color="auto"/>
                                                  </w:divBdr>
                                                </w:div>
                                                <w:div w:id="2125926051">
                                                  <w:marLeft w:val="0"/>
                                                  <w:marRight w:val="0"/>
                                                  <w:marTop w:val="0"/>
                                                  <w:marBottom w:val="0"/>
                                                  <w:divBdr>
                                                    <w:top w:val="none" w:sz="0" w:space="0" w:color="auto"/>
                                                    <w:left w:val="none" w:sz="0" w:space="0" w:color="auto"/>
                                                    <w:bottom w:val="none" w:sz="0" w:space="0" w:color="auto"/>
                                                    <w:right w:val="none" w:sz="0" w:space="0" w:color="auto"/>
                                                  </w:divBdr>
                                                </w:div>
                                                <w:div w:id="370345916">
                                                  <w:marLeft w:val="0"/>
                                                  <w:marRight w:val="0"/>
                                                  <w:marTop w:val="0"/>
                                                  <w:marBottom w:val="0"/>
                                                  <w:divBdr>
                                                    <w:top w:val="none" w:sz="0" w:space="0" w:color="auto"/>
                                                    <w:left w:val="none" w:sz="0" w:space="0" w:color="auto"/>
                                                    <w:bottom w:val="none" w:sz="0" w:space="0" w:color="auto"/>
                                                    <w:right w:val="none" w:sz="0" w:space="0" w:color="auto"/>
                                                  </w:divBdr>
                                                </w:div>
                                                <w:div w:id="927924741">
                                                  <w:marLeft w:val="0"/>
                                                  <w:marRight w:val="0"/>
                                                  <w:marTop w:val="0"/>
                                                  <w:marBottom w:val="0"/>
                                                  <w:divBdr>
                                                    <w:top w:val="none" w:sz="0" w:space="0" w:color="auto"/>
                                                    <w:left w:val="none" w:sz="0" w:space="0" w:color="auto"/>
                                                    <w:bottom w:val="none" w:sz="0" w:space="0" w:color="auto"/>
                                                    <w:right w:val="none" w:sz="0" w:space="0" w:color="auto"/>
                                                  </w:divBdr>
                                                </w:div>
                                                <w:div w:id="347214702">
                                                  <w:marLeft w:val="0"/>
                                                  <w:marRight w:val="0"/>
                                                  <w:marTop w:val="0"/>
                                                  <w:marBottom w:val="0"/>
                                                  <w:divBdr>
                                                    <w:top w:val="none" w:sz="0" w:space="0" w:color="auto"/>
                                                    <w:left w:val="none" w:sz="0" w:space="0" w:color="auto"/>
                                                    <w:bottom w:val="none" w:sz="0" w:space="0" w:color="auto"/>
                                                    <w:right w:val="none" w:sz="0" w:space="0" w:color="auto"/>
                                                  </w:divBdr>
                                                </w:div>
                                                <w:div w:id="2088067503">
                                                  <w:marLeft w:val="0"/>
                                                  <w:marRight w:val="0"/>
                                                  <w:marTop w:val="0"/>
                                                  <w:marBottom w:val="0"/>
                                                  <w:divBdr>
                                                    <w:top w:val="none" w:sz="0" w:space="0" w:color="auto"/>
                                                    <w:left w:val="none" w:sz="0" w:space="0" w:color="auto"/>
                                                    <w:bottom w:val="none" w:sz="0" w:space="0" w:color="auto"/>
                                                    <w:right w:val="none" w:sz="0" w:space="0" w:color="auto"/>
                                                  </w:divBdr>
                                                </w:div>
                                                <w:div w:id="571543949">
                                                  <w:marLeft w:val="0"/>
                                                  <w:marRight w:val="0"/>
                                                  <w:marTop w:val="0"/>
                                                  <w:marBottom w:val="0"/>
                                                  <w:divBdr>
                                                    <w:top w:val="none" w:sz="0" w:space="0" w:color="auto"/>
                                                    <w:left w:val="none" w:sz="0" w:space="0" w:color="auto"/>
                                                    <w:bottom w:val="none" w:sz="0" w:space="0" w:color="auto"/>
                                                    <w:right w:val="none" w:sz="0" w:space="0" w:color="auto"/>
                                                  </w:divBdr>
                                                </w:div>
                                                <w:div w:id="1710911735">
                                                  <w:marLeft w:val="0"/>
                                                  <w:marRight w:val="0"/>
                                                  <w:marTop w:val="0"/>
                                                  <w:marBottom w:val="0"/>
                                                  <w:divBdr>
                                                    <w:top w:val="none" w:sz="0" w:space="0" w:color="auto"/>
                                                    <w:left w:val="none" w:sz="0" w:space="0" w:color="auto"/>
                                                    <w:bottom w:val="none" w:sz="0" w:space="0" w:color="auto"/>
                                                    <w:right w:val="none" w:sz="0" w:space="0" w:color="auto"/>
                                                  </w:divBdr>
                                                </w:div>
                                                <w:div w:id="1823041969">
                                                  <w:marLeft w:val="0"/>
                                                  <w:marRight w:val="0"/>
                                                  <w:marTop w:val="0"/>
                                                  <w:marBottom w:val="0"/>
                                                  <w:divBdr>
                                                    <w:top w:val="none" w:sz="0" w:space="0" w:color="auto"/>
                                                    <w:left w:val="none" w:sz="0" w:space="0" w:color="auto"/>
                                                    <w:bottom w:val="none" w:sz="0" w:space="0" w:color="auto"/>
                                                    <w:right w:val="none" w:sz="0" w:space="0" w:color="auto"/>
                                                  </w:divBdr>
                                                </w:div>
                                                <w:div w:id="1102724417">
                                                  <w:marLeft w:val="0"/>
                                                  <w:marRight w:val="0"/>
                                                  <w:marTop w:val="0"/>
                                                  <w:marBottom w:val="0"/>
                                                  <w:divBdr>
                                                    <w:top w:val="none" w:sz="0" w:space="0" w:color="auto"/>
                                                    <w:left w:val="none" w:sz="0" w:space="0" w:color="auto"/>
                                                    <w:bottom w:val="none" w:sz="0" w:space="0" w:color="auto"/>
                                                    <w:right w:val="none" w:sz="0" w:space="0" w:color="auto"/>
                                                  </w:divBdr>
                                                </w:div>
                                                <w:div w:id="2013295522">
                                                  <w:marLeft w:val="0"/>
                                                  <w:marRight w:val="0"/>
                                                  <w:marTop w:val="0"/>
                                                  <w:marBottom w:val="0"/>
                                                  <w:divBdr>
                                                    <w:top w:val="none" w:sz="0" w:space="0" w:color="auto"/>
                                                    <w:left w:val="none" w:sz="0" w:space="0" w:color="auto"/>
                                                    <w:bottom w:val="none" w:sz="0" w:space="0" w:color="auto"/>
                                                    <w:right w:val="none" w:sz="0" w:space="0" w:color="auto"/>
                                                  </w:divBdr>
                                                </w:div>
                                                <w:div w:id="1213690072">
                                                  <w:marLeft w:val="0"/>
                                                  <w:marRight w:val="0"/>
                                                  <w:marTop w:val="0"/>
                                                  <w:marBottom w:val="0"/>
                                                  <w:divBdr>
                                                    <w:top w:val="none" w:sz="0" w:space="0" w:color="auto"/>
                                                    <w:left w:val="none" w:sz="0" w:space="0" w:color="auto"/>
                                                    <w:bottom w:val="none" w:sz="0" w:space="0" w:color="auto"/>
                                                    <w:right w:val="none" w:sz="0" w:space="0" w:color="auto"/>
                                                  </w:divBdr>
                                                </w:div>
                                                <w:div w:id="1130781405">
                                                  <w:marLeft w:val="0"/>
                                                  <w:marRight w:val="0"/>
                                                  <w:marTop w:val="0"/>
                                                  <w:marBottom w:val="0"/>
                                                  <w:divBdr>
                                                    <w:top w:val="none" w:sz="0" w:space="0" w:color="auto"/>
                                                    <w:left w:val="none" w:sz="0" w:space="0" w:color="auto"/>
                                                    <w:bottom w:val="none" w:sz="0" w:space="0" w:color="auto"/>
                                                    <w:right w:val="none" w:sz="0" w:space="0" w:color="auto"/>
                                                  </w:divBdr>
                                                </w:div>
                                                <w:div w:id="1859081263">
                                                  <w:marLeft w:val="0"/>
                                                  <w:marRight w:val="0"/>
                                                  <w:marTop w:val="0"/>
                                                  <w:marBottom w:val="0"/>
                                                  <w:divBdr>
                                                    <w:top w:val="none" w:sz="0" w:space="0" w:color="auto"/>
                                                    <w:left w:val="none" w:sz="0" w:space="0" w:color="auto"/>
                                                    <w:bottom w:val="none" w:sz="0" w:space="0" w:color="auto"/>
                                                    <w:right w:val="none" w:sz="0" w:space="0" w:color="auto"/>
                                                  </w:divBdr>
                                                </w:div>
                                                <w:div w:id="1055204114">
                                                  <w:marLeft w:val="0"/>
                                                  <w:marRight w:val="0"/>
                                                  <w:marTop w:val="0"/>
                                                  <w:marBottom w:val="0"/>
                                                  <w:divBdr>
                                                    <w:top w:val="none" w:sz="0" w:space="0" w:color="auto"/>
                                                    <w:left w:val="none" w:sz="0" w:space="0" w:color="auto"/>
                                                    <w:bottom w:val="none" w:sz="0" w:space="0" w:color="auto"/>
                                                    <w:right w:val="none" w:sz="0" w:space="0" w:color="auto"/>
                                                  </w:divBdr>
                                                </w:div>
                                                <w:div w:id="108479279">
                                                  <w:marLeft w:val="0"/>
                                                  <w:marRight w:val="0"/>
                                                  <w:marTop w:val="0"/>
                                                  <w:marBottom w:val="0"/>
                                                  <w:divBdr>
                                                    <w:top w:val="none" w:sz="0" w:space="0" w:color="auto"/>
                                                    <w:left w:val="none" w:sz="0" w:space="0" w:color="auto"/>
                                                    <w:bottom w:val="none" w:sz="0" w:space="0" w:color="auto"/>
                                                    <w:right w:val="none" w:sz="0" w:space="0" w:color="auto"/>
                                                  </w:divBdr>
                                                </w:div>
                                                <w:div w:id="2083018646">
                                                  <w:marLeft w:val="0"/>
                                                  <w:marRight w:val="0"/>
                                                  <w:marTop w:val="0"/>
                                                  <w:marBottom w:val="0"/>
                                                  <w:divBdr>
                                                    <w:top w:val="none" w:sz="0" w:space="0" w:color="auto"/>
                                                    <w:left w:val="none" w:sz="0" w:space="0" w:color="auto"/>
                                                    <w:bottom w:val="none" w:sz="0" w:space="0" w:color="auto"/>
                                                    <w:right w:val="none" w:sz="0" w:space="0" w:color="auto"/>
                                                  </w:divBdr>
                                                </w:div>
                                                <w:div w:id="1239094139">
                                                  <w:marLeft w:val="0"/>
                                                  <w:marRight w:val="0"/>
                                                  <w:marTop w:val="0"/>
                                                  <w:marBottom w:val="0"/>
                                                  <w:divBdr>
                                                    <w:top w:val="none" w:sz="0" w:space="0" w:color="auto"/>
                                                    <w:left w:val="none" w:sz="0" w:space="0" w:color="auto"/>
                                                    <w:bottom w:val="none" w:sz="0" w:space="0" w:color="auto"/>
                                                    <w:right w:val="none" w:sz="0" w:space="0" w:color="auto"/>
                                                  </w:divBdr>
                                                </w:div>
                                                <w:div w:id="1659193744">
                                                  <w:marLeft w:val="0"/>
                                                  <w:marRight w:val="0"/>
                                                  <w:marTop w:val="0"/>
                                                  <w:marBottom w:val="0"/>
                                                  <w:divBdr>
                                                    <w:top w:val="none" w:sz="0" w:space="0" w:color="auto"/>
                                                    <w:left w:val="none" w:sz="0" w:space="0" w:color="auto"/>
                                                    <w:bottom w:val="none" w:sz="0" w:space="0" w:color="auto"/>
                                                    <w:right w:val="none" w:sz="0" w:space="0" w:color="auto"/>
                                                  </w:divBdr>
                                                </w:div>
                                                <w:div w:id="1223060214">
                                                  <w:marLeft w:val="0"/>
                                                  <w:marRight w:val="0"/>
                                                  <w:marTop w:val="0"/>
                                                  <w:marBottom w:val="0"/>
                                                  <w:divBdr>
                                                    <w:top w:val="none" w:sz="0" w:space="0" w:color="auto"/>
                                                    <w:left w:val="none" w:sz="0" w:space="0" w:color="auto"/>
                                                    <w:bottom w:val="none" w:sz="0" w:space="0" w:color="auto"/>
                                                    <w:right w:val="none" w:sz="0" w:space="0" w:color="auto"/>
                                                  </w:divBdr>
                                                </w:div>
                                                <w:div w:id="150803148">
                                                  <w:marLeft w:val="0"/>
                                                  <w:marRight w:val="0"/>
                                                  <w:marTop w:val="0"/>
                                                  <w:marBottom w:val="0"/>
                                                  <w:divBdr>
                                                    <w:top w:val="none" w:sz="0" w:space="0" w:color="auto"/>
                                                    <w:left w:val="none" w:sz="0" w:space="0" w:color="auto"/>
                                                    <w:bottom w:val="none" w:sz="0" w:space="0" w:color="auto"/>
                                                    <w:right w:val="none" w:sz="0" w:space="0" w:color="auto"/>
                                                  </w:divBdr>
                                                </w:div>
                                                <w:div w:id="409545775">
                                                  <w:marLeft w:val="0"/>
                                                  <w:marRight w:val="0"/>
                                                  <w:marTop w:val="0"/>
                                                  <w:marBottom w:val="0"/>
                                                  <w:divBdr>
                                                    <w:top w:val="none" w:sz="0" w:space="0" w:color="auto"/>
                                                    <w:left w:val="none" w:sz="0" w:space="0" w:color="auto"/>
                                                    <w:bottom w:val="none" w:sz="0" w:space="0" w:color="auto"/>
                                                    <w:right w:val="none" w:sz="0" w:space="0" w:color="auto"/>
                                                  </w:divBdr>
                                                </w:div>
                                                <w:div w:id="391544615">
                                                  <w:marLeft w:val="0"/>
                                                  <w:marRight w:val="0"/>
                                                  <w:marTop w:val="0"/>
                                                  <w:marBottom w:val="0"/>
                                                  <w:divBdr>
                                                    <w:top w:val="none" w:sz="0" w:space="0" w:color="auto"/>
                                                    <w:left w:val="none" w:sz="0" w:space="0" w:color="auto"/>
                                                    <w:bottom w:val="none" w:sz="0" w:space="0" w:color="auto"/>
                                                    <w:right w:val="none" w:sz="0" w:space="0" w:color="auto"/>
                                                  </w:divBdr>
                                                </w:div>
                                                <w:div w:id="523061018">
                                                  <w:marLeft w:val="0"/>
                                                  <w:marRight w:val="0"/>
                                                  <w:marTop w:val="0"/>
                                                  <w:marBottom w:val="0"/>
                                                  <w:divBdr>
                                                    <w:top w:val="none" w:sz="0" w:space="0" w:color="auto"/>
                                                    <w:left w:val="none" w:sz="0" w:space="0" w:color="auto"/>
                                                    <w:bottom w:val="none" w:sz="0" w:space="0" w:color="auto"/>
                                                    <w:right w:val="none" w:sz="0" w:space="0" w:color="auto"/>
                                                  </w:divBdr>
                                                </w:div>
                                                <w:div w:id="1176074505">
                                                  <w:marLeft w:val="0"/>
                                                  <w:marRight w:val="0"/>
                                                  <w:marTop w:val="0"/>
                                                  <w:marBottom w:val="0"/>
                                                  <w:divBdr>
                                                    <w:top w:val="none" w:sz="0" w:space="0" w:color="auto"/>
                                                    <w:left w:val="none" w:sz="0" w:space="0" w:color="auto"/>
                                                    <w:bottom w:val="none" w:sz="0" w:space="0" w:color="auto"/>
                                                    <w:right w:val="none" w:sz="0" w:space="0" w:color="auto"/>
                                                  </w:divBdr>
                                                </w:div>
                                                <w:div w:id="2000688049">
                                                  <w:marLeft w:val="0"/>
                                                  <w:marRight w:val="0"/>
                                                  <w:marTop w:val="0"/>
                                                  <w:marBottom w:val="0"/>
                                                  <w:divBdr>
                                                    <w:top w:val="none" w:sz="0" w:space="0" w:color="auto"/>
                                                    <w:left w:val="none" w:sz="0" w:space="0" w:color="auto"/>
                                                    <w:bottom w:val="none" w:sz="0" w:space="0" w:color="auto"/>
                                                    <w:right w:val="none" w:sz="0" w:space="0" w:color="auto"/>
                                                  </w:divBdr>
                                                </w:div>
                                                <w:div w:id="1876575417">
                                                  <w:marLeft w:val="0"/>
                                                  <w:marRight w:val="0"/>
                                                  <w:marTop w:val="0"/>
                                                  <w:marBottom w:val="0"/>
                                                  <w:divBdr>
                                                    <w:top w:val="none" w:sz="0" w:space="0" w:color="auto"/>
                                                    <w:left w:val="none" w:sz="0" w:space="0" w:color="auto"/>
                                                    <w:bottom w:val="none" w:sz="0" w:space="0" w:color="auto"/>
                                                    <w:right w:val="none" w:sz="0" w:space="0" w:color="auto"/>
                                                  </w:divBdr>
                                                </w:div>
                                                <w:div w:id="202524144">
                                                  <w:marLeft w:val="0"/>
                                                  <w:marRight w:val="0"/>
                                                  <w:marTop w:val="0"/>
                                                  <w:marBottom w:val="0"/>
                                                  <w:divBdr>
                                                    <w:top w:val="none" w:sz="0" w:space="0" w:color="auto"/>
                                                    <w:left w:val="none" w:sz="0" w:space="0" w:color="auto"/>
                                                    <w:bottom w:val="none" w:sz="0" w:space="0" w:color="auto"/>
                                                    <w:right w:val="none" w:sz="0" w:space="0" w:color="auto"/>
                                                  </w:divBdr>
                                                </w:div>
                                                <w:div w:id="762412834">
                                                  <w:marLeft w:val="0"/>
                                                  <w:marRight w:val="0"/>
                                                  <w:marTop w:val="0"/>
                                                  <w:marBottom w:val="0"/>
                                                  <w:divBdr>
                                                    <w:top w:val="none" w:sz="0" w:space="0" w:color="auto"/>
                                                    <w:left w:val="none" w:sz="0" w:space="0" w:color="auto"/>
                                                    <w:bottom w:val="none" w:sz="0" w:space="0" w:color="auto"/>
                                                    <w:right w:val="none" w:sz="0" w:space="0" w:color="auto"/>
                                                  </w:divBdr>
                                                </w:div>
                                                <w:div w:id="1643848757">
                                                  <w:marLeft w:val="0"/>
                                                  <w:marRight w:val="0"/>
                                                  <w:marTop w:val="0"/>
                                                  <w:marBottom w:val="0"/>
                                                  <w:divBdr>
                                                    <w:top w:val="none" w:sz="0" w:space="0" w:color="auto"/>
                                                    <w:left w:val="none" w:sz="0" w:space="0" w:color="auto"/>
                                                    <w:bottom w:val="none" w:sz="0" w:space="0" w:color="auto"/>
                                                    <w:right w:val="none" w:sz="0" w:space="0" w:color="auto"/>
                                                  </w:divBdr>
                                                </w:div>
                                                <w:div w:id="316539297">
                                                  <w:marLeft w:val="0"/>
                                                  <w:marRight w:val="0"/>
                                                  <w:marTop w:val="0"/>
                                                  <w:marBottom w:val="0"/>
                                                  <w:divBdr>
                                                    <w:top w:val="none" w:sz="0" w:space="0" w:color="auto"/>
                                                    <w:left w:val="none" w:sz="0" w:space="0" w:color="auto"/>
                                                    <w:bottom w:val="none" w:sz="0" w:space="0" w:color="auto"/>
                                                    <w:right w:val="none" w:sz="0" w:space="0" w:color="auto"/>
                                                  </w:divBdr>
                                                </w:div>
                                                <w:div w:id="1970427804">
                                                  <w:marLeft w:val="0"/>
                                                  <w:marRight w:val="0"/>
                                                  <w:marTop w:val="0"/>
                                                  <w:marBottom w:val="0"/>
                                                  <w:divBdr>
                                                    <w:top w:val="none" w:sz="0" w:space="0" w:color="auto"/>
                                                    <w:left w:val="none" w:sz="0" w:space="0" w:color="auto"/>
                                                    <w:bottom w:val="none" w:sz="0" w:space="0" w:color="auto"/>
                                                    <w:right w:val="none" w:sz="0" w:space="0" w:color="auto"/>
                                                  </w:divBdr>
                                                </w:div>
                                                <w:div w:id="454300724">
                                                  <w:marLeft w:val="0"/>
                                                  <w:marRight w:val="0"/>
                                                  <w:marTop w:val="0"/>
                                                  <w:marBottom w:val="0"/>
                                                  <w:divBdr>
                                                    <w:top w:val="none" w:sz="0" w:space="0" w:color="auto"/>
                                                    <w:left w:val="none" w:sz="0" w:space="0" w:color="auto"/>
                                                    <w:bottom w:val="none" w:sz="0" w:space="0" w:color="auto"/>
                                                    <w:right w:val="none" w:sz="0" w:space="0" w:color="auto"/>
                                                  </w:divBdr>
                                                </w:div>
                                                <w:div w:id="348799156">
                                                  <w:marLeft w:val="0"/>
                                                  <w:marRight w:val="0"/>
                                                  <w:marTop w:val="0"/>
                                                  <w:marBottom w:val="0"/>
                                                  <w:divBdr>
                                                    <w:top w:val="none" w:sz="0" w:space="0" w:color="auto"/>
                                                    <w:left w:val="none" w:sz="0" w:space="0" w:color="auto"/>
                                                    <w:bottom w:val="none" w:sz="0" w:space="0" w:color="auto"/>
                                                    <w:right w:val="none" w:sz="0" w:space="0" w:color="auto"/>
                                                  </w:divBdr>
                                                </w:div>
                                                <w:div w:id="1162890053">
                                                  <w:marLeft w:val="0"/>
                                                  <w:marRight w:val="0"/>
                                                  <w:marTop w:val="0"/>
                                                  <w:marBottom w:val="0"/>
                                                  <w:divBdr>
                                                    <w:top w:val="none" w:sz="0" w:space="0" w:color="auto"/>
                                                    <w:left w:val="none" w:sz="0" w:space="0" w:color="auto"/>
                                                    <w:bottom w:val="none" w:sz="0" w:space="0" w:color="auto"/>
                                                    <w:right w:val="none" w:sz="0" w:space="0" w:color="auto"/>
                                                  </w:divBdr>
                                                </w:div>
                                                <w:div w:id="570503444">
                                                  <w:marLeft w:val="0"/>
                                                  <w:marRight w:val="0"/>
                                                  <w:marTop w:val="0"/>
                                                  <w:marBottom w:val="0"/>
                                                  <w:divBdr>
                                                    <w:top w:val="none" w:sz="0" w:space="0" w:color="auto"/>
                                                    <w:left w:val="none" w:sz="0" w:space="0" w:color="auto"/>
                                                    <w:bottom w:val="none" w:sz="0" w:space="0" w:color="auto"/>
                                                    <w:right w:val="none" w:sz="0" w:space="0" w:color="auto"/>
                                                  </w:divBdr>
                                                </w:div>
                                                <w:div w:id="1742365898">
                                                  <w:marLeft w:val="0"/>
                                                  <w:marRight w:val="0"/>
                                                  <w:marTop w:val="0"/>
                                                  <w:marBottom w:val="0"/>
                                                  <w:divBdr>
                                                    <w:top w:val="none" w:sz="0" w:space="0" w:color="auto"/>
                                                    <w:left w:val="none" w:sz="0" w:space="0" w:color="auto"/>
                                                    <w:bottom w:val="none" w:sz="0" w:space="0" w:color="auto"/>
                                                    <w:right w:val="none" w:sz="0" w:space="0" w:color="auto"/>
                                                  </w:divBdr>
                                                </w:div>
                                                <w:div w:id="932783040">
                                                  <w:marLeft w:val="0"/>
                                                  <w:marRight w:val="0"/>
                                                  <w:marTop w:val="0"/>
                                                  <w:marBottom w:val="0"/>
                                                  <w:divBdr>
                                                    <w:top w:val="none" w:sz="0" w:space="0" w:color="auto"/>
                                                    <w:left w:val="none" w:sz="0" w:space="0" w:color="auto"/>
                                                    <w:bottom w:val="none" w:sz="0" w:space="0" w:color="auto"/>
                                                    <w:right w:val="none" w:sz="0" w:space="0" w:color="auto"/>
                                                  </w:divBdr>
                                                </w:div>
                                                <w:div w:id="471142311">
                                                  <w:marLeft w:val="0"/>
                                                  <w:marRight w:val="0"/>
                                                  <w:marTop w:val="0"/>
                                                  <w:marBottom w:val="0"/>
                                                  <w:divBdr>
                                                    <w:top w:val="none" w:sz="0" w:space="0" w:color="auto"/>
                                                    <w:left w:val="none" w:sz="0" w:space="0" w:color="auto"/>
                                                    <w:bottom w:val="none" w:sz="0" w:space="0" w:color="auto"/>
                                                    <w:right w:val="none" w:sz="0" w:space="0" w:color="auto"/>
                                                  </w:divBdr>
                                                </w:div>
                                                <w:div w:id="410976474">
                                                  <w:marLeft w:val="0"/>
                                                  <w:marRight w:val="0"/>
                                                  <w:marTop w:val="0"/>
                                                  <w:marBottom w:val="0"/>
                                                  <w:divBdr>
                                                    <w:top w:val="none" w:sz="0" w:space="0" w:color="auto"/>
                                                    <w:left w:val="none" w:sz="0" w:space="0" w:color="auto"/>
                                                    <w:bottom w:val="none" w:sz="0" w:space="0" w:color="auto"/>
                                                    <w:right w:val="none" w:sz="0" w:space="0" w:color="auto"/>
                                                  </w:divBdr>
                                                </w:div>
                                                <w:div w:id="780105298">
                                                  <w:marLeft w:val="0"/>
                                                  <w:marRight w:val="0"/>
                                                  <w:marTop w:val="0"/>
                                                  <w:marBottom w:val="0"/>
                                                  <w:divBdr>
                                                    <w:top w:val="none" w:sz="0" w:space="0" w:color="auto"/>
                                                    <w:left w:val="none" w:sz="0" w:space="0" w:color="auto"/>
                                                    <w:bottom w:val="none" w:sz="0" w:space="0" w:color="auto"/>
                                                    <w:right w:val="none" w:sz="0" w:space="0" w:color="auto"/>
                                                  </w:divBdr>
                                                </w:div>
                                                <w:div w:id="1509828448">
                                                  <w:marLeft w:val="0"/>
                                                  <w:marRight w:val="0"/>
                                                  <w:marTop w:val="0"/>
                                                  <w:marBottom w:val="0"/>
                                                  <w:divBdr>
                                                    <w:top w:val="none" w:sz="0" w:space="0" w:color="auto"/>
                                                    <w:left w:val="none" w:sz="0" w:space="0" w:color="auto"/>
                                                    <w:bottom w:val="none" w:sz="0" w:space="0" w:color="auto"/>
                                                    <w:right w:val="none" w:sz="0" w:space="0" w:color="auto"/>
                                                  </w:divBdr>
                                                </w:div>
                                                <w:div w:id="811866785">
                                                  <w:marLeft w:val="0"/>
                                                  <w:marRight w:val="0"/>
                                                  <w:marTop w:val="0"/>
                                                  <w:marBottom w:val="0"/>
                                                  <w:divBdr>
                                                    <w:top w:val="none" w:sz="0" w:space="0" w:color="auto"/>
                                                    <w:left w:val="none" w:sz="0" w:space="0" w:color="auto"/>
                                                    <w:bottom w:val="none" w:sz="0" w:space="0" w:color="auto"/>
                                                    <w:right w:val="none" w:sz="0" w:space="0" w:color="auto"/>
                                                  </w:divBdr>
                                                </w:div>
                                                <w:div w:id="760639713">
                                                  <w:marLeft w:val="0"/>
                                                  <w:marRight w:val="0"/>
                                                  <w:marTop w:val="0"/>
                                                  <w:marBottom w:val="0"/>
                                                  <w:divBdr>
                                                    <w:top w:val="none" w:sz="0" w:space="0" w:color="auto"/>
                                                    <w:left w:val="none" w:sz="0" w:space="0" w:color="auto"/>
                                                    <w:bottom w:val="none" w:sz="0" w:space="0" w:color="auto"/>
                                                    <w:right w:val="none" w:sz="0" w:space="0" w:color="auto"/>
                                                  </w:divBdr>
                                                </w:div>
                                                <w:div w:id="425466173">
                                                  <w:marLeft w:val="0"/>
                                                  <w:marRight w:val="0"/>
                                                  <w:marTop w:val="0"/>
                                                  <w:marBottom w:val="0"/>
                                                  <w:divBdr>
                                                    <w:top w:val="none" w:sz="0" w:space="0" w:color="auto"/>
                                                    <w:left w:val="none" w:sz="0" w:space="0" w:color="auto"/>
                                                    <w:bottom w:val="none" w:sz="0" w:space="0" w:color="auto"/>
                                                    <w:right w:val="none" w:sz="0" w:space="0" w:color="auto"/>
                                                  </w:divBdr>
                                                </w:div>
                                                <w:div w:id="1096437337">
                                                  <w:marLeft w:val="0"/>
                                                  <w:marRight w:val="0"/>
                                                  <w:marTop w:val="0"/>
                                                  <w:marBottom w:val="0"/>
                                                  <w:divBdr>
                                                    <w:top w:val="none" w:sz="0" w:space="0" w:color="auto"/>
                                                    <w:left w:val="none" w:sz="0" w:space="0" w:color="auto"/>
                                                    <w:bottom w:val="none" w:sz="0" w:space="0" w:color="auto"/>
                                                    <w:right w:val="none" w:sz="0" w:space="0" w:color="auto"/>
                                                  </w:divBdr>
                                                </w:div>
                                                <w:div w:id="1320766264">
                                                  <w:marLeft w:val="0"/>
                                                  <w:marRight w:val="0"/>
                                                  <w:marTop w:val="0"/>
                                                  <w:marBottom w:val="0"/>
                                                  <w:divBdr>
                                                    <w:top w:val="none" w:sz="0" w:space="0" w:color="auto"/>
                                                    <w:left w:val="none" w:sz="0" w:space="0" w:color="auto"/>
                                                    <w:bottom w:val="none" w:sz="0" w:space="0" w:color="auto"/>
                                                    <w:right w:val="none" w:sz="0" w:space="0" w:color="auto"/>
                                                  </w:divBdr>
                                                </w:div>
                                                <w:div w:id="1278223285">
                                                  <w:marLeft w:val="0"/>
                                                  <w:marRight w:val="0"/>
                                                  <w:marTop w:val="0"/>
                                                  <w:marBottom w:val="0"/>
                                                  <w:divBdr>
                                                    <w:top w:val="none" w:sz="0" w:space="0" w:color="auto"/>
                                                    <w:left w:val="none" w:sz="0" w:space="0" w:color="auto"/>
                                                    <w:bottom w:val="none" w:sz="0" w:space="0" w:color="auto"/>
                                                    <w:right w:val="none" w:sz="0" w:space="0" w:color="auto"/>
                                                  </w:divBdr>
                                                </w:div>
                                                <w:div w:id="1641616923">
                                                  <w:marLeft w:val="0"/>
                                                  <w:marRight w:val="0"/>
                                                  <w:marTop w:val="0"/>
                                                  <w:marBottom w:val="0"/>
                                                  <w:divBdr>
                                                    <w:top w:val="none" w:sz="0" w:space="0" w:color="auto"/>
                                                    <w:left w:val="none" w:sz="0" w:space="0" w:color="auto"/>
                                                    <w:bottom w:val="none" w:sz="0" w:space="0" w:color="auto"/>
                                                    <w:right w:val="none" w:sz="0" w:space="0" w:color="auto"/>
                                                  </w:divBdr>
                                                </w:div>
                                                <w:div w:id="363746961">
                                                  <w:marLeft w:val="0"/>
                                                  <w:marRight w:val="0"/>
                                                  <w:marTop w:val="0"/>
                                                  <w:marBottom w:val="0"/>
                                                  <w:divBdr>
                                                    <w:top w:val="none" w:sz="0" w:space="0" w:color="auto"/>
                                                    <w:left w:val="none" w:sz="0" w:space="0" w:color="auto"/>
                                                    <w:bottom w:val="none" w:sz="0" w:space="0" w:color="auto"/>
                                                    <w:right w:val="none" w:sz="0" w:space="0" w:color="auto"/>
                                                  </w:divBdr>
                                                </w:div>
                                                <w:div w:id="412701967">
                                                  <w:marLeft w:val="0"/>
                                                  <w:marRight w:val="0"/>
                                                  <w:marTop w:val="0"/>
                                                  <w:marBottom w:val="0"/>
                                                  <w:divBdr>
                                                    <w:top w:val="none" w:sz="0" w:space="0" w:color="auto"/>
                                                    <w:left w:val="none" w:sz="0" w:space="0" w:color="auto"/>
                                                    <w:bottom w:val="none" w:sz="0" w:space="0" w:color="auto"/>
                                                    <w:right w:val="none" w:sz="0" w:space="0" w:color="auto"/>
                                                  </w:divBdr>
                                                </w:div>
                                                <w:div w:id="839084646">
                                                  <w:marLeft w:val="0"/>
                                                  <w:marRight w:val="0"/>
                                                  <w:marTop w:val="0"/>
                                                  <w:marBottom w:val="0"/>
                                                  <w:divBdr>
                                                    <w:top w:val="none" w:sz="0" w:space="0" w:color="auto"/>
                                                    <w:left w:val="none" w:sz="0" w:space="0" w:color="auto"/>
                                                    <w:bottom w:val="none" w:sz="0" w:space="0" w:color="auto"/>
                                                    <w:right w:val="none" w:sz="0" w:space="0" w:color="auto"/>
                                                  </w:divBdr>
                                                </w:div>
                                                <w:div w:id="1661080173">
                                                  <w:marLeft w:val="0"/>
                                                  <w:marRight w:val="0"/>
                                                  <w:marTop w:val="0"/>
                                                  <w:marBottom w:val="0"/>
                                                  <w:divBdr>
                                                    <w:top w:val="none" w:sz="0" w:space="0" w:color="auto"/>
                                                    <w:left w:val="none" w:sz="0" w:space="0" w:color="auto"/>
                                                    <w:bottom w:val="none" w:sz="0" w:space="0" w:color="auto"/>
                                                    <w:right w:val="none" w:sz="0" w:space="0" w:color="auto"/>
                                                  </w:divBdr>
                                                </w:div>
                                                <w:div w:id="1979415278">
                                                  <w:marLeft w:val="0"/>
                                                  <w:marRight w:val="0"/>
                                                  <w:marTop w:val="0"/>
                                                  <w:marBottom w:val="0"/>
                                                  <w:divBdr>
                                                    <w:top w:val="none" w:sz="0" w:space="0" w:color="auto"/>
                                                    <w:left w:val="none" w:sz="0" w:space="0" w:color="auto"/>
                                                    <w:bottom w:val="none" w:sz="0" w:space="0" w:color="auto"/>
                                                    <w:right w:val="none" w:sz="0" w:space="0" w:color="auto"/>
                                                  </w:divBdr>
                                                </w:div>
                                                <w:div w:id="939220462">
                                                  <w:marLeft w:val="0"/>
                                                  <w:marRight w:val="0"/>
                                                  <w:marTop w:val="0"/>
                                                  <w:marBottom w:val="0"/>
                                                  <w:divBdr>
                                                    <w:top w:val="none" w:sz="0" w:space="0" w:color="auto"/>
                                                    <w:left w:val="none" w:sz="0" w:space="0" w:color="auto"/>
                                                    <w:bottom w:val="none" w:sz="0" w:space="0" w:color="auto"/>
                                                    <w:right w:val="none" w:sz="0" w:space="0" w:color="auto"/>
                                                  </w:divBdr>
                                                </w:div>
                                                <w:div w:id="545408655">
                                                  <w:marLeft w:val="0"/>
                                                  <w:marRight w:val="0"/>
                                                  <w:marTop w:val="0"/>
                                                  <w:marBottom w:val="0"/>
                                                  <w:divBdr>
                                                    <w:top w:val="none" w:sz="0" w:space="0" w:color="auto"/>
                                                    <w:left w:val="none" w:sz="0" w:space="0" w:color="auto"/>
                                                    <w:bottom w:val="none" w:sz="0" w:space="0" w:color="auto"/>
                                                    <w:right w:val="none" w:sz="0" w:space="0" w:color="auto"/>
                                                  </w:divBdr>
                                                </w:div>
                                                <w:div w:id="1735808522">
                                                  <w:marLeft w:val="0"/>
                                                  <w:marRight w:val="0"/>
                                                  <w:marTop w:val="0"/>
                                                  <w:marBottom w:val="0"/>
                                                  <w:divBdr>
                                                    <w:top w:val="none" w:sz="0" w:space="0" w:color="auto"/>
                                                    <w:left w:val="none" w:sz="0" w:space="0" w:color="auto"/>
                                                    <w:bottom w:val="none" w:sz="0" w:space="0" w:color="auto"/>
                                                    <w:right w:val="none" w:sz="0" w:space="0" w:color="auto"/>
                                                  </w:divBdr>
                                                </w:div>
                                                <w:div w:id="1653220503">
                                                  <w:marLeft w:val="0"/>
                                                  <w:marRight w:val="0"/>
                                                  <w:marTop w:val="0"/>
                                                  <w:marBottom w:val="0"/>
                                                  <w:divBdr>
                                                    <w:top w:val="none" w:sz="0" w:space="0" w:color="auto"/>
                                                    <w:left w:val="none" w:sz="0" w:space="0" w:color="auto"/>
                                                    <w:bottom w:val="none" w:sz="0" w:space="0" w:color="auto"/>
                                                    <w:right w:val="none" w:sz="0" w:space="0" w:color="auto"/>
                                                  </w:divBdr>
                                                </w:div>
                                                <w:div w:id="1249846149">
                                                  <w:marLeft w:val="0"/>
                                                  <w:marRight w:val="0"/>
                                                  <w:marTop w:val="0"/>
                                                  <w:marBottom w:val="0"/>
                                                  <w:divBdr>
                                                    <w:top w:val="none" w:sz="0" w:space="0" w:color="auto"/>
                                                    <w:left w:val="none" w:sz="0" w:space="0" w:color="auto"/>
                                                    <w:bottom w:val="none" w:sz="0" w:space="0" w:color="auto"/>
                                                    <w:right w:val="none" w:sz="0" w:space="0" w:color="auto"/>
                                                  </w:divBdr>
                                                </w:div>
                                                <w:div w:id="678778156">
                                                  <w:marLeft w:val="0"/>
                                                  <w:marRight w:val="0"/>
                                                  <w:marTop w:val="0"/>
                                                  <w:marBottom w:val="0"/>
                                                  <w:divBdr>
                                                    <w:top w:val="none" w:sz="0" w:space="0" w:color="auto"/>
                                                    <w:left w:val="none" w:sz="0" w:space="0" w:color="auto"/>
                                                    <w:bottom w:val="none" w:sz="0" w:space="0" w:color="auto"/>
                                                    <w:right w:val="none" w:sz="0" w:space="0" w:color="auto"/>
                                                  </w:divBdr>
                                                </w:div>
                                                <w:div w:id="292905668">
                                                  <w:marLeft w:val="0"/>
                                                  <w:marRight w:val="0"/>
                                                  <w:marTop w:val="0"/>
                                                  <w:marBottom w:val="0"/>
                                                  <w:divBdr>
                                                    <w:top w:val="none" w:sz="0" w:space="0" w:color="auto"/>
                                                    <w:left w:val="none" w:sz="0" w:space="0" w:color="auto"/>
                                                    <w:bottom w:val="none" w:sz="0" w:space="0" w:color="auto"/>
                                                    <w:right w:val="none" w:sz="0" w:space="0" w:color="auto"/>
                                                  </w:divBdr>
                                                </w:div>
                                                <w:div w:id="388312402">
                                                  <w:marLeft w:val="0"/>
                                                  <w:marRight w:val="0"/>
                                                  <w:marTop w:val="0"/>
                                                  <w:marBottom w:val="0"/>
                                                  <w:divBdr>
                                                    <w:top w:val="none" w:sz="0" w:space="0" w:color="auto"/>
                                                    <w:left w:val="none" w:sz="0" w:space="0" w:color="auto"/>
                                                    <w:bottom w:val="none" w:sz="0" w:space="0" w:color="auto"/>
                                                    <w:right w:val="none" w:sz="0" w:space="0" w:color="auto"/>
                                                  </w:divBdr>
                                                </w:div>
                                                <w:div w:id="1217282756">
                                                  <w:marLeft w:val="0"/>
                                                  <w:marRight w:val="0"/>
                                                  <w:marTop w:val="0"/>
                                                  <w:marBottom w:val="0"/>
                                                  <w:divBdr>
                                                    <w:top w:val="none" w:sz="0" w:space="0" w:color="auto"/>
                                                    <w:left w:val="none" w:sz="0" w:space="0" w:color="auto"/>
                                                    <w:bottom w:val="none" w:sz="0" w:space="0" w:color="auto"/>
                                                    <w:right w:val="none" w:sz="0" w:space="0" w:color="auto"/>
                                                  </w:divBdr>
                                                </w:div>
                                                <w:div w:id="812960">
                                                  <w:marLeft w:val="0"/>
                                                  <w:marRight w:val="0"/>
                                                  <w:marTop w:val="0"/>
                                                  <w:marBottom w:val="0"/>
                                                  <w:divBdr>
                                                    <w:top w:val="none" w:sz="0" w:space="0" w:color="auto"/>
                                                    <w:left w:val="none" w:sz="0" w:space="0" w:color="auto"/>
                                                    <w:bottom w:val="none" w:sz="0" w:space="0" w:color="auto"/>
                                                    <w:right w:val="none" w:sz="0" w:space="0" w:color="auto"/>
                                                  </w:divBdr>
                                                </w:div>
                                                <w:div w:id="130563831">
                                                  <w:marLeft w:val="0"/>
                                                  <w:marRight w:val="0"/>
                                                  <w:marTop w:val="0"/>
                                                  <w:marBottom w:val="0"/>
                                                  <w:divBdr>
                                                    <w:top w:val="none" w:sz="0" w:space="0" w:color="auto"/>
                                                    <w:left w:val="none" w:sz="0" w:space="0" w:color="auto"/>
                                                    <w:bottom w:val="none" w:sz="0" w:space="0" w:color="auto"/>
                                                    <w:right w:val="none" w:sz="0" w:space="0" w:color="auto"/>
                                                  </w:divBdr>
                                                </w:div>
                                                <w:div w:id="505680370">
                                                  <w:marLeft w:val="0"/>
                                                  <w:marRight w:val="0"/>
                                                  <w:marTop w:val="0"/>
                                                  <w:marBottom w:val="0"/>
                                                  <w:divBdr>
                                                    <w:top w:val="none" w:sz="0" w:space="0" w:color="auto"/>
                                                    <w:left w:val="none" w:sz="0" w:space="0" w:color="auto"/>
                                                    <w:bottom w:val="none" w:sz="0" w:space="0" w:color="auto"/>
                                                    <w:right w:val="none" w:sz="0" w:space="0" w:color="auto"/>
                                                  </w:divBdr>
                                                </w:div>
                                                <w:div w:id="174076158">
                                                  <w:marLeft w:val="0"/>
                                                  <w:marRight w:val="0"/>
                                                  <w:marTop w:val="0"/>
                                                  <w:marBottom w:val="0"/>
                                                  <w:divBdr>
                                                    <w:top w:val="none" w:sz="0" w:space="0" w:color="auto"/>
                                                    <w:left w:val="none" w:sz="0" w:space="0" w:color="auto"/>
                                                    <w:bottom w:val="none" w:sz="0" w:space="0" w:color="auto"/>
                                                    <w:right w:val="none" w:sz="0" w:space="0" w:color="auto"/>
                                                  </w:divBdr>
                                                </w:div>
                                                <w:div w:id="587227434">
                                                  <w:marLeft w:val="0"/>
                                                  <w:marRight w:val="0"/>
                                                  <w:marTop w:val="0"/>
                                                  <w:marBottom w:val="0"/>
                                                  <w:divBdr>
                                                    <w:top w:val="none" w:sz="0" w:space="0" w:color="auto"/>
                                                    <w:left w:val="none" w:sz="0" w:space="0" w:color="auto"/>
                                                    <w:bottom w:val="none" w:sz="0" w:space="0" w:color="auto"/>
                                                    <w:right w:val="none" w:sz="0" w:space="0" w:color="auto"/>
                                                  </w:divBdr>
                                                </w:div>
                                                <w:div w:id="577635638">
                                                  <w:marLeft w:val="0"/>
                                                  <w:marRight w:val="0"/>
                                                  <w:marTop w:val="0"/>
                                                  <w:marBottom w:val="0"/>
                                                  <w:divBdr>
                                                    <w:top w:val="none" w:sz="0" w:space="0" w:color="auto"/>
                                                    <w:left w:val="none" w:sz="0" w:space="0" w:color="auto"/>
                                                    <w:bottom w:val="none" w:sz="0" w:space="0" w:color="auto"/>
                                                    <w:right w:val="none" w:sz="0" w:space="0" w:color="auto"/>
                                                  </w:divBdr>
                                                </w:div>
                                                <w:div w:id="1840920869">
                                                  <w:marLeft w:val="0"/>
                                                  <w:marRight w:val="0"/>
                                                  <w:marTop w:val="0"/>
                                                  <w:marBottom w:val="0"/>
                                                  <w:divBdr>
                                                    <w:top w:val="none" w:sz="0" w:space="0" w:color="auto"/>
                                                    <w:left w:val="none" w:sz="0" w:space="0" w:color="auto"/>
                                                    <w:bottom w:val="none" w:sz="0" w:space="0" w:color="auto"/>
                                                    <w:right w:val="none" w:sz="0" w:space="0" w:color="auto"/>
                                                  </w:divBdr>
                                                </w:div>
                                                <w:div w:id="1512642756">
                                                  <w:marLeft w:val="0"/>
                                                  <w:marRight w:val="0"/>
                                                  <w:marTop w:val="0"/>
                                                  <w:marBottom w:val="0"/>
                                                  <w:divBdr>
                                                    <w:top w:val="none" w:sz="0" w:space="0" w:color="auto"/>
                                                    <w:left w:val="none" w:sz="0" w:space="0" w:color="auto"/>
                                                    <w:bottom w:val="none" w:sz="0" w:space="0" w:color="auto"/>
                                                    <w:right w:val="none" w:sz="0" w:space="0" w:color="auto"/>
                                                  </w:divBdr>
                                                </w:div>
                                                <w:div w:id="959412045">
                                                  <w:marLeft w:val="0"/>
                                                  <w:marRight w:val="0"/>
                                                  <w:marTop w:val="0"/>
                                                  <w:marBottom w:val="0"/>
                                                  <w:divBdr>
                                                    <w:top w:val="none" w:sz="0" w:space="0" w:color="auto"/>
                                                    <w:left w:val="none" w:sz="0" w:space="0" w:color="auto"/>
                                                    <w:bottom w:val="none" w:sz="0" w:space="0" w:color="auto"/>
                                                    <w:right w:val="none" w:sz="0" w:space="0" w:color="auto"/>
                                                  </w:divBdr>
                                                </w:div>
                                                <w:div w:id="61682487">
                                                  <w:marLeft w:val="0"/>
                                                  <w:marRight w:val="0"/>
                                                  <w:marTop w:val="0"/>
                                                  <w:marBottom w:val="0"/>
                                                  <w:divBdr>
                                                    <w:top w:val="none" w:sz="0" w:space="0" w:color="auto"/>
                                                    <w:left w:val="none" w:sz="0" w:space="0" w:color="auto"/>
                                                    <w:bottom w:val="none" w:sz="0" w:space="0" w:color="auto"/>
                                                    <w:right w:val="none" w:sz="0" w:space="0" w:color="auto"/>
                                                  </w:divBdr>
                                                </w:div>
                                                <w:div w:id="1475903424">
                                                  <w:marLeft w:val="0"/>
                                                  <w:marRight w:val="0"/>
                                                  <w:marTop w:val="0"/>
                                                  <w:marBottom w:val="0"/>
                                                  <w:divBdr>
                                                    <w:top w:val="none" w:sz="0" w:space="0" w:color="auto"/>
                                                    <w:left w:val="none" w:sz="0" w:space="0" w:color="auto"/>
                                                    <w:bottom w:val="none" w:sz="0" w:space="0" w:color="auto"/>
                                                    <w:right w:val="none" w:sz="0" w:space="0" w:color="auto"/>
                                                  </w:divBdr>
                                                </w:div>
                                                <w:div w:id="76824250">
                                                  <w:marLeft w:val="0"/>
                                                  <w:marRight w:val="0"/>
                                                  <w:marTop w:val="0"/>
                                                  <w:marBottom w:val="0"/>
                                                  <w:divBdr>
                                                    <w:top w:val="none" w:sz="0" w:space="0" w:color="auto"/>
                                                    <w:left w:val="none" w:sz="0" w:space="0" w:color="auto"/>
                                                    <w:bottom w:val="none" w:sz="0" w:space="0" w:color="auto"/>
                                                    <w:right w:val="none" w:sz="0" w:space="0" w:color="auto"/>
                                                  </w:divBdr>
                                                </w:div>
                                                <w:div w:id="125896217">
                                                  <w:marLeft w:val="0"/>
                                                  <w:marRight w:val="0"/>
                                                  <w:marTop w:val="0"/>
                                                  <w:marBottom w:val="0"/>
                                                  <w:divBdr>
                                                    <w:top w:val="none" w:sz="0" w:space="0" w:color="auto"/>
                                                    <w:left w:val="none" w:sz="0" w:space="0" w:color="auto"/>
                                                    <w:bottom w:val="none" w:sz="0" w:space="0" w:color="auto"/>
                                                    <w:right w:val="none" w:sz="0" w:space="0" w:color="auto"/>
                                                  </w:divBdr>
                                                </w:div>
                                                <w:div w:id="1982035705">
                                                  <w:marLeft w:val="0"/>
                                                  <w:marRight w:val="0"/>
                                                  <w:marTop w:val="0"/>
                                                  <w:marBottom w:val="0"/>
                                                  <w:divBdr>
                                                    <w:top w:val="none" w:sz="0" w:space="0" w:color="auto"/>
                                                    <w:left w:val="none" w:sz="0" w:space="0" w:color="auto"/>
                                                    <w:bottom w:val="none" w:sz="0" w:space="0" w:color="auto"/>
                                                    <w:right w:val="none" w:sz="0" w:space="0" w:color="auto"/>
                                                  </w:divBdr>
                                                </w:div>
                                                <w:div w:id="1750927446">
                                                  <w:marLeft w:val="0"/>
                                                  <w:marRight w:val="0"/>
                                                  <w:marTop w:val="0"/>
                                                  <w:marBottom w:val="0"/>
                                                  <w:divBdr>
                                                    <w:top w:val="none" w:sz="0" w:space="0" w:color="auto"/>
                                                    <w:left w:val="none" w:sz="0" w:space="0" w:color="auto"/>
                                                    <w:bottom w:val="none" w:sz="0" w:space="0" w:color="auto"/>
                                                    <w:right w:val="none" w:sz="0" w:space="0" w:color="auto"/>
                                                  </w:divBdr>
                                                </w:div>
                                                <w:div w:id="1438872374">
                                                  <w:marLeft w:val="0"/>
                                                  <w:marRight w:val="0"/>
                                                  <w:marTop w:val="0"/>
                                                  <w:marBottom w:val="0"/>
                                                  <w:divBdr>
                                                    <w:top w:val="none" w:sz="0" w:space="0" w:color="auto"/>
                                                    <w:left w:val="none" w:sz="0" w:space="0" w:color="auto"/>
                                                    <w:bottom w:val="none" w:sz="0" w:space="0" w:color="auto"/>
                                                    <w:right w:val="none" w:sz="0" w:space="0" w:color="auto"/>
                                                  </w:divBdr>
                                                </w:div>
                                                <w:div w:id="116533557">
                                                  <w:marLeft w:val="0"/>
                                                  <w:marRight w:val="0"/>
                                                  <w:marTop w:val="0"/>
                                                  <w:marBottom w:val="0"/>
                                                  <w:divBdr>
                                                    <w:top w:val="none" w:sz="0" w:space="0" w:color="auto"/>
                                                    <w:left w:val="none" w:sz="0" w:space="0" w:color="auto"/>
                                                    <w:bottom w:val="none" w:sz="0" w:space="0" w:color="auto"/>
                                                    <w:right w:val="none" w:sz="0" w:space="0" w:color="auto"/>
                                                  </w:divBdr>
                                                </w:div>
                                                <w:div w:id="1617178148">
                                                  <w:marLeft w:val="0"/>
                                                  <w:marRight w:val="0"/>
                                                  <w:marTop w:val="0"/>
                                                  <w:marBottom w:val="0"/>
                                                  <w:divBdr>
                                                    <w:top w:val="none" w:sz="0" w:space="0" w:color="auto"/>
                                                    <w:left w:val="none" w:sz="0" w:space="0" w:color="auto"/>
                                                    <w:bottom w:val="none" w:sz="0" w:space="0" w:color="auto"/>
                                                    <w:right w:val="none" w:sz="0" w:space="0" w:color="auto"/>
                                                  </w:divBdr>
                                                </w:div>
                                                <w:div w:id="1122920478">
                                                  <w:marLeft w:val="0"/>
                                                  <w:marRight w:val="0"/>
                                                  <w:marTop w:val="0"/>
                                                  <w:marBottom w:val="0"/>
                                                  <w:divBdr>
                                                    <w:top w:val="none" w:sz="0" w:space="0" w:color="auto"/>
                                                    <w:left w:val="none" w:sz="0" w:space="0" w:color="auto"/>
                                                    <w:bottom w:val="none" w:sz="0" w:space="0" w:color="auto"/>
                                                    <w:right w:val="none" w:sz="0" w:space="0" w:color="auto"/>
                                                  </w:divBdr>
                                                </w:div>
                                                <w:div w:id="1691103647">
                                                  <w:marLeft w:val="0"/>
                                                  <w:marRight w:val="0"/>
                                                  <w:marTop w:val="0"/>
                                                  <w:marBottom w:val="0"/>
                                                  <w:divBdr>
                                                    <w:top w:val="none" w:sz="0" w:space="0" w:color="auto"/>
                                                    <w:left w:val="none" w:sz="0" w:space="0" w:color="auto"/>
                                                    <w:bottom w:val="none" w:sz="0" w:space="0" w:color="auto"/>
                                                    <w:right w:val="none" w:sz="0" w:space="0" w:color="auto"/>
                                                  </w:divBdr>
                                                </w:div>
                                                <w:div w:id="1201043689">
                                                  <w:marLeft w:val="0"/>
                                                  <w:marRight w:val="0"/>
                                                  <w:marTop w:val="0"/>
                                                  <w:marBottom w:val="0"/>
                                                  <w:divBdr>
                                                    <w:top w:val="none" w:sz="0" w:space="0" w:color="auto"/>
                                                    <w:left w:val="none" w:sz="0" w:space="0" w:color="auto"/>
                                                    <w:bottom w:val="none" w:sz="0" w:space="0" w:color="auto"/>
                                                    <w:right w:val="none" w:sz="0" w:space="0" w:color="auto"/>
                                                  </w:divBdr>
                                                </w:div>
                                                <w:div w:id="653753739">
                                                  <w:marLeft w:val="0"/>
                                                  <w:marRight w:val="0"/>
                                                  <w:marTop w:val="0"/>
                                                  <w:marBottom w:val="0"/>
                                                  <w:divBdr>
                                                    <w:top w:val="none" w:sz="0" w:space="0" w:color="auto"/>
                                                    <w:left w:val="none" w:sz="0" w:space="0" w:color="auto"/>
                                                    <w:bottom w:val="none" w:sz="0" w:space="0" w:color="auto"/>
                                                    <w:right w:val="none" w:sz="0" w:space="0" w:color="auto"/>
                                                  </w:divBdr>
                                                </w:div>
                                                <w:div w:id="1934319388">
                                                  <w:marLeft w:val="0"/>
                                                  <w:marRight w:val="0"/>
                                                  <w:marTop w:val="0"/>
                                                  <w:marBottom w:val="0"/>
                                                  <w:divBdr>
                                                    <w:top w:val="none" w:sz="0" w:space="0" w:color="auto"/>
                                                    <w:left w:val="none" w:sz="0" w:space="0" w:color="auto"/>
                                                    <w:bottom w:val="none" w:sz="0" w:space="0" w:color="auto"/>
                                                    <w:right w:val="none" w:sz="0" w:space="0" w:color="auto"/>
                                                  </w:divBdr>
                                                </w:div>
                                                <w:div w:id="1331443167">
                                                  <w:marLeft w:val="0"/>
                                                  <w:marRight w:val="0"/>
                                                  <w:marTop w:val="0"/>
                                                  <w:marBottom w:val="0"/>
                                                  <w:divBdr>
                                                    <w:top w:val="none" w:sz="0" w:space="0" w:color="auto"/>
                                                    <w:left w:val="none" w:sz="0" w:space="0" w:color="auto"/>
                                                    <w:bottom w:val="none" w:sz="0" w:space="0" w:color="auto"/>
                                                    <w:right w:val="none" w:sz="0" w:space="0" w:color="auto"/>
                                                  </w:divBdr>
                                                </w:div>
                                                <w:div w:id="1314598785">
                                                  <w:marLeft w:val="0"/>
                                                  <w:marRight w:val="0"/>
                                                  <w:marTop w:val="0"/>
                                                  <w:marBottom w:val="0"/>
                                                  <w:divBdr>
                                                    <w:top w:val="none" w:sz="0" w:space="0" w:color="auto"/>
                                                    <w:left w:val="none" w:sz="0" w:space="0" w:color="auto"/>
                                                    <w:bottom w:val="none" w:sz="0" w:space="0" w:color="auto"/>
                                                    <w:right w:val="none" w:sz="0" w:space="0" w:color="auto"/>
                                                  </w:divBdr>
                                                </w:div>
                                                <w:div w:id="175733630">
                                                  <w:marLeft w:val="0"/>
                                                  <w:marRight w:val="0"/>
                                                  <w:marTop w:val="0"/>
                                                  <w:marBottom w:val="0"/>
                                                  <w:divBdr>
                                                    <w:top w:val="none" w:sz="0" w:space="0" w:color="auto"/>
                                                    <w:left w:val="none" w:sz="0" w:space="0" w:color="auto"/>
                                                    <w:bottom w:val="none" w:sz="0" w:space="0" w:color="auto"/>
                                                    <w:right w:val="none" w:sz="0" w:space="0" w:color="auto"/>
                                                  </w:divBdr>
                                                </w:div>
                                                <w:div w:id="1076517546">
                                                  <w:marLeft w:val="0"/>
                                                  <w:marRight w:val="0"/>
                                                  <w:marTop w:val="0"/>
                                                  <w:marBottom w:val="0"/>
                                                  <w:divBdr>
                                                    <w:top w:val="none" w:sz="0" w:space="0" w:color="auto"/>
                                                    <w:left w:val="none" w:sz="0" w:space="0" w:color="auto"/>
                                                    <w:bottom w:val="none" w:sz="0" w:space="0" w:color="auto"/>
                                                    <w:right w:val="none" w:sz="0" w:space="0" w:color="auto"/>
                                                  </w:divBdr>
                                                </w:div>
                                                <w:div w:id="1027098183">
                                                  <w:marLeft w:val="0"/>
                                                  <w:marRight w:val="0"/>
                                                  <w:marTop w:val="0"/>
                                                  <w:marBottom w:val="0"/>
                                                  <w:divBdr>
                                                    <w:top w:val="none" w:sz="0" w:space="0" w:color="auto"/>
                                                    <w:left w:val="none" w:sz="0" w:space="0" w:color="auto"/>
                                                    <w:bottom w:val="none" w:sz="0" w:space="0" w:color="auto"/>
                                                    <w:right w:val="none" w:sz="0" w:space="0" w:color="auto"/>
                                                  </w:divBdr>
                                                </w:div>
                                                <w:div w:id="1049572225">
                                                  <w:marLeft w:val="0"/>
                                                  <w:marRight w:val="0"/>
                                                  <w:marTop w:val="0"/>
                                                  <w:marBottom w:val="0"/>
                                                  <w:divBdr>
                                                    <w:top w:val="none" w:sz="0" w:space="0" w:color="auto"/>
                                                    <w:left w:val="none" w:sz="0" w:space="0" w:color="auto"/>
                                                    <w:bottom w:val="none" w:sz="0" w:space="0" w:color="auto"/>
                                                    <w:right w:val="none" w:sz="0" w:space="0" w:color="auto"/>
                                                  </w:divBdr>
                                                </w:div>
                                                <w:div w:id="2128041411">
                                                  <w:marLeft w:val="0"/>
                                                  <w:marRight w:val="0"/>
                                                  <w:marTop w:val="0"/>
                                                  <w:marBottom w:val="0"/>
                                                  <w:divBdr>
                                                    <w:top w:val="none" w:sz="0" w:space="0" w:color="auto"/>
                                                    <w:left w:val="none" w:sz="0" w:space="0" w:color="auto"/>
                                                    <w:bottom w:val="none" w:sz="0" w:space="0" w:color="auto"/>
                                                    <w:right w:val="none" w:sz="0" w:space="0" w:color="auto"/>
                                                  </w:divBdr>
                                                </w:div>
                                                <w:div w:id="1026755570">
                                                  <w:marLeft w:val="0"/>
                                                  <w:marRight w:val="0"/>
                                                  <w:marTop w:val="0"/>
                                                  <w:marBottom w:val="0"/>
                                                  <w:divBdr>
                                                    <w:top w:val="none" w:sz="0" w:space="0" w:color="auto"/>
                                                    <w:left w:val="none" w:sz="0" w:space="0" w:color="auto"/>
                                                    <w:bottom w:val="none" w:sz="0" w:space="0" w:color="auto"/>
                                                    <w:right w:val="none" w:sz="0" w:space="0" w:color="auto"/>
                                                  </w:divBdr>
                                                </w:div>
                                                <w:div w:id="1466777655">
                                                  <w:marLeft w:val="0"/>
                                                  <w:marRight w:val="0"/>
                                                  <w:marTop w:val="0"/>
                                                  <w:marBottom w:val="0"/>
                                                  <w:divBdr>
                                                    <w:top w:val="none" w:sz="0" w:space="0" w:color="auto"/>
                                                    <w:left w:val="none" w:sz="0" w:space="0" w:color="auto"/>
                                                    <w:bottom w:val="none" w:sz="0" w:space="0" w:color="auto"/>
                                                    <w:right w:val="none" w:sz="0" w:space="0" w:color="auto"/>
                                                  </w:divBdr>
                                                </w:div>
                                                <w:div w:id="622002392">
                                                  <w:marLeft w:val="0"/>
                                                  <w:marRight w:val="0"/>
                                                  <w:marTop w:val="0"/>
                                                  <w:marBottom w:val="0"/>
                                                  <w:divBdr>
                                                    <w:top w:val="none" w:sz="0" w:space="0" w:color="auto"/>
                                                    <w:left w:val="none" w:sz="0" w:space="0" w:color="auto"/>
                                                    <w:bottom w:val="none" w:sz="0" w:space="0" w:color="auto"/>
                                                    <w:right w:val="none" w:sz="0" w:space="0" w:color="auto"/>
                                                  </w:divBdr>
                                                </w:div>
                                                <w:div w:id="1790591371">
                                                  <w:marLeft w:val="0"/>
                                                  <w:marRight w:val="0"/>
                                                  <w:marTop w:val="0"/>
                                                  <w:marBottom w:val="0"/>
                                                  <w:divBdr>
                                                    <w:top w:val="none" w:sz="0" w:space="0" w:color="auto"/>
                                                    <w:left w:val="none" w:sz="0" w:space="0" w:color="auto"/>
                                                    <w:bottom w:val="none" w:sz="0" w:space="0" w:color="auto"/>
                                                    <w:right w:val="none" w:sz="0" w:space="0" w:color="auto"/>
                                                  </w:divBdr>
                                                </w:div>
                                                <w:div w:id="278880479">
                                                  <w:marLeft w:val="0"/>
                                                  <w:marRight w:val="0"/>
                                                  <w:marTop w:val="0"/>
                                                  <w:marBottom w:val="0"/>
                                                  <w:divBdr>
                                                    <w:top w:val="none" w:sz="0" w:space="0" w:color="auto"/>
                                                    <w:left w:val="none" w:sz="0" w:space="0" w:color="auto"/>
                                                    <w:bottom w:val="none" w:sz="0" w:space="0" w:color="auto"/>
                                                    <w:right w:val="none" w:sz="0" w:space="0" w:color="auto"/>
                                                  </w:divBdr>
                                                </w:div>
                                                <w:div w:id="42602932">
                                                  <w:marLeft w:val="0"/>
                                                  <w:marRight w:val="0"/>
                                                  <w:marTop w:val="0"/>
                                                  <w:marBottom w:val="0"/>
                                                  <w:divBdr>
                                                    <w:top w:val="none" w:sz="0" w:space="0" w:color="auto"/>
                                                    <w:left w:val="none" w:sz="0" w:space="0" w:color="auto"/>
                                                    <w:bottom w:val="none" w:sz="0" w:space="0" w:color="auto"/>
                                                    <w:right w:val="none" w:sz="0" w:space="0" w:color="auto"/>
                                                  </w:divBdr>
                                                </w:div>
                                                <w:div w:id="1148590301">
                                                  <w:marLeft w:val="0"/>
                                                  <w:marRight w:val="0"/>
                                                  <w:marTop w:val="0"/>
                                                  <w:marBottom w:val="0"/>
                                                  <w:divBdr>
                                                    <w:top w:val="none" w:sz="0" w:space="0" w:color="auto"/>
                                                    <w:left w:val="none" w:sz="0" w:space="0" w:color="auto"/>
                                                    <w:bottom w:val="none" w:sz="0" w:space="0" w:color="auto"/>
                                                    <w:right w:val="none" w:sz="0" w:space="0" w:color="auto"/>
                                                  </w:divBdr>
                                                </w:div>
                                                <w:div w:id="1689719002">
                                                  <w:marLeft w:val="0"/>
                                                  <w:marRight w:val="0"/>
                                                  <w:marTop w:val="0"/>
                                                  <w:marBottom w:val="0"/>
                                                  <w:divBdr>
                                                    <w:top w:val="none" w:sz="0" w:space="0" w:color="auto"/>
                                                    <w:left w:val="none" w:sz="0" w:space="0" w:color="auto"/>
                                                    <w:bottom w:val="none" w:sz="0" w:space="0" w:color="auto"/>
                                                    <w:right w:val="none" w:sz="0" w:space="0" w:color="auto"/>
                                                  </w:divBdr>
                                                </w:div>
                                                <w:div w:id="1976788300">
                                                  <w:marLeft w:val="0"/>
                                                  <w:marRight w:val="0"/>
                                                  <w:marTop w:val="0"/>
                                                  <w:marBottom w:val="0"/>
                                                  <w:divBdr>
                                                    <w:top w:val="none" w:sz="0" w:space="0" w:color="auto"/>
                                                    <w:left w:val="none" w:sz="0" w:space="0" w:color="auto"/>
                                                    <w:bottom w:val="none" w:sz="0" w:space="0" w:color="auto"/>
                                                    <w:right w:val="none" w:sz="0" w:space="0" w:color="auto"/>
                                                  </w:divBdr>
                                                </w:div>
                                                <w:div w:id="1094090122">
                                                  <w:marLeft w:val="0"/>
                                                  <w:marRight w:val="0"/>
                                                  <w:marTop w:val="0"/>
                                                  <w:marBottom w:val="0"/>
                                                  <w:divBdr>
                                                    <w:top w:val="none" w:sz="0" w:space="0" w:color="auto"/>
                                                    <w:left w:val="none" w:sz="0" w:space="0" w:color="auto"/>
                                                    <w:bottom w:val="none" w:sz="0" w:space="0" w:color="auto"/>
                                                    <w:right w:val="none" w:sz="0" w:space="0" w:color="auto"/>
                                                  </w:divBdr>
                                                </w:div>
                                                <w:div w:id="939800365">
                                                  <w:marLeft w:val="0"/>
                                                  <w:marRight w:val="0"/>
                                                  <w:marTop w:val="0"/>
                                                  <w:marBottom w:val="0"/>
                                                  <w:divBdr>
                                                    <w:top w:val="none" w:sz="0" w:space="0" w:color="auto"/>
                                                    <w:left w:val="none" w:sz="0" w:space="0" w:color="auto"/>
                                                    <w:bottom w:val="none" w:sz="0" w:space="0" w:color="auto"/>
                                                    <w:right w:val="none" w:sz="0" w:space="0" w:color="auto"/>
                                                  </w:divBdr>
                                                </w:div>
                                                <w:div w:id="1436712386">
                                                  <w:marLeft w:val="0"/>
                                                  <w:marRight w:val="0"/>
                                                  <w:marTop w:val="0"/>
                                                  <w:marBottom w:val="0"/>
                                                  <w:divBdr>
                                                    <w:top w:val="none" w:sz="0" w:space="0" w:color="auto"/>
                                                    <w:left w:val="none" w:sz="0" w:space="0" w:color="auto"/>
                                                    <w:bottom w:val="none" w:sz="0" w:space="0" w:color="auto"/>
                                                    <w:right w:val="none" w:sz="0" w:space="0" w:color="auto"/>
                                                  </w:divBdr>
                                                </w:div>
                                                <w:div w:id="973410586">
                                                  <w:marLeft w:val="0"/>
                                                  <w:marRight w:val="0"/>
                                                  <w:marTop w:val="0"/>
                                                  <w:marBottom w:val="0"/>
                                                  <w:divBdr>
                                                    <w:top w:val="none" w:sz="0" w:space="0" w:color="auto"/>
                                                    <w:left w:val="none" w:sz="0" w:space="0" w:color="auto"/>
                                                    <w:bottom w:val="none" w:sz="0" w:space="0" w:color="auto"/>
                                                    <w:right w:val="none" w:sz="0" w:space="0" w:color="auto"/>
                                                  </w:divBdr>
                                                </w:div>
                                                <w:div w:id="579754565">
                                                  <w:marLeft w:val="0"/>
                                                  <w:marRight w:val="0"/>
                                                  <w:marTop w:val="0"/>
                                                  <w:marBottom w:val="0"/>
                                                  <w:divBdr>
                                                    <w:top w:val="none" w:sz="0" w:space="0" w:color="auto"/>
                                                    <w:left w:val="none" w:sz="0" w:space="0" w:color="auto"/>
                                                    <w:bottom w:val="none" w:sz="0" w:space="0" w:color="auto"/>
                                                    <w:right w:val="none" w:sz="0" w:space="0" w:color="auto"/>
                                                  </w:divBdr>
                                                </w:div>
                                                <w:div w:id="874586286">
                                                  <w:marLeft w:val="0"/>
                                                  <w:marRight w:val="0"/>
                                                  <w:marTop w:val="0"/>
                                                  <w:marBottom w:val="0"/>
                                                  <w:divBdr>
                                                    <w:top w:val="none" w:sz="0" w:space="0" w:color="auto"/>
                                                    <w:left w:val="none" w:sz="0" w:space="0" w:color="auto"/>
                                                    <w:bottom w:val="none" w:sz="0" w:space="0" w:color="auto"/>
                                                    <w:right w:val="none" w:sz="0" w:space="0" w:color="auto"/>
                                                  </w:divBdr>
                                                </w:div>
                                                <w:div w:id="1306350732">
                                                  <w:marLeft w:val="0"/>
                                                  <w:marRight w:val="0"/>
                                                  <w:marTop w:val="0"/>
                                                  <w:marBottom w:val="0"/>
                                                  <w:divBdr>
                                                    <w:top w:val="none" w:sz="0" w:space="0" w:color="auto"/>
                                                    <w:left w:val="none" w:sz="0" w:space="0" w:color="auto"/>
                                                    <w:bottom w:val="none" w:sz="0" w:space="0" w:color="auto"/>
                                                    <w:right w:val="none" w:sz="0" w:space="0" w:color="auto"/>
                                                  </w:divBdr>
                                                </w:div>
                                                <w:div w:id="595678098">
                                                  <w:marLeft w:val="0"/>
                                                  <w:marRight w:val="0"/>
                                                  <w:marTop w:val="0"/>
                                                  <w:marBottom w:val="0"/>
                                                  <w:divBdr>
                                                    <w:top w:val="none" w:sz="0" w:space="0" w:color="auto"/>
                                                    <w:left w:val="none" w:sz="0" w:space="0" w:color="auto"/>
                                                    <w:bottom w:val="none" w:sz="0" w:space="0" w:color="auto"/>
                                                    <w:right w:val="none" w:sz="0" w:space="0" w:color="auto"/>
                                                  </w:divBdr>
                                                </w:div>
                                                <w:div w:id="868109407">
                                                  <w:marLeft w:val="0"/>
                                                  <w:marRight w:val="0"/>
                                                  <w:marTop w:val="0"/>
                                                  <w:marBottom w:val="0"/>
                                                  <w:divBdr>
                                                    <w:top w:val="none" w:sz="0" w:space="0" w:color="auto"/>
                                                    <w:left w:val="none" w:sz="0" w:space="0" w:color="auto"/>
                                                    <w:bottom w:val="none" w:sz="0" w:space="0" w:color="auto"/>
                                                    <w:right w:val="none" w:sz="0" w:space="0" w:color="auto"/>
                                                  </w:divBdr>
                                                </w:div>
                                                <w:div w:id="2004384984">
                                                  <w:marLeft w:val="0"/>
                                                  <w:marRight w:val="0"/>
                                                  <w:marTop w:val="0"/>
                                                  <w:marBottom w:val="0"/>
                                                  <w:divBdr>
                                                    <w:top w:val="none" w:sz="0" w:space="0" w:color="auto"/>
                                                    <w:left w:val="none" w:sz="0" w:space="0" w:color="auto"/>
                                                    <w:bottom w:val="none" w:sz="0" w:space="0" w:color="auto"/>
                                                    <w:right w:val="none" w:sz="0" w:space="0" w:color="auto"/>
                                                  </w:divBdr>
                                                </w:div>
                                                <w:div w:id="124156047">
                                                  <w:marLeft w:val="0"/>
                                                  <w:marRight w:val="0"/>
                                                  <w:marTop w:val="0"/>
                                                  <w:marBottom w:val="0"/>
                                                  <w:divBdr>
                                                    <w:top w:val="none" w:sz="0" w:space="0" w:color="auto"/>
                                                    <w:left w:val="none" w:sz="0" w:space="0" w:color="auto"/>
                                                    <w:bottom w:val="none" w:sz="0" w:space="0" w:color="auto"/>
                                                    <w:right w:val="none" w:sz="0" w:space="0" w:color="auto"/>
                                                  </w:divBdr>
                                                </w:div>
                                                <w:div w:id="543375428">
                                                  <w:marLeft w:val="0"/>
                                                  <w:marRight w:val="0"/>
                                                  <w:marTop w:val="0"/>
                                                  <w:marBottom w:val="0"/>
                                                  <w:divBdr>
                                                    <w:top w:val="none" w:sz="0" w:space="0" w:color="auto"/>
                                                    <w:left w:val="none" w:sz="0" w:space="0" w:color="auto"/>
                                                    <w:bottom w:val="none" w:sz="0" w:space="0" w:color="auto"/>
                                                    <w:right w:val="none" w:sz="0" w:space="0" w:color="auto"/>
                                                  </w:divBdr>
                                                </w:div>
                                                <w:div w:id="2083290948">
                                                  <w:marLeft w:val="0"/>
                                                  <w:marRight w:val="0"/>
                                                  <w:marTop w:val="0"/>
                                                  <w:marBottom w:val="0"/>
                                                  <w:divBdr>
                                                    <w:top w:val="none" w:sz="0" w:space="0" w:color="auto"/>
                                                    <w:left w:val="none" w:sz="0" w:space="0" w:color="auto"/>
                                                    <w:bottom w:val="none" w:sz="0" w:space="0" w:color="auto"/>
                                                    <w:right w:val="none" w:sz="0" w:space="0" w:color="auto"/>
                                                  </w:divBdr>
                                                </w:div>
                                                <w:div w:id="2079086324">
                                                  <w:marLeft w:val="0"/>
                                                  <w:marRight w:val="0"/>
                                                  <w:marTop w:val="0"/>
                                                  <w:marBottom w:val="0"/>
                                                  <w:divBdr>
                                                    <w:top w:val="none" w:sz="0" w:space="0" w:color="auto"/>
                                                    <w:left w:val="none" w:sz="0" w:space="0" w:color="auto"/>
                                                    <w:bottom w:val="none" w:sz="0" w:space="0" w:color="auto"/>
                                                    <w:right w:val="none" w:sz="0" w:space="0" w:color="auto"/>
                                                  </w:divBdr>
                                                </w:div>
                                                <w:div w:id="2037536213">
                                                  <w:marLeft w:val="0"/>
                                                  <w:marRight w:val="0"/>
                                                  <w:marTop w:val="0"/>
                                                  <w:marBottom w:val="0"/>
                                                  <w:divBdr>
                                                    <w:top w:val="none" w:sz="0" w:space="0" w:color="auto"/>
                                                    <w:left w:val="none" w:sz="0" w:space="0" w:color="auto"/>
                                                    <w:bottom w:val="none" w:sz="0" w:space="0" w:color="auto"/>
                                                    <w:right w:val="none" w:sz="0" w:space="0" w:color="auto"/>
                                                  </w:divBdr>
                                                </w:div>
                                                <w:div w:id="1572815541">
                                                  <w:marLeft w:val="0"/>
                                                  <w:marRight w:val="0"/>
                                                  <w:marTop w:val="0"/>
                                                  <w:marBottom w:val="0"/>
                                                  <w:divBdr>
                                                    <w:top w:val="none" w:sz="0" w:space="0" w:color="auto"/>
                                                    <w:left w:val="none" w:sz="0" w:space="0" w:color="auto"/>
                                                    <w:bottom w:val="none" w:sz="0" w:space="0" w:color="auto"/>
                                                    <w:right w:val="none" w:sz="0" w:space="0" w:color="auto"/>
                                                  </w:divBdr>
                                                </w:div>
                                                <w:div w:id="1213232730">
                                                  <w:marLeft w:val="0"/>
                                                  <w:marRight w:val="0"/>
                                                  <w:marTop w:val="0"/>
                                                  <w:marBottom w:val="0"/>
                                                  <w:divBdr>
                                                    <w:top w:val="none" w:sz="0" w:space="0" w:color="auto"/>
                                                    <w:left w:val="none" w:sz="0" w:space="0" w:color="auto"/>
                                                    <w:bottom w:val="none" w:sz="0" w:space="0" w:color="auto"/>
                                                    <w:right w:val="none" w:sz="0" w:space="0" w:color="auto"/>
                                                  </w:divBdr>
                                                </w:div>
                                                <w:div w:id="22361539">
                                                  <w:marLeft w:val="0"/>
                                                  <w:marRight w:val="0"/>
                                                  <w:marTop w:val="0"/>
                                                  <w:marBottom w:val="0"/>
                                                  <w:divBdr>
                                                    <w:top w:val="none" w:sz="0" w:space="0" w:color="auto"/>
                                                    <w:left w:val="none" w:sz="0" w:space="0" w:color="auto"/>
                                                    <w:bottom w:val="none" w:sz="0" w:space="0" w:color="auto"/>
                                                    <w:right w:val="none" w:sz="0" w:space="0" w:color="auto"/>
                                                  </w:divBdr>
                                                </w:div>
                                                <w:div w:id="204830301">
                                                  <w:marLeft w:val="0"/>
                                                  <w:marRight w:val="0"/>
                                                  <w:marTop w:val="0"/>
                                                  <w:marBottom w:val="0"/>
                                                  <w:divBdr>
                                                    <w:top w:val="none" w:sz="0" w:space="0" w:color="auto"/>
                                                    <w:left w:val="none" w:sz="0" w:space="0" w:color="auto"/>
                                                    <w:bottom w:val="none" w:sz="0" w:space="0" w:color="auto"/>
                                                    <w:right w:val="none" w:sz="0" w:space="0" w:color="auto"/>
                                                  </w:divBdr>
                                                </w:div>
                                                <w:div w:id="2104837193">
                                                  <w:marLeft w:val="0"/>
                                                  <w:marRight w:val="0"/>
                                                  <w:marTop w:val="0"/>
                                                  <w:marBottom w:val="0"/>
                                                  <w:divBdr>
                                                    <w:top w:val="none" w:sz="0" w:space="0" w:color="auto"/>
                                                    <w:left w:val="none" w:sz="0" w:space="0" w:color="auto"/>
                                                    <w:bottom w:val="none" w:sz="0" w:space="0" w:color="auto"/>
                                                    <w:right w:val="none" w:sz="0" w:space="0" w:color="auto"/>
                                                  </w:divBdr>
                                                </w:div>
                                                <w:div w:id="1276601316">
                                                  <w:marLeft w:val="0"/>
                                                  <w:marRight w:val="0"/>
                                                  <w:marTop w:val="0"/>
                                                  <w:marBottom w:val="0"/>
                                                  <w:divBdr>
                                                    <w:top w:val="none" w:sz="0" w:space="0" w:color="auto"/>
                                                    <w:left w:val="none" w:sz="0" w:space="0" w:color="auto"/>
                                                    <w:bottom w:val="none" w:sz="0" w:space="0" w:color="auto"/>
                                                    <w:right w:val="none" w:sz="0" w:space="0" w:color="auto"/>
                                                  </w:divBdr>
                                                </w:div>
                                                <w:div w:id="967735190">
                                                  <w:marLeft w:val="0"/>
                                                  <w:marRight w:val="0"/>
                                                  <w:marTop w:val="0"/>
                                                  <w:marBottom w:val="0"/>
                                                  <w:divBdr>
                                                    <w:top w:val="none" w:sz="0" w:space="0" w:color="auto"/>
                                                    <w:left w:val="none" w:sz="0" w:space="0" w:color="auto"/>
                                                    <w:bottom w:val="none" w:sz="0" w:space="0" w:color="auto"/>
                                                    <w:right w:val="none" w:sz="0" w:space="0" w:color="auto"/>
                                                  </w:divBdr>
                                                </w:div>
                                                <w:div w:id="1858764208">
                                                  <w:marLeft w:val="0"/>
                                                  <w:marRight w:val="0"/>
                                                  <w:marTop w:val="0"/>
                                                  <w:marBottom w:val="0"/>
                                                  <w:divBdr>
                                                    <w:top w:val="none" w:sz="0" w:space="0" w:color="auto"/>
                                                    <w:left w:val="none" w:sz="0" w:space="0" w:color="auto"/>
                                                    <w:bottom w:val="none" w:sz="0" w:space="0" w:color="auto"/>
                                                    <w:right w:val="none" w:sz="0" w:space="0" w:color="auto"/>
                                                  </w:divBdr>
                                                </w:div>
                                                <w:div w:id="2137795260">
                                                  <w:marLeft w:val="0"/>
                                                  <w:marRight w:val="0"/>
                                                  <w:marTop w:val="0"/>
                                                  <w:marBottom w:val="0"/>
                                                  <w:divBdr>
                                                    <w:top w:val="none" w:sz="0" w:space="0" w:color="auto"/>
                                                    <w:left w:val="none" w:sz="0" w:space="0" w:color="auto"/>
                                                    <w:bottom w:val="none" w:sz="0" w:space="0" w:color="auto"/>
                                                    <w:right w:val="none" w:sz="0" w:space="0" w:color="auto"/>
                                                  </w:divBdr>
                                                </w:div>
                                                <w:div w:id="1939604550">
                                                  <w:marLeft w:val="0"/>
                                                  <w:marRight w:val="0"/>
                                                  <w:marTop w:val="0"/>
                                                  <w:marBottom w:val="0"/>
                                                  <w:divBdr>
                                                    <w:top w:val="none" w:sz="0" w:space="0" w:color="auto"/>
                                                    <w:left w:val="none" w:sz="0" w:space="0" w:color="auto"/>
                                                    <w:bottom w:val="none" w:sz="0" w:space="0" w:color="auto"/>
                                                    <w:right w:val="none" w:sz="0" w:space="0" w:color="auto"/>
                                                  </w:divBdr>
                                                </w:div>
                                                <w:div w:id="1763257174">
                                                  <w:marLeft w:val="0"/>
                                                  <w:marRight w:val="0"/>
                                                  <w:marTop w:val="0"/>
                                                  <w:marBottom w:val="0"/>
                                                  <w:divBdr>
                                                    <w:top w:val="none" w:sz="0" w:space="0" w:color="auto"/>
                                                    <w:left w:val="none" w:sz="0" w:space="0" w:color="auto"/>
                                                    <w:bottom w:val="none" w:sz="0" w:space="0" w:color="auto"/>
                                                    <w:right w:val="none" w:sz="0" w:space="0" w:color="auto"/>
                                                  </w:divBdr>
                                                </w:div>
                                                <w:div w:id="291787807">
                                                  <w:marLeft w:val="0"/>
                                                  <w:marRight w:val="0"/>
                                                  <w:marTop w:val="0"/>
                                                  <w:marBottom w:val="0"/>
                                                  <w:divBdr>
                                                    <w:top w:val="none" w:sz="0" w:space="0" w:color="auto"/>
                                                    <w:left w:val="none" w:sz="0" w:space="0" w:color="auto"/>
                                                    <w:bottom w:val="none" w:sz="0" w:space="0" w:color="auto"/>
                                                    <w:right w:val="none" w:sz="0" w:space="0" w:color="auto"/>
                                                  </w:divBdr>
                                                </w:div>
                                                <w:div w:id="993140902">
                                                  <w:marLeft w:val="0"/>
                                                  <w:marRight w:val="0"/>
                                                  <w:marTop w:val="0"/>
                                                  <w:marBottom w:val="0"/>
                                                  <w:divBdr>
                                                    <w:top w:val="none" w:sz="0" w:space="0" w:color="auto"/>
                                                    <w:left w:val="none" w:sz="0" w:space="0" w:color="auto"/>
                                                    <w:bottom w:val="none" w:sz="0" w:space="0" w:color="auto"/>
                                                    <w:right w:val="none" w:sz="0" w:space="0" w:color="auto"/>
                                                  </w:divBdr>
                                                </w:div>
                                                <w:div w:id="128594912">
                                                  <w:marLeft w:val="0"/>
                                                  <w:marRight w:val="0"/>
                                                  <w:marTop w:val="0"/>
                                                  <w:marBottom w:val="0"/>
                                                  <w:divBdr>
                                                    <w:top w:val="none" w:sz="0" w:space="0" w:color="auto"/>
                                                    <w:left w:val="none" w:sz="0" w:space="0" w:color="auto"/>
                                                    <w:bottom w:val="none" w:sz="0" w:space="0" w:color="auto"/>
                                                    <w:right w:val="none" w:sz="0" w:space="0" w:color="auto"/>
                                                  </w:divBdr>
                                                </w:div>
                                                <w:div w:id="671296449">
                                                  <w:marLeft w:val="0"/>
                                                  <w:marRight w:val="0"/>
                                                  <w:marTop w:val="0"/>
                                                  <w:marBottom w:val="0"/>
                                                  <w:divBdr>
                                                    <w:top w:val="none" w:sz="0" w:space="0" w:color="auto"/>
                                                    <w:left w:val="none" w:sz="0" w:space="0" w:color="auto"/>
                                                    <w:bottom w:val="none" w:sz="0" w:space="0" w:color="auto"/>
                                                    <w:right w:val="none" w:sz="0" w:space="0" w:color="auto"/>
                                                  </w:divBdr>
                                                </w:div>
                                                <w:div w:id="639529922">
                                                  <w:marLeft w:val="0"/>
                                                  <w:marRight w:val="0"/>
                                                  <w:marTop w:val="0"/>
                                                  <w:marBottom w:val="0"/>
                                                  <w:divBdr>
                                                    <w:top w:val="none" w:sz="0" w:space="0" w:color="auto"/>
                                                    <w:left w:val="none" w:sz="0" w:space="0" w:color="auto"/>
                                                    <w:bottom w:val="none" w:sz="0" w:space="0" w:color="auto"/>
                                                    <w:right w:val="none" w:sz="0" w:space="0" w:color="auto"/>
                                                  </w:divBdr>
                                                </w:div>
                                                <w:div w:id="157307128">
                                                  <w:marLeft w:val="0"/>
                                                  <w:marRight w:val="0"/>
                                                  <w:marTop w:val="0"/>
                                                  <w:marBottom w:val="0"/>
                                                  <w:divBdr>
                                                    <w:top w:val="none" w:sz="0" w:space="0" w:color="auto"/>
                                                    <w:left w:val="none" w:sz="0" w:space="0" w:color="auto"/>
                                                    <w:bottom w:val="none" w:sz="0" w:space="0" w:color="auto"/>
                                                    <w:right w:val="none" w:sz="0" w:space="0" w:color="auto"/>
                                                  </w:divBdr>
                                                </w:div>
                                                <w:div w:id="1328286118">
                                                  <w:marLeft w:val="0"/>
                                                  <w:marRight w:val="0"/>
                                                  <w:marTop w:val="0"/>
                                                  <w:marBottom w:val="0"/>
                                                  <w:divBdr>
                                                    <w:top w:val="none" w:sz="0" w:space="0" w:color="auto"/>
                                                    <w:left w:val="none" w:sz="0" w:space="0" w:color="auto"/>
                                                    <w:bottom w:val="none" w:sz="0" w:space="0" w:color="auto"/>
                                                    <w:right w:val="none" w:sz="0" w:space="0" w:color="auto"/>
                                                  </w:divBdr>
                                                </w:div>
                                                <w:div w:id="875314648">
                                                  <w:marLeft w:val="0"/>
                                                  <w:marRight w:val="0"/>
                                                  <w:marTop w:val="0"/>
                                                  <w:marBottom w:val="0"/>
                                                  <w:divBdr>
                                                    <w:top w:val="none" w:sz="0" w:space="0" w:color="auto"/>
                                                    <w:left w:val="none" w:sz="0" w:space="0" w:color="auto"/>
                                                    <w:bottom w:val="none" w:sz="0" w:space="0" w:color="auto"/>
                                                    <w:right w:val="none" w:sz="0" w:space="0" w:color="auto"/>
                                                  </w:divBdr>
                                                </w:div>
                                                <w:div w:id="335352433">
                                                  <w:marLeft w:val="0"/>
                                                  <w:marRight w:val="0"/>
                                                  <w:marTop w:val="0"/>
                                                  <w:marBottom w:val="0"/>
                                                  <w:divBdr>
                                                    <w:top w:val="none" w:sz="0" w:space="0" w:color="auto"/>
                                                    <w:left w:val="none" w:sz="0" w:space="0" w:color="auto"/>
                                                    <w:bottom w:val="none" w:sz="0" w:space="0" w:color="auto"/>
                                                    <w:right w:val="none" w:sz="0" w:space="0" w:color="auto"/>
                                                  </w:divBdr>
                                                </w:div>
                                                <w:div w:id="150101351">
                                                  <w:marLeft w:val="0"/>
                                                  <w:marRight w:val="0"/>
                                                  <w:marTop w:val="0"/>
                                                  <w:marBottom w:val="0"/>
                                                  <w:divBdr>
                                                    <w:top w:val="none" w:sz="0" w:space="0" w:color="auto"/>
                                                    <w:left w:val="none" w:sz="0" w:space="0" w:color="auto"/>
                                                    <w:bottom w:val="none" w:sz="0" w:space="0" w:color="auto"/>
                                                    <w:right w:val="none" w:sz="0" w:space="0" w:color="auto"/>
                                                  </w:divBdr>
                                                </w:div>
                                                <w:div w:id="1349520381">
                                                  <w:marLeft w:val="0"/>
                                                  <w:marRight w:val="0"/>
                                                  <w:marTop w:val="0"/>
                                                  <w:marBottom w:val="0"/>
                                                  <w:divBdr>
                                                    <w:top w:val="none" w:sz="0" w:space="0" w:color="auto"/>
                                                    <w:left w:val="none" w:sz="0" w:space="0" w:color="auto"/>
                                                    <w:bottom w:val="none" w:sz="0" w:space="0" w:color="auto"/>
                                                    <w:right w:val="none" w:sz="0" w:space="0" w:color="auto"/>
                                                  </w:divBdr>
                                                </w:div>
                                                <w:div w:id="1904483984">
                                                  <w:marLeft w:val="0"/>
                                                  <w:marRight w:val="0"/>
                                                  <w:marTop w:val="0"/>
                                                  <w:marBottom w:val="0"/>
                                                  <w:divBdr>
                                                    <w:top w:val="none" w:sz="0" w:space="0" w:color="auto"/>
                                                    <w:left w:val="none" w:sz="0" w:space="0" w:color="auto"/>
                                                    <w:bottom w:val="none" w:sz="0" w:space="0" w:color="auto"/>
                                                    <w:right w:val="none" w:sz="0" w:space="0" w:color="auto"/>
                                                  </w:divBdr>
                                                </w:div>
                                                <w:div w:id="386075570">
                                                  <w:marLeft w:val="0"/>
                                                  <w:marRight w:val="0"/>
                                                  <w:marTop w:val="0"/>
                                                  <w:marBottom w:val="0"/>
                                                  <w:divBdr>
                                                    <w:top w:val="none" w:sz="0" w:space="0" w:color="auto"/>
                                                    <w:left w:val="none" w:sz="0" w:space="0" w:color="auto"/>
                                                    <w:bottom w:val="none" w:sz="0" w:space="0" w:color="auto"/>
                                                    <w:right w:val="none" w:sz="0" w:space="0" w:color="auto"/>
                                                  </w:divBdr>
                                                </w:div>
                                                <w:div w:id="985739520">
                                                  <w:marLeft w:val="0"/>
                                                  <w:marRight w:val="0"/>
                                                  <w:marTop w:val="0"/>
                                                  <w:marBottom w:val="0"/>
                                                  <w:divBdr>
                                                    <w:top w:val="none" w:sz="0" w:space="0" w:color="auto"/>
                                                    <w:left w:val="none" w:sz="0" w:space="0" w:color="auto"/>
                                                    <w:bottom w:val="none" w:sz="0" w:space="0" w:color="auto"/>
                                                    <w:right w:val="none" w:sz="0" w:space="0" w:color="auto"/>
                                                  </w:divBdr>
                                                </w:div>
                                                <w:div w:id="1931041131">
                                                  <w:marLeft w:val="0"/>
                                                  <w:marRight w:val="0"/>
                                                  <w:marTop w:val="0"/>
                                                  <w:marBottom w:val="0"/>
                                                  <w:divBdr>
                                                    <w:top w:val="none" w:sz="0" w:space="0" w:color="auto"/>
                                                    <w:left w:val="none" w:sz="0" w:space="0" w:color="auto"/>
                                                    <w:bottom w:val="none" w:sz="0" w:space="0" w:color="auto"/>
                                                    <w:right w:val="none" w:sz="0" w:space="0" w:color="auto"/>
                                                  </w:divBdr>
                                                </w:div>
                                                <w:div w:id="180946188">
                                                  <w:marLeft w:val="0"/>
                                                  <w:marRight w:val="0"/>
                                                  <w:marTop w:val="0"/>
                                                  <w:marBottom w:val="0"/>
                                                  <w:divBdr>
                                                    <w:top w:val="none" w:sz="0" w:space="0" w:color="auto"/>
                                                    <w:left w:val="none" w:sz="0" w:space="0" w:color="auto"/>
                                                    <w:bottom w:val="none" w:sz="0" w:space="0" w:color="auto"/>
                                                    <w:right w:val="none" w:sz="0" w:space="0" w:color="auto"/>
                                                  </w:divBdr>
                                                </w:div>
                                                <w:div w:id="812987971">
                                                  <w:marLeft w:val="0"/>
                                                  <w:marRight w:val="0"/>
                                                  <w:marTop w:val="0"/>
                                                  <w:marBottom w:val="0"/>
                                                  <w:divBdr>
                                                    <w:top w:val="none" w:sz="0" w:space="0" w:color="auto"/>
                                                    <w:left w:val="none" w:sz="0" w:space="0" w:color="auto"/>
                                                    <w:bottom w:val="none" w:sz="0" w:space="0" w:color="auto"/>
                                                    <w:right w:val="none" w:sz="0" w:space="0" w:color="auto"/>
                                                  </w:divBdr>
                                                </w:div>
                                                <w:div w:id="1084180357">
                                                  <w:marLeft w:val="0"/>
                                                  <w:marRight w:val="0"/>
                                                  <w:marTop w:val="0"/>
                                                  <w:marBottom w:val="0"/>
                                                  <w:divBdr>
                                                    <w:top w:val="none" w:sz="0" w:space="0" w:color="auto"/>
                                                    <w:left w:val="none" w:sz="0" w:space="0" w:color="auto"/>
                                                    <w:bottom w:val="none" w:sz="0" w:space="0" w:color="auto"/>
                                                    <w:right w:val="none" w:sz="0" w:space="0" w:color="auto"/>
                                                  </w:divBdr>
                                                </w:div>
                                                <w:div w:id="1242911689">
                                                  <w:marLeft w:val="0"/>
                                                  <w:marRight w:val="0"/>
                                                  <w:marTop w:val="0"/>
                                                  <w:marBottom w:val="0"/>
                                                  <w:divBdr>
                                                    <w:top w:val="none" w:sz="0" w:space="0" w:color="auto"/>
                                                    <w:left w:val="none" w:sz="0" w:space="0" w:color="auto"/>
                                                    <w:bottom w:val="none" w:sz="0" w:space="0" w:color="auto"/>
                                                    <w:right w:val="none" w:sz="0" w:space="0" w:color="auto"/>
                                                  </w:divBdr>
                                                </w:div>
                                                <w:div w:id="1756709470">
                                                  <w:marLeft w:val="0"/>
                                                  <w:marRight w:val="0"/>
                                                  <w:marTop w:val="0"/>
                                                  <w:marBottom w:val="0"/>
                                                  <w:divBdr>
                                                    <w:top w:val="none" w:sz="0" w:space="0" w:color="auto"/>
                                                    <w:left w:val="none" w:sz="0" w:space="0" w:color="auto"/>
                                                    <w:bottom w:val="none" w:sz="0" w:space="0" w:color="auto"/>
                                                    <w:right w:val="none" w:sz="0" w:space="0" w:color="auto"/>
                                                  </w:divBdr>
                                                </w:div>
                                                <w:div w:id="1002899045">
                                                  <w:marLeft w:val="0"/>
                                                  <w:marRight w:val="0"/>
                                                  <w:marTop w:val="0"/>
                                                  <w:marBottom w:val="0"/>
                                                  <w:divBdr>
                                                    <w:top w:val="none" w:sz="0" w:space="0" w:color="auto"/>
                                                    <w:left w:val="none" w:sz="0" w:space="0" w:color="auto"/>
                                                    <w:bottom w:val="none" w:sz="0" w:space="0" w:color="auto"/>
                                                    <w:right w:val="none" w:sz="0" w:space="0" w:color="auto"/>
                                                  </w:divBdr>
                                                </w:div>
                                                <w:div w:id="1387291324">
                                                  <w:marLeft w:val="0"/>
                                                  <w:marRight w:val="0"/>
                                                  <w:marTop w:val="0"/>
                                                  <w:marBottom w:val="0"/>
                                                  <w:divBdr>
                                                    <w:top w:val="none" w:sz="0" w:space="0" w:color="auto"/>
                                                    <w:left w:val="none" w:sz="0" w:space="0" w:color="auto"/>
                                                    <w:bottom w:val="none" w:sz="0" w:space="0" w:color="auto"/>
                                                    <w:right w:val="none" w:sz="0" w:space="0" w:color="auto"/>
                                                  </w:divBdr>
                                                </w:div>
                                                <w:div w:id="1831679380">
                                                  <w:marLeft w:val="0"/>
                                                  <w:marRight w:val="0"/>
                                                  <w:marTop w:val="0"/>
                                                  <w:marBottom w:val="0"/>
                                                  <w:divBdr>
                                                    <w:top w:val="none" w:sz="0" w:space="0" w:color="auto"/>
                                                    <w:left w:val="none" w:sz="0" w:space="0" w:color="auto"/>
                                                    <w:bottom w:val="none" w:sz="0" w:space="0" w:color="auto"/>
                                                    <w:right w:val="none" w:sz="0" w:space="0" w:color="auto"/>
                                                  </w:divBdr>
                                                </w:div>
                                                <w:div w:id="2007440265">
                                                  <w:marLeft w:val="0"/>
                                                  <w:marRight w:val="0"/>
                                                  <w:marTop w:val="0"/>
                                                  <w:marBottom w:val="0"/>
                                                  <w:divBdr>
                                                    <w:top w:val="none" w:sz="0" w:space="0" w:color="auto"/>
                                                    <w:left w:val="none" w:sz="0" w:space="0" w:color="auto"/>
                                                    <w:bottom w:val="none" w:sz="0" w:space="0" w:color="auto"/>
                                                    <w:right w:val="none" w:sz="0" w:space="0" w:color="auto"/>
                                                  </w:divBdr>
                                                </w:div>
                                                <w:div w:id="1693916274">
                                                  <w:marLeft w:val="0"/>
                                                  <w:marRight w:val="0"/>
                                                  <w:marTop w:val="0"/>
                                                  <w:marBottom w:val="0"/>
                                                  <w:divBdr>
                                                    <w:top w:val="none" w:sz="0" w:space="0" w:color="auto"/>
                                                    <w:left w:val="none" w:sz="0" w:space="0" w:color="auto"/>
                                                    <w:bottom w:val="none" w:sz="0" w:space="0" w:color="auto"/>
                                                    <w:right w:val="none" w:sz="0" w:space="0" w:color="auto"/>
                                                  </w:divBdr>
                                                </w:div>
                                                <w:div w:id="1222403899">
                                                  <w:marLeft w:val="0"/>
                                                  <w:marRight w:val="0"/>
                                                  <w:marTop w:val="0"/>
                                                  <w:marBottom w:val="0"/>
                                                  <w:divBdr>
                                                    <w:top w:val="none" w:sz="0" w:space="0" w:color="auto"/>
                                                    <w:left w:val="none" w:sz="0" w:space="0" w:color="auto"/>
                                                    <w:bottom w:val="none" w:sz="0" w:space="0" w:color="auto"/>
                                                    <w:right w:val="none" w:sz="0" w:space="0" w:color="auto"/>
                                                  </w:divBdr>
                                                </w:div>
                                                <w:div w:id="1981575756">
                                                  <w:marLeft w:val="0"/>
                                                  <w:marRight w:val="0"/>
                                                  <w:marTop w:val="0"/>
                                                  <w:marBottom w:val="0"/>
                                                  <w:divBdr>
                                                    <w:top w:val="none" w:sz="0" w:space="0" w:color="auto"/>
                                                    <w:left w:val="none" w:sz="0" w:space="0" w:color="auto"/>
                                                    <w:bottom w:val="none" w:sz="0" w:space="0" w:color="auto"/>
                                                    <w:right w:val="none" w:sz="0" w:space="0" w:color="auto"/>
                                                  </w:divBdr>
                                                </w:div>
                                                <w:div w:id="85078228">
                                                  <w:marLeft w:val="0"/>
                                                  <w:marRight w:val="0"/>
                                                  <w:marTop w:val="0"/>
                                                  <w:marBottom w:val="0"/>
                                                  <w:divBdr>
                                                    <w:top w:val="none" w:sz="0" w:space="0" w:color="auto"/>
                                                    <w:left w:val="none" w:sz="0" w:space="0" w:color="auto"/>
                                                    <w:bottom w:val="none" w:sz="0" w:space="0" w:color="auto"/>
                                                    <w:right w:val="none" w:sz="0" w:space="0" w:color="auto"/>
                                                  </w:divBdr>
                                                </w:div>
                                                <w:div w:id="1426069407">
                                                  <w:marLeft w:val="0"/>
                                                  <w:marRight w:val="0"/>
                                                  <w:marTop w:val="0"/>
                                                  <w:marBottom w:val="0"/>
                                                  <w:divBdr>
                                                    <w:top w:val="none" w:sz="0" w:space="0" w:color="auto"/>
                                                    <w:left w:val="none" w:sz="0" w:space="0" w:color="auto"/>
                                                    <w:bottom w:val="none" w:sz="0" w:space="0" w:color="auto"/>
                                                    <w:right w:val="none" w:sz="0" w:space="0" w:color="auto"/>
                                                  </w:divBdr>
                                                </w:div>
                                                <w:div w:id="1280378767">
                                                  <w:marLeft w:val="0"/>
                                                  <w:marRight w:val="0"/>
                                                  <w:marTop w:val="0"/>
                                                  <w:marBottom w:val="0"/>
                                                  <w:divBdr>
                                                    <w:top w:val="none" w:sz="0" w:space="0" w:color="auto"/>
                                                    <w:left w:val="none" w:sz="0" w:space="0" w:color="auto"/>
                                                    <w:bottom w:val="none" w:sz="0" w:space="0" w:color="auto"/>
                                                    <w:right w:val="none" w:sz="0" w:space="0" w:color="auto"/>
                                                  </w:divBdr>
                                                </w:div>
                                                <w:div w:id="75976145">
                                                  <w:marLeft w:val="0"/>
                                                  <w:marRight w:val="0"/>
                                                  <w:marTop w:val="0"/>
                                                  <w:marBottom w:val="0"/>
                                                  <w:divBdr>
                                                    <w:top w:val="none" w:sz="0" w:space="0" w:color="auto"/>
                                                    <w:left w:val="none" w:sz="0" w:space="0" w:color="auto"/>
                                                    <w:bottom w:val="none" w:sz="0" w:space="0" w:color="auto"/>
                                                    <w:right w:val="none" w:sz="0" w:space="0" w:color="auto"/>
                                                  </w:divBdr>
                                                </w:div>
                                                <w:div w:id="1863861079">
                                                  <w:marLeft w:val="0"/>
                                                  <w:marRight w:val="0"/>
                                                  <w:marTop w:val="0"/>
                                                  <w:marBottom w:val="0"/>
                                                  <w:divBdr>
                                                    <w:top w:val="none" w:sz="0" w:space="0" w:color="auto"/>
                                                    <w:left w:val="none" w:sz="0" w:space="0" w:color="auto"/>
                                                    <w:bottom w:val="none" w:sz="0" w:space="0" w:color="auto"/>
                                                    <w:right w:val="none" w:sz="0" w:space="0" w:color="auto"/>
                                                  </w:divBdr>
                                                </w:div>
                                                <w:div w:id="113526807">
                                                  <w:marLeft w:val="0"/>
                                                  <w:marRight w:val="0"/>
                                                  <w:marTop w:val="0"/>
                                                  <w:marBottom w:val="0"/>
                                                  <w:divBdr>
                                                    <w:top w:val="none" w:sz="0" w:space="0" w:color="auto"/>
                                                    <w:left w:val="none" w:sz="0" w:space="0" w:color="auto"/>
                                                    <w:bottom w:val="none" w:sz="0" w:space="0" w:color="auto"/>
                                                    <w:right w:val="none" w:sz="0" w:space="0" w:color="auto"/>
                                                  </w:divBdr>
                                                </w:div>
                                                <w:div w:id="863712681">
                                                  <w:marLeft w:val="0"/>
                                                  <w:marRight w:val="0"/>
                                                  <w:marTop w:val="0"/>
                                                  <w:marBottom w:val="0"/>
                                                  <w:divBdr>
                                                    <w:top w:val="none" w:sz="0" w:space="0" w:color="auto"/>
                                                    <w:left w:val="none" w:sz="0" w:space="0" w:color="auto"/>
                                                    <w:bottom w:val="none" w:sz="0" w:space="0" w:color="auto"/>
                                                    <w:right w:val="none" w:sz="0" w:space="0" w:color="auto"/>
                                                  </w:divBdr>
                                                </w:div>
                                                <w:div w:id="871452911">
                                                  <w:marLeft w:val="0"/>
                                                  <w:marRight w:val="0"/>
                                                  <w:marTop w:val="0"/>
                                                  <w:marBottom w:val="0"/>
                                                  <w:divBdr>
                                                    <w:top w:val="none" w:sz="0" w:space="0" w:color="auto"/>
                                                    <w:left w:val="none" w:sz="0" w:space="0" w:color="auto"/>
                                                    <w:bottom w:val="none" w:sz="0" w:space="0" w:color="auto"/>
                                                    <w:right w:val="none" w:sz="0" w:space="0" w:color="auto"/>
                                                  </w:divBdr>
                                                </w:div>
                                                <w:div w:id="67505510">
                                                  <w:marLeft w:val="0"/>
                                                  <w:marRight w:val="0"/>
                                                  <w:marTop w:val="0"/>
                                                  <w:marBottom w:val="0"/>
                                                  <w:divBdr>
                                                    <w:top w:val="none" w:sz="0" w:space="0" w:color="auto"/>
                                                    <w:left w:val="none" w:sz="0" w:space="0" w:color="auto"/>
                                                    <w:bottom w:val="none" w:sz="0" w:space="0" w:color="auto"/>
                                                    <w:right w:val="none" w:sz="0" w:space="0" w:color="auto"/>
                                                  </w:divBdr>
                                                </w:div>
                                                <w:div w:id="391346676">
                                                  <w:marLeft w:val="0"/>
                                                  <w:marRight w:val="0"/>
                                                  <w:marTop w:val="0"/>
                                                  <w:marBottom w:val="0"/>
                                                  <w:divBdr>
                                                    <w:top w:val="none" w:sz="0" w:space="0" w:color="auto"/>
                                                    <w:left w:val="none" w:sz="0" w:space="0" w:color="auto"/>
                                                    <w:bottom w:val="none" w:sz="0" w:space="0" w:color="auto"/>
                                                    <w:right w:val="none" w:sz="0" w:space="0" w:color="auto"/>
                                                  </w:divBdr>
                                                </w:div>
                                                <w:div w:id="997225816">
                                                  <w:marLeft w:val="0"/>
                                                  <w:marRight w:val="0"/>
                                                  <w:marTop w:val="0"/>
                                                  <w:marBottom w:val="0"/>
                                                  <w:divBdr>
                                                    <w:top w:val="none" w:sz="0" w:space="0" w:color="auto"/>
                                                    <w:left w:val="none" w:sz="0" w:space="0" w:color="auto"/>
                                                    <w:bottom w:val="none" w:sz="0" w:space="0" w:color="auto"/>
                                                    <w:right w:val="none" w:sz="0" w:space="0" w:color="auto"/>
                                                  </w:divBdr>
                                                </w:div>
                                                <w:div w:id="1543247348">
                                                  <w:marLeft w:val="0"/>
                                                  <w:marRight w:val="0"/>
                                                  <w:marTop w:val="0"/>
                                                  <w:marBottom w:val="0"/>
                                                  <w:divBdr>
                                                    <w:top w:val="none" w:sz="0" w:space="0" w:color="auto"/>
                                                    <w:left w:val="none" w:sz="0" w:space="0" w:color="auto"/>
                                                    <w:bottom w:val="none" w:sz="0" w:space="0" w:color="auto"/>
                                                    <w:right w:val="none" w:sz="0" w:space="0" w:color="auto"/>
                                                  </w:divBdr>
                                                </w:div>
                                                <w:div w:id="1305543896">
                                                  <w:marLeft w:val="0"/>
                                                  <w:marRight w:val="0"/>
                                                  <w:marTop w:val="0"/>
                                                  <w:marBottom w:val="0"/>
                                                  <w:divBdr>
                                                    <w:top w:val="none" w:sz="0" w:space="0" w:color="auto"/>
                                                    <w:left w:val="none" w:sz="0" w:space="0" w:color="auto"/>
                                                    <w:bottom w:val="none" w:sz="0" w:space="0" w:color="auto"/>
                                                    <w:right w:val="none" w:sz="0" w:space="0" w:color="auto"/>
                                                  </w:divBdr>
                                                </w:div>
                                                <w:div w:id="1362783176">
                                                  <w:marLeft w:val="0"/>
                                                  <w:marRight w:val="0"/>
                                                  <w:marTop w:val="0"/>
                                                  <w:marBottom w:val="0"/>
                                                  <w:divBdr>
                                                    <w:top w:val="none" w:sz="0" w:space="0" w:color="auto"/>
                                                    <w:left w:val="none" w:sz="0" w:space="0" w:color="auto"/>
                                                    <w:bottom w:val="none" w:sz="0" w:space="0" w:color="auto"/>
                                                    <w:right w:val="none" w:sz="0" w:space="0" w:color="auto"/>
                                                  </w:divBdr>
                                                </w:div>
                                                <w:div w:id="158422302">
                                                  <w:marLeft w:val="0"/>
                                                  <w:marRight w:val="0"/>
                                                  <w:marTop w:val="0"/>
                                                  <w:marBottom w:val="0"/>
                                                  <w:divBdr>
                                                    <w:top w:val="none" w:sz="0" w:space="0" w:color="auto"/>
                                                    <w:left w:val="none" w:sz="0" w:space="0" w:color="auto"/>
                                                    <w:bottom w:val="none" w:sz="0" w:space="0" w:color="auto"/>
                                                    <w:right w:val="none" w:sz="0" w:space="0" w:color="auto"/>
                                                  </w:divBdr>
                                                </w:div>
                                                <w:div w:id="1853570734">
                                                  <w:marLeft w:val="0"/>
                                                  <w:marRight w:val="0"/>
                                                  <w:marTop w:val="0"/>
                                                  <w:marBottom w:val="0"/>
                                                  <w:divBdr>
                                                    <w:top w:val="none" w:sz="0" w:space="0" w:color="auto"/>
                                                    <w:left w:val="none" w:sz="0" w:space="0" w:color="auto"/>
                                                    <w:bottom w:val="none" w:sz="0" w:space="0" w:color="auto"/>
                                                    <w:right w:val="none" w:sz="0" w:space="0" w:color="auto"/>
                                                  </w:divBdr>
                                                </w:div>
                                                <w:div w:id="1058894058">
                                                  <w:marLeft w:val="0"/>
                                                  <w:marRight w:val="0"/>
                                                  <w:marTop w:val="0"/>
                                                  <w:marBottom w:val="0"/>
                                                  <w:divBdr>
                                                    <w:top w:val="none" w:sz="0" w:space="0" w:color="auto"/>
                                                    <w:left w:val="none" w:sz="0" w:space="0" w:color="auto"/>
                                                    <w:bottom w:val="none" w:sz="0" w:space="0" w:color="auto"/>
                                                    <w:right w:val="none" w:sz="0" w:space="0" w:color="auto"/>
                                                  </w:divBdr>
                                                </w:div>
                                                <w:div w:id="1778285704">
                                                  <w:marLeft w:val="0"/>
                                                  <w:marRight w:val="0"/>
                                                  <w:marTop w:val="0"/>
                                                  <w:marBottom w:val="0"/>
                                                  <w:divBdr>
                                                    <w:top w:val="none" w:sz="0" w:space="0" w:color="auto"/>
                                                    <w:left w:val="none" w:sz="0" w:space="0" w:color="auto"/>
                                                    <w:bottom w:val="none" w:sz="0" w:space="0" w:color="auto"/>
                                                    <w:right w:val="none" w:sz="0" w:space="0" w:color="auto"/>
                                                  </w:divBdr>
                                                </w:div>
                                                <w:div w:id="462965426">
                                                  <w:marLeft w:val="0"/>
                                                  <w:marRight w:val="0"/>
                                                  <w:marTop w:val="0"/>
                                                  <w:marBottom w:val="0"/>
                                                  <w:divBdr>
                                                    <w:top w:val="none" w:sz="0" w:space="0" w:color="auto"/>
                                                    <w:left w:val="none" w:sz="0" w:space="0" w:color="auto"/>
                                                    <w:bottom w:val="none" w:sz="0" w:space="0" w:color="auto"/>
                                                    <w:right w:val="none" w:sz="0" w:space="0" w:color="auto"/>
                                                  </w:divBdr>
                                                </w:div>
                                                <w:div w:id="985204388">
                                                  <w:marLeft w:val="0"/>
                                                  <w:marRight w:val="0"/>
                                                  <w:marTop w:val="0"/>
                                                  <w:marBottom w:val="0"/>
                                                  <w:divBdr>
                                                    <w:top w:val="none" w:sz="0" w:space="0" w:color="auto"/>
                                                    <w:left w:val="none" w:sz="0" w:space="0" w:color="auto"/>
                                                    <w:bottom w:val="none" w:sz="0" w:space="0" w:color="auto"/>
                                                    <w:right w:val="none" w:sz="0" w:space="0" w:color="auto"/>
                                                  </w:divBdr>
                                                </w:div>
                                                <w:div w:id="1101871854">
                                                  <w:marLeft w:val="0"/>
                                                  <w:marRight w:val="0"/>
                                                  <w:marTop w:val="0"/>
                                                  <w:marBottom w:val="0"/>
                                                  <w:divBdr>
                                                    <w:top w:val="none" w:sz="0" w:space="0" w:color="auto"/>
                                                    <w:left w:val="none" w:sz="0" w:space="0" w:color="auto"/>
                                                    <w:bottom w:val="none" w:sz="0" w:space="0" w:color="auto"/>
                                                    <w:right w:val="none" w:sz="0" w:space="0" w:color="auto"/>
                                                  </w:divBdr>
                                                </w:div>
                                                <w:div w:id="1380861108">
                                                  <w:marLeft w:val="0"/>
                                                  <w:marRight w:val="0"/>
                                                  <w:marTop w:val="0"/>
                                                  <w:marBottom w:val="0"/>
                                                  <w:divBdr>
                                                    <w:top w:val="none" w:sz="0" w:space="0" w:color="auto"/>
                                                    <w:left w:val="none" w:sz="0" w:space="0" w:color="auto"/>
                                                    <w:bottom w:val="none" w:sz="0" w:space="0" w:color="auto"/>
                                                    <w:right w:val="none" w:sz="0" w:space="0" w:color="auto"/>
                                                  </w:divBdr>
                                                </w:div>
                                                <w:div w:id="1125805913">
                                                  <w:marLeft w:val="0"/>
                                                  <w:marRight w:val="0"/>
                                                  <w:marTop w:val="0"/>
                                                  <w:marBottom w:val="0"/>
                                                  <w:divBdr>
                                                    <w:top w:val="none" w:sz="0" w:space="0" w:color="auto"/>
                                                    <w:left w:val="none" w:sz="0" w:space="0" w:color="auto"/>
                                                    <w:bottom w:val="none" w:sz="0" w:space="0" w:color="auto"/>
                                                    <w:right w:val="none" w:sz="0" w:space="0" w:color="auto"/>
                                                  </w:divBdr>
                                                </w:div>
                                                <w:div w:id="1372657312">
                                                  <w:marLeft w:val="0"/>
                                                  <w:marRight w:val="0"/>
                                                  <w:marTop w:val="0"/>
                                                  <w:marBottom w:val="0"/>
                                                  <w:divBdr>
                                                    <w:top w:val="none" w:sz="0" w:space="0" w:color="auto"/>
                                                    <w:left w:val="none" w:sz="0" w:space="0" w:color="auto"/>
                                                    <w:bottom w:val="none" w:sz="0" w:space="0" w:color="auto"/>
                                                    <w:right w:val="none" w:sz="0" w:space="0" w:color="auto"/>
                                                  </w:divBdr>
                                                </w:div>
                                                <w:div w:id="2026394100">
                                                  <w:marLeft w:val="0"/>
                                                  <w:marRight w:val="0"/>
                                                  <w:marTop w:val="0"/>
                                                  <w:marBottom w:val="0"/>
                                                  <w:divBdr>
                                                    <w:top w:val="none" w:sz="0" w:space="0" w:color="auto"/>
                                                    <w:left w:val="none" w:sz="0" w:space="0" w:color="auto"/>
                                                    <w:bottom w:val="none" w:sz="0" w:space="0" w:color="auto"/>
                                                    <w:right w:val="none" w:sz="0" w:space="0" w:color="auto"/>
                                                  </w:divBdr>
                                                </w:div>
                                                <w:div w:id="457651514">
                                                  <w:marLeft w:val="0"/>
                                                  <w:marRight w:val="0"/>
                                                  <w:marTop w:val="0"/>
                                                  <w:marBottom w:val="0"/>
                                                  <w:divBdr>
                                                    <w:top w:val="none" w:sz="0" w:space="0" w:color="auto"/>
                                                    <w:left w:val="none" w:sz="0" w:space="0" w:color="auto"/>
                                                    <w:bottom w:val="none" w:sz="0" w:space="0" w:color="auto"/>
                                                    <w:right w:val="none" w:sz="0" w:space="0" w:color="auto"/>
                                                  </w:divBdr>
                                                </w:div>
                                                <w:div w:id="2034266129">
                                                  <w:marLeft w:val="0"/>
                                                  <w:marRight w:val="0"/>
                                                  <w:marTop w:val="0"/>
                                                  <w:marBottom w:val="0"/>
                                                  <w:divBdr>
                                                    <w:top w:val="none" w:sz="0" w:space="0" w:color="auto"/>
                                                    <w:left w:val="none" w:sz="0" w:space="0" w:color="auto"/>
                                                    <w:bottom w:val="none" w:sz="0" w:space="0" w:color="auto"/>
                                                    <w:right w:val="none" w:sz="0" w:space="0" w:color="auto"/>
                                                  </w:divBdr>
                                                </w:div>
                                                <w:div w:id="1770469243">
                                                  <w:marLeft w:val="0"/>
                                                  <w:marRight w:val="0"/>
                                                  <w:marTop w:val="0"/>
                                                  <w:marBottom w:val="0"/>
                                                  <w:divBdr>
                                                    <w:top w:val="none" w:sz="0" w:space="0" w:color="auto"/>
                                                    <w:left w:val="none" w:sz="0" w:space="0" w:color="auto"/>
                                                    <w:bottom w:val="none" w:sz="0" w:space="0" w:color="auto"/>
                                                    <w:right w:val="none" w:sz="0" w:space="0" w:color="auto"/>
                                                  </w:divBdr>
                                                </w:div>
                                                <w:div w:id="149098921">
                                                  <w:marLeft w:val="0"/>
                                                  <w:marRight w:val="0"/>
                                                  <w:marTop w:val="0"/>
                                                  <w:marBottom w:val="0"/>
                                                  <w:divBdr>
                                                    <w:top w:val="none" w:sz="0" w:space="0" w:color="auto"/>
                                                    <w:left w:val="none" w:sz="0" w:space="0" w:color="auto"/>
                                                    <w:bottom w:val="none" w:sz="0" w:space="0" w:color="auto"/>
                                                    <w:right w:val="none" w:sz="0" w:space="0" w:color="auto"/>
                                                  </w:divBdr>
                                                </w:div>
                                                <w:div w:id="491605857">
                                                  <w:marLeft w:val="0"/>
                                                  <w:marRight w:val="0"/>
                                                  <w:marTop w:val="0"/>
                                                  <w:marBottom w:val="0"/>
                                                  <w:divBdr>
                                                    <w:top w:val="none" w:sz="0" w:space="0" w:color="auto"/>
                                                    <w:left w:val="none" w:sz="0" w:space="0" w:color="auto"/>
                                                    <w:bottom w:val="none" w:sz="0" w:space="0" w:color="auto"/>
                                                    <w:right w:val="none" w:sz="0" w:space="0" w:color="auto"/>
                                                  </w:divBdr>
                                                </w:div>
                                                <w:div w:id="1232353855">
                                                  <w:marLeft w:val="0"/>
                                                  <w:marRight w:val="0"/>
                                                  <w:marTop w:val="0"/>
                                                  <w:marBottom w:val="0"/>
                                                  <w:divBdr>
                                                    <w:top w:val="none" w:sz="0" w:space="0" w:color="auto"/>
                                                    <w:left w:val="none" w:sz="0" w:space="0" w:color="auto"/>
                                                    <w:bottom w:val="none" w:sz="0" w:space="0" w:color="auto"/>
                                                    <w:right w:val="none" w:sz="0" w:space="0" w:color="auto"/>
                                                  </w:divBdr>
                                                </w:div>
                                                <w:div w:id="303657484">
                                                  <w:marLeft w:val="0"/>
                                                  <w:marRight w:val="0"/>
                                                  <w:marTop w:val="0"/>
                                                  <w:marBottom w:val="0"/>
                                                  <w:divBdr>
                                                    <w:top w:val="none" w:sz="0" w:space="0" w:color="auto"/>
                                                    <w:left w:val="none" w:sz="0" w:space="0" w:color="auto"/>
                                                    <w:bottom w:val="none" w:sz="0" w:space="0" w:color="auto"/>
                                                    <w:right w:val="none" w:sz="0" w:space="0" w:color="auto"/>
                                                  </w:divBdr>
                                                </w:div>
                                                <w:div w:id="1593391142">
                                                  <w:marLeft w:val="0"/>
                                                  <w:marRight w:val="0"/>
                                                  <w:marTop w:val="0"/>
                                                  <w:marBottom w:val="0"/>
                                                  <w:divBdr>
                                                    <w:top w:val="none" w:sz="0" w:space="0" w:color="auto"/>
                                                    <w:left w:val="none" w:sz="0" w:space="0" w:color="auto"/>
                                                    <w:bottom w:val="none" w:sz="0" w:space="0" w:color="auto"/>
                                                    <w:right w:val="none" w:sz="0" w:space="0" w:color="auto"/>
                                                  </w:divBdr>
                                                </w:div>
                                                <w:div w:id="518084828">
                                                  <w:marLeft w:val="0"/>
                                                  <w:marRight w:val="0"/>
                                                  <w:marTop w:val="0"/>
                                                  <w:marBottom w:val="0"/>
                                                  <w:divBdr>
                                                    <w:top w:val="none" w:sz="0" w:space="0" w:color="auto"/>
                                                    <w:left w:val="none" w:sz="0" w:space="0" w:color="auto"/>
                                                    <w:bottom w:val="none" w:sz="0" w:space="0" w:color="auto"/>
                                                    <w:right w:val="none" w:sz="0" w:space="0" w:color="auto"/>
                                                  </w:divBdr>
                                                </w:div>
                                                <w:div w:id="227764196">
                                                  <w:marLeft w:val="0"/>
                                                  <w:marRight w:val="0"/>
                                                  <w:marTop w:val="0"/>
                                                  <w:marBottom w:val="0"/>
                                                  <w:divBdr>
                                                    <w:top w:val="none" w:sz="0" w:space="0" w:color="auto"/>
                                                    <w:left w:val="none" w:sz="0" w:space="0" w:color="auto"/>
                                                    <w:bottom w:val="none" w:sz="0" w:space="0" w:color="auto"/>
                                                    <w:right w:val="none" w:sz="0" w:space="0" w:color="auto"/>
                                                  </w:divBdr>
                                                </w:div>
                                                <w:div w:id="1087312680">
                                                  <w:marLeft w:val="0"/>
                                                  <w:marRight w:val="0"/>
                                                  <w:marTop w:val="0"/>
                                                  <w:marBottom w:val="0"/>
                                                  <w:divBdr>
                                                    <w:top w:val="none" w:sz="0" w:space="0" w:color="auto"/>
                                                    <w:left w:val="none" w:sz="0" w:space="0" w:color="auto"/>
                                                    <w:bottom w:val="none" w:sz="0" w:space="0" w:color="auto"/>
                                                    <w:right w:val="none" w:sz="0" w:space="0" w:color="auto"/>
                                                  </w:divBdr>
                                                </w:div>
                                                <w:div w:id="1731612880">
                                                  <w:marLeft w:val="0"/>
                                                  <w:marRight w:val="0"/>
                                                  <w:marTop w:val="0"/>
                                                  <w:marBottom w:val="0"/>
                                                  <w:divBdr>
                                                    <w:top w:val="none" w:sz="0" w:space="0" w:color="auto"/>
                                                    <w:left w:val="none" w:sz="0" w:space="0" w:color="auto"/>
                                                    <w:bottom w:val="none" w:sz="0" w:space="0" w:color="auto"/>
                                                    <w:right w:val="none" w:sz="0" w:space="0" w:color="auto"/>
                                                  </w:divBdr>
                                                </w:div>
                                                <w:div w:id="1470056346">
                                                  <w:marLeft w:val="0"/>
                                                  <w:marRight w:val="0"/>
                                                  <w:marTop w:val="0"/>
                                                  <w:marBottom w:val="0"/>
                                                  <w:divBdr>
                                                    <w:top w:val="none" w:sz="0" w:space="0" w:color="auto"/>
                                                    <w:left w:val="none" w:sz="0" w:space="0" w:color="auto"/>
                                                    <w:bottom w:val="none" w:sz="0" w:space="0" w:color="auto"/>
                                                    <w:right w:val="none" w:sz="0" w:space="0" w:color="auto"/>
                                                  </w:divBdr>
                                                </w:div>
                                                <w:div w:id="1822193619">
                                                  <w:marLeft w:val="0"/>
                                                  <w:marRight w:val="0"/>
                                                  <w:marTop w:val="0"/>
                                                  <w:marBottom w:val="0"/>
                                                  <w:divBdr>
                                                    <w:top w:val="none" w:sz="0" w:space="0" w:color="auto"/>
                                                    <w:left w:val="none" w:sz="0" w:space="0" w:color="auto"/>
                                                    <w:bottom w:val="none" w:sz="0" w:space="0" w:color="auto"/>
                                                    <w:right w:val="none" w:sz="0" w:space="0" w:color="auto"/>
                                                  </w:divBdr>
                                                </w:div>
                                                <w:div w:id="190001416">
                                                  <w:marLeft w:val="0"/>
                                                  <w:marRight w:val="0"/>
                                                  <w:marTop w:val="0"/>
                                                  <w:marBottom w:val="0"/>
                                                  <w:divBdr>
                                                    <w:top w:val="none" w:sz="0" w:space="0" w:color="auto"/>
                                                    <w:left w:val="none" w:sz="0" w:space="0" w:color="auto"/>
                                                    <w:bottom w:val="none" w:sz="0" w:space="0" w:color="auto"/>
                                                    <w:right w:val="none" w:sz="0" w:space="0" w:color="auto"/>
                                                  </w:divBdr>
                                                </w:div>
                                                <w:div w:id="534199425">
                                                  <w:marLeft w:val="0"/>
                                                  <w:marRight w:val="0"/>
                                                  <w:marTop w:val="0"/>
                                                  <w:marBottom w:val="0"/>
                                                  <w:divBdr>
                                                    <w:top w:val="none" w:sz="0" w:space="0" w:color="auto"/>
                                                    <w:left w:val="none" w:sz="0" w:space="0" w:color="auto"/>
                                                    <w:bottom w:val="none" w:sz="0" w:space="0" w:color="auto"/>
                                                    <w:right w:val="none" w:sz="0" w:space="0" w:color="auto"/>
                                                  </w:divBdr>
                                                </w:div>
                                                <w:div w:id="1017005012">
                                                  <w:marLeft w:val="0"/>
                                                  <w:marRight w:val="0"/>
                                                  <w:marTop w:val="0"/>
                                                  <w:marBottom w:val="0"/>
                                                  <w:divBdr>
                                                    <w:top w:val="none" w:sz="0" w:space="0" w:color="auto"/>
                                                    <w:left w:val="none" w:sz="0" w:space="0" w:color="auto"/>
                                                    <w:bottom w:val="none" w:sz="0" w:space="0" w:color="auto"/>
                                                    <w:right w:val="none" w:sz="0" w:space="0" w:color="auto"/>
                                                  </w:divBdr>
                                                </w:div>
                                                <w:div w:id="1037779976">
                                                  <w:marLeft w:val="0"/>
                                                  <w:marRight w:val="0"/>
                                                  <w:marTop w:val="0"/>
                                                  <w:marBottom w:val="0"/>
                                                  <w:divBdr>
                                                    <w:top w:val="none" w:sz="0" w:space="0" w:color="auto"/>
                                                    <w:left w:val="none" w:sz="0" w:space="0" w:color="auto"/>
                                                    <w:bottom w:val="none" w:sz="0" w:space="0" w:color="auto"/>
                                                    <w:right w:val="none" w:sz="0" w:space="0" w:color="auto"/>
                                                  </w:divBdr>
                                                </w:div>
                                                <w:div w:id="2096242466">
                                                  <w:marLeft w:val="0"/>
                                                  <w:marRight w:val="0"/>
                                                  <w:marTop w:val="0"/>
                                                  <w:marBottom w:val="0"/>
                                                  <w:divBdr>
                                                    <w:top w:val="none" w:sz="0" w:space="0" w:color="auto"/>
                                                    <w:left w:val="none" w:sz="0" w:space="0" w:color="auto"/>
                                                    <w:bottom w:val="none" w:sz="0" w:space="0" w:color="auto"/>
                                                    <w:right w:val="none" w:sz="0" w:space="0" w:color="auto"/>
                                                  </w:divBdr>
                                                </w:div>
                                                <w:div w:id="1724332693">
                                                  <w:marLeft w:val="0"/>
                                                  <w:marRight w:val="0"/>
                                                  <w:marTop w:val="0"/>
                                                  <w:marBottom w:val="0"/>
                                                  <w:divBdr>
                                                    <w:top w:val="none" w:sz="0" w:space="0" w:color="auto"/>
                                                    <w:left w:val="none" w:sz="0" w:space="0" w:color="auto"/>
                                                    <w:bottom w:val="none" w:sz="0" w:space="0" w:color="auto"/>
                                                    <w:right w:val="none" w:sz="0" w:space="0" w:color="auto"/>
                                                  </w:divBdr>
                                                </w:div>
                                                <w:div w:id="180046209">
                                                  <w:marLeft w:val="0"/>
                                                  <w:marRight w:val="0"/>
                                                  <w:marTop w:val="0"/>
                                                  <w:marBottom w:val="0"/>
                                                  <w:divBdr>
                                                    <w:top w:val="none" w:sz="0" w:space="0" w:color="auto"/>
                                                    <w:left w:val="none" w:sz="0" w:space="0" w:color="auto"/>
                                                    <w:bottom w:val="none" w:sz="0" w:space="0" w:color="auto"/>
                                                    <w:right w:val="none" w:sz="0" w:space="0" w:color="auto"/>
                                                  </w:divBdr>
                                                </w:div>
                                                <w:div w:id="142821358">
                                                  <w:marLeft w:val="0"/>
                                                  <w:marRight w:val="0"/>
                                                  <w:marTop w:val="0"/>
                                                  <w:marBottom w:val="0"/>
                                                  <w:divBdr>
                                                    <w:top w:val="none" w:sz="0" w:space="0" w:color="auto"/>
                                                    <w:left w:val="none" w:sz="0" w:space="0" w:color="auto"/>
                                                    <w:bottom w:val="none" w:sz="0" w:space="0" w:color="auto"/>
                                                    <w:right w:val="none" w:sz="0" w:space="0" w:color="auto"/>
                                                  </w:divBdr>
                                                </w:div>
                                                <w:div w:id="88308305">
                                                  <w:marLeft w:val="0"/>
                                                  <w:marRight w:val="0"/>
                                                  <w:marTop w:val="0"/>
                                                  <w:marBottom w:val="0"/>
                                                  <w:divBdr>
                                                    <w:top w:val="none" w:sz="0" w:space="0" w:color="auto"/>
                                                    <w:left w:val="none" w:sz="0" w:space="0" w:color="auto"/>
                                                    <w:bottom w:val="none" w:sz="0" w:space="0" w:color="auto"/>
                                                    <w:right w:val="none" w:sz="0" w:space="0" w:color="auto"/>
                                                  </w:divBdr>
                                                </w:div>
                                                <w:div w:id="310402551">
                                                  <w:marLeft w:val="0"/>
                                                  <w:marRight w:val="0"/>
                                                  <w:marTop w:val="0"/>
                                                  <w:marBottom w:val="0"/>
                                                  <w:divBdr>
                                                    <w:top w:val="none" w:sz="0" w:space="0" w:color="auto"/>
                                                    <w:left w:val="none" w:sz="0" w:space="0" w:color="auto"/>
                                                    <w:bottom w:val="none" w:sz="0" w:space="0" w:color="auto"/>
                                                    <w:right w:val="none" w:sz="0" w:space="0" w:color="auto"/>
                                                  </w:divBdr>
                                                </w:div>
                                                <w:div w:id="2113738892">
                                                  <w:marLeft w:val="0"/>
                                                  <w:marRight w:val="0"/>
                                                  <w:marTop w:val="0"/>
                                                  <w:marBottom w:val="0"/>
                                                  <w:divBdr>
                                                    <w:top w:val="none" w:sz="0" w:space="0" w:color="auto"/>
                                                    <w:left w:val="none" w:sz="0" w:space="0" w:color="auto"/>
                                                    <w:bottom w:val="none" w:sz="0" w:space="0" w:color="auto"/>
                                                    <w:right w:val="none" w:sz="0" w:space="0" w:color="auto"/>
                                                  </w:divBdr>
                                                </w:div>
                                                <w:div w:id="1331836681">
                                                  <w:marLeft w:val="0"/>
                                                  <w:marRight w:val="0"/>
                                                  <w:marTop w:val="0"/>
                                                  <w:marBottom w:val="0"/>
                                                  <w:divBdr>
                                                    <w:top w:val="none" w:sz="0" w:space="0" w:color="auto"/>
                                                    <w:left w:val="none" w:sz="0" w:space="0" w:color="auto"/>
                                                    <w:bottom w:val="none" w:sz="0" w:space="0" w:color="auto"/>
                                                    <w:right w:val="none" w:sz="0" w:space="0" w:color="auto"/>
                                                  </w:divBdr>
                                                </w:div>
                                                <w:div w:id="1597905914">
                                                  <w:marLeft w:val="0"/>
                                                  <w:marRight w:val="0"/>
                                                  <w:marTop w:val="0"/>
                                                  <w:marBottom w:val="0"/>
                                                  <w:divBdr>
                                                    <w:top w:val="none" w:sz="0" w:space="0" w:color="auto"/>
                                                    <w:left w:val="none" w:sz="0" w:space="0" w:color="auto"/>
                                                    <w:bottom w:val="none" w:sz="0" w:space="0" w:color="auto"/>
                                                    <w:right w:val="none" w:sz="0" w:space="0" w:color="auto"/>
                                                  </w:divBdr>
                                                </w:div>
                                                <w:div w:id="1301493657">
                                                  <w:marLeft w:val="0"/>
                                                  <w:marRight w:val="0"/>
                                                  <w:marTop w:val="0"/>
                                                  <w:marBottom w:val="0"/>
                                                  <w:divBdr>
                                                    <w:top w:val="none" w:sz="0" w:space="0" w:color="auto"/>
                                                    <w:left w:val="none" w:sz="0" w:space="0" w:color="auto"/>
                                                    <w:bottom w:val="none" w:sz="0" w:space="0" w:color="auto"/>
                                                    <w:right w:val="none" w:sz="0" w:space="0" w:color="auto"/>
                                                  </w:divBdr>
                                                </w:div>
                                                <w:div w:id="1895308468">
                                                  <w:marLeft w:val="0"/>
                                                  <w:marRight w:val="0"/>
                                                  <w:marTop w:val="0"/>
                                                  <w:marBottom w:val="0"/>
                                                  <w:divBdr>
                                                    <w:top w:val="none" w:sz="0" w:space="0" w:color="auto"/>
                                                    <w:left w:val="none" w:sz="0" w:space="0" w:color="auto"/>
                                                    <w:bottom w:val="none" w:sz="0" w:space="0" w:color="auto"/>
                                                    <w:right w:val="none" w:sz="0" w:space="0" w:color="auto"/>
                                                  </w:divBdr>
                                                </w:div>
                                                <w:div w:id="1170371099">
                                                  <w:marLeft w:val="0"/>
                                                  <w:marRight w:val="0"/>
                                                  <w:marTop w:val="0"/>
                                                  <w:marBottom w:val="0"/>
                                                  <w:divBdr>
                                                    <w:top w:val="none" w:sz="0" w:space="0" w:color="auto"/>
                                                    <w:left w:val="none" w:sz="0" w:space="0" w:color="auto"/>
                                                    <w:bottom w:val="none" w:sz="0" w:space="0" w:color="auto"/>
                                                    <w:right w:val="none" w:sz="0" w:space="0" w:color="auto"/>
                                                  </w:divBdr>
                                                </w:div>
                                                <w:div w:id="419719499">
                                                  <w:marLeft w:val="0"/>
                                                  <w:marRight w:val="0"/>
                                                  <w:marTop w:val="0"/>
                                                  <w:marBottom w:val="0"/>
                                                  <w:divBdr>
                                                    <w:top w:val="none" w:sz="0" w:space="0" w:color="auto"/>
                                                    <w:left w:val="none" w:sz="0" w:space="0" w:color="auto"/>
                                                    <w:bottom w:val="none" w:sz="0" w:space="0" w:color="auto"/>
                                                    <w:right w:val="none" w:sz="0" w:space="0" w:color="auto"/>
                                                  </w:divBdr>
                                                </w:div>
                                                <w:div w:id="2137290872">
                                                  <w:marLeft w:val="0"/>
                                                  <w:marRight w:val="0"/>
                                                  <w:marTop w:val="0"/>
                                                  <w:marBottom w:val="0"/>
                                                  <w:divBdr>
                                                    <w:top w:val="none" w:sz="0" w:space="0" w:color="auto"/>
                                                    <w:left w:val="none" w:sz="0" w:space="0" w:color="auto"/>
                                                    <w:bottom w:val="none" w:sz="0" w:space="0" w:color="auto"/>
                                                    <w:right w:val="none" w:sz="0" w:space="0" w:color="auto"/>
                                                  </w:divBdr>
                                                </w:div>
                                                <w:div w:id="1143501315">
                                                  <w:marLeft w:val="0"/>
                                                  <w:marRight w:val="0"/>
                                                  <w:marTop w:val="0"/>
                                                  <w:marBottom w:val="0"/>
                                                  <w:divBdr>
                                                    <w:top w:val="none" w:sz="0" w:space="0" w:color="auto"/>
                                                    <w:left w:val="none" w:sz="0" w:space="0" w:color="auto"/>
                                                    <w:bottom w:val="none" w:sz="0" w:space="0" w:color="auto"/>
                                                    <w:right w:val="none" w:sz="0" w:space="0" w:color="auto"/>
                                                  </w:divBdr>
                                                </w:div>
                                                <w:div w:id="137110780">
                                                  <w:marLeft w:val="0"/>
                                                  <w:marRight w:val="0"/>
                                                  <w:marTop w:val="0"/>
                                                  <w:marBottom w:val="0"/>
                                                  <w:divBdr>
                                                    <w:top w:val="none" w:sz="0" w:space="0" w:color="auto"/>
                                                    <w:left w:val="none" w:sz="0" w:space="0" w:color="auto"/>
                                                    <w:bottom w:val="none" w:sz="0" w:space="0" w:color="auto"/>
                                                    <w:right w:val="none" w:sz="0" w:space="0" w:color="auto"/>
                                                  </w:divBdr>
                                                </w:div>
                                                <w:div w:id="1476025067">
                                                  <w:marLeft w:val="0"/>
                                                  <w:marRight w:val="0"/>
                                                  <w:marTop w:val="0"/>
                                                  <w:marBottom w:val="0"/>
                                                  <w:divBdr>
                                                    <w:top w:val="none" w:sz="0" w:space="0" w:color="auto"/>
                                                    <w:left w:val="none" w:sz="0" w:space="0" w:color="auto"/>
                                                    <w:bottom w:val="none" w:sz="0" w:space="0" w:color="auto"/>
                                                    <w:right w:val="none" w:sz="0" w:space="0" w:color="auto"/>
                                                  </w:divBdr>
                                                </w:div>
                                                <w:div w:id="282881369">
                                                  <w:marLeft w:val="0"/>
                                                  <w:marRight w:val="0"/>
                                                  <w:marTop w:val="0"/>
                                                  <w:marBottom w:val="0"/>
                                                  <w:divBdr>
                                                    <w:top w:val="none" w:sz="0" w:space="0" w:color="auto"/>
                                                    <w:left w:val="none" w:sz="0" w:space="0" w:color="auto"/>
                                                    <w:bottom w:val="none" w:sz="0" w:space="0" w:color="auto"/>
                                                    <w:right w:val="none" w:sz="0" w:space="0" w:color="auto"/>
                                                  </w:divBdr>
                                                </w:div>
                                                <w:div w:id="465048449">
                                                  <w:marLeft w:val="0"/>
                                                  <w:marRight w:val="0"/>
                                                  <w:marTop w:val="0"/>
                                                  <w:marBottom w:val="0"/>
                                                  <w:divBdr>
                                                    <w:top w:val="none" w:sz="0" w:space="0" w:color="auto"/>
                                                    <w:left w:val="none" w:sz="0" w:space="0" w:color="auto"/>
                                                    <w:bottom w:val="none" w:sz="0" w:space="0" w:color="auto"/>
                                                    <w:right w:val="none" w:sz="0" w:space="0" w:color="auto"/>
                                                  </w:divBdr>
                                                </w:div>
                                                <w:div w:id="978076682">
                                                  <w:marLeft w:val="0"/>
                                                  <w:marRight w:val="0"/>
                                                  <w:marTop w:val="0"/>
                                                  <w:marBottom w:val="0"/>
                                                  <w:divBdr>
                                                    <w:top w:val="none" w:sz="0" w:space="0" w:color="auto"/>
                                                    <w:left w:val="none" w:sz="0" w:space="0" w:color="auto"/>
                                                    <w:bottom w:val="none" w:sz="0" w:space="0" w:color="auto"/>
                                                    <w:right w:val="none" w:sz="0" w:space="0" w:color="auto"/>
                                                  </w:divBdr>
                                                </w:div>
                                                <w:div w:id="1363819240">
                                                  <w:marLeft w:val="0"/>
                                                  <w:marRight w:val="0"/>
                                                  <w:marTop w:val="0"/>
                                                  <w:marBottom w:val="0"/>
                                                  <w:divBdr>
                                                    <w:top w:val="none" w:sz="0" w:space="0" w:color="auto"/>
                                                    <w:left w:val="none" w:sz="0" w:space="0" w:color="auto"/>
                                                    <w:bottom w:val="none" w:sz="0" w:space="0" w:color="auto"/>
                                                    <w:right w:val="none" w:sz="0" w:space="0" w:color="auto"/>
                                                  </w:divBdr>
                                                </w:div>
                                                <w:div w:id="1895197845">
                                                  <w:marLeft w:val="0"/>
                                                  <w:marRight w:val="0"/>
                                                  <w:marTop w:val="0"/>
                                                  <w:marBottom w:val="0"/>
                                                  <w:divBdr>
                                                    <w:top w:val="none" w:sz="0" w:space="0" w:color="auto"/>
                                                    <w:left w:val="none" w:sz="0" w:space="0" w:color="auto"/>
                                                    <w:bottom w:val="none" w:sz="0" w:space="0" w:color="auto"/>
                                                    <w:right w:val="none" w:sz="0" w:space="0" w:color="auto"/>
                                                  </w:divBdr>
                                                </w:div>
                                                <w:div w:id="814949816">
                                                  <w:marLeft w:val="0"/>
                                                  <w:marRight w:val="0"/>
                                                  <w:marTop w:val="0"/>
                                                  <w:marBottom w:val="0"/>
                                                  <w:divBdr>
                                                    <w:top w:val="none" w:sz="0" w:space="0" w:color="auto"/>
                                                    <w:left w:val="none" w:sz="0" w:space="0" w:color="auto"/>
                                                    <w:bottom w:val="none" w:sz="0" w:space="0" w:color="auto"/>
                                                    <w:right w:val="none" w:sz="0" w:space="0" w:color="auto"/>
                                                  </w:divBdr>
                                                </w:div>
                                                <w:div w:id="130176773">
                                                  <w:marLeft w:val="0"/>
                                                  <w:marRight w:val="0"/>
                                                  <w:marTop w:val="0"/>
                                                  <w:marBottom w:val="0"/>
                                                  <w:divBdr>
                                                    <w:top w:val="none" w:sz="0" w:space="0" w:color="auto"/>
                                                    <w:left w:val="none" w:sz="0" w:space="0" w:color="auto"/>
                                                    <w:bottom w:val="none" w:sz="0" w:space="0" w:color="auto"/>
                                                    <w:right w:val="none" w:sz="0" w:space="0" w:color="auto"/>
                                                  </w:divBdr>
                                                </w:div>
                                                <w:div w:id="1775517683">
                                                  <w:marLeft w:val="0"/>
                                                  <w:marRight w:val="0"/>
                                                  <w:marTop w:val="0"/>
                                                  <w:marBottom w:val="0"/>
                                                  <w:divBdr>
                                                    <w:top w:val="none" w:sz="0" w:space="0" w:color="auto"/>
                                                    <w:left w:val="none" w:sz="0" w:space="0" w:color="auto"/>
                                                    <w:bottom w:val="none" w:sz="0" w:space="0" w:color="auto"/>
                                                    <w:right w:val="none" w:sz="0" w:space="0" w:color="auto"/>
                                                  </w:divBdr>
                                                </w:div>
                                                <w:div w:id="1496915165">
                                                  <w:marLeft w:val="0"/>
                                                  <w:marRight w:val="0"/>
                                                  <w:marTop w:val="0"/>
                                                  <w:marBottom w:val="0"/>
                                                  <w:divBdr>
                                                    <w:top w:val="none" w:sz="0" w:space="0" w:color="auto"/>
                                                    <w:left w:val="none" w:sz="0" w:space="0" w:color="auto"/>
                                                    <w:bottom w:val="none" w:sz="0" w:space="0" w:color="auto"/>
                                                    <w:right w:val="none" w:sz="0" w:space="0" w:color="auto"/>
                                                  </w:divBdr>
                                                </w:div>
                                                <w:div w:id="1299412748">
                                                  <w:marLeft w:val="0"/>
                                                  <w:marRight w:val="0"/>
                                                  <w:marTop w:val="0"/>
                                                  <w:marBottom w:val="0"/>
                                                  <w:divBdr>
                                                    <w:top w:val="none" w:sz="0" w:space="0" w:color="auto"/>
                                                    <w:left w:val="none" w:sz="0" w:space="0" w:color="auto"/>
                                                    <w:bottom w:val="none" w:sz="0" w:space="0" w:color="auto"/>
                                                    <w:right w:val="none" w:sz="0" w:space="0" w:color="auto"/>
                                                  </w:divBdr>
                                                </w:div>
                                                <w:div w:id="535311576">
                                                  <w:marLeft w:val="0"/>
                                                  <w:marRight w:val="0"/>
                                                  <w:marTop w:val="0"/>
                                                  <w:marBottom w:val="0"/>
                                                  <w:divBdr>
                                                    <w:top w:val="none" w:sz="0" w:space="0" w:color="auto"/>
                                                    <w:left w:val="none" w:sz="0" w:space="0" w:color="auto"/>
                                                    <w:bottom w:val="none" w:sz="0" w:space="0" w:color="auto"/>
                                                    <w:right w:val="none" w:sz="0" w:space="0" w:color="auto"/>
                                                  </w:divBdr>
                                                </w:div>
                                                <w:div w:id="1258757716">
                                                  <w:marLeft w:val="0"/>
                                                  <w:marRight w:val="0"/>
                                                  <w:marTop w:val="0"/>
                                                  <w:marBottom w:val="0"/>
                                                  <w:divBdr>
                                                    <w:top w:val="none" w:sz="0" w:space="0" w:color="auto"/>
                                                    <w:left w:val="none" w:sz="0" w:space="0" w:color="auto"/>
                                                    <w:bottom w:val="none" w:sz="0" w:space="0" w:color="auto"/>
                                                    <w:right w:val="none" w:sz="0" w:space="0" w:color="auto"/>
                                                  </w:divBdr>
                                                </w:div>
                                                <w:div w:id="454645573">
                                                  <w:marLeft w:val="0"/>
                                                  <w:marRight w:val="0"/>
                                                  <w:marTop w:val="0"/>
                                                  <w:marBottom w:val="0"/>
                                                  <w:divBdr>
                                                    <w:top w:val="none" w:sz="0" w:space="0" w:color="auto"/>
                                                    <w:left w:val="none" w:sz="0" w:space="0" w:color="auto"/>
                                                    <w:bottom w:val="none" w:sz="0" w:space="0" w:color="auto"/>
                                                    <w:right w:val="none" w:sz="0" w:space="0" w:color="auto"/>
                                                  </w:divBdr>
                                                </w:div>
                                                <w:div w:id="292370445">
                                                  <w:marLeft w:val="0"/>
                                                  <w:marRight w:val="0"/>
                                                  <w:marTop w:val="0"/>
                                                  <w:marBottom w:val="0"/>
                                                  <w:divBdr>
                                                    <w:top w:val="none" w:sz="0" w:space="0" w:color="auto"/>
                                                    <w:left w:val="none" w:sz="0" w:space="0" w:color="auto"/>
                                                    <w:bottom w:val="none" w:sz="0" w:space="0" w:color="auto"/>
                                                    <w:right w:val="none" w:sz="0" w:space="0" w:color="auto"/>
                                                  </w:divBdr>
                                                </w:div>
                                                <w:div w:id="1885822032">
                                                  <w:marLeft w:val="0"/>
                                                  <w:marRight w:val="0"/>
                                                  <w:marTop w:val="0"/>
                                                  <w:marBottom w:val="0"/>
                                                  <w:divBdr>
                                                    <w:top w:val="none" w:sz="0" w:space="0" w:color="auto"/>
                                                    <w:left w:val="none" w:sz="0" w:space="0" w:color="auto"/>
                                                    <w:bottom w:val="none" w:sz="0" w:space="0" w:color="auto"/>
                                                    <w:right w:val="none" w:sz="0" w:space="0" w:color="auto"/>
                                                  </w:divBdr>
                                                </w:div>
                                                <w:div w:id="89552635">
                                                  <w:marLeft w:val="0"/>
                                                  <w:marRight w:val="0"/>
                                                  <w:marTop w:val="0"/>
                                                  <w:marBottom w:val="0"/>
                                                  <w:divBdr>
                                                    <w:top w:val="none" w:sz="0" w:space="0" w:color="auto"/>
                                                    <w:left w:val="none" w:sz="0" w:space="0" w:color="auto"/>
                                                    <w:bottom w:val="none" w:sz="0" w:space="0" w:color="auto"/>
                                                    <w:right w:val="none" w:sz="0" w:space="0" w:color="auto"/>
                                                  </w:divBdr>
                                                </w:div>
                                                <w:div w:id="753167438">
                                                  <w:marLeft w:val="0"/>
                                                  <w:marRight w:val="0"/>
                                                  <w:marTop w:val="0"/>
                                                  <w:marBottom w:val="0"/>
                                                  <w:divBdr>
                                                    <w:top w:val="none" w:sz="0" w:space="0" w:color="auto"/>
                                                    <w:left w:val="none" w:sz="0" w:space="0" w:color="auto"/>
                                                    <w:bottom w:val="none" w:sz="0" w:space="0" w:color="auto"/>
                                                    <w:right w:val="none" w:sz="0" w:space="0" w:color="auto"/>
                                                  </w:divBdr>
                                                </w:div>
                                                <w:div w:id="562523159">
                                                  <w:marLeft w:val="0"/>
                                                  <w:marRight w:val="0"/>
                                                  <w:marTop w:val="0"/>
                                                  <w:marBottom w:val="0"/>
                                                  <w:divBdr>
                                                    <w:top w:val="none" w:sz="0" w:space="0" w:color="auto"/>
                                                    <w:left w:val="none" w:sz="0" w:space="0" w:color="auto"/>
                                                    <w:bottom w:val="none" w:sz="0" w:space="0" w:color="auto"/>
                                                    <w:right w:val="none" w:sz="0" w:space="0" w:color="auto"/>
                                                  </w:divBdr>
                                                </w:div>
                                                <w:div w:id="1233197545">
                                                  <w:marLeft w:val="0"/>
                                                  <w:marRight w:val="0"/>
                                                  <w:marTop w:val="0"/>
                                                  <w:marBottom w:val="0"/>
                                                  <w:divBdr>
                                                    <w:top w:val="none" w:sz="0" w:space="0" w:color="auto"/>
                                                    <w:left w:val="none" w:sz="0" w:space="0" w:color="auto"/>
                                                    <w:bottom w:val="none" w:sz="0" w:space="0" w:color="auto"/>
                                                    <w:right w:val="none" w:sz="0" w:space="0" w:color="auto"/>
                                                  </w:divBdr>
                                                </w:div>
                                                <w:div w:id="77287738">
                                                  <w:marLeft w:val="0"/>
                                                  <w:marRight w:val="0"/>
                                                  <w:marTop w:val="0"/>
                                                  <w:marBottom w:val="0"/>
                                                  <w:divBdr>
                                                    <w:top w:val="none" w:sz="0" w:space="0" w:color="auto"/>
                                                    <w:left w:val="none" w:sz="0" w:space="0" w:color="auto"/>
                                                    <w:bottom w:val="none" w:sz="0" w:space="0" w:color="auto"/>
                                                    <w:right w:val="none" w:sz="0" w:space="0" w:color="auto"/>
                                                  </w:divBdr>
                                                </w:div>
                                                <w:div w:id="885873190">
                                                  <w:marLeft w:val="0"/>
                                                  <w:marRight w:val="0"/>
                                                  <w:marTop w:val="0"/>
                                                  <w:marBottom w:val="0"/>
                                                  <w:divBdr>
                                                    <w:top w:val="none" w:sz="0" w:space="0" w:color="auto"/>
                                                    <w:left w:val="none" w:sz="0" w:space="0" w:color="auto"/>
                                                    <w:bottom w:val="none" w:sz="0" w:space="0" w:color="auto"/>
                                                    <w:right w:val="none" w:sz="0" w:space="0" w:color="auto"/>
                                                  </w:divBdr>
                                                </w:div>
                                                <w:div w:id="2051568750">
                                                  <w:marLeft w:val="0"/>
                                                  <w:marRight w:val="0"/>
                                                  <w:marTop w:val="0"/>
                                                  <w:marBottom w:val="0"/>
                                                  <w:divBdr>
                                                    <w:top w:val="none" w:sz="0" w:space="0" w:color="auto"/>
                                                    <w:left w:val="none" w:sz="0" w:space="0" w:color="auto"/>
                                                    <w:bottom w:val="none" w:sz="0" w:space="0" w:color="auto"/>
                                                    <w:right w:val="none" w:sz="0" w:space="0" w:color="auto"/>
                                                  </w:divBdr>
                                                </w:div>
                                                <w:div w:id="1391534036">
                                                  <w:marLeft w:val="0"/>
                                                  <w:marRight w:val="0"/>
                                                  <w:marTop w:val="0"/>
                                                  <w:marBottom w:val="0"/>
                                                  <w:divBdr>
                                                    <w:top w:val="none" w:sz="0" w:space="0" w:color="auto"/>
                                                    <w:left w:val="none" w:sz="0" w:space="0" w:color="auto"/>
                                                    <w:bottom w:val="none" w:sz="0" w:space="0" w:color="auto"/>
                                                    <w:right w:val="none" w:sz="0" w:space="0" w:color="auto"/>
                                                  </w:divBdr>
                                                </w:div>
                                                <w:div w:id="653224814">
                                                  <w:marLeft w:val="0"/>
                                                  <w:marRight w:val="0"/>
                                                  <w:marTop w:val="0"/>
                                                  <w:marBottom w:val="0"/>
                                                  <w:divBdr>
                                                    <w:top w:val="none" w:sz="0" w:space="0" w:color="auto"/>
                                                    <w:left w:val="none" w:sz="0" w:space="0" w:color="auto"/>
                                                    <w:bottom w:val="none" w:sz="0" w:space="0" w:color="auto"/>
                                                    <w:right w:val="none" w:sz="0" w:space="0" w:color="auto"/>
                                                  </w:divBdr>
                                                </w:div>
                                                <w:div w:id="1994673650">
                                                  <w:marLeft w:val="0"/>
                                                  <w:marRight w:val="0"/>
                                                  <w:marTop w:val="0"/>
                                                  <w:marBottom w:val="0"/>
                                                  <w:divBdr>
                                                    <w:top w:val="none" w:sz="0" w:space="0" w:color="auto"/>
                                                    <w:left w:val="none" w:sz="0" w:space="0" w:color="auto"/>
                                                    <w:bottom w:val="none" w:sz="0" w:space="0" w:color="auto"/>
                                                    <w:right w:val="none" w:sz="0" w:space="0" w:color="auto"/>
                                                  </w:divBdr>
                                                </w:div>
                                                <w:div w:id="1795519456">
                                                  <w:marLeft w:val="0"/>
                                                  <w:marRight w:val="0"/>
                                                  <w:marTop w:val="0"/>
                                                  <w:marBottom w:val="0"/>
                                                  <w:divBdr>
                                                    <w:top w:val="none" w:sz="0" w:space="0" w:color="auto"/>
                                                    <w:left w:val="none" w:sz="0" w:space="0" w:color="auto"/>
                                                    <w:bottom w:val="none" w:sz="0" w:space="0" w:color="auto"/>
                                                    <w:right w:val="none" w:sz="0" w:space="0" w:color="auto"/>
                                                  </w:divBdr>
                                                </w:div>
                                                <w:div w:id="1999458161">
                                                  <w:marLeft w:val="0"/>
                                                  <w:marRight w:val="0"/>
                                                  <w:marTop w:val="0"/>
                                                  <w:marBottom w:val="0"/>
                                                  <w:divBdr>
                                                    <w:top w:val="none" w:sz="0" w:space="0" w:color="auto"/>
                                                    <w:left w:val="none" w:sz="0" w:space="0" w:color="auto"/>
                                                    <w:bottom w:val="none" w:sz="0" w:space="0" w:color="auto"/>
                                                    <w:right w:val="none" w:sz="0" w:space="0" w:color="auto"/>
                                                  </w:divBdr>
                                                </w:div>
                                                <w:div w:id="1025904741">
                                                  <w:marLeft w:val="0"/>
                                                  <w:marRight w:val="0"/>
                                                  <w:marTop w:val="0"/>
                                                  <w:marBottom w:val="0"/>
                                                  <w:divBdr>
                                                    <w:top w:val="none" w:sz="0" w:space="0" w:color="auto"/>
                                                    <w:left w:val="none" w:sz="0" w:space="0" w:color="auto"/>
                                                    <w:bottom w:val="none" w:sz="0" w:space="0" w:color="auto"/>
                                                    <w:right w:val="none" w:sz="0" w:space="0" w:color="auto"/>
                                                  </w:divBdr>
                                                </w:div>
                                                <w:div w:id="41947205">
                                                  <w:marLeft w:val="0"/>
                                                  <w:marRight w:val="0"/>
                                                  <w:marTop w:val="0"/>
                                                  <w:marBottom w:val="0"/>
                                                  <w:divBdr>
                                                    <w:top w:val="none" w:sz="0" w:space="0" w:color="auto"/>
                                                    <w:left w:val="none" w:sz="0" w:space="0" w:color="auto"/>
                                                    <w:bottom w:val="none" w:sz="0" w:space="0" w:color="auto"/>
                                                    <w:right w:val="none" w:sz="0" w:space="0" w:color="auto"/>
                                                  </w:divBdr>
                                                </w:div>
                                                <w:div w:id="597755505">
                                                  <w:marLeft w:val="0"/>
                                                  <w:marRight w:val="0"/>
                                                  <w:marTop w:val="0"/>
                                                  <w:marBottom w:val="0"/>
                                                  <w:divBdr>
                                                    <w:top w:val="none" w:sz="0" w:space="0" w:color="auto"/>
                                                    <w:left w:val="none" w:sz="0" w:space="0" w:color="auto"/>
                                                    <w:bottom w:val="none" w:sz="0" w:space="0" w:color="auto"/>
                                                    <w:right w:val="none" w:sz="0" w:space="0" w:color="auto"/>
                                                  </w:divBdr>
                                                </w:div>
                                                <w:div w:id="748621468">
                                                  <w:marLeft w:val="0"/>
                                                  <w:marRight w:val="0"/>
                                                  <w:marTop w:val="0"/>
                                                  <w:marBottom w:val="0"/>
                                                  <w:divBdr>
                                                    <w:top w:val="none" w:sz="0" w:space="0" w:color="auto"/>
                                                    <w:left w:val="none" w:sz="0" w:space="0" w:color="auto"/>
                                                    <w:bottom w:val="none" w:sz="0" w:space="0" w:color="auto"/>
                                                    <w:right w:val="none" w:sz="0" w:space="0" w:color="auto"/>
                                                  </w:divBdr>
                                                </w:div>
                                                <w:div w:id="347222135">
                                                  <w:marLeft w:val="0"/>
                                                  <w:marRight w:val="0"/>
                                                  <w:marTop w:val="0"/>
                                                  <w:marBottom w:val="0"/>
                                                  <w:divBdr>
                                                    <w:top w:val="none" w:sz="0" w:space="0" w:color="auto"/>
                                                    <w:left w:val="none" w:sz="0" w:space="0" w:color="auto"/>
                                                    <w:bottom w:val="none" w:sz="0" w:space="0" w:color="auto"/>
                                                    <w:right w:val="none" w:sz="0" w:space="0" w:color="auto"/>
                                                  </w:divBdr>
                                                </w:div>
                                                <w:div w:id="1359163469">
                                                  <w:marLeft w:val="0"/>
                                                  <w:marRight w:val="0"/>
                                                  <w:marTop w:val="0"/>
                                                  <w:marBottom w:val="0"/>
                                                  <w:divBdr>
                                                    <w:top w:val="none" w:sz="0" w:space="0" w:color="auto"/>
                                                    <w:left w:val="none" w:sz="0" w:space="0" w:color="auto"/>
                                                    <w:bottom w:val="none" w:sz="0" w:space="0" w:color="auto"/>
                                                    <w:right w:val="none" w:sz="0" w:space="0" w:color="auto"/>
                                                  </w:divBdr>
                                                </w:div>
                                                <w:div w:id="360323175">
                                                  <w:marLeft w:val="0"/>
                                                  <w:marRight w:val="0"/>
                                                  <w:marTop w:val="0"/>
                                                  <w:marBottom w:val="0"/>
                                                  <w:divBdr>
                                                    <w:top w:val="none" w:sz="0" w:space="0" w:color="auto"/>
                                                    <w:left w:val="none" w:sz="0" w:space="0" w:color="auto"/>
                                                    <w:bottom w:val="none" w:sz="0" w:space="0" w:color="auto"/>
                                                    <w:right w:val="none" w:sz="0" w:space="0" w:color="auto"/>
                                                  </w:divBdr>
                                                </w:div>
                                                <w:div w:id="1193111175">
                                                  <w:marLeft w:val="0"/>
                                                  <w:marRight w:val="0"/>
                                                  <w:marTop w:val="0"/>
                                                  <w:marBottom w:val="0"/>
                                                  <w:divBdr>
                                                    <w:top w:val="none" w:sz="0" w:space="0" w:color="auto"/>
                                                    <w:left w:val="none" w:sz="0" w:space="0" w:color="auto"/>
                                                    <w:bottom w:val="none" w:sz="0" w:space="0" w:color="auto"/>
                                                    <w:right w:val="none" w:sz="0" w:space="0" w:color="auto"/>
                                                  </w:divBdr>
                                                </w:div>
                                                <w:div w:id="1677221529">
                                                  <w:marLeft w:val="0"/>
                                                  <w:marRight w:val="0"/>
                                                  <w:marTop w:val="0"/>
                                                  <w:marBottom w:val="0"/>
                                                  <w:divBdr>
                                                    <w:top w:val="none" w:sz="0" w:space="0" w:color="auto"/>
                                                    <w:left w:val="none" w:sz="0" w:space="0" w:color="auto"/>
                                                    <w:bottom w:val="none" w:sz="0" w:space="0" w:color="auto"/>
                                                    <w:right w:val="none" w:sz="0" w:space="0" w:color="auto"/>
                                                  </w:divBdr>
                                                </w:div>
                                                <w:div w:id="721246738">
                                                  <w:marLeft w:val="0"/>
                                                  <w:marRight w:val="0"/>
                                                  <w:marTop w:val="0"/>
                                                  <w:marBottom w:val="0"/>
                                                  <w:divBdr>
                                                    <w:top w:val="none" w:sz="0" w:space="0" w:color="auto"/>
                                                    <w:left w:val="none" w:sz="0" w:space="0" w:color="auto"/>
                                                    <w:bottom w:val="none" w:sz="0" w:space="0" w:color="auto"/>
                                                    <w:right w:val="none" w:sz="0" w:space="0" w:color="auto"/>
                                                  </w:divBdr>
                                                </w:div>
                                                <w:div w:id="1967927263">
                                                  <w:marLeft w:val="0"/>
                                                  <w:marRight w:val="0"/>
                                                  <w:marTop w:val="0"/>
                                                  <w:marBottom w:val="0"/>
                                                  <w:divBdr>
                                                    <w:top w:val="none" w:sz="0" w:space="0" w:color="auto"/>
                                                    <w:left w:val="none" w:sz="0" w:space="0" w:color="auto"/>
                                                    <w:bottom w:val="none" w:sz="0" w:space="0" w:color="auto"/>
                                                    <w:right w:val="none" w:sz="0" w:space="0" w:color="auto"/>
                                                  </w:divBdr>
                                                </w:div>
                                                <w:div w:id="302387901">
                                                  <w:marLeft w:val="0"/>
                                                  <w:marRight w:val="0"/>
                                                  <w:marTop w:val="0"/>
                                                  <w:marBottom w:val="0"/>
                                                  <w:divBdr>
                                                    <w:top w:val="none" w:sz="0" w:space="0" w:color="auto"/>
                                                    <w:left w:val="none" w:sz="0" w:space="0" w:color="auto"/>
                                                    <w:bottom w:val="none" w:sz="0" w:space="0" w:color="auto"/>
                                                    <w:right w:val="none" w:sz="0" w:space="0" w:color="auto"/>
                                                  </w:divBdr>
                                                </w:div>
                                                <w:div w:id="1698584577">
                                                  <w:marLeft w:val="0"/>
                                                  <w:marRight w:val="0"/>
                                                  <w:marTop w:val="0"/>
                                                  <w:marBottom w:val="0"/>
                                                  <w:divBdr>
                                                    <w:top w:val="none" w:sz="0" w:space="0" w:color="auto"/>
                                                    <w:left w:val="none" w:sz="0" w:space="0" w:color="auto"/>
                                                    <w:bottom w:val="none" w:sz="0" w:space="0" w:color="auto"/>
                                                    <w:right w:val="none" w:sz="0" w:space="0" w:color="auto"/>
                                                  </w:divBdr>
                                                </w:div>
                                                <w:div w:id="914971523">
                                                  <w:marLeft w:val="0"/>
                                                  <w:marRight w:val="0"/>
                                                  <w:marTop w:val="0"/>
                                                  <w:marBottom w:val="0"/>
                                                  <w:divBdr>
                                                    <w:top w:val="none" w:sz="0" w:space="0" w:color="auto"/>
                                                    <w:left w:val="none" w:sz="0" w:space="0" w:color="auto"/>
                                                    <w:bottom w:val="none" w:sz="0" w:space="0" w:color="auto"/>
                                                    <w:right w:val="none" w:sz="0" w:space="0" w:color="auto"/>
                                                  </w:divBdr>
                                                </w:div>
                                                <w:div w:id="1250042124">
                                                  <w:marLeft w:val="0"/>
                                                  <w:marRight w:val="0"/>
                                                  <w:marTop w:val="0"/>
                                                  <w:marBottom w:val="0"/>
                                                  <w:divBdr>
                                                    <w:top w:val="none" w:sz="0" w:space="0" w:color="auto"/>
                                                    <w:left w:val="none" w:sz="0" w:space="0" w:color="auto"/>
                                                    <w:bottom w:val="none" w:sz="0" w:space="0" w:color="auto"/>
                                                    <w:right w:val="none" w:sz="0" w:space="0" w:color="auto"/>
                                                  </w:divBdr>
                                                </w:div>
                                                <w:div w:id="1406103152">
                                                  <w:marLeft w:val="0"/>
                                                  <w:marRight w:val="0"/>
                                                  <w:marTop w:val="0"/>
                                                  <w:marBottom w:val="0"/>
                                                  <w:divBdr>
                                                    <w:top w:val="none" w:sz="0" w:space="0" w:color="auto"/>
                                                    <w:left w:val="none" w:sz="0" w:space="0" w:color="auto"/>
                                                    <w:bottom w:val="none" w:sz="0" w:space="0" w:color="auto"/>
                                                    <w:right w:val="none" w:sz="0" w:space="0" w:color="auto"/>
                                                  </w:divBdr>
                                                </w:div>
                                                <w:div w:id="1717778414">
                                                  <w:marLeft w:val="0"/>
                                                  <w:marRight w:val="0"/>
                                                  <w:marTop w:val="0"/>
                                                  <w:marBottom w:val="0"/>
                                                  <w:divBdr>
                                                    <w:top w:val="none" w:sz="0" w:space="0" w:color="auto"/>
                                                    <w:left w:val="none" w:sz="0" w:space="0" w:color="auto"/>
                                                    <w:bottom w:val="none" w:sz="0" w:space="0" w:color="auto"/>
                                                    <w:right w:val="none" w:sz="0" w:space="0" w:color="auto"/>
                                                  </w:divBdr>
                                                </w:div>
                                                <w:div w:id="1101414659">
                                                  <w:marLeft w:val="0"/>
                                                  <w:marRight w:val="0"/>
                                                  <w:marTop w:val="0"/>
                                                  <w:marBottom w:val="0"/>
                                                  <w:divBdr>
                                                    <w:top w:val="none" w:sz="0" w:space="0" w:color="auto"/>
                                                    <w:left w:val="none" w:sz="0" w:space="0" w:color="auto"/>
                                                    <w:bottom w:val="none" w:sz="0" w:space="0" w:color="auto"/>
                                                    <w:right w:val="none" w:sz="0" w:space="0" w:color="auto"/>
                                                  </w:divBdr>
                                                </w:div>
                                                <w:div w:id="977340503">
                                                  <w:marLeft w:val="0"/>
                                                  <w:marRight w:val="0"/>
                                                  <w:marTop w:val="0"/>
                                                  <w:marBottom w:val="0"/>
                                                  <w:divBdr>
                                                    <w:top w:val="none" w:sz="0" w:space="0" w:color="auto"/>
                                                    <w:left w:val="none" w:sz="0" w:space="0" w:color="auto"/>
                                                    <w:bottom w:val="none" w:sz="0" w:space="0" w:color="auto"/>
                                                    <w:right w:val="none" w:sz="0" w:space="0" w:color="auto"/>
                                                  </w:divBdr>
                                                </w:div>
                                                <w:div w:id="229585231">
                                                  <w:marLeft w:val="0"/>
                                                  <w:marRight w:val="0"/>
                                                  <w:marTop w:val="0"/>
                                                  <w:marBottom w:val="0"/>
                                                  <w:divBdr>
                                                    <w:top w:val="none" w:sz="0" w:space="0" w:color="auto"/>
                                                    <w:left w:val="none" w:sz="0" w:space="0" w:color="auto"/>
                                                    <w:bottom w:val="none" w:sz="0" w:space="0" w:color="auto"/>
                                                    <w:right w:val="none" w:sz="0" w:space="0" w:color="auto"/>
                                                  </w:divBdr>
                                                </w:div>
                                                <w:div w:id="696008546">
                                                  <w:marLeft w:val="0"/>
                                                  <w:marRight w:val="0"/>
                                                  <w:marTop w:val="0"/>
                                                  <w:marBottom w:val="0"/>
                                                  <w:divBdr>
                                                    <w:top w:val="none" w:sz="0" w:space="0" w:color="auto"/>
                                                    <w:left w:val="none" w:sz="0" w:space="0" w:color="auto"/>
                                                    <w:bottom w:val="none" w:sz="0" w:space="0" w:color="auto"/>
                                                    <w:right w:val="none" w:sz="0" w:space="0" w:color="auto"/>
                                                  </w:divBdr>
                                                </w:div>
                                                <w:div w:id="864945258">
                                                  <w:marLeft w:val="0"/>
                                                  <w:marRight w:val="0"/>
                                                  <w:marTop w:val="0"/>
                                                  <w:marBottom w:val="0"/>
                                                  <w:divBdr>
                                                    <w:top w:val="none" w:sz="0" w:space="0" w:color="auto"/>
                                                    <w:left w:val="none" w:sz="0" w:space="0" w:color="auto"/>
                                                    <w:bottom w:val="none" w:sz="0" w:space="0" w:color="auto"/>
                                                    <w:right w:val="none" w:sz="0" w:space="0" w:color="auto"/>
                                                  </w:divBdr>
                                                </w:div>
                                                <w:div w:id="14574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1669">
                          <w:marLeft w:val="0"/>
                          <w:marRight w:val="0"/>
                          <w:marTop w:val="0"/>
                          <w:marBottom w:val="0"/>
                          <w:divBdr>
                            <w:top w:val="none" w:sz="0" w:space="0" w:color="auto"/>
                            <w:left w:val="none" w:sz="0" w:space="0" w:color="auto"/>
                            <w:bottom w:val="none" w:sz="0" w:space="0" w:color="auto"/>
                            <w:right w:val="none" w:sz="0" w:space="0" w:color="auto"/>
                          </w:divBdr>
                          <w:divsChild>
                            <w:div w:id="2166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8916">
              <w:marLeft w:val="0"/>
              <w:marRight w:val="0"/>
              <w:marTop w:val="0"/>
              <w:marBottom w:val="0"/>
              <w:divBdr>
                <w:top w:val="none" w:sz="0" w:space="0" w:color="auto"/>
                <w:left w:val="none" w:sz="0" w:space="0" w:color="auto"/>
                <w:bottom w:val="none" w:sz="0" w:space="0" w:color="auto"/>
                <w:right w:val="none" w:sz="0" w:space="0" w:color="auto"/>
              </w:divBdr>
              <w:divsChild>
                <w:div w:id="386144170">
                  <w:marLeft w:val="0"/>
                  <w:marRight w:val="0"/>
                  <w:marTop w:val="0"/>
                  <w:marBottom w:val="0"/>
                  <w:divBdr>
                    <w:top w:val="none" w:sz="0" w:space="0" w:color="auto"/>
                    <w:left w:val="none" w:sz="0" w:space="0" w:color="auto"/>
                    <w:bottom w:val="none" w:sz="0" w:space="0" w:color="auto"/>
                    <w:right w:val="none" w:sz="0" w:space="0" w:color="auto"/>
                  </w:divBdr>
                </w:div>
              </w:divsChild>
            </w:div>
            <w:div w:id="434640293">
              <w:marLeft w:val="0"/>
              <w:marRight w:val="0"/>
              <w:marTop w:val="0"/>
              <w:marBottom w:val="0"/>
              <w:divBdr>
                <w:top w:val="none" w:sz="0" w:space="0" w:color="auto"/>
                <w:left w:val="none" w:sz="0" w:space="0" w:color="auto"/>
                <w:bottom w:val="none" w:sz="0" w:space="0" w:color="auto"/>
                <w:right w:val="none" w:sz="0" w:space="0" w:color="auto"/>
              </w:divBdr>
              <w:divsChild>
                <w:div w:id="26785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qanun.az/framework/42965" TargetMode="External"/><Relationship Id="rId299" Type="http://schemas.openxmlformats.org/officeDocument/2006/relationships/hyperlink" Target="http://e-qanun.az/framework/34354" TargetMode="External"/><Relationship Id="rId671" Type="http://schemas.openxmlformats.org/officeDocument/2006/relationships/hyperlink" Target="http://e-qanun.az/framework/1622" TargetMode="External"/><Relationship Id="rId727" Type="http://schemas.openxmlformats.org/officeDocument/2006/relationships/hyperlink" Target="https://e-qanun.az/framework/52966" TargetMode="External"/><Relationship Id="rId21" Type="http://schemas.openxmlformats.org/officeDocument/2006/relationships/hyperlink" Target="http://e-qanun.az/framework/4366" TargetMode="External"/><Relationship Id="rId63" Type="http://schemas.openxmlformats.org/officeDocument/2006/relationships/hyperlink" Target="https://e-qanun.az/framework/53365" TargetMode="External"/><Relationship Id="rId159" Type="http://schemas.openxmlformats.org/officeDocument/2006/relationships/hyperlink" Target="http://e-qanun.az/framework/29762" TargetMode="External"/><Relationship Id="rId324" Type="http://schemas.openxmlformats.org/officeDocument/2006/relationships/hyperlink" Target="http://e-qanun.az/framework/37318" TargetMode="External"/><Relationship Id="rId366" Type="http://schemas.openxmlformats.org/officeDocument/2006/relationships/hyperlink" Target="http://e-qanun.az/framework/4366" TargetMode="External"/><Relationship Id="rId531" Type="http://schemas.openxmlformats.org/officeDocument/2006/relationships/hyperlink" Target="http://e-qanun.az/framework/45387" TargetMode="External"/><Relationship Id="rId573" Type="http://schemas.openxmlformats.org/officeDocument/2006/relationships/hyperlink" Target="http://e-qanun.az/framework/45387" TargetMode="External"/><Relationship Id="rId629" Type="http://schemas.openxmlformats.org/officeDocument/2006/relationships/hyperlink" Target="http://e-qanun.az/framework/27616" TargetMode="External"/><Relationship Id="rId170" Type="http://schemas.openxmlformats.org/officeDocument/2006/relationships/hyperlink" Target="http://e-qanun.az/framework/29762" TargetMode="External"/><Relationship Id="rId226" Type="http://schemas.openxmlformats.org/officeDocument/2006/relationships/hyperlink" Target="http://e-qanun.az/framework/37318" TargetMode="External"/><Relationship Id="rId433" Type="http://schemas.openxmlformats.org/officeDocument/2006/relationships/hyperlink" Target="http://e-qanun.az/framework/34431" TargetMode="External"/><Relationship Id="rId268" Type="http://schemas.openxmlformats.org/officeDocument/2006/relationships/hyperlink" Target="http://e-qanun.az/framework/37318" TargetMode="External"/><Relationship Id="rId475" Type="http://schemas.openxmlformats.org/officeDocument/2006/relationships/hyperlink" Target="http://e-qanun.az/framework/29762" TargetMode="External"/><Relationship Id="rId640" Type="http://schemas.openxmlformats.org/officeDocument/2006/relationships/hyperlink" Target="https://e-qanun.az/framework/49619" TargetMode="External"/><Relationship Id="rId682" Type="http://schemas.openxmlformats.org/officeDocument/2006/relationships/hyperlink" Target="http://e-qanun.az/framework/31302" TargetMode="External"/><Relationship Id="rId32" Type="http://schemas.openxmlformats.org/officeDocument/2006/relationships/hyperlink" Target="http://e-qanun.az/framework/30051" TargetMode="External"/><Relationship Id="rId74" Type="http://schemas.openxmlformats.org/officeDocument/2006/relationships/hyperlink" Target="https://e-qanun.az/framework/55374" TargetMode="External"/><Relationship Id="rId128" Type="http://schemas.openxmlformats.org/officeDocument/2006/relationships/hyperlink" Target="http://e-qanun.az/framework/42965" TargetMode="External"/><Relationship Id="rId335" Type="http://schemas.openxmlformats.org/officeDocument/2006/relationships/hyperlink" Target="https://e-qanun.az/framework/53397" TargetMode="External"/><Relationship Id="rId377" Type="http://schemas.openxmlformats.org/officeDocument/2006/relationships/hyperlink" Target="http://e-qanun.az/framework/28805" TargetMode="External"/><Relationship Id="rId500" Type="http://schemas.openxmlformats.org/officeDocument/2006/relationships/hyperlink" Target="http://e-qanun.az/framework/34431" TargetMode="External"/><Relationship Id="rId542" Type="http://schemas.openxmlformats.org/officeDocument/2006/relationships/hyperlink" Target="http://e-qanun.az/framework/34431" TargetMode="External"/><Relationship Id="rId584" Type="http://schemas.openxmlformats.org/officeDocument/2006/relationships/hyperlink" Target="http://e-qanun.az/framework/37318" TargetMode="External"/><Relationship Id="rId5" Type="http://schemas.openxmlformats.org/officeDocument/2006/relationships/hyperlink" Target="https://e-qanun.az/framework/54333" TargetMode="External"/><Relationship Id="rId181" Type="http://schemas.openxmlformats.org/officeDocument/2006/relationships/hyperlink" Target="http://e-qanun.az/framework/45387" TargetMode="External"/><Relationship Id="rId237" Type="http://schemas.openxmlformats.org/officeDocument/2006/relationships/hyperlink" Target="http://e-qanun.az/framework/4366" TargetMode="External"/><Relationship Id="rId402" Type="http://schemas.openxmlformats.org/officeDocument/2006/relationships/hyperlink" Target="http://e-qanun.az/framework/34354" TargetMode="External"/><Relationship Id="rId279" Type="http://schemas.openxmlformats.org/officeDocument/2006/relationships/hyperlink" Target="http://e-qanun.az/framework/37318" TargetMode="External"/><Relationship Id="rId444" Type="http://schemas.openxmlformats.org/officeDocument/2006/relationships/hyperlink" Target="http://e-qanun.az/framework/29762" TargetMode="External"/><Relationship Id="rId486" Type="http://schemas.openxmlformats.org/officeDocument/2006/relationships/hyperlink" Target="http://e-qanun.az/framework/4366" TargetMode="External"/><Relationship Id="rId651" Type="http://schemas.openxmlformats.org/officeDocument/2006/relationships/hyperlink" Target="https://e-qanun.az/framework/46950" TargetMode="External"/><Relationship Id="rId693" Type="http://schemas.openxmlformats.org/officeDocument/2006/relationships/hyperlink" Target="http://e-qanun.az/framework/42965" TargetMode="External"/><Relationship Id="rId707" Type="http://schemas.openxmlformats.org/officeDocument/2006/relationships/hyperlink" Target="http://e-qanun.az/framework/31396" TargetMode="External"/><Relationship Id="rId43" Type="http://schemas.openxmlformats.org/officeDocument/2006/relationships/hyperlink" Target="http://e-qanun.az/framework/37318" TargetMode="External"/><Relationship Id="rId139" Type="http://schemas.openxmlformats.org/officeDocument/2006/relationships/hyperlink" Target="http://e-qanun.az/framework/34354" TargetMode="External"/><Relationship Id="rId290" Type="http://schemas.openxmlformats.org/officeDocument/2006/relationships/hyperlink" Target="http://e-qanun.az/framework/28805" TargetMode="External"/><Relationship Id="rId304" Type="http://schemas.openxmlformats.org/officeDocument/2006/relationships/hyperlink" Target="https://e-qanun.az/framework/51225" TargetMode="External"/><Relationship Id="rId346" Type="http://schemas.openxmlformats.org/officeDocument/2006/relationships/hyperlink" Target="https://e-qanun.az/framework/53884" TargetMode="External"/><Relationship Id="rId388" Type="http://schemas.openxmlformats.org/officeDocument/2006/relationships/hyperlink" Target="https://e-qanun.az/framework/56218" TargetMode="External"/><Relationship Id="rId511" Type="http://schemas.openxmlformats.org/officeDocument/2006/relationships/hyperlink" Target="http://e-qanun.az/framework/34431" TargetMode="External"/><Relationship Id="rId553" Type="http://schemas.openxmlformats.org/officeDocument/2006/relationships/hyperlink" Target="http://e-qanun.az/framework/45387" TargetMode="External"/><Relationship Id="rId609" Type="http://schemas.openxmlformats.org/officeDocument/2006/relationships/hyperlink" Target="https://e-qanun.az/framework/49619" TargetMode="External"/><Relationship Id="rId85" Type="http://schemas.openxmlformats.org/officeDocument/2006/relationships/hyperlink" Target="http://e-qanun.az/framework/34431" TargetMode="External"/><Relationship Id="rId150" Type="http://schemas.openxmlformats.org/officeDocument/2006/relationships/hyperlink" Target="http://e-qanun.az/framework/4366" TargetMode="External"/><Relationship Id="rId192" Type="http://schemas.openxmlformats.org/officeDocument/2006/relationships/hyperlink" Target="http://e-qanun.az/framework/29762" TargetMode="External"/><Relationship Id="rId206" Type="http://schemas.openxmlformats.org/officeDocument/2006/relationships/hyperlink" Target="https://e-qanun.az/framework/46950" TargetMode="External"/><Relationship Id="rId413" Type="http://schemas.openxmlformats.org/officeDocument/2006/relationships/hyperlink" Target="http://e-qanun.az/framework/43934" TargetMode="External"/><Relationship Id="rId595" Type="http://schemas.openxmlformats.org/officeDocument/2006/relationships/hyperlink" Target="https://e-qanun.az/framework/56218" TargetMode="External"/><Relationship Id="rId248" Type="http://schemas.openxmlformats.org/officeDocument/2006/relationships/hyperlink" Target="http://e-qanun.az/framework/29762" TargetMode="External"/><Relationship Id="rId455" Type="http://schemas.openxmlformats.org/officeDocument/2006/relationships/hyperlink" Target="http://e-qanun.az/framework/4366" TargetMode="External"/><Relationship Id="rId497" Type="http://schemas.openxmlformats.org/officeDocument/2006/relationships/hyperlink" Target="http://e-qanun.az/framework/34431" TargetMode="External"/><Relationship Id="rId620" Type="http://schemas.openxmlformats.org/officeDocument/2006/relationships/hyperlink" Target="https://e-qanun.az/framework/49619" TargetMode="External"/><Relationship Id="rId662" Type="http://schemas.openxmlformats.org/officeDocument/2006/relationships/hyperlink" Target="http://e-qanun.az/framework/34431" TargetMode="External"/><Relationship Id="rId718" Type="http://schemas.openxmlformats.org/officeDocument/2006/relationships/hyperlink" Target="http://e-qanun.az/framework/34354" TargetMode="External"/><Relationship Id="rId12" Type="http://schemas.openxmlformats.org/officeDocument/2006/relationships/hyperlink" Target="https://e-qanun.az/framework/55537" TargetMode="External"/><Relationship Id="rId108" Type="http://schemas.openxmlformats.org/officeDocument/2006/relationships/hyperlink" Target="http://e-qanun.az/framework/29762" TargetMode="External"/><Relationship Id="rId315" Type="http://schemas.openxmlformats.org/officeDocument/2006/relationships/hyperlink" Target="http://e-qanun.az/framework/37318" TargetMode="External"/><Relationship Id="rId357" Type="http://schemas.openxmlformats.org/officeDocument/2006/relationships/hyperlink" Target="http://e-qanun.az/framework/27786" TargetMode="External"/><Relationship Id="rId522" Type="http://schemas.openxmlformats.org/officeDocument/2006/relationships/hyperlink" Target="http://e-qanun.az/framework/45387" TargetMode="External"/><Relationship Id="rId54" Type="http://schemas.openxmlformats.org/officeDocument/2006/relationships/hyperlink" Target="http://e-qanun.az/framework/45387" TargetMode="External"/><Relationship Id="rId96" Type="http://schemas.openxmlformats.org/officeDocument/2006/relationships/hyperlink" Target="http://e-qanun.az/framework/31302" TargetMode="External"/><Relationship Id="rId161" Type="http://schemas.openxmlformats.org/officeDocument/2006/relationships/hyperlink" Target="http://e-qanun.az/framework/29762" TargetMode="External"/><Relationship Id="rId217" Type="http://schemas.openxmlformats.org/officeDocument/2006/relationships/hyperlink" Target="http://e-qanun.az/framework/29762" TargetMode="External"/><Relationship Id="rId399" Type="http://schemas.openxmlformats.org/officeDocument/2006/relationships/hyperlink" Target="http://e-qanun.az/framework/34354" TargetMode="External"/><Relationship Id="rId564" Type="http://schemas.openxmlformats.org/officeDocument/2006/relationships/hyperlink" Target="http://e-qanun.az/framework/29762" TargetMode="External"/><Relationship Id="rId259" Type="http://schemas.openxmlformats.org/officeDocument/2006/relationships/hyperlink" Target="http://e-qanun.az/framework/29762" TargetMode="External"/><Relationship Id="rId424" Type="http://schemas.openxmlformats.org/officeDocument/2006/relationships/hyperlink" Target="http://e-qanun.az/framework/4366" TargetMode="External"/><Relationship Id="rId466" Type="http://schemas.openxmlformats.org/officeDocument/2006/relationships/hyperlink" Target="http://e-qanun.az/framework/45387" TargetMode="External"/><Relationship Id="rId631" Type="http://schemas.openxmlformats.org/officeDocument/2006/relationships/hyperlink" Target="https://e-qanun.az/framework/49619" TargetMode="External"/><Relationship Id="rId673" Type="http://schemas.openxmlformats.org/officeDocument/2006/relationships/hyperlink" Target="http://e-qanun.az/framework/1622" TargetMode="External"/><Relationship Id="rId729" Type="http://schemas.openxmlformats.org/officeDocument/2006/relationships/hyperlink" Target="https://e-qanun.az/framework/53365" TargetMode="External"/><Relationship Id="rId23" Type="http://schemas.openxmlformats.org/officeDocument/2006/relationships/hyperlink" Target="http://e-qanun.az/framework/1622" TargetMode="External"/><Relationship Id="rId119" Type="http://schemas.openxmlformats.org/officeDocument/2006/relationships/hyperlink" Target="http://e-qanun.az/framework/42965" TargetMode="External"/><Relationship Id="rId270" Type="http://schemas.openxmlformats.org/officeDocument/2006/relationships/hyperlink" Target="http://e-qanun.az/framework/37318" TargetMode="External"/><Relationship Id="rId326" Type="http://schemas.openxmlformats.org/officeDocument/2006/relationships/hyperlink" Target="https://e-qanun.az/framework/53365" TargetMode="External"/><Relationship Id="rId533" Type="http://schemas.openxmlformats.org/officeDocument/2006/relationships/hyperlink" Target="http://e-qanun.az/framework/45387" TargetMode="External"/><Relationship Id="rId65" Type="http://schemas.openxmlformats.org/officeDocument/2006/relationships/hyperlink" Target="https://e-qanun.az/framework/56218" TargetMode="External"/><Relationship Id="rId130" Type="http://schemas.openxmlformats.org/officeDocument/2006/relationships/hyperlink" Target="http://e-qanun.az/framework/28805" TargetMode="External"/><Relationship Id="rId368" Type="http://schemas.openxmlformats.org/officeDocument/2006/relationships/hyperlink" Target="http://e-qanun.az/framework/4366" TargetMode="External"/><Relationship Id="rId575" Type="http://schemas.openxmlformats.org/officeDocument/2006/relationships/hyperlink" Target="http://e-qanun.az/framework/34431" TargetMode="External"/><Relationship Id="rId172" Type="http://schemas.openxmlformats.org/officeDocument/2006/relationships/hyperlink" Target="http://e-qanun.az/framework/4366" TargetMode="External"/><Relationship Id="rId228" Type="http://schemas.openxmlformats.org/officeDocument/2006/relationships/hyperlink" Target="http://e-qanun.az/framework/37318" TargetMode="External"/><Relationship Id="rId435" Type="http://schemas.openxmlformats.org/officeDocument/2006/relationships/hyperlink" Target="http://e-qanun.az/framework/28805" TargetMode="External"/><Relationship Id="rId477" Type="http://schemas.openxmlformats.org/officeDocument/2006/relationships/hyperlink" Target="http://e-qanun.az/framework/45387" TargetMode="External"/><Relationship Id="rId600" Type="http://schemas.openxmlformats.org/officeDocument/2006/relationships/hyperlink" Target="https://e-qanun.az/framework/49619" TargetMode="External"/><Relationship Id="rId642" Type="http://schemas.openxmlformats.org/officeDocument/2006/relationships/hyperlink" Target="http://e-qanun.az/framework/37318" TargetMode="External"/><Relationship Id="rId684" Type="http://schemas.openxmlformats.org/officeDocument/2006/relationships/hyperlink" Target="http://e-qanun.az/framework/31302" TargetMode="External"/><Relationship Id="rId281" Type="http://schemas.openxmlformats.org/officeDocument/2006/relationships/hyperlink" Target="http://e-qanun.az/framework/31302" TargetMode="External"/><Relationship Id="rId337" Type="http://schemas.openxmlformats.org/officeDocument/2006/relationships/hyperlink" Target="http://e-qanun.az/framework/37318" TargetMode="External"/><Relationship Id="rId502" Type="http://schemas.openxmlformats.org/officeDocument/2006/relationships/hyperlink" Target="http://e-qanun.az/framework/4366" TargetMode="External"/><Relationship Id="rId34" Type="http://schemas.openxmlformats.org/officeDocument/2006/relationships/hyperlink" Target="http://e-qanun.az/framework/31302" TargetMode="External"/><Relationship Id="rId76" Type="http://schemas.openxmlformats.org/officeDocument/2006/relationships/hyperlink" Target="file:///D:\REYESTER-SENEDLER\Desktop\mecelle\Cinay%C9%99t-Prosessual%20M%C9%99c%C9%99ll%C9%99si+-\e-qanun-kohne.doc" TargetMode="External"/><Relationship Id="rId141" Type="http://schemas.openxmlformats.org/officeDocument/2006/relationships/hyperlink" Target="https://e-qanun.az/framework/56218" TargetMode="External"/><Relationship Id="rId379" Type="http://schemas.openxmlformats.org/officeDocument/2006/relationships/hyperlink" Target="http://e-qanun.az/framework/28805" TargetMode="External"/><Relationship Id="rId544" Type="http://schemas.openxmlformats.org/officeDocument/2006/relationships/hyperlink" Target="http://e-qanun.az/framework/45387" TargetMode="External"/><Relationship Id="rId586" Type="http://schemas.openxmlformats.org/officeDocument/2006/relationships/hyperlink" Target="http://e-qanun.az/framework/27616" TargetMode="External"/><Relationship Id="rId7" Type="http://schemas.openxmlformats.org/officeDocument/2006/relationships/hyperlink" Target="https://e-qanun.az/framework/54666" TargetMode="External"/><Relationship Id="rId183" Type="http://schemas.openxmlformats.org/officeDocument/2006/relationships/hyperlink" Target="http://e-qanun.az/framework/27616" TargetMode="External"/><Relationship Id="rId239" Type="http://schemas.openxmlformats.org/officeDocument/2006/relationships/hyperlink" Target="http://e-qanun.az/framework/29762" TargetMode="External"/><Relationship Id="rId390" Type="http://schemas.openxmlformats.org/officeDocument/2006/relationships/hyperlink" Target="http://e-qanun.az/framework/34431" TargetMode="External"/><Relationship Id="rId404" Type="http://schemas.openxmlformats.org/officeDocument/2006/relationships/hyperlink" Target="http://e-qanun.az/framework/34354" TargetMode="External"/><Relationship Id="rId446" Type="http://schemas.openxmlformats.org/officeDocument/2006/relationships/hyperlink" Target="https://e-qanun.az/framework/56218" TargetMode="External"/><Relationship Id="rId611" Type="http://schemas.openxmlformats.org/officeDocument/2006/relationships/hyperlink" Target="http://e-qanun.az/framework/27616" TargetMode="External"/><Relationship Id="rId653" Type="http://schemas.openxmlformats.org/officeDocument/2006/relationships/hyperlink" Target="https://e-qanun.az/framework/56218" TargetMode="External"/><Relationship Id="rId250" Type="http://schemas.openxmlformats.org/officeDocument/2006/relationships/hyperlink" Target="https://e-qanun.az/framework/53397" TargetMode="External"/><Relationship Id="rId292" Type="http://schemas.openxmlformats.org/officeDocument/2006/relationships/hyperlink" Target="http://e-qanun.az/framework/37318" TargetMode="External"/><Relationship Id="rId306" Type="http://schemas.openxmlformats.org/officeDocument/2006/relationships/hyperlink" Target="http://e-qanun.az/framework/37318" TargetMode="External"/><Relationship Id="rId488" Type="http://schemas.openxmlformats.org/officeDocument/2006/relationships/hyperlink" Target="http://e-qanun.az/framework/29762" TargetMode="External"/><Relationship Id="rId695" Type="http://schemas.openxmlformats.org/officeDocument/2006/relationships/hyperlink" Target="http://e-qanun.az/framework/47621" TargetMode="External"/><Relationship Id="rId709" Type="http://schemas.openxmlformats.org/officeDocument/2006/relationships/hyperlink" Target="http://e-qanun.az/framework/39488" TargetMode="External"/><Relationship Id="rId45" Type="http://schemas.openxmlformats.org/officeDocument/2006/relationships/hyperlink" Target="http://e-qanun.az/framework/39036" TargetMode="External"/><Relationship Id="rId87" Type="http://schemas.openxmlformats.org/officeDocument/2006/relationships/hyperlink" Target="http://e-qanun.az/framework/38876" TargetMode="External"/><Relationship Id="rId110" Type="http://schemas.openxmlformats.org/officeDocument/2006/relationships/hyperlink" Target="http://e-qanun.az/framework/37318" TargetMode="External"/><Relationship Id="rId348" Type="http://schemas.openxmlformats.org/officeDocument/2006/relationships/hyperlink" Target="http://e-qanun.az/framework/27616" TargetMode="External"/><Relationship Id="rId513" Type="http://schemas.openxmlformats.org/officeDocument/2006/relationships/hyperlink" Target="http://e-qanun.az/framework/45387" TargetMode="External"/><Relationship Id="rId555" Type="http://schemas.openxmlformats.org/officeDocument/2006/relationships/hyperlink" Target="http://e-qanun.az/framework/45387" TargetMode="External"/><Relationship Id="rId597" Type="http://schemas.openxmlformats.org/officeDocument/2006/relationships/hyperlink" Target="http://e-qanun.az/framework/37318" TargetMode="External"/><Relationship Id="rId720" Type="http://schemas.openxmlformats.org/officeDocument/2006/relationships/hyperlink" Target="http://e-qanun.az/framework/45387" TargetMode="External"/><Relationship Id="rId152" Type="http://schemas.openxmlformats.org/officeDocument/2006/relationships/hyperlink" Target="http://e-qanun.az/framework/42906" TargetMode="External"/><Relationship Id="rId194" Type="http://schemas.openxmlformats.org/officeDocument/2006/relationships/hyperlink" Target="https://e-qanun.az/framework/56218" TargetMode="External"/><Relationship Id="rId208" Type="http://schemas.openxmlformats.org/officeDocument/2006/relationships/hyperlink" Target="http://e-qanun.az/framework/28751" TargetMode="External"/><Relationship Id="rId415" Type="http://schemas.openxmlformats.org/officeDocument/2006/relationships/hyperlink" Target="http://e-qanun.az/framework/43934" TargetMode="External"/><Relationship Id="rId457" Type="http://schemas.openxmlformats.org/officeDocument/2006/relationships/hyperlink" Target="https://e-qanun.az/framework/56218" TargetMode="External"/><Relationship Id="rId622" Type="http://schemas.openxmlformats.org/officeDocument/2006/relationships/hyperlink" Target="https://e-qanun.az/framework/49619" TargetMode="External"/><Relationship Id="rId261" Type="http://schemas.openxmlformats.org/officeDocument/2006/relationships/hyperlink" Target="http://e-qanun.az/framework/39488" TargetMode="External"/><Relationship Id="rId499" Type="http://schemas.openxmlformats.org/officeDocument/2006/relationships/hyperlink" Target="http://e-qanun.az/framework/4366" TargetMode="External"/><Relationship Id="rId664" Type="http://schemas.openxmlformats.org/officeDocument/2006/relationships/hyperlink" Target="http://e-qanun.az/framework/45162" TargetMode="External"/><Relationship Id="rId14" Type="http://schemas.openxmlformats.org/officeDocument/2006/relationships/hyperlink" Target="http://e-qanun.az/framework/44179" TargetMode="External"/><Relationship Id="rId56" Type="http://schemas.openxmlformats.org/officeDocument/2006/relationships/hyperlink" Target="http://e-qanun.az/framework/47621" TargetMode="External"/><Relationship Id="rId317" Type="http://schemas.openxmlformats.org/officeDocument/2006/relationships/hyperlink" Target="http://e-qanun.az/framework/37318" TargetMode="External"/><Relationship Id="rId359" Type="http://schemas.openxmlformats.org/officeDocument/2006/relationships/hyperlink" Target="http://e-qanun.az/framework/34435" TargetMode="External"/><Relationship Id="rId524" Type="http://schemas.openxmlformats.org/officeDocument/2006/relationships/hyperlink" Target="http://e-qanun.az/framework/34354" TargetMode="External"/><Relationship Id="rId566" Type="http://schemas.openxmlformats.org/officeDocument/2006/relationships/hyperlink" Target="http://e-qanun.az/framework/39488" TargetMode="External"/><Relationship Id="rId731" Type="http://schemas.openxmlformats.org/officeDocument/2006/relationships/theme" Target="theme/theme1.xml"/><Relationship Id="rId98" Type="http://schemas.openxmlformats.org/officeDocument/2006/relationships/hyperlink" Target="http://e-qanun.az/framework/28751" TargetMode="External"/><Relationship Id="rId121" Type="http://schemas.openxmlformats.org/officeDocument/2006/relationships/hyperlink" Target="http://e-qanun.az/framework/45387" TargetMode="External"/><Relationship Id="rId163" Type="http://schemas.openxmlformats.org/officeDocument/2006/relationships/hyperlink" Target="http://e-qanun.az/framework/29762" TargetMode="External"/><Relationship Id="rId219" Type="http://schemas.openxmlformats.org/officeDocument/2006/relationships/hyperlink" Target="http://e-qanun.az/framework/45387" TargetMode="External"/><Relationship Id="rId370" Type="http://schemas.openxmlformats.org/officeDocument/2006/relationships/hyperlink" Target="http://e-qanun.az/framework/34354" TargetMode="External"/><Relationship Id="rId426" Type="http://schemas.openxmlformats.org/officeDocument/2006/relationships/hyperlink" Target="http://e-qanun.az/framework/42965" TargetMode="External"/><Relationship Id="rId633" Type="http://schemas.openxmlformats.org/officeDocument/2006/relationships/hyperlink" Target="https://e-qanun.az/framework/56218" TargetMode="External"/><Relationship Id="rId230" Type="http://schemas.openxmlformats.org/officeDocument/2006/relationships/hyperlink" Target="http://e-qanun.az/framework/37318" TargetMode="External"/><Relationship Id="rId468" Type="http://schemas.openxmlformats.org/officeDocument/2006/relationships/hyperlink" Target="http://e-qanun.az/framework/4366" TargetMode="External"/><Relationship Id="rId675" Type="http://schemas.openxmlformats.org/officeDocument/2006/relationships/hyperlink" Target="http://e-qanun.az/framework/31302" TargetMode="External"/><Relationship Id="rId25" Type="http://schemas.openxmlformats.org/officeDocument/2006/relationships/hyperlink" Target="http://e-qanun.az/framework/2061" TargetMode="External"/><Relationship Id="rId67" Type="http://schemas.openxmlformats.org/officeDocument/2006/relationships/hyperlink" Target="http://e-qanun.az/framework/43498" TargetMode="External"/><Relationship Id="rId272" Type="http://schemas.openxmlformats.org/officeDocument/2006/relationships/hyperlink" Target="http://e-qanun.az/framework/4366" TargetMode="External"/><Relationship Id="rId328" Type="http://schemas.openxmlformats.org/officeDocument/2006/relationships/hyperlink" Target="http://e-qanun.az/framework/45387" TargetMode="External"/><Relationship Id="rId535" Type="http://schemas.openxmlformats.org/officeDocument/2006/relationships/hyperlink" Target="http://e-qanun.az/framework/45387" TargetMode="External"/><Relationship Id="rId577" Type="http://schemas.openxmlformats.org/officeDocument/2006/relationships/hyperlink" Target="http://e-qanun.az/framework/45387" TargetMode="External"/><Relationship Id="rId700" Type="http://schemas.openxmlformats.org/officeDocument/2006/relationships/hyperlink" Target="http://e-qanun.az/framework/37318" TargetMode="External"/><Relationship Id="rId132" Type="http://schemas.openxmlformats.org/officeDocument/2006/relationships/hyperlink" Target="http://e-qanun.az/framework/4366" TargetMode="External"/><Relationship Id="rId174" Type="http://schemas.openxmlformats.org/officeDocument/2006/relationships/hyperlink" Target="http://e-qanun.az/framework/42965" TargetMode="External"/><Relationship Id="rId381" Type="http://schemas.openxmlformats.org/officeDocument/2006/relationships/hyperlink" Target="http://e-qanun.az/framework/4366" TargetMode="External"/><Relationship Id="rId602" Type="http://schemas.openxmlformats.org/officeDocument/2006/relationships/hyperlink" Target="https://e-qanun.az/framework/49619" TargetMode="External"/><Relationship Id="rId241" Type="http://schemas.openxmlformats.org/officeDocument/2006/relationships/hyperlink" Target="http://e-qanun.az/framework/4366" TargetMode="External"/><Relationship Id="rId437" Type="http://schemas.openxmlformats.org/officeDocument/2006/relationships/hyperlink" Target="http://e-qanun.az/framework/27616" TargetMode="External"/><Relationship Id="rId479" Type="http://schemas.openxmlformats.org/officeDocument/2006/relationships/hyperlink" Target="http://e-qanun.az/framework/4366" TargetMode="External"/><Relationship Id="rId644" Type="http://schemas.openxmlformats.org/officeDocument/2006/relationships/hyperlink" Target="http://e-qanun.az/framework/4366" TargetMode="External"/><Relationship Id="rId686" Type="http://schemas.openxmlformats.org/officeDocument/2006/relationships/hyperlink" Target="http://e-qanun.az/framework/42965" TargetMode="External"/><Relationship Id="rId36" Type="http://schemas.openxmlformats.org/officeDocument/2006/relationships/hyperlink" Target="http://e-qanun.az/framework/33970" TargetMode="External"/><Relationship Id="rId283" Type="http://schemas.openxmlformats.org/officeDocument/2006/relationships/hyperlink" Target="http://e-qanun.az/framework/4366" TargetMode="External"/><Relationship Id="rId339" Type="http://schemas.openxmlformats.org/officeDocument/2006/relationships/hyperlink" Target="http://e-qanun.az/framework/40999" TargetMode="External"/><Relationship Id="rId490" Type="http://schemas.openxmlformats.org/officeDocument/2006/relationships/hyperlink" Target="http://e-qanun.az/framework/29762" TargetMode="External"/><Relationship Id="rId504" Type="http://schemas.openxmlformats.org/officeDocument/2006/relationships/hyperlink" Target="http://e-qanun.az/framework/4366" TargetMode="External"/><Relationship Id="rId546" Type="http://schemas.openxmlformats.org/officeDocument/2006/relationships/hyperlink" Target="http://e-qanun.az/framework/45387" TargetMode="External"/><Relationship Id="rId711" Type="http://schemas.openxmlformats.org/officeDocument/2006/relationships/hyperlink" Target="http://e-qanun.az/framework/37318" TargetMode="External"/><Relationship Id="rId78" Type="http://schemas.openxmlformats.org/officeDocument/2006/relationships/hyperlink" Target="https://e-qanun.az/framework/56218" TargetMode="External"/><Relationship Id="rId101" Type="http://schemas.openxmlformats.org/officeDocument/2006/relationships/hyperlink" Target="http://e-qanun.az/framework/29762" TargetMode="External"/><Relationship Id="rId143" Type="http://schemas.openxmlformats.org/officeDocument/2006/relationships/hyperlink" Target="https://e-qanun.az/framework/56218" TargetMode="External"/><Relationship Id="rId185" Type="http://schemas.openxmlformats.org/officeDocument/2006/relationships/hyperlink" Target="http://e-qanun.az/framework/27616" TargetMode="External"/><Relationship Id="rId350" Type="http://schemas.openxmlformats.org/officeDocument/2006/relationships/hyperlink" Target="http://e-qanun.az/framework/34354" TargetMode="External"/><Relationship Id="rId406" Type="http://schemas.openxmlformats.org/officeDocument/2006/relationships/hyperlink" Target="http://e-qanun.az/framework/34354" TargetMode="External"/><Relationship Id="rId588" Type="http://schemas.openxmlformats.org/officeDocument/2006/relationships/hyperlink" Target="http://e-qanun.az/framework/37318" TargetMode="External"/><Relationship Id="rId9" Type="http://schemas.openxmlformats.org/officeDocument/2006/relationships/hyperlink" Target="https://e-qanun.az/framework/54333" TargetMode="External"/><Relationship Id="rId210" Type="http://schemas.openxmlformats.org/officeDocument/2006/relationships/hyperlink" Target="https://e-qanun.az/framework/46950" TargetMode="External"/><Relationship Id="rId392" Type="http://schemas.openxmlformats.org/officeDocument/2006/relationships/hyperlink" Target="http://e-qanun.az/framework/45415" TargetMode="External"/><Relationship Id="rId448" Type="http://schemas.openxmlformats.org/officeDocument/2006/relationships/hyperlink" Target="http://e-qanun.az/framework/29762" TargetMode="External"/><Relationship Id="rId613" Type="http://schemas.openxmlformats.org/officeDocument/2006/relationships/hyperlink" Target="http://e-qanun.az/framework/37318" TargetMode="External"/><Relationship Id="rId655" Type="http://schemas.openxmlformats.org/officeDocument/2006/relationships/hyperlink" Target="https://e-qanun.az/framework/56218" TargetMode="External"/><Relationship Id="rId697" Type="http://schemas.openxmlformats.org/officeDocument/2006/relationships/hyperlink" Target="http://e-qanun.az/framework/4366" TargetMode="External"/><Relationship Id="rId252" Type="http://schemas.openxmlformats.org/officeDocument/2006/relationships/hyperlink" Target="https://e-qanun.az/framework/53146" TargetMode="External"/><Relationship Id="rId294" Type="http://schemas.openxmlformats.org/officeDocument/2006/relationships/hyperlink" Target="http://e-qanun.az/framework/37318" TargetMode="External"/><Relationship Id="rId308" Type="http://schemas.openxmlformats.org/officeDocument/2006/relationships/hyperlink" Target="http://e-qanun.az/framework/37318" TargetMode="External"/><Relationship Id="rId515" Type="http://schemas.openxmlformats.org/officeDocument/2006/relationships/hyperlink" Target="http://e-qanun.az/framework/29762" TargetMode="External"/><Relationship Id="rId722" Type="http://schemas.openxmlformats.org/officeDocument/2006/relationships/hyperlink" Target="https://e-qanun.az/framework/52966" TargetMode="External"/><Relationship Id="rId47" Type="http://schemas.openxmlformats.org/officeDocument/2006/relationships/hyperlink" Target="http://e-qanun.az/framework/40858" TargetMode="External"/><Relationship Id="rId89" Type="http://schemas.openxmlformats.org/officeDocument/2006/relationships/hyperlink" Target="https://e-qanun.az/framework/53397" TargetMode="External"/><Relationship Id="rId112" Type="http://schemas.openxmlformats.org/officeDocument/2006/relationships/hyperlink" Target="http://e-qanun.az/framework/37318" TargetMode="External"/><Relationship Id="rId154" Type="http://schemas.openxmlformats.org/officeDocument/2006/relationships/hyperlink" Target="http://e-qanun.az/framework/45387" TargetMode="External"/><Relationship Id="rId361" Type="http://schemas.openxmlformats.org/officeDocument/2006/relationships/hyperlink" Target="http://e-qanun.az/framework/37351" TargetMode="External"/><Relationship Id="rId557" Type="http://schemas.openxmlformats.org/officeDocument/2006/relationships/hyperlink" Target="http://e-qanun.az/framework/45387" TargetMode="External"/><Relationship Id="rId599" Type="http://schemas.openxmlformats.org/officeDocument/2006/relationships/hyperlink" Target="http://e-qanun.az/framework/37318" TargetMode="External"/><Relationship Id="rId196" Type="http://schemas.openxmlformats.org/officeDocument/2006/relationships/hyperlink" Target="https://e-qanun.az/framework/51225" TargetMode="External"/><Relationship Id="rId417" Type="http://schemas.openxmlformats.org/officeDocument/2006/relationships/hyperlink" Target="https://e-qanun.az/framework/56218" TargetMode="External"/><Relationship Id="rId459" Type="http://schemas.openxmlformats.org/officeDocument/2006/relationships/hyperlink" Target="https://e-qanun.az/framework/56218" TargetMode="External"/><Relationship Id="rId624" Type="http://schemas.openxmlformats.org/officeDocument/2006/relationships/hyperlink" Target="http://e-qanun.az/framework/37318" TargetMode="External"/><Relationship Id="rId666" Type="http://schemas.openxmlformats.org/officeDocument/2006/relationships/hyperlink" Target="http://e-qanun.az/framework/31302" TargetMode="External"/><Relationship Id="rId16" Type="http://schemas.openxmlformats.org/officeDocument/2006/relationships/hyperlink" Target="https://e-qanun.az/framework/46950" TargetMode="External"/><Relationship Id="rId221" Type="http://schemas.openxmlformats.org/officeDocument/2006/relationships/hyperlink" Target="http://e-qanun.az/framework/45387" TargetMode="External"/><Relationship Id="rId263" Type="http://schemas.openxmlformats.org/officeDocument/2006/relationships/hyperlink" Target="http://e-qanun.az/framework/4366" TargetMode="External"/><Relationship Id="rId319" Type="http://schemas.openxmlformats.org/officeDocument/2006/relationships/hyperlink" Target="http://e-qanun.az/framework/28805" TargetMode="External"/><Relationship Id="rId470" Type="http://schemas.openxmlformats.org/officeDocument/2006/relationships/hyperlink" Target="http://e-qanun.az/framework/45387" TargetMode="External"/><Relationship Id="rId526" Type="http://schemas.openxmlformats.org/officeDocument/2006/relationships/hyperlink" Target="http://e-qanun.az/framework/45387" TargetMode="External"/><Relationship Id="rId58" Type="http://schemas.openxmlformats.org/officeDocument/2006/relationships/hyperlink" Target="https://e-qanun.az/framework/49595" TargetMode="External"/><Relationship Id="rId123" Type="http://schemas.openxmlformats.org/officeDocument/2006/relationships/hyperlink" Target="http://e-qanun.az/framework/29762" TargetMode="External"/><Relationship Id="rId330" Type="http://schemas.openxmlformats.org/officeDocument/2006/relationships/hyperlink" Target="http://e-qanun.az/framework/37318" TargetMode="External"/><Relationship Id="rId568" Type="http://schemas.openxmlformats.org/officeDocument/2006/relationships/hyperlink" Target="http://e-qanun.az/framework/29762" TargetMode="External"/><Relationship Id="rId165" Type="http://schemas.openxmlformats.org/officeDocument/2006/relationships/hyperlink" Target="http://e-qanun.az/framework/27616" TargetMode="External"/><Relationship Id="rId372" Type="http://schemas.openxmlformats.org/officeDocument/2006/relationships/hyperlink" Target="http://e-qanun.az/framework/27616" TargetMode="External"/><Relationship Id="rId428" Type="http://schemas.openxmlformats.org/officeDocument/2006/relationships/hyperlink" Target="http://e-qanun.az/framework/28805" TargetMode="External"/><Relationship Id="rId635" Type="http://schemas.openxmlformats.org/officeDocument/2006/relationships/hyperlink" Target="https://e-qanun.az/framework/56218" TargetMode="External"/><Relationship Id="rId677" Type="http://schemas.openxmlformats.org/officeDocument/2006/relationships/hyperlink" Target="http://e-qanun.az/framework/31302" TargetMode="External"/><Relationship Id="rId232" Type="http://schemas.openxmlformats.org/officeDocument/2006/relationships/hyperlink" Target="http://e-qanun.az/framework/29762" TargetMode="External"/><Relationship Id="rId274" Type="http://schemas.openxmlformats.org/officeDocument/2006/relationships/hyperlink" Target="http://e-qanun.az/framework/37318" TargetMode="External"/><Relationship Id="rId481" Type="http://schemas.openxmlformats.org/officeDocument/2006/relationships/hyperlink" Target="http://e-qanun.az/framework/37318" TargetMode="External"/><Relationship Id="rId702" Type="http://schemas.openxmlformats.org/officeDocument/2006/relationships/hyperlink" Target="http://e-qanun.az/framework/2061" TargetMode="External"/><Relationship Id="rId27" Type="http://schemas.openxmlformats.org/officeDocument/2006/relationships/hyperlink" Target="http://e-qanun.az/framework/27616" TargetMode="External"/><Relationship Id="rId69" Type="http://schemas.openxmlformats.org/officeDocument/2006/relationships/hyperlink" Target="http://e-qanun.az/framework/48324" TargetMode="External"/><Relationship Id="rId134" Type="http://schemas.openxmlformats.org/officeDocument/2006/relationships/hyperlink" Target="http://e-qanun.az/framework/45387" TargetMode="External"/><Relationship Id="rId537" Type="http://schemas.openxmlformats.org/officeDocument/2006/relationships/hyperlink" Target="http://e-qanun.az/framework/45387" TargetMode="External"/><Relationship Id="rId579" Type="http://schemas.openxmlformats.org/officeDocument/2006/relationships/hyperlink" Target="http://e-qanun.az/framework/37318" TargetMode="External"/><Relationship Id="rId80" Type="http://schemas.openxmlformats.org/officeDocument/2006/relationships/hyperlink" Target="http://e-qanun.az/framework/29762" TargetMode="External"/><Relationship Id="rId176" Type="http://schemas.openxmlformats.org/officeDocument/2006/relationships/hyperlink" Target="http://e-qanun.az/framework/27616" TargetMode="External"/><Relationship Id="rId341" Type="http://schemas.openxmlformats.org/officeDocument/2006/relationships/hyperlink" Target="http://e-qanun.az/framework/40999" TargetMode="External"/><Relationship Id="rId383" Type="http://schemas.openxmlformats.org/officeDocument/2006/relationships/hyperlink" Target="http://e-qanun.az/framework/31302" TargetMode="External"/><Relationship Id="rId439" Type="http://schemas.openxmlformats.org/officeDocument/2006/relationships/hyperlink" Target="http://e-qanun.az/framework/27616" TargetMode="External"/><Relationship Id="rId590" Type="http://schemas.openxmlformats.org/officeDocument/2006/relationships/hyperlink" Target="http://e-qanun.az/framework/4366" TargetMode="External"/><Relationship Id="rId604" Type="http://schemas.openxmlformats.org/officeDocument/2006/relationships/hyperlink" Target="http://e-qanun.az/framework/37318" TargetMode="External"/><Relationship Id="rId646" Type="http://schemas.openxmlformats.org/officeDocument/2006/relationships/hyperlink" Target="https://e-qanun.az/framework/56218" TargetMode="External"/><Relationship Id="rId201" Type="http://schemas.openxmlformats.org/officeDocument/2006/relationships/hyperlink" Target="https://e-qanun.az/framework/56218" TargetMode="External"/><Relationship Id="rId243" Type="http://schemas.openxmlformats.org/officeDocument/2006/relationships/hyperlink" Target="http://e-qanun.az/framework/29762" TargetMode="External"/><Relationship Id="rId285" Type="http://schemas.openxmlformats.org/officeDocument/2006/relationships/hyperlink" Target="http://e-qanun.az/framework/37318" TargetMode="External"/><Relationship Id="rId450" Type="http://schemas.openxmlformats.org/officeDocument/2006/relationships/hyperlink" Target="https://e-qanun.az/framework/56218" TargetMode="External"/><Relationship Id="rId506" Type="http://schemas.openxmlformats.org/officeDocument/2006/relationships/hyperlink" Target="http://e-qanun.az/framework/4366" TargetMode="External"/><Relationship Id="rId688" Type="http://schemas.openxmlformats.org/officeDocument/2006/relationships/hyperlink" Target="http://e-qanun.az/framework/42965" TargetMode="External"/><Relationship Id="rId38" Type="http://schemas.openxmlformats.org/officeDocument/2006/relationships/hyperlink" Target="http://e-qanun.az/framework/34431" TargetMode="External"/><Relationship Id="rId103" Type="http://schemas.openxmlformats.org/officeDocument/2006/relationships/hyperlink" Target="http://e-qanun.az/framework/4366" TargetMode="External"/><Relationship Id="rId310" Type="http://schemas.openxmlformats.org/officeDocument/2006/relationships/hyperlink" Target="http://e-qanun.az/framework/37318" TargetMode="External"/><Relationship Id="rId492" Type="http://schemas.openxmlformats.org/officeDocument/2006/relationships/hyperlink" Target="http://e-qanun.az/framework/34431" TargetMode="External"/><Relationship Id="rId548" Type="http://schemas.openxmlformats.org/officeDocument/2006/relationships/hyperlink" Target="http://e-qanun.az/framework/43934" TargetMode="External"/><Relationship Id="rId713" Type="http://schemas.openxmlformats.org/officeDocument/2006/relationships/hyperlink" Target="http://e-qanun.az/framework/39488" TargetMode="External"/><Relationship Id="rId91" Type="http://schemas.openxmlformats.org/officeDocument/2006/relationships/hyperlink" Target="http://e-qanun.az/framework/29762" TargetMode="External"/><Relationship Id="rId145" Type="http://schemas.openxmlformats.org/officeDocument/2006/relationships/hyperlink" Target="http://e-qanun.az/framework/34354" TargetMode="External"/><Relationship Id="rId187" Type="http://schemas.openxmlformats.org/officeDocument/2006/relationships/hyperlink" Target="http://e-qanun.az/framework/45387" TargetMode="External"/><Relationship Id="rId352" Type="http://schemas.openxmlformats.org/officeDocument/2006/relationships/hyperlink" Target="http://e-qanun.az/framework/4366" TargetMode="External"/><Relationship Id="rId394" Type="http://schemas.openxmlformats.org/officeDocument/2006/relationships/hyperlink" Target="https://e-qanun.az/framework/53397" TargetMode="External"/><Relationship Id="rId408" Type="http://schemas.openxmlformats.org/officeDocument/2006/relationships/hyperlink" Target="https://e-qanun.az/framework/53365" TargetMode="External"/><Relationship Id="rId615" Type="http://schemas.openxmlformats.org/officeDocument/2006/relationships/hyperlink" Target="http://e-qanun.az/framework/37318" TargetMode="External"/><Relationship Id="rId212" Type="http://schemas.openxmlformats.org/officeDocument/2006/relationships/hyperlink" Target="https://e-qanun.az/framework/51225" TargetMode="External"/><Relationship Id="rId254" Type="http://schemas.openxmlformats.org/officeDocument/2006/relationships/hyperlink" Target="http://e-qanun.az/framework/45387" TargetMode="External"/><Relationship Id="rId657" Type="http://schemas.openxmlformats.org/officeDocument/2006/relationships/hyperlink" Target="http://e-qanun.az/framework/47621" TargetMode="External"/><Relationship Id="rId699" Type="http://schemas.openxmlformats.org/officeDocument/2006/relationships/hyperlink" Target="http://e-qanun.az/framework/2061" TargetMode="External"/><Relationship Id="rId49" Type="http://schemas.openxmlformats.org/officeDocument/2006/relationships/hyperlink" Target="http://e-qanun.az/framework/42906" TargetMode="External"/><Relationship Id="rId114" Type="http://schemas.openxmlformats.org/officeDocument/2006/relationships/hyperlink" Target="http://e-qanun.az/framework/37318" TargetMode="External"/><Relationship Id="rId296" Type="http://schemas.openxmlformats.org/officeDocument/2006/relationships/hyperlink" Target="http://e-qanun.az/framework/37318" TargetMode="External"/><Relationship Id="rId461" Type="http://schemas.openxmlformats.org/officeDocument/2006/relationships/hyperlink" Target="http://e-qanun.az/framework/34354" TargetMode="External"/><Relationship Id="rId517" Type="http://schemas.openxmlformats.org/officeDocument/2006/relationships/hyperlink" Target="http://e-qanun.az/framework/42906" TargetMode="External"/><Relationship Id="rId559" Type="http://schemas.openxmlformats.org/officeDocument/2006/relationships/hyperlink" Target="http://e-qanun.az/framework/45387" TargetMode="External"/><Relationship Id="rId724" Type="http://schemas.openxmlformats.org/officeDocument/2006/relationships/hyperlink" Target="https://e-qanun.az/framework/52966" TargetMode="External"/><Relationship Id="rId60" Type="http://schemas.openxmlformats.org/officeDocument/2006/relationships/hyperlink" Target="https://e-qanun.az/framework/52966" TargetMode="External"/><Relationship Id="rId156" Type="http://schemas.openxmlformats.org/officeDocument/2006/relationships/hyperlink" Target="http://e-qanun.az/framework/4366" TargetMode="External"/><Relationship Id="rId198" Type="http://schemas.openxmlformats.org/officeDocument/2006/relationships/hyperlink" Target="http://e-qanun.az/framework/45387" TargetMode="External"/><Relationship Id="rId321" Type="http://schemas.openxmlformats.org/officeDocument/2006/relationships/hyperlink" Target="http://e-qanun.az/framework/37318" TargetMode="External"/><Relationship Id="rId363" Type="http://schemas.openxmlformats.org/officeDocument/2006/relationships/hyperlink" Target="http://e-qanun.az/framework/45387" TargetMode="External"/><Relationship Id="rId419" Type="http://schemas.openxmlformats.org/officeDocument/2006/relationships/hyperlink" Target="https://e-qanun.az/framework/56218" TargetMode="External"/><Relationship Id="rId570" Type="http://schemas.openxmlformats.org/officeDocument/2006/relationships/hyperlink" Target="http://e-qanun.az/framework/43934" TargetMode="External"/><Relationship Id="rId626" Type="http://schemas.openxmlformats.org/officeDocument/2006/relationships/hyperlink" Target="http://e-qanun.az/framework/37318" TargetMode="External"/><Relationship Id="rId223" Type="http://schemas.openxmlformats.org/officeDocument/2006/relationships/hyperlink" Target="http://e-qanun.az/framework/28751" TargetMode="External"/><Relationship Id="rId430" Type="http://schemas.openxmlformats.org/officeDocument/2006/relationships/hyperlink" Target="https://e-qanun.az/framework/56218" TargetMode="External"/><Relationship Id="rId668" Type="http://schemas.openxmlformats.org/officeDocument/2006/relationships/hyperlink" Target="http://e-qanun.az/framework/1622" TargetMode="External"/><Relationship Id="rId18" Type="http://schemas.openxmlformats.org/officeDocument/2006/relationships/hyperlink" Target="https://e-qanun.az/framework/46950" TargetMode="External"/><Relationship Id="rId265" Type="http://schemas.openxmlformats.org/officeDocument/2006/relationships/hyperlink" Target="http://e-qanun.az/framework/27616" TargetMode="External"/><Relationship Id="rId472" Type="http://schemas.openxmlformats.org/officeDocument/2006/relationships/hyperlink" Target="https://e-qanun.az/framework/53397" TargetMode="External"/><Relationship Id="rId528" Type="http://schemas.openxmlformats.org/officeDocument/2006/relationships/hyperlink" Target="http://e-qanun.az/framework/45387" TargetMode="External"/><Relationship Id="rId125" Type="http://schemas.openxmlformats.org/officeDocument/2006/relationships/hyperlink" Target="http://e-qanun.az/framework/34354" TargetMode="External"/><Relationship Id="rId167" Type="http://schemas.openxmlformats.org/officeDocument/2006/relationships/hyperlink" Target="http://e-qanun.az/framework/37318" TargetMode="External"/><Relationship Id="rId332" Type="http://schemas.openxmlformats.org/officeDocument/2006/relationships/hyperlink" Target="http://e-qanun.az/framework/37318" TargetMode="External"/><Relationship Id="rId374" Type="http://schemas.openxmlformats.org/officeDocument/2006/relationships/hyperlink" Target="http://e-qanun.az/framework/28805" TargetMode="External"/><Relationship Id="rId581" Type="http://schemas.openxmlformats.org/officeDocument/2006/relationships/hyperlink" Target="http://e-qanun.az/framework/37318" TargetMode="External"/><Relationship Id="rId71" Type="http://schemas.openxmlformats.org/officeDocument/2006/relationships/hyperlink" Target="https://e-qanun.az/framework/54333" TargetMode="External"/><Relationship Id="rId234" Type="http://schemas.openxmlformats.org/officeDocument/2006/relationships/hyperlink" Target="http://e-qanun.az/framework/29762" TargetMode="External"/><Relationship Id="rId637" Type="http://schemas.openxmlformats.org/officeDocument/2006/relationships/hyperlink" Target="http://e-qanun.az/framework/27616" TargetMode="External"/><Relationship Id="rId679" Type="http://schemas.openxmlformats.org/officeDocument/2006/relationships/hyperlink" Target="http://e-qanun.az/framework/31302" TargetMode="External"/><Relationship Id="rId2" Type="http://schemas.openxmlformats.org/officeDocument/2006/relationships/settings" Target="settings.xml"/><Relationship Id="rId29" Type="http://schemas.openxmlformats.org/officeDocument/2006/relationships/hyperlink" Target="http://e-qanun.az/framework/28805" TargetMode="External"/><Relationship Id="rId276" Type="http://schemas.openxmlformats.org/officeDocument/2006/relationships/hyperlink" Target="http://e-qanun.az/framework/37318" TargetMode="External"/><Relationship Id="rId441" Type="http://schemas.openxmlformats.org/officeDocument/2006/relationships/hyperlink" Target="http://e-qanun.az/framework/27616" TargetMode="External"/><Relationship Id="rId483" Type="http://schemas.openxmlformats.org/officeDocument/2006/relationships/hyperlink" Target="http://e-qanun.az/framework/42965" TargetMode="External"/><Relationship Id="rId539" Type="http://schemas.openxmlformats.org/officeDocument/2006/relationships/hyperlink" Target="http://e-qanun.az/framework/45387" TargetMode="External"/><Relationship Id="rId690" Type="http://schemas.openxmlformats.org/officeDocument/2006/relationships/hyperlink" Target="https://e-qanun.az/framework/51225" TargetMode="External"/><Relationship Id="rId704" Type="http://schemas.openxmlformats.org/officeDocument/2006/relationships/hyperlink" Target="http://e-qanun.az/framework/42965" TargetMode="External"/><Relationship Id="rId40" Type="http://schemas.openxmlformats.org/officeDocument/2006/relationships/hyperlink" Target="http://e-qanun.az/framework/34525" TargetMode="External"/><Relationship Id="rId136" Type="http://schemas.openxmlformats.org/officeDocument/2006/relationships/hyperlink" Target="https://e-qanun.az/framework/49595" TargetMode="External"/><Relationship Id="rId178" Type="http://schemas.openxmlformats.org/officeDocument/2006/relationships/hyperlink" Target="http://e-qanun.az/framework/42965" TargetMode="External"/><Relationship Id="rId301" Type="http://schemas.openxmlformats.org/officeDocument/2006/relationships/hyperlink" Target="http://e-qanun.az/framework/27616" TargetMode="External"/><Relationship Id="rId343" Type="http://schemas.openxmlformats.org/officeDocument/2006/relationships/hyperlink" Target="http://e-qanun.az/framework/4366" TargetMode="External"/><Relationship Id="rId550" Type="http://schemas.openxmlformats.org/officeDocument/2006/relationships/hyperlink" Target="http://e-qanun.az/framework/29762" TargetMode="External"/><Relationship Id="rId82" Type="http://schemas.openxmlformats.org/officeDocument/2006/relationships/hyperlink" Target="http://e-qanun.az/framework/29762" TargetMode="External"/><Relationship Id="rId203" Type="http://schemas.openxmlformats.org/officeDocument/2006/relationships/hyperlink" Target="http://e-qanun.az/framework/34431" TargetMode="External"/><Relationship Id="rId385" Type="http://schemas.openxmlformats.org/officeDocument/2006/relationships/hyperlink" Target="http://e-qanun.az/framework/31302" TargetMode="External"/><Relationship Id="rId592" Type="http://schemas.openxmlformats.org/officeDocument/2006/relationships/hyperlink" Target="https://e-qanun.az/framework/56218" TargetMode="External"/><Relationship Id="rId606" Type="http://schemas.openxmlformats.org/officeDocument/2006/relationships/hyperlink" Target="http://e-qanun.az/framework/37318" TargetMode="External"/><Relationship Id="rId648" Type="http://schemas.openxmlformats.org/officeDocument/2006/relationships/hyperlink" Target="https://e-qanun.az/framework/46950" TargetMode="External"/><Relationship Id="rId245" Type="http://schemas.openxmlformats.org/officeDocument/2006/relationships/hyperlink" Target="http://e-qanun.az/framework/28751" TargetMode="External"/><Relationship Id="rId287" Type="http://schemas.openxmlformats.org/officeDocument/2006/relationships/hyperlink" Target="http://e-qanun.az/framework/4366" TargetMode="External"/><Relationship Id="rId410" Type="http://schemas.openxmlformats.org/officeDocument/2006/relationships/hyperlink" Target="http://e-qanun.az/framework/42965" TargetMode="External"/><Relationship Id="rId452" Type="http://schemas.openxmlformats.org/officeDocument/2006/relationships/hyperlink" Target="http://e-qanun.az/framework/4366" TargetMode="External"/><Relationship Id="rId494" Type="http://schemas.openxmlformats.org/officeDocument/2006/relationships/hyperlink" Target="http://e-qanun.az/framework/45387" TargetMode="External"/><Relationship Id="rId508" Type="http://schemas.openxmlformats.org/officeDocument/2006/relationships/hyperlink" Target="http://e-qanun.az/framework/4366" TargetMode="External"/><Relationship Id="rId715" Type="http://schemas.openxmlformats.org/officeDocument/2006/relationships/hyperlink" Target="https://e-qanun.az/framework/56218" TargetMode="External"/><Relationship Id="rId105" Type="http://schemas.openxmlformats.org/officeDocument/2006/relationships/hyperlink" Target="http://e-qanun.az/framework/29762" TargetMode="External"/><Relationship Id="rId147" Type="http://schemas.openxmlformats.org/officeDocument/2006/relationships/hyperlink" Target="http://e-qanun.az/framework/45397" TargetMode="External"/><Relationship Id="rId312" Type="http://schemas.openxmlformats.org/officeDocument/2006/relationships/hyperlink" Target="http://e-qanun.az/framework/37318" TargetMode="External"/><Relationship Id="rId354" Type="http://schemas.openxmlformats.org/officeDocument/2006/relationships/hyperlink" Target="https://e-qanun.az/framework/56218" TargetMode="External"/><Relationship Id="rId51" Type="http://schemas.openxmlformats.org/officeDocument/2006/relationships/hyperlink" Target="http://e-qanun.az/framework/43934" TargetMode="External"/><Relationship Id="rId93" Type="http://schemas.openxmlformats.org/officeDocument/2006/relationships/hyperlink" Target="http://e-qanun.az/framework/34431" TargetMode="External"/><Relationship Id="rId189" Type="http://schemas.openxmlformats.org/officeDocument/2006/relationships/hyperlink" Target="https://e-qanun.az/framework/46950" TargetMode="External"/><Relationship Id="rId396" Type="http://schemas.openxmlformats.org/officeDocument/2006/relationships/hyperlink" Target="http://e-qanun.az/framework/45415" TargetMode="External"/><Relationship Id="rId561" Type="http://schemas.openxmlformats.org/officeDocument/2006/relationships/hyperlink" Target="http://e-qanun.az/framework/29762" TargetMode="External"/><Relationship Id="rId617" Type="http://schemas.openxmlformats.org/officeDocument/2006/relationships/hyperlink" Target="http://e-qanun.az/framework/37318" TargetMode="External"/><Relationship Id="rId659" Type="http://schemas.openxmlformats.org/officeDocument/2006/relationships/hyperlink" Target="http://e-qanun.az/framework/45387" TargetMode="External"/><Relationship Id="rId214" Type="http://schemas.openxmlformats.org/officeDocument/2006/relationships/hyperlink" Target="http://e-qanun.az/framework/47920" TargetMode="External"/><Relationship Id="rId256" Type="http://schemas.openxmlformats.org/officeDocument/2006/relationships/hyperlink" Target="http://e-qanun.az/framework/42965" TargetMode="External"/><Relationship Id="rId298" Type="http://schemas.openxmlformats.org/officeDocument/2006/relationships/hyperlink" Target="http://e-qanun.az/framework/37318" TargetMode="External"/><Relationship Id="rId421" Type="http://schemas.openxmlformats.org/officeDocument/2006/relationships/hyperlink" Target="http://e-qanun.az/framework/45387" TargetMode="External"/><Relationship Id="rId463" Type="http://schemas.openxmlformats.org/officeDocument/2006/relationships/hyperlink" Target="http://e-qanun.az/framework/4366" TargetMode="External"/><Relationship Id="rId519" Type="http://schemas.openxmlformats.org/officeDocument/2006/relationships/hyperlink" Target="http://e-qanun.az/framework/34431" TargetMode="External"/><Relationship Id="rId670" Type="http://schemas.openxmlformats.org/officeDocument/2006/relationships/hyperlink" Target="http://e-qanun.az/framework/1622" TargetMode="External"/><Relationship Id="rId116" Type="http://schemas.openxmlformats.org/officeDocument/2006/relationships/hyperlink" Target="http://e-qanun.az/framework/4366" TargetMode="External"/><Relationship Id="rId137" Type="http://schemas.openxmlformats.org/officeDocument/2006/relationships/hyperlink" Target="http://e-qanun.az/framework/45387" TargetMode="External"/><Relationship Id="rId158" Type="http://schemas.openxmlformats.org/officeDocument/2006/relationships/hyperlink" Target="http://e-qanun.az/framework/29762" TargetMode="External"/><Relationship Id="rId302" Type="http://schemas.openxmlformats.org/officeDocument/2006/relationships/hyperlink" Target="http://e-qanun.az/framework/27616" TargetMode="External"/><Relationship Id="rId323" Type="http://schemas.openxmlformats.org/officeDocument/2006/relationships/hyperlink" Target="http://e-qanun.az/framework/37318" TargetMode="External"/><Relationship Id="rId344" Type="http://schemas.openxmlformats.org/officeDocument/2006/relationships/hyperlink" Target="http://e-qanun.az/framework/45387" TargetMode="External"/><Relationship Id="rId530" Type="http://schemas.openxmlformats.org/officeDocument/2006/relationships/hyperlink" Target="http://e-qanun.az/framework/45387" TargetMode="External"/><Relationship Id="rId691" Type="http://schemas.openxmlformats.org/officeDocument/2006/relationships/hyperlink" Target="http://e-qanun.az/framework/42965" TargetMode="External"/><Relationship Id="rId726" Type="http://schemas.openxmlformats.org/officeDocument/2006/relationships/hyperlink" Target="https://e-qanun.az/framework/52966" TargetMode="External"/><Relationship Id="rId20" Type="http://schemas.openxmlformats.org/officeDocument/2006/relationships/hyperlink" Target="https://e-qanun.az/user/AppData/Local/Opera/Opera/temporary_downloads/c_c_14.doc" TargetMode="External"/><Relationship Id="rId41" Type="http://schemas.openxmlformats.org/officeDocument/2006/relationships/hyperlink" Target="http://e-qanun.az/framework/35536" TargetMode="External"/><Relationship Id="rId62" Type="http://schemas.openxmlformats.org/officeDocument/2006/relationships/hyperlink" Target="https://e-qanun.az/framework/53397" TargetMode="External"/><Relationship Id="rId83" Type="http://schemas.openxmlformats.org/officeDocument/2006/relationships/hyperlink" Target="http://e-qanun.az/framework/34431" TargetMode="External"/><Relationship Id="rId179" Type="http://schemas.openxmlformats.org/officeDocument/2006/relationships/hyperlink" Target="http://e-qanun.az/framework/27616" TargetMode="External"/><Relationship Id="rId365" Type="http://schemas.openxmlformats.org/officeDocument/2006/relationships/hyperlink" Target="http://e-qanun.az/framework/45387" TargetMode="External"/><Relationship Id="rId386" Type="http://schemas.openxmlformats.org/officeDocument/2006/relationships/hyperlink" Target="http://e-qanun.az/framework/4366" TargetMode="External"/><Relationship Id="rId551" Type="http://schemas.openxmlformats.org/officeDocument/2006/relationships/hyperlink" Target="http://e-qanun.az/framework/43934" TargetMode="External"/><Relationship Id="rId572" Type="http://schemas.openxmlformats.org/officeDocument/2006/relationships/hyperlink" Target="https://e-qanun.az/framework/46950" TargetMode="External"/><Relationship Id="rId593" Type="http://schemas.openxmlformats.org/officeDocument/2006/relationships/hyperlink" Target="http://e-qanun.az/framework/37318" TargetMode="External"/><Relationship Id="rId607" Type="http://schemas.openxmlformats.org/officeDocument/2006/relationships/hyperlink" Target="https://e-qanun.az/framework/49619" TargetMode="External"/><Relationship Id="rId628" Type="http://schemas.openxmlformats.org/officeDocument/2006/relationships/hyperlink" Target="https://e-qanun.az/framework/56218" TargetMode="External"/><Relationship Id="rId649" Type="http://schemas.openxmlformats.org/officeDocument/2006/relationships/hyperlink" Target="https://e-qanun.az/framework/46950" TargetMode="External"/><Relationship Id="rId190" Type="http://schemas.openxmlformats.org/officeDocument/2006/relationships/hyperlink" Target="http://e-qanun.az/framework/27616" TargetMode="External"/><Relationship Id="rId204" Type="http://schemas.openxmlformats.org/officeDocument/2006/relationships/hyperlink" Target="http://e-qanun.az/framework/45387" TargetMode="External"/><Relationship Id="rId225" Type="http://schemas.openxmlformats.org/officeDocument/2006/relationships/hyperlink" Target="http://e-qanun.az/framework/45387" TargetMode="External"/><Relationship Id="rId246" Type="http://schemas.openxmlformats.org/officeDocument/2006/relationships/hyperlink" Target="http://e-qanun.az/framework/29762" TargetMode="External"/><Relationship Id="rId267" Type="http://schemas.openxmlformats.org/officeDocument/2006/relationships/hyperlink" Target="https://e-qanun.az/framework/56218" TargetMode="External"/><Relationship Id="rId288" Type="http://schemas.openxmlformats.org/officeDocument/2006/relationships/hyperlink" Target="http://e-qanun.az/framework/31302" TargetMode="External"/><Relationship Id="rId411" Type="http://schemas.openxmlformats.org/officeDocument/2006/relationships/hyperlink" Target="http://e-qanun.az/framework/5927" TargetMode="External"/><Relationship Id="rId432" Type="http://schemas.openxmlformats.org/officeDocument/2006/relationships/hyperlink" Target="http://e-qanun.az/framework/37318" TargetMode="External"/><Relationship Id="rId453" Type="http://schemas.openxmlformats.org/officeDocument/2006/relationships/hyperlink" Target="http://e-qanun.az/framework/4366" TargetMode="External"/><Relationship Id="rId474" Type="http://schemas.openxmlformats.org/officeDocument/2006/relationships/hyperlink" Target="http://e-qanun.az/framework/28751" TargetMode="External"/><Relationship Id="rId509" Type="http://schemas.openxmlformats.org/officeDocument/2006/relationships/hyperlink" Target="http://e-qanun.az/framework/4366" TargetMode="External"/><Relationship Id="rId660" Type="http://schemas.openxmlformats.org/officeDocument/2006/relationships/hyperlink" Target="http://e-qanun.az/framework/47621" TargetMode="External"/><Relationship Id="rId106" Type="http://schemas.openxmlformats.org/officeDocument/2006/relationships/hyperlink" Target="http://e-qanun.az/framework/34354" TargetMode="External"/><Relationship Id="rId127" Type="http://schemas.openxmlformats.org/officeDocument/2006/relationships/hyperlink" Target="http://e-qanun.az/framework/29762" TargetMode="External"/><Relationship Id="rId313" Type="http://schemas.openxmlformats.org/officeDocument/2006/relationships/hyperlink" Target="http://e-qanun.az/framework/37318" TargetMode="External"/><Relationship Id="rId495" Type="http://schemas.openxmlformats.org/officeDocument/2006/relationships/hyperlink" Target="http://e-qanun.az/framework/4366" TargetMode="External"/><Relationship Id="rId681" Type="http://schemas.openxmlformats.org/officeDocument/2006/relationships/hyperlink" Target="http://e-qanun.az/framework/31302" TargetMode="External"/><Relationship Id="rId716" Type="http://schemas.openxmlformats.org/officeDocument/2006/relationships/hyperlink" Target="http://e-qanun.az/framework/4366" TargetMode="External"/><Relationship Id="rId10" Type="http://schemas.openxmlformats.org/officeDocument/2006/relationships/hyperlink" Target="https://e-qanun.az/framework/55269" TargetMode="External"/><Relationship Id="rId31" Type="http://schemas.openxmlformats.org/officeDocument/2006/relationships/hyperlink" Target="http://e-qanun.az/framework/29762" TargetMode="External"/><Relationship Id="rId52" Type="http://schemas.openxmlformats.org/officeDocument/2006/relationships/hyperlink" Target="http://e-qanun.az/framework/45162" TargetMode="External"/><Relationship Id="rId73" Type="http://schemas.openxmlformats.org/officeDocument/2006/relationships/hyperlink" Target="https://e-qanun.az/framework/55269" TargetMode="External"/><Relationship Id="rId94" Type="http://schemas.openxmlformats.org/officeDocument/2006/relationships/hyperlink" Target="http://e-qanun.az/framework/43934" TargetMode="External"/><Relationship Id="rId148" Type="http://schemas.openxmlformats.org/officeDocument/2006/relationships/hyperlink" Target="http://e-qanun.az/framework/34354" TargetMode="External"/><Relationship Id="rId169" Type="http://schemas.openxmlformats.org/officeDocument/2006/relationships/hyperlink" Target="http://e-qanun.az/framework/27616" TargetMode="External"/><Relationship Id="rId334" Type="http://schemas.openxmlformats.org/officeDocument/2006/relationships/hyperlink" Target="http://e-qanun.az/framework/37318" TargetMode="External"/><Relationship Id="rId355" Type="http://schemas.openxmlformats.org/officeDocument/2006/relationships/hyperlink" Target="http://e-qanun.az/framework/45387" TargetMode="External"/><Relationship Id="rId376" Type="http://schemas.openxmlformats.org/officeDocument/2006/relationships/hyperlink" Target="http://e-qanun.az/framework/28805" TargetMode="External"/><Relationship Id="rId397" Type="http://schemas.openxmlformats.org/officeDocument/2006/relationships/hyperlink" Target="http://e-qanun.az/framework/45387" TargetMode="External"/><Relationship Id="rId520" Type="http://schemas.openxmlformats.org/officeDocument/2006/relationships/hyperlink" Target="http://e-qanun.az/framework/34431" TargetMode="External"/><Relationship Id="rId541" Type="http://schemas.openxmlformats.org/officeDocument/2006/relationships/hyperlink" Target="http://e-qanun.az/framework/29762" TargetMode="External"/><Relationship Id="rId562" Type="http://schemas.openxmlformats.org/officeDocument/2006/relationships/hyperlink" Target="http://e-qanun.az/framework/4366" TargetMode="External"/><Relationship Id="rId583" Type="http://schemas.openxmlformats.org/officeDocument/2006/relationships/hyperlink" Target="https://e-qanun.az/framework/56218" TargetMode="External"/><Relationship Id="rId618" Type="http://schemas.openxmlformats.org/officeDocument/2006/relationships/hyperlink" Target="https://e-qanun.az/framework/49619" TargetMode="External"/><Relationship Id="rId639" Type="http://schemas.openxmlformats.org/officeDocument/2006/relationships/hyperlink" Target="http://e-qanun.az/framework/4366" TargetMode="External"/><Relationship Id="rId4" Type="http://schemas.openxmlformats.org/officeDocument/2006/relationships/hyperlink" Target="http://e-qanun.az/framework/121" TargetMode="External"/><Relationship Id="rId180" Type="http://schemas.openxmlformats.org/officeDocument/2006/relationships/hyperlink" Target="http://e-qanun.az/framework/4366" TargetMode="External"/><Relationship Id="rId215" Type="http://schemas.openxmlformats.org/officeDocument/2006/relationships/hyperlink" Target="http://e-qanun.az/framework/45387" TargetMode="External"/><Relationship Id="rId236" Type="http://schemas.openxmlformats.org/officeDocument/2006/relationships/hyperlink" Target="file:///D:\REYESTER-SENEDLER\Desktop\mecelle\Cinay%C9%99t-Prosessual%20M%C9%99c%C9%99ll%C9%99si+-\e-qanun-kohne.doc" TargetMode="External"/><Relationship Id="rId257" Type="http://schemas.openxmlformats.org/officeDocument/2006/relationships/hyperlink" Target="https://e-qanun.az/framework/53365" TargetMode="External"/><Relationship Id="rId278" Type="http://schemas.openxmlformats.org/officeDocument/2006/relationships/hyperlink" Target="http://e-qanun.az/framework/4366" TargetMode="External"/><Relationship Id="rId401" Type="http://schemas.openxmlformats.org/officeDocument/2006/relationships/hyperlink" Target="http://e-qanun.az/framework/32205" TargetMode="External"/><Relationship Id="rId422" Type="http://schemas.openxmlformats.org/officeDocument/2006/relationships/hyperlink" Target="http://e-qanun.az/framework/45387" TargetMode="External"/><Relationship Id="rId443" Type="http://schemas.openxmlformats.org/officeDocument/2006/relationships/hyperlink" Target="http://e-qanun.az/framework/28805" TargetMode="External"/><Relationship Id="rId464" Type="http://schemas.openxmlformats.org/officeDocument/2006/relationships/hyperlink" Target="http://e-qanun.az/framework/45387" TargetMode="External"/><Relationship Id="rId650" Type="http://schemas.openxmlformats.org/officeDocument/2006/relationships/hyperlink" Target="https://e-qanun.az/framework/46950" TargetMode="External"/><Relationship Id="rId303" Type="http://schemas.openxmlformats.org/officeDocument/2006/relationships/hyperlink" Target="http://e-qanun.az/framework/27616" TargetMode="External"/><Relationship Id="rId485" Type="http://schemas.openxmlformats.org/officeDocument/2006/relationships/hyperlink" Target="http://e-qanun.az/framework/45387" TargetMode="External"/><Relationship Id="rId692" Type="http://schemas.openxmlformats.org/officeDocument/2006/relationships/hyperlink" Target="http://e-qanun.az/framework/39036" TargetMode="External"/><Relationship Id="rId706" Type="http://schemas.openxmlformats.org/officeDocument/2006/relationships/hyperlink" Target="http://e-qanun.az/framework/4366" TargetMode="External"/><Relationship Id="rId42" Type="http://schemas.openxmlformats.org/officeDocument/2006/relationships/hyperlink" Target="http://e-qanun.az/framework/37351" TargetMode="External"/><Relationship Id="rId84" Type="http://schemas.openxmlformats.org/officeDocument/2006/relationships/hyperlink" Target="http://e-qanun.az/framework/4366" TargetMode="External"/><Relationship Id="rId138" Type="http://schemas.openxmlformats.org/officeDocument/2006/relationships/hyperlink" Target="http://e-qanun.az/framework/34354" TargetMode="External"/><Relationship Id="rId345" Type="http://schemas.openxmlformats.org/officeDocument/2006/relationships/hyperlink" Target="https://e-qanun.az/framework/53884" TargetMode="External"/><Relationship Id="rId387" Type="http://schemas.openxmlformats.org/officeDocument/2006/relationships/hyperlink" Target="http://e-qanun.az/framework/45387" TargetMode="External"/><Relationship Id="rId510" Type="http://schemas.openxmlformats.org/officeDocument/2006/relationships/hyperlink" Target="http://e-qanun.az/framework/4366" TargetMode="External"/><Relationship Id="rId552" Type="http://schemas.openxmlformats.org/officeDocument/2006/relationships/hyperlink" Target="http://e-qanun.az/framework/43934" TargetMode="External"/><Relationship Id="rId594" Type="http://schemas.openxmlformats.org/officeDocument/2006/relationships/hyperlink" Target="http://e-qanun.az/framework/37318" TargetMode="External"/><Relationship Id="rId608" Type="http://schemas.openxmlformats.org/officeDocument/2006/relationships/hyperlink" Target="https://e-qanun.az/framework/56218" TargetMode="External"/><Relationship Id="rId191" Type="http://schemas.openxmlformats.org/officeDocument/2006/relationships/hyperlink" Target="http://e-qanun.az/framework/4366" TargetMode="External"/><Relationship Id="rId205" Type="http://schemas.openxmlformats.org/officeDocument/2006/relationships/hyperlink" Target="http://e-qanun.az/framework/29762" TargetMode="External"/><Relationship Id="rId247" Type="http://schemas.openxmlformats.org/officeDocument/2006/relationships/hyperlink" Target="http://e-qanun.az/framework/29762" TargetMode="External"/><Relationship Id="rId412" Type="http://schemas.openxmlformats.org/officeDocument/2006/relationships/hyperlink" Target="http://e-qanun.az/framework/4366" TargetMode="External"/><Relationship Id="rId107" Type="http://schemas.openxmlformats.org/officeDocument/2006/relationships/hyperlink" Target="http://e-qanun.az/framework/29762" TargetMode="External"/><Relationship Id="rId289" Type="http://schemas.openxmlformats.org/officeDocument/2006/relationships/hyperlink" Target="http://e-qanun.az/framework/4366" TargetMode="External"/><Relationship Id="rId454" Type="http://schemas.openxmlformats.org/officeDocument/2006/relationships/hyperlink" Target="http://e-qanun.az/framework/45387" TargetMode="External"/><Relationship Id="rId496" Type="http://schemas.openxmlformats.org/officeDocument/2006/relationships/hyperlink" Target="http://e-qanun.az/framework/4366" TargetMode="External"/><Relationship Id="rId661" Type="http://schemas.openxmlformats.org/officeDocument/2006/relationships/hyperlink" Target="http://e-qanun.az/framework/45387" TargetMode="External"/><Relationship Id="rId717" Type="http://schemas.openxmlformats.org/officeDocument/2006/relationships/hyperlink" Target="http://e-qanun.az/framework/34354" TargetMode="External"/><Relationship Id="rId11" Type="http://schemas.openxmlformats.org/officeDocument/2006/relationships/hyperlink" Target="https://e-qanun.az/framework/55537" TargetMode="External"/><Relationship Id="rId53" Type="http://schemas.openxmlformats.org/officeDocument/2006/relationships/hyperlink" Target="http://e-qanun.az/framework/45415" TargetMode="External"/><Relationship Id="rId149" Type="http://schemas.openxmlformats.org/officeDocument/2006/relationships/hyperlink" Target="http://e-qanun.az/framework/4366" TargetMode="External"/><Relationship Id="rId314" Type="http://schemas.openxmlformats.org/officeDocument/2006/relationships/hyperlink" Target="http://e-qanun.az/framework/37318" TargetMode="External"/><Relationship Id="rId356" Type="http://schemas.openxmlformats.org/officeDocument/2006/relationships/hyperlink" Target="http://e-qanun.az/framework/27616" TargetMode="External"/><Relationship Id="rId398" Type="http://schemas.openxmlformats.org/officeDocument/2006/relationships/hyperlink" Target="http://e-qanun.az/framework/34354" TargetMode="External"/><Relationship Id="rId521" Type="http://schemas.openxmlformats.org/officeDocument/2006/relationships/hyperlink" Target="http://e-qanun.az/framework/4366" TargetMode="External"/><Relationship Id="rId563" Type="http://schemas.openxmlformats.org/officeDocument/2006/relationships/hyperlink" Target="http://e-qanun.az/framework/29762" TargetMode="External"/><Relationship Id="rId619" Type="http://schemas.openxmlformats.org/officeDocument/2006/relationships/hyperlink" Target="https://e-qanun.az/framework/49619" TargetMode="External"/><Relationship Id="rId95" Type="http://schemas.openxmlformats.org/officeDocument/2006/relationships/hyperlink" Target="http://e-qanun.az/framework/1536" TargetMode="External"/><Relationship Id="rId160" Type="http://schemas.openxmlformats.org/officeDocument/2006/relationships/hyperlink" Target="http://e-qanun.az/framework/29762" TargetMode="External"/><Relationship Id="rId216" Type="http://schemas.openxmlformats.org/officeDocument/2006/relationships/hyperlink" Target="http://e-qanun.az/framework/45387" TargetMode="External"/><Relationship Id="rId423" Type="http://schemas.openxmlformats.org/officeDocument/2006/relationships/hyperlink" Target="http://e-qanun.az/framework/4366" TargetMode="External"/><Relationship Id="rId258" Type="http://schemas.openxmlformats.org/officeDocument/2006/relationships/hyperlink" Target="http://e-qanun.az/framework/34354" TargetMode="External"/><Relationship Id="rId465" Type="http://schemas.openxmlformats.org/officeDocument/2006/relationships/hyperlink" Target="http://e-qanun.az/framework/45387" TargetMode="External"/><Relationship Id="rId630" Type="http://schemas.openxmlformats.org/officeDocument/2006/relationships/hyperlink" Target="https://e-qanun.az/framework/56218" TargetMode="External"/><Relationship Id="rId672" Type="http://schemas.openxmlformats.org/officeDocument/2006/relationships/hyperlink" Target="http://e-qanun.az/framework/1622" TargetMode="External"/><Relationship Id="rId728" Type="http://schemas.openxmlformats.org/officeDocument/2006/relationships/hyperlink" Target="https://e-qanun.az/framework/52966" TargetMode="External"/><Relationship Id="rId22" Type="http://schemas.openxmlformats.org/officeDocument/2006/relationships/hyperlink" Target="http://e-qanun.az/framework/1027" TargetMode="External"/><Relationship Id="rId64" Type="http://schemas.openxmlformats.org/officeDocument/2006/relationships/hyperlink" Target="https://e-qanun.az/framework/53884" TargetMode="External"/><Relationship Id="rId118" Type="http://schemas.openxmlformats.org/officeDocument/2006/relationships/hyperlink" Target="http://e-qanun.az/framework/45387" TargetMode="External"/><Relationship Id="rId325" Type="http://schemas.openxmlformats.org/officeDocument/2006/relationships/hyperlink" Target="http://e-qanun.az/framework/37318" TargetMode="External"/><Relationship Id="rId367" Type="http://schemas.openxmlformats.org/officeDocument/2006/relationships/hyperlink" Target="http://e-qanun.az/framework/37318" TargetMode="External"/><Relationship Id="rId532" Type="http://schemas.openxmlformats.org/officeDocument/2006/relationships/hyperlink" Target="http://e-qanun.az/framework/45387" TargetMode="External"/><Relationship Id="rId574" Type="http://schemas.openxmlformats.org/officeDocument/2006/relationships/hyperlink" Target="http://e-qanun.az/framework/43934" TargetMode="External"/><Relationship Id="rId171" Type="http://schemas.openxmlformats.org/officeDocument/2006/relationships/hyperlink" Target="http://e-qanun.az/framework/45387" TargetMode="External"/><Relationship Id="rId227" Type="http://schemas.openxmlformats.org/officeDocument/2006/relationships/hyperlink" Target="http://e-qanun.az/framework/37318" TargetMode="External"/><Relationship Id="rId269" Type="http://schemas.openxmlformats.org/officeDocument/2006/relationships/hyperlink" Target="http://e-qanun.az/framework/37318" TargetMode="External"/><Relationship Id="rId434" Type="http://schemas.openxmlformats.org/officeDocument/2006/relationships/hyperlink" Target="http://e-qanun.az/framework/45387" TargetMode="External"/><Relationship Id="rId476" Type="http://schemas.openxmlformats.org/officeDocument/2006/relationships/hyperlink" Target="http://e-qanun.az/framework/42965" TargetMode="External"/><Relationship Id="rId641" Type="http://schemas.openxmlformats.org/officeDocument/2006/relationships/hyperlink" Target="http://e-qanun.az/framework/4366" TargetMode="External"/><Relationship Id="rId683" Type="http://schemas.openxmlformats.org/officeDocument/2006/relationships/hyperlink" Target="http://e-qanun.az/framework/31302" TargetMode="External"/><Relationship Id="rId33" Type="http://schemas.openxmlformats.org/officeDocument/2006/relationships/hyperlink" Target="http://e-qanun.az/framework/31396" TargetMode="External"/><Relationship Id="rId129" Type="http://schemas.openxmlformats.org/officeDocument/2006/relationships/hyperlink" Target="https://e-qanun.az/framework/53884" TargetMode="External"/><Relationship Id="rId280" Type="http://schemas.openxmlformats.org/officeDocument/2006/relationships/hyperlink" Target="http://e-qanun.az/framework/37318" TargetMode="External"/><Relationship Id="rId336" Type="http://schemas.openxmlformats.org/officeDocument/2006/relationships/hyperlink" Target="http://e-qanun.az/framework/29762" TargetMode="External"/><Relationship Id="rId501" Type="http://schemas.openxmlformats.org/officeDocument/2006/relationships/hyperlink" Target="http://e-qanun.az/framework/4366" TargetMode="External"/><Relationship Id="rId543" Type="http://schemas.openxmlformats.org/officeDocument/2006/relationships/hyperlink" Target="http://e-qanun.az/framework/45387" TargetMode="External"/><Relationship Id="rId75" Type="http://schemas.openxmlformats.org/officeDocument/2006/relationships/hyperlink" Target="https://e-qanun.az/framework/55537" TargetMode="External"/><Relationship Id="rId140" Type="http://schemas.openxmlformats.org/officeDocument/2006/relationships/hyperlink" Target="http://e-qanun.az/framework/34354" TargetMode="External"/><Relationship Id="rId182" Type="http://schemas.openxmlformats.org/officeDocument/2006/relationships/hyperlink" Target="http://e-qanun.az/framework/27616" TargetMode="External"/><Relationship Id="rId378" Type="http://schemas.openxmlformats.org/officeDocument/2006/relationships/hyperlink" Target="http://e-qanun.az/framework/28805" TargetMode="External"/><Relationship Id="rId403" Type="http://schemas.openxmlformats.org/officeDocument/2006/relationships/hyperlink" Target="http://e-qanun.az/framework/34354" TargetMode="External"/><Relationship Id="rId585" Type="http://schemas.openxmlformats.org/officeDocument/2006/relationships/hyperlink" Target="http://e-qanun.az/framework/37318" TargetMode="External"/><Relationship Id="rId6" Type="http://schemas.openxmlformats.org/officeDocument/2006/relationships/hyperlink" Target="http://e-qanun.az/framework/48324" TargetMode="External"/><Relationship Id="rId238" Type="http://schemas.openxmlformats.org/officeDocument/2006/relationships/hyperlink" Target="http://e-qanun.az/framework/29762" TargetMode="External"/><Relationship Id="rId445" Type="http://schemas.openxmlformats.org/officeDocument/2006/relationships/hyperlink" Target="https://e-qanun.az/framework/56218" TargetMode="External"/><Relationship Id="rId487" Type="http://schemas.openxmlformats.org/officeDocument/2006/relationships/hyperlink" Target="http://e-qanun.az/framework/34354" TargetMode="External"/><Relationship Id="rId610" Type="http://schemas.openxmlformats.org/officeDocument/2006/relationships/hyperlink" Target="https://e-qanun.az/framework/56218" TargetMode="External"/><Relationship Id="rId652" Type="http://schemas.openxmlformats.org/officeDocument/2006/relationships/hyperlink" Target="https://e-qanun.az/framework/46950" TargetMode="External"/><Relationship Id="rId694" Type="http://schemas.openxmlformats.org/officeDocument/2006/relationships/hyperlink" Target="http://e-qanun.az/framework/42965" TargetMode="External"/><Relationship Id="rId708" Type="http://schemas.openxmlformats.org/officeDocument/2006/relationships/hyperlink" Target="http://e-qanun.az/framework/37318" TargetMode="External"/><Relationship Id="rId291" Type="http://schemas.openxmlformats.org/officeDocument/2006/relationships/hyperlink" Target="http://e-qanun.az/framework/37318" TargetMode="External"/><Relationship Id="rId305" Type="http://schemas.openxmlformats.org/officeDocument/2006/relationships/hyperlink" Target="http://e-qanun.az/framework/37318" TargetMode="External"/><Relationship Id="rId347" Type="http://schemas.openxmlformats.org/officeDocument/2006/relationships/hyperlink" Target="http://e-qanun.az/framework/4366" TargetMode="External"/><Relationship Id="rId512" Type="http://schemas.openxmlformats.org/officeDocument/2006/relationships/hyperlink" Target="http://e-qanun.az/framework/34431" TargetMode="External"/><Relationship Id="rId44" Type="http://schemas.openxmlformats.org/officeDocument/2006/relationships/hyperlink" Target="http://e-qanun.az/framework/38876" TargetMode="External"/><Relationship Id="rId86" Type="http://schemas.openxmlformats.org/officeDocument/2006/relationships/hyperlink" Target="http://e-qanun.az/framework/28751" TargetMode="External"/><Relationship Id="rId151" Type="http://schemas.openxmlformats.org/officeDocument/2006/relationships/hyperlink" Target="http://e-qanun.az/framework/29762" TargetMode="External"/><Relationship Id="rId389" Type="http://schemas.openxmlformats.org/officeDocument/2006/relationships/hyperlink" Target="http://e-qanun.az/framework/4366" TargetMode="External"/><Relationship Id="rId554" Type="http://schemas.openxmlformats.org/officeDocument/2006/relationships/hyperlink" Target="http://e-qanun.az/framework/45387" TargetMode="External"/><Relationship Id="rId596" Type="http://schemas.openxmlformats.org/officeDocument/2006/relationships/hyperlink" Target="http://e-qanun.az/framework/4366" TargetMode="External"/><Relationship Id="rId193" Type="http://schemas.openxmlformats.org/officeDocument/2006/relationships/hyperlink" Target="https://e-qanun.az/framework/46950" TargetMode="External"/><Relationship Id="rId207" Type="http://schemas.openxmlformats.org/officeDocument/2006/relationships/hyperlink" Target="http://e-qanun.az/framework/45387" TargetMode="External"/><Relationship Id="rId249" Type="http://schemas.openxmlformats.org/officeDocument/2006/relationships/hyperlink" Target="http://e-qanun.az/framework/34354" TargetMode="External"/><Relationship Id="rId414" Type="http://schemas.openxmlformats.org/officeDocument/2006/relationships/hyperlink" Target="https://e-qanun.az/framework/56218" TargetMode="External"/><Relationship Id="rId456" Type="http://schemas.openxmlformats.org/officeDocument/2006/relationships/hyperlink" Target="http://e-qanun.az/framework/4366" TargetMode="External"/><Relationship Id="rId498" Type="http://schemas.openxmlformats.org/officeDocument/2006/relationships/hyperlink" Target="http://e-qanun.az/framework/45387" TargetMode="External"/><Relationship Id="rId621" Type="http://schemas.openxmlformats.org/officeDocument/2006/relationships/hyperlink" Target="http://e-qanun.az/framework/37318" TargetMode="External"/><Relationship Id="rId663" Type="http://schemas.openxmlformats.org/officeDocument/2006/relationships/hyperlink" Target="http://e-qanun.az/framework/45387" TargetMode="External"/><Relationship Id="rId13" Type="http://schemas.openxmlformats.org/officeDocument/2006/relationships/hyperlink" Target="https://e-qanun.az/framework/55374" TargetMode="External"/><Relationship Id="rId109" Type="http://schemas.openxmlformats.org/officeDocument/2006/relationships/hyperlink" Target="http://e-qanun.az/framework/34525" TargetMode="External"/><Relationship Id="rId260" Type="http://schemas.openxmlformats.org/officeDocument/2006/relationships/hyperlink" Target="http://e-qanun.az/framework/39488" TargetMode="External"/><Relationship Id="rId316" Type="http://schemas.openxmlformats.org/officeDocument/2006/relationships/hyperlink" Target="http://e-qanun.az/framework/37318" TargetMode="External"/><Relationship Id="rId523" Type="http://schemas.openxmlformats.org/officeDocument/2006/relationships/hyperlink" Target="http://e-qanun.az/framework/4366" TargetMode="External"/><Relationship Id="rId719" Type="http://schemas.openxmlformats.org/officeDocument/2006/relationships/hyperlink" Target="http://e-qanun.az/framework/4366" TargetMode="External"/><Relationship Id="rId55" Type="http://schemas.openxmlformats.org/officeDocument/2006/relationships/hyperlink" Target="http://e-qanun.az/framework/45397" TargetMode="External"/><Relationship Id="rId97" Type="http://schemas.openxmlformats.org/officeDocument/2006/relationships/hyperlink" Target="http://e-qanun.az/framework/33970" TargetMode="External"/><Relationship Id="rId120" Type="http://schemas.openxmlformats.org/officeDocument/2006/relationships/hyperlink" Target="http://e-qanun.az/framework/34431" TargetMode="External"/><Relationship Id="rId358" Type="http://schemas.openxmlformats.org/officeDocument/2006/relationships/hyperlink" Target="http://e-qanun.az/framework/30051" TargetMode="External"/><Relationship Id="rId565" Type="http://schemas.openxmlformats.org/officeDocument/2006/relationships/hyperlink" Target="http://e-qanun.az/framework/29762" TargetMode="External"/><Relationship Id="rId730" Type="http://schemas.openxmlformats.org/officeDocument/2006/relationships/fontTable" Target="fontTable.xml"/><Relationship Id="rId162" Type="http://schemas.openxmlformats.org/officeDocument/2006/relationships/hyperlink" Target="http://e-qanun.az/framework/29762" TargetMode="External"/><Relationship Id="rId218" Type="http://schemas.openxmlformats.org/officeDocument/2006/relationships/hyperlink" Target="http://e-qanun.az/framework/45415" TargetMode="External"/><Relationship Id="rId425" Type="http://schemas.openxmlformats.org/officeDocument/2006/relationships/hyperlink" Target="http://e-qanun.az/framework/42965" TargetMode="External"/><Relationship Id="rId467" Type="http://schemas.openxmlformats.org/officeDocument/2006/relationships/hyperlink" Target="http://e-qanun.az/framework/34431" TargetMode="External"/><Relationship Id="rId632" Type="http://schemas.openxmlformats.org/officeDocument/2006/relationships/hyperlink" Target="http://e-qanun.az/framework/28805" TargetMode="External"/><Relationship Id="rId271" Type="http://schemas.openxmlformats.org/officeDocument/2006/relationships/hyperlink" Target="http://e-qanun.az/framework/45415" TargetMode="External"/><Relationship Id="rId674" Type="http://schemas.openxmlformats.org/officeDocument/2006/relationships/hyperlink" Target="http://e-qanun.az/framework/31302" TargetMode="External"/><Relationship Id="rId24" Type="http://schemas.openxmlformats.org/officeDocument/2006/relationships/hyperlink" Target="http://e-qanun.az/framework/1536" TargetMode="External"/><Relationship Id="rId66" Type="http://schemas.openxmlformats.org/officeDocument/2006/relationships/hyperlink" Target="file:///D:\REYESTER-SENEDLER\M%C6%8FC%C6%8FLL%C6%8FL%C6%8FR\Local%20Settings\Opera\Opera\temporary_downloads\c_c_14.doc" TargetMode="External"/><Relationship Id="rId131" Type="http://schemas.openxmlformats.org/officeDocument/2006/relationships/hyperlink" Target="http://e-qanun.az/framework/28805" TargetMode="External"/><Relationship Id="rId327" Type="http://schemas.openxmlformats.org/officeDocument/2006/relationships/hyperlink" Target="https://e-qanun.az/framework/53365" TargetMode="External"/><Relationship Id="rId369" Type="http://schemas.openxmlformats.org/officeDocument/2006/relationships/hyperlink" Target="http://e-qanun.az/framework/27616" TargetMode="External"/><Relationship Id="rId534" Type="http://schemas.openxmlformats.org/officeDocument/2006/relationships/hyperlink" Target="http://e-qanun.az/framework/45387" TargetMode="External"/><Relationship Id="rId576" Type="http://schemas.openxmlformats.org/officeDocument/2006/relationships/hyperlink" Target="http://e-qanun.az/framework/45387" TargetMode="External"/><Relationship Id="rId173" Type="http://schemas.openxmlformats.org/officeDocument/2006/relationships/hyperlink" Target="http://e-qanun.az/framework/45387" TargetMode="External"/><Relationship Id="rId229" Type="http://schemas.openxmlformats.org/officeDocument/2006/relationships/hyperlink" Target="http://e-qanun.az/framework/37318" TargetMode="External"/><Relationship Id="rId380" Type="http://schemas.openxmlformats.org/officeDocument/2006/relationships/hyperlink" Target="http://e-qanun.az/framework/28805" TargetMode="External"/><Relationship Id="rId436" Type="http://schemas.openxmlformats.org/officeDocument/2006/relationships/hyperlink" Target="http://e-qanun.az/framework/27616" TargetMode="External"/><Relationship Id="rId601" Type="http://schemas.openxmlformats.org/officeDocument/2006/relationships/hyperlink" Target="https://e-qanun.az/framework/56218" TargetMode="External"/><Relationship Id="rId643" Type="http://schemas.openxmlformats.org/officeDocument/2006/relationships/hyperlink" Target="http://e-qanun.az/framework/37318" TargetMode="External"/><Relationship Id="rId240" Type="http://schemas.openxmlformats.org/officeDocument/2006/relationships/hyperlink" Target="http://e-qanun.az/framework/29762" TargetMode="External"/><Relationship Id="rId478" Type="http://schemas.openxmlformats.org/officeDocument/2006/relationships/hyperlink" Target="http://e-qanun.az/framework/45387" TargetMode="External"/><Relationship Id="rId685" Type="http://schemas.openxmlformats.org/officeDocument/2006/relationships/hyperlink" Target="http://e-qanun.az/framework/31302" TargetMode="External"/><Relationship Id="rId35" Type="http://schemas.openxmlformats.org/officeDocument/2006/relationships/hyperlink" Target="http://e-qanun.az/framework/32205" TargetMode="External"/><Relationship Id="rId77" Type="http://schemas.openxmlformats.org/officeDocument/2006/relationships/hyperlink" Target="http://e-qanun.az/framework/34431" TargetMode="External"/><Relationship Id="rId100" Type="http://schemas.openxmlformats.org/officeDocument/2006/relationships/hyperlink" Target="http://e-qanun.az/framework/4366" TargetMode="External"/><Relationship Id="rId282" Type="http://schemas.openxmlformats.org/officeDocument/2006/relationships/hyperlink" Target="http://e-qanun.az/framework/37318" TargetMode="External"/><Relationship Id="rId338" Type="http://schemas.openxmlformats.org/officeDocument/2006/relationships/hyperlink" Target="https://e-qanun.az/framework/53397" TargetMode="External"/><Relationship Id="rId503" Type="http://schemas.openxmlformats.org/officeDocument/2006/relationships/hyperlink" Target="http://e-qanun.az/framework/45387" TargetMode="External"/><Relationship Id="rId545" Type="http://schemas.openxmlformats.org/officeDocument/2006/relationships/hyperlink" Target="http://e-qanun.az/framework/45387" TargetMode="External"/><Relationship Id="rId587" Type="http://schemas.openxmlformats.org/officeDocument/2006/relationships/hyperlink" Target="http://e-qanun.az/framework/37318" TargetMode="External"/><Relationship Id="rId710" Type="http://schemas.openxmlformats.org/officeDocument/2006/relationships/hyperlink" Target="http://e-qanun.az/framework/31396" TargetMode="External"/><Relationship Id="rId8" Type="http://schemas.openxmlformats.org/officeDocument/2006/relationships/hyperlink" Target="https://e-qanun.az/framework/54666" TargetMode="External"/><Relationship Id="rId142" Type="http://schemas.openxmlformats.org/officeDocument/2006/relationships/hyperlink" Target="http://e-qanun.az/framework/4366" TargetMode="External"/><Relationship Id="rId184" Type="http://schemas.openxmlformats.org/officeDocument/2006/relationships/hyperlink" Target="http://e-qanun.az/framework/27616" TargetMode="External"/><Relationship Id="rId391" Type="http://schemas.openxmlformats.org/officeDocument/2006/relationships/hyperlink" Target="https://e-qanun.az/framework/53397" TargetMode="External"/><Relationship Id="rId405" Type="http://schemas.openxmlformats.org/officeDocument/2006/relationships/hyperlink" Target="http://e-qanun.az/framework/34354" TargetMode="External"/><Relationship Id="rId447" Type="http://schemas.openxmlformats.org/officeDocument/2006/relationships/hyperlink" Target="http://e-qanun.az/framework/4366" TargetMode="External"/><Relationship Id="rId612" Type="http://schemas.openxmlformats.org/officeDocument/2006/relationships/hyperlink" Target="https://e-qanun.az/framework/56218" TargetMode="External"/><Relationship Id="rId251" Type="http://schemas.openxmlformats.org/officeDocument/2006/relationships/hyperlink" Target="http://e-qanun.az/framework/29762" TargetMode="External"/><Relationship Id="rId489" Type="http://schemas.openxmlformats.org/officeDocument/2006/relationships/hyperlink" Target="http://e-qanun.az/framework/4366" TargetMode="External"/><Relationship Id="rId654" Type="http://schemas.openxmlformats.org/officeDocument/2006/relationships/hyperlink" Target="http://e-qanun.az/framework/37318" TargetMode="External"/><Relationship Id="rId696" Type="http://schemas.openxmlformats.org/officeDocument/2006/relationships/hyperlink" Target="http://e-qanun.az/framework/45387" TargetMode="External"/><Relationship Id="rId46" Type="http://schemas.openxmlformats.org/officeDocument/2006/relationships/hyperlink" Target="http://e-qanun.az/framework/39488" TargetMode="External"/><Relationship Id="rId293" Type="http://schemas.openxmlformats.org/officeDocument/2006/relationships/hyperlink" Target="http://e-qanun.az/framework/37318" TargetMode="External"/><Relationship Id="rId307" Type="http://schemas.openxmlformats.org/officeDocument/2006/relationships/hyperlink" Target="http://e-qanun.az/framework/37318" TargetMode="External"/><Relationship Id="rId349" Type="http://schemas.openxmlformats.org/officeDocument/2006/relationships/hyperlink" Target="http://e-qanun.az/framework/27616" TargetMode="External"/><Relationship Id="rId514" Type="http://schemas.openxmlformats.org/officeDocument/2006/relationships/hyperlink" Target="http://e-qanun.az/framework/45387" TargetMode="External"/><Relationship Id="rId556" Type="http://schemas.openxmlformats.org/officeDocument/2006/relationships/hyperlink" Target="http://e-qanun.az/framework/4366" TargetMode="External"/><Relationship Id="rId721" Type="http://schemas.openxmlformats.org/officeDocument/2006/relationships/hyperlink" Target="http://e-qanun.az/framework/45387" TargetMode="External"/><Relationship Id="rId88" Type="http://schemas.openxmlformats.org/officeDocument/2006/relationships/hyperlink" Target="http://e-qanun.az/framework/34431" TargetMode="External"/><Relationship Id="rId111" Type="http://schemas.openxmlformats.org/officeDocument/2006/relationships/hyperlink" Target="http://e-qanun.az/framework/4366" TargetMode="External"/><Relationship Id="rId153" Type="http://schemas.openxmlformats.org/officeDocument/2006/relationships/hyperlink" Target="http://e-qanun.az/framework/4366" TargetMode="External"/><Relationship Id="rId195" Type="http://schemas.openxmlformats.org/officeDocument/2006/relationships/hyperlink" Target="http://e-qanun.az/framework/45415" TargetMode="External"/><Relationship Id="rId209" Type="http://schemas.openxmlformats.org/officeDocument/2006/relationships/hyperlink" Target="https://e-qanun.az/framework/53146" TargetMode="External"/><Relationship Id="rId360" Type="http://schemas.openxmlformats.org/officeDocument/2006/relationships/hyperlink" Target="http://e-qanun.az/framework/34525" TargetMode="External"/><Relationship Id="rId416" Type="http://schemas.openxmlformats.org/officeDocument/2006/relationships/hyperlink" Target="https://e-qanun.az/framework/56218" TargetMode="External"/><Relationship Id="rId598" Type="http://schemas.openxmlformats.org/officeDocument/2006/relationships/hyperlink" Target="https://e-qanun.az/framework/49619" TargetMode="External"/><Relationship Id="rId220" Type="http://schemas.openxmlformats.org/officeDocument/2006/relationships/hyperlink" Target="https://e-qanun.az/framework/51225" TargetMode="External"/><Relationship Id="rId458" Type="http://schemas.openxmlformats.org/officeDocument/2006/relationships/hyperlink" Target="http://e-qanun.az/framework/45387" TargetMode="External"/><Relationship Id="rId623" Type="http://schemas.openxmlformats.org/officeDocument/2006/relationships/hyperlink" Target="https://e-qanun.az/framework/56218" TargetMode="External"/><Relationship Id="rId665" Type="http://schemas.openxmlformats.org/officeDocument/2006/relationships/hyperlink" Target="http://e-qanun.az/framework/1622" TargetMode="External"/><Relationship Id="rId15" Type="http://schemas.openxmlformats.org/officeDocument/2006/relationships/hyperlink" Target="https://e-qanun.az/framework/46950" TargetMode="External"/><Relationship Id="rId57" Type="http://schemas.openxmlformats.org/officeDocument/2006/relationships/hyperlink" Target="http://e-qanun.az/framework/47920" TargetMode="External"/><Relationship Id="rId262" Type="http://schemas.openxmlformats.org/officeDocument/2006/relationships/hyperlink" Target="http://e-qanun.az/framework/31302" TargetMode="External"/><Relationship Id="rId318" Type="http://schemas.openxmlformats.org/officeDocument/2006/relationships/hyperlink" Target="http://e-qanun.az/framework/37318" TargetMode="External"/><Relationship Id="rId525" Type="http://schemas.openxmlformats.org/officeDocument/2006/relationships/hyperlink" Target="http://e-qanun.az/framework/45387" TargetMode="External"/><Relationship Id="rId567" Type="http://schemas.openxmlformats.org/officeDocument/2006/relationships/hyperlink" Target="http://e-qanun.az/framework/29762" TargetMode="External"/><Relationship Id="rId99" Type="http://schemas.openxmlformats.org/officeDocument/2006/relationships/hyperlink" Target="http://e-qanun.az/framework/34431" TargetMode="External"/><Relationship Id="rId122" Type="http://schemas.openxmlformats.org/officeDocument/2006/relationships/hyperlink" Target="http://e-qanun.az/framework/45387" TargetMode="External"/><Relationship Id="rId164" Type="http://schemas.openxmlformats.org/officeDocument/2006/relationships/hyperlink" Target="http://e-qanun.az/framework/29762" TargetMode="External"/><Relationship Id="rId371" Type="http://schemas.openxmlformats.org/officeDocument/2006/relationships/hyperlink" Target="http://e-qanun.az/framework/42965" TargetMode="External"/><Relationship Id="rId427" Type="http://schemas.openxmlformats.org/officeDocument/2006/relationships/hyperlink" Target="http://e-qanun.az/framework/28805" TargetMode="External"/><Relationship Id="rId469" Type="http://schemas.openxmlformats.org/officeDocument/2006/relationships/hyperlink" Target="http://e-qanun.az/framework/45387" TargetMode="External"/><Relationship Id="rId634" Type="http://schemas.openxmlformats.org/officeDocument/2006/relationships/hyperlink" Target="http://e-qanun.az/framework/28805" TargetMode="External"/><Relationship Id="rId676" Type="http://schemas.openxmlformats.org/officeDocument/2006/relationships/hyperlink" Target="http://e-qanun.az/framework/31302" TargetMode="External"/><Relationship Id="rId26" Type="http://schemas.openxmlformats.org/officeDocument/2006/relationships/hyperlink" Target="http://e-qanun.az/framework/5927" TargetMode="External"/><Relationship Id="rId231" Type="http://schemas.openxmlformats.org/officeDocument/2006/relationships/hyperlink" Target="http://e-qanun.az/framework/37318" TargetMode="External"/><Relationship Id="rId273" Type="http://schemas.openxmlformats.org/officeDocument/2006/relationships/hyperlink" Target="http://e-qanun.az/framework/27616" TargetMode="External"/><Relationship Id="rId329" Type="http://schemas.openxmlformats.org/officeDocument/2006/relationships/hyperlink" Target="http://e-qanun.az/framework/29762" TargetMode="External"/><Relationship Id="rId480" Type="http://schemas.openxmlformats.org/officeDocument/2006/relationships/hyperlink" Target="http://e-qanun.az/framework/4366" TargetMode="External"/><Relationship Id="rId536" Type="http://schemas.openxmlformats.org/officeDocument/2006/relationships/hyperlink" Target="http://e-qanun.az/framework/45387" TargetMode="External"/><Relationship Id="rId701" Type="http://schemas.openxmlformats.org/officeDocument/2006/relationships/hyperlink" Target="http://e-qanun.az/framework/1027" TargetMode="External"/><Relationship Id="rId68" Type="http://schemas.openxmlformats.org/officeDocument/2006/relationships/hyperlink" Target="http://e-qanun.az/framework/44179" TargetMode="External"/><Relationship Id="rId133" Type="http://schemas.openxmlformats.org/officeDocument/2006/relationships/hyperlink" Target="https://e-qanun.az/framework/51225" TargetMode="External"/><Relationship Id="rId175" Type="http://schemas.openxmlformats.org/officeDocument/2006/relationships/hyperlink" Target="http://e-qanun.az/framework/4366" TargetMode="External"/><Relationship Id="rId340" Type="http://schemas.openxmlformats.org/officeDocument/2006/relationships/hyperlink" Target="http://e-qanun.az/framework/37318" TargetMode="External"/><Relationship Id="rId578" Type="http://schemas.openxmlformats.org/officeDocument/2006/relationships/hyperlink" Target="http://e-qanun.az/framework/45387" TargetMode="External"/><Relationship Id="rId200" Type="http://schemas.openxmlformats.org/officeDocument/2006/relationships/hyperlink" Target="http://e-qanun.az/framework/45387" TargetMode="External"/><Relationship Id="rId382" Type="http://schemas.openxmlformats.org/officeDocument/2006/relationships/hyperlink" Target="http://e-qanun.az/framework/34354" TargetMode="External"/><Relationship Id="rId438" Type="http://schemas.openxmlformats.org/officeDocument/2006/relationships/hyperlink" Target="http://e-qanun.az/framework/4366" TargetMode="External"/><Relationship Id="rId603" Type="http://schemas.openxmlformats.org/officeDocument/2006/relationships/hyperlink" Target="https://e-qanun.az/framework/49619" TargetMode="External"/><Relationship Id="rId645" Type="http://schemas.openxmlformats.org/officeDocument/2006/relationships/hyperlink" Target="http://e-qanun.az/framework/27616" TargetMode="External"/><Relationship Id="rId687" Type="http://schemas.openxmlformats.org/officeDocument/2006/relationships/hyperlink" Target="http://e-qanun.az/framework/4366" TargetMode="External"/><Relationship Id="rId242" Type="http://schemas.openxmlformats.org/officeDocument/2006/relationships/hyperlink" Target="http://e-qanun.az/framework/4366" TargetMode="External"/><Relationship Id="rId284" Type="http://schemas.openxmlformats.org/officeDocument/2006/relationships/hyperlink" Target="http://e-qanun.az/framework/37318" TargetMode="External"/><Relationship Id="rId491" Type="http://schemas.openxmlformats.org/officeDocument/2006/relationships/hyperlink" Target="http://e-qanun.az/framework/42906" TargetMode="External"/><Relationship Id="rId505" Type="http://schemas.openxmlformats.org/officeDocument/2006/relationships/hyperlink" Target="http://e-qanun.az/framework/34354" TargetMode="External"/><Relationship Id="rId712" Type="http://schemas.openxmlformats.org/officeDocument/2006/relationships/hyperlink" Target="http://e-qanun.az/framework/37318" TargetMode="External"/><Relationship Id="rId37" Type="http://schemas.openxmlformats.org/officeDocument/2006/relationships/hyperlink" Target="http://e-qanun.az/framework/34435" TargetMode="External"/><Relationship Id="rId79" Type="http://schemas.openxmlformats.org/officeDocument/2006/relationships/hyperlink" Target="http://e-qanun.az/framework/45387" TargetMode="External"/><Relationship Id="rId102" Type="http://schemas.openxmlformats.org/officeDocument/2006/relationships/hyperlink" Target="http://e-qanun.az/framework/29762" TargetMode="External"/><Relationship Id="rId144" Type="http://schemas.openxmlformats.org/officeDocument/2006/relationships/hyperlink" Target="https://e-qanun.az/framework/56218" TargetMode="External"/><Relationship Id="rId547" Type="http://schemas.openxmlformats.org/officeDocument/2006/relationships/hyperlink" Target="http://e-qanun.az/framework/29762" TargetMode="External"/><Relationship Id="rId589" Type="http://schemas.openxmlformats.org/officeDocument/2006/relationships/hyperlink" Target="http://e-qanun.az/framework/32205" TargetMode="External"/><Relationship Id="rId90" Type="http://schemas.openxmlformats.org/officeDocument/2006/relationships/hyperlink" Target="http://e-qanun.az/framework/32205" TargetMode="External"/><Relationship Id="rId186" Type="http://schemas.openxmlformats.org/officeDocument/2006/relationships/hyperlink" Target="http://e-qanun.az/framework/37318" TargetMode="External"/><Relationship Id="rId351" Type="http://schemas.openxmlformats.org/officeDocument/2006/relationships/hyperlink" Target="http://e-qanun.az/framework/40858" TargetMode="External"/><Relationship Id="rId393" Type="http://schemas.openxmlformats.org/officeDocument/2006/relationships/hyperlink" Target="http://e-qanun.az/framework/45415" TargetMode="External"/><Relationship Id="rId407" Type="http://schemas.openxmlformats.org/officeDocument/2006/relationships/hyperlink" Target="http://e-qanun.az/framework/42965" TargetMode="External"/><Relationship Id="rId449" Type="http://schemas.openxmlformats.org/officeDocument/2006/relationships/hyperlink" Target="https://e-qanun.az/framework/56218" TargetMode="External"/><Relationship Id="rId614" Type="http://schemas.openxmlformats.org/officeDocument/2006/relationships/hyperlink" Target="http://e-qanun.az/framework/4366" TargetMode="External"/><Relationship Id="rId656" Type="http://schemas.openxmlformats.org/officeDocument/2006/relationships/hyperlink" Target="http://e-qanun.az/framework/45387" TargetMode="External"/><Relationship Id="rId211" Type="http://schemas.openxmlformats.org/officeDocument/2006/relationships/hyperlink" Target="https://e-qanun.az/framework/51225" TargetMode="External"/><Relationship Id="rId253" Type="http://schemas.openxmlformats.org/officeDocument/2006/relationships/hyperlink" Target="https://e-qanun.az/framework/53146" TargetMode="External"/><Relationship Id="rId295" Type="http://schemas.openxmlformats.org/officeDocument/2006/relationships/hyperlink" Target="http://e-qanun.az/framework/28805" TargetMode="External"/><Relationship Id="rId309" Type="http://schemas.openxmlformats.org/officeDocument/2006/relationships/hyperlink" Target="http://e-qanun.az/framework/37318" TargetMode="External"/><Relationship Id="rId460" Type="http://schemas.openxmlformats.org/officeDocument/2006/relationships/hyperlink" Target="http://e-qanun.az/framework/4366" TargetMode="External"/><Relationship Id="rId516" Type="http://schemas.openxmlformats.org/officeDocument/2006/relationships/hyperlink" Target="http://e-qanun.az/framework/29762" TargetMode="External"/><Relationship Id="rId698" Type="http://schemas.openxmlformats.org/officeDocument/2006/relationships/hyperlink" Target="http://e-qanun.az/framework/2061" TargetMode="External"/><Relationship Id="rId48" Type="http://schemas.openxmlformats.org/officeDocument/2006/relationships/hyperlink" Target="http://e-qanun.az/framework/40999" TargetMode="External"/><Relationship Id="rId113" Type="http://schemas.openxmlformats.org/officeDocument/2006/relationships/hyperlink" Target="http://e-qanun.az/framework/4366" TargetMode="External"/><Relationship Id="rId320" Type="http://schemas.openxmlformats.org/officeDocument/2006/relationships/hyperlink" Target="http://e-qanun.az/framework/37318" TargetMode="External"/><Relationship Id="rId558" Type="http://schemas.openxmlformats.org/officeDocument/2006/relationships/hyperlink" Target="http://e-qanun.az/framework/4366" TargetMode="External"/><Relationship Id="rId723" Type="http://schemas.openxmlformats.org/officeDocument/2006/relationships/hyperlink" Target="https://e-qanun.az/framework/52966" TargetMode="External"/><Relationship Id="rId155" Type="http://schemas.openxmlformats.org/officeDocument/2006/relationships/hyperlink" Target="http://e-qanun.az/framework/45387" TargetMode="External"/><Relationship Id="rId197" Type="http://schemas.openxmlformats.org/officeDocument/2006/relationships/hyperlink" Target="https://e-qanun.az/framework/56218" TargetMode="External"/><Relationship Id="rId362" Type="http://schemas.openxmlformats.org/officeDocument/2006/relationships/hyperlink" Target="http://e-qanun.az/framework/40858" TargetMode="External"/><Relationship Id="rId418" Type="http://schemas.openxmlformats.org/officeDocument/2006/relationships/hyperlink" Target="http://e-qanun.az/framework/4366" TargetMode="External"/><Relationship Id="rId625" Type="http://schemas.openxmlformats.org/officeDocument/2006/relationships/hyperlink" Target="https://e-qanun.az/framework/49619" TargetMode="External"/><Relationship Id="rId222" Type="http://schemas.openxmlformats.org/officeDocument/2006/relationships/hyperlink" Target="https://e-qanun.az/framework/46950" TargetMode="External"/><Relationship Id="rId264" Type="http://schemas.openxmlformats.org/officeDocument/2006/relationships/hyperlink" Target="http://e-qanun.az/framework/27616" TargetMode="External"/><Relationship Id="rId471" Type="http://schemas.openxmlformats.org/officeDocument/2006/relationships/hyperlink" Target="http://e-qanun.az/framework/45387" TargetMode="External"/><Relationship Id="rId667" Type="http://schemas.openxmlformats.org/officeDocument/2006/relationships/hyperlink" Target="http://e-qanun.az/framework/31302" TargetMode="External"/><Relationship Id="rId17" Type="http://schemas.openxmlformats.org/officeDocument/2006/relationships/hyperlink" Target="https://e-qanun.az/framework/46950" TargetMode="External"/><Relationship Id="rId59" Type="http://schemas.openxmlformats.org/officeDocument/2006/relationships/hyperlink" Target="https://e-qanun.az/framework/49619" TargetMode="External"/><Relationship Id="rId124" Type="http://schemas.openxmlformats.org/officeDocument/2006/relationships/hyperlink" Target="http://e-qanun.az/framework/45387" TargetMode="External"/><Relationship Id="rId527" Type="http://schemas.openxmlformats.org/officeDocument/2006/relationships/hyperlink" Target="http://e-qanun.az/framework/45387" TargetMode="External"/><Relationship Id="rId569" Type="http://schemas.openxmlformats.org/officeDocument/2006/relationships/hyperlink" Target="http://e-qanun.az/framework/29762" TargetMode="External"/><Relationship Id="rId70" Type="http://schemas.openxmlformats.org/officeDocument/2006/relationships/hyperlink" Target="https://e-qanun.az/framework/52457" TargetMode="External"/><Relationship Id="rId166" Type="http://schemas.openxmlformats.org/officeDocument/2006/relationships/hyperlink" Target="http://e-qanun.az/framework/42965" TargetMode="External"/><Relationship Id="rId331" Type="http://schemas.openxmlformats.org/officeDocument/2006/relationships/hyperlink" Target="https://e-qanun.az/framework/53397" TargetMode="External"/><Relationship Id="rId373" Type="http://schemas.openxmlformats.org/officeDocument/2006/relationships/hyperlink" Target="http://e-qanun.az/framework/28805" TargetMode="External"/><Relationship Id="rId429" Type="http://schemas.openxmlformats.org/officeDocument/2006/relationships/hyperlink" Target="http://e-qanun.az/framework/37318" TargetMode="External"/><Relationship Id="rId580" Type="http://schemas.openxmlformats.org/officeDocument/2006/relationships/hyperlink" Target="http://e-qanun.az/framework/27616" TargetMode="External"/><Relationship Id="rId636" Type="http://schemas.openxmlformats.org/officeDocument/2006/relationships/hyperlink" Target="http://e-qanun.az/framework/37318" TargetMode="External"/><Relationship Id="rId1" Type="http://schemas.openxmlformats.org/officeDocument/2006/relationships/styles" Target="styles.xml"/><Relationship Id="rId233" Type="http://schemas.openxmlformats.org/officeDocument/2006/relationships/hyperlink" Target="http://e-qanun.az/framework/29762" TargetMode="External"/><Relationship Id="rId440" Type="http://schemas.openxmlformats.org/officeDocument/2006/relationships/hyperlink" Target="http://e-qanun.az/framework/45387" TargetMode="External"/><Relationship Id="rId678" Type="http://schemas.openxmlformats.org/officeDocument/2006/relationships/hyperlink" Target="http://e-qanun.az/framework/31302" TargetMode="External"/><Relationship Id="rId28" Type="http://schemas.openxmlformats.org/officeDocument/2006/relationships/hyperlink" Target="http://e-qanun.az/framework/27786" TargetMode="External"/><Relationship Id="rId275" Type="http://schemas.openxmlformats.org/officeDocument/2006/relationships/hyperlink" Target="http://e-qanun.az/framework/37318" TargetMode="External"/><Relationship Id="rId300" Type="http://schemas.openxmlformats.org/officeDocument/2006/relationships/hyperlink" Target="http://e-qanun.az/framework/37318" TargetMode="External"/><Relationship Id="rId482" Type="http://schemas.openxmlformats.org/officeDocument/2006/relationships/hyperlink" Target="http://e-qanun.az/framework/42965" TargetMode="External"/><Relationship Id="rId538" Type="http://schemas.openxmlformats.org/officeDocument/2006/relationships/hyperlink" Target="http://e-qanun.az/framework/45387" TargetMode="External"/><Relationship Id="rId703" Type="http://schemas.openxmlformats.org/officeDocument/2006/relationships/hyperlink" Target="http://e-qanun.az/framework/2061" TargetMode="External"/><Relationship Id="rId81" Type="http://schemas.openxmlformats.org/officeDocument/2006/relationships/hyperlink" Target="http://e-qanun.az/framework/29762" TargetMode="External"/><Relationship Id="rId135" Type="http://schemas.openxmlformats.org/officeDocument/2006/relationships/hyperlink" Target="http://e-qanun.az/framework/45387" TargetMode="External"/><Relationship Id="rId177" Type="http://schemas.openxmlformats.org/officeDocument/2006/relationships/hyperlink" Target="http://e-qanun.az/framework/27616" TargetMode="External"/><Relationship Id="rId342" Type="http://schemas.openxmlformats.org/officeDocument/2006/relationships/hyperlink" Target="https://e-qanun.az/framework/53397" TargetMode="External"/><Relationship Id="rId384" Type="http://schemas.openxmlformats.org/officeDocument/2006/relationships/hyperlink" Target="http://e-qanun.az/framework/31302" TargetMode="External"/><Relationship Id="rId591" Type="http://schemas.openxmlformats.org/officeDocument/2006/relationships/hyperlink" Target="https://e-qanun.az/framework/49619" TargetMode="External"/><Relationship Id="rId605" Type="http://schemas.openxmlformats.org/officeDocument/2006/relationships/hyperlink" Target="http://e-qanun.az/framework/27616" TargetMode="External"/><Relationship Id="rId202" Type="http://schemas.openxmlformats.org/officeDocument/2006/relationships/hyperlink" Target="http://e-qanun.az/framework/28751" TargetMode="External"/><Relationship Id="rId244" Type="http://schemas.openxmlformats.org/officeDocument/2006/relationships/hyperlink" Target="http://e-qanun.az/framework/29762" TargetMode="External"/><Relationship Id="rId647" Type="http://schemas.openxmlformats.org/officeDocument/2006/relationships/hyperlink" Target="https://e-qanun.az/framework/46950" TargetMode="External"/><Relationship Id="rId689" Type="http://schemas.openxmlformats.org/officeDocument/2006/relationships/hyperlink" Target="http://e-qanun.az/framework/37318" TargetMode="External"/><Relationship Id="rId39" Type="http://schemas.openxmlformats.org/officeDocument/2006/relationships/hyperlink" Target="http://e-qanun.az/framework/34354" TargetMode="External"/><Relationship Id="rId286" Type="http://schemas.openxmlformats.org/officeDocument/2006/relationships/hyperlink" Target="http://e-qanun.az/framework/28805" TargetMode="External"/><Relationship Id="rId451" Type="http://schemas.openxmlformats.org/officeDocument/2006/relationships/hyperlink" Target="http://e-qanun.az/framework/4366" TargetMode="External"/><Relationship Id="rId493" Type="http://schemas.openxmlformats.org/officeDocument/2006/relationships/hyperlink" Target="http://e-qanun.az/framework/4366" TargetMode="External"/><Relationship Id="rId507" Type="http://schemas.openxmlformats.org/officeDocument/2006/relationships/hyperlink" Target="http://e-qanun.az/framework/4366" TargetMode="External"/><Relationship Id="rId549" Type="http://schemas.openxmlformats.org/officeDocument/2006/relationships/hyperlink" Target="http://e-qanun.az/framework/29762" TargetMode="External"/><Relationship Id="rId714" Type="http://schemas.openxmlformats.org/officeDocument/2006/relationships/hyperlink" Target="http://e-qanun.az/framework/31396" TargetMode="External"/><Relationship Id="rId50" Type="http://schemas.openxmlformats.org/officeDocument/2006/relationships/hyperlink" Target="http://e-qanun.az/framework/42965" TargetMode="External"/><Relationship Id="rId104" Type="http://schemas.openxmlformats.org/officeDocument/2006/relationships/hyperlink" Target="https://e-qanun.az/framework/53397" TargetMode="External"/><Relationship Id="rId146" Type="http://schemas.openxmlformats.org/officeDocument/2006/relationships/hyperlink" Target="http://e-qanun.az/framework/35536" TargetMode="External"/><Relationship Id="rId188" Type="http://schemas.openxmlformats.org/officeDocument/2006/relationships/hyperlink" Target="https://e-qanun.az/framework/46950" TargetMode="External"/><Relationship Id="rId311" Type="http://schemas.openxmlformats.org/officeDocument/2006/relationships/hyperlink" Target="http://e-qanun.az/framework/28805" TargetMode="External"/><Relationship Id="rId353" Type="http://schemas.openxmlformats.org/officeDocument/2006/relationships/hyperlink" Target="http://e-qanun.az/framework/45387" TargetMode="External"/><Relationship Id="rId395" Type="http://schemas.openxmlformats.org/officeDocument/2006/relationships/hyperlink" Target="http://e-qanun.az/framework/4366" TargetMode="External"/><Relationship Id="rId409" Type="http://schemas.openxmlformats.org/officeDocument/2006/relationships/hyperlink" Target="https://e-qanun.az/framework/53146" TargetMode="External"/><Relationship Id="rId560" Type="http://schemas.openxmlformats.org/officeDocument/2006/relationships/hyperlink" Target="http://e-qanun.az/framework/39488" TargetMode="External"/><Relationship Id="rId92" Type="http://schemas.openxmlformats.org/officeDocument/2006/relationships/hyperlink" Target="http://e-qanun.az/framework/45387" TargetMode="External"/><Relationship Id="rId213" Type="http://schemas.openxmlformats.org/officeDocument/2006/relationships/hyperlink" Target="http://e-qanun.az/framework/29762" TargetMode="External"/><Relationship Id="rId420" Type="http://schemas.openxmlformats.org/officeDocument/2006/relationships/hyperlink" Target="http://e-qanun.az/framework/37318" TargetMode="External"/><Relationship Id="rId616" Type="http://schemas.openxmlformats.org/officeDocument/2006/relationships/hyperlink" Target="https://e-qanun.az/framework/49619" TargetMode="External"/><Relationship Id="rId658" Type="http://schemas.openxmlformats.org/officeDocument/2006/relationships/hyperlink" Target="http://e-qanun.az/framework/47621" TargetMode="External"/><Relationship Id="rId255" Type="http://schemas.openxmlformats.org/officeDocument/2006/relationships/hyperlink" Target="https://e-qanun.az/framework/49619" TargetMode="External"/><Relationship Id="rId297" Type="http://schemas.openxmlformats.org/officeDocument/2006/relationships/hyperlink" Target="http://e-qanun.az/framework/37318" TargetMode="External"/><Relationship Id="rId462" Type="http://schemas.openxmlformats.org/officeDocument/2006/relationships/hyperlink" Target="http://e-qanun.az/framework/34354" TargetMode="External"/><Relationship Id="rId518" Type="http://schemas.openxmlformats.org/officeDocument/2006/relationships/hyperlink" Target="http://e-qanun.az/framework/45387" TargetMode="External"/><Relationship Id="rId725" Type="http://schemas.openxmlformats.org/officeDocument/2006/relationships/hyperlink" Target="https://e-qanun.az/framework/52966" TargetMode="External"/><Relationship Id="rId115" Type="http://schemas.openxmlformats.org/officeDocument/2006/relationships/hyperlink" Target="http://e-qanun.az/framework/42965" TargetMode="External"/><Relationship Id="rId157" Type="http://schemas.openxmlformats.org/officeDocument/2006/relationships/hyperlink" Target="http://e-qanun.az/framework/42906" TargetMode="External"/><Relationship Id="rId322" Type="http://schemas.openxmlformats.org/officeDocument/2006/relationships/hyperlink" Target="http://e-qanun.az/framework/37318" TargetMode="External"/><Relationship Id="rId364" Type="http://schemas.openxmlformats.org/officeDocument/2006/relationships/hyperlink" Target="http://e-qanun.az/framework/1536" TargetMode="External"/><Relationship Id="rId61" Type="http://schemas.openxmlformats.org/officeDocument/2006/relationships/hyperlink" Target="https://e-qanun.az/framework/53146" TargetMode="External"/><Relationship Id="rId199" Type="http://schemas.openxmlformats.org/officeDocument/2006/relationships/hyperlink" Target="https://e-qanun.az/framework/56218" TargetMode="External"/><Relationship Id="rId571" Type="http://schemas.openxmlformats.org/officeDocument/2006/relationships/hyperlink" Target="http://e-qanun.az/framework/29762" TargetMode="External"/><Relationship Id="rId627" Type="http://schemas.openxmlformats.org/officeDocument/2006/relationships/hyperlink" Target="http://e-qanun.az/framework/37318" TargetMode="External"/><Relationship Id="rId669" Type="http://schemas.openxmlformats.org/officeDocument/2006/relationships/hyperlink" Target="http://e-qanun.az/framework/31302" TargetMode="External"/><Relationship Id="rId19" Type="http://schemas.openxmlformats.org/officeDocument/2006/relationships/hyperlink" Target="https://e-qanun.az/framework/52457" TargetMode="External"/><Relationship Id="rId224" Type="http://schemas.openxmlformats.org/officeDocument/2006/relationships/hyperlink" Target="http://e-qanun.az/framework/38876" TargetMode="External"/><Relationship Id="rId266" Type="http://schemas.openxmlformats.org/officeDocument/2006/relationships/hyperlink" Target="https://e-qanun.az/framework/56218" TargetMode="External"/><Relationship Id="rId431" Type="http://schemas.openxmlformats.org/officeDocument/2006/relationships/hyperlink" Target="http://e-qanun.az/framework/28805" TargetMode="External"/><Relationship Id="rId473" Type="http://schemas.openxmlformats.org/officeDocument/2006/relationships/hyperlink" Target="http://e-qanun.az/framework/28751" TargetMode="External"/><Relationship Id="rId529" Type="http://schemas.openxmlformats.org/officeDocument/2006/relationships/hyperlink" Target="http://e-qanun.az/framework/45387" TargetMode="External"/><Relationship Id="rId680" Type="http://schemas.openxmlformats.org/officeDocument/2006/relationships/hyperlink" Target="http://e-qanun.az/framework/31302" TargetMode="External"/><Relationship Id="rId30" Type="http://schemas.openxmlformats.org/officeDocument/2006/relationships/hyperlink" Target="http://e-qanun.az/framework/28751" TargetMode="External"/><Relationship Id="rId126" Type="http://schemas.openxmlformats.org/officeDocument/2006/relationships/hyperlink" Target="http://e-qanun.az/framework/45387" TargetMode="External"/><Relationship Id="rId168" Type="http://schemas.openxmlformats.org/officeDocument/2006/relationships/hyperlink" Target="http://e-qanun.az/framework/4366" TargetMode="External"/><Relationship Id="rId333" Type="http://schemas.openxmlformats.org/officeDocument/2006/relationships/hyperlink" Target="https://e-qanun.az/framework/53397" TargetMode="External"/><Relationship Id="rId540" Type="http://schemas.openxmlformats.org/officeDocument/2006/relationships/hyperlink" Target="http://e-qanun.az/framework/29762" TargetMode="External"/><Relationship Id="rId72" Type="http://schemas.openxmlformats.org/officeDocument/2006/relationships/hyperlink" Target="https://e-qanun.az/framework/54666" TargetMode="External"/><Relationship Id="rId375" Type="http://schemas.openxmlformats.org/officeDocument/2006/relationships/hyperlink" Target="http://e-qanun.az/framework/4366" TargetMode="External"/><Relationship Id="rId582" Type="http://schemas.openxmlformats.org/officeDocument/2006/relationships/hyperlink" Target="https://e-qanun.az/framework/49619" TargetMode="External"/><Relationship Id="rId638" Type="http://schemas.openxmlformats.org/officeDocument/2006/relationships/hyperlink" Target="http://e-qanun.az/framework/45387" TargetMode="External"/><Relationship Id="rId3" Type="http://schemas.openxmlformats.org/officeDocument/2006/relationships/webSettings" Target="webSettings.xml"/><Relationship Id="rId235" Type="http://schemas.openxmlformats.org/officeDocument/2006/relationships/hyperlink" Target="http://e-qanun.az/framework/4366" TargetMode="External"/><Relationship Id="rId277" Type="http://schemas.openxmlformats.org/officeDocument/2006/relationships/hyperlink" Target="http://e-qanun.az/framework/37318" TargetMode="External"/><Relationship Id="rId400" Type="http://schemas.openxmlformats.org/officeDocument/2006/relationships/hyperlink" Target="http://e-qanun.az/framework/4366" TargetMode="External"/><Relationship Id="rId442" Type="http://schemas.openxmlformats.org/officeDocument/2006/relationships/hyperlink" Target="http://e-qanun.az/framework/4366" TargetMode="External"/><Relationship Id="rId484" Type="http://schemas.openxmlformats.org/officeDocument/2006/relationships/hyperlink" Target="http://e-qanun.az/framework/45387" TargetMode="External"/><Relationship Id="rId705" Type="http://schemas.openxmlformats.org/officeDocument/2006/relationships/hyperlink" Target="http://e-qanun.az/framework/34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254732</Words>
  <Characters>1451973</Characters>
  <Application>Microsoft Office Word</Application>
  <DocSecurity>0</DocSecurity>
  <Lines>12099</Lines>
  <Paragraphs>3406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2024-02-26T11:15:00Z</dcterms:created>
  <dcterms:modified xsi:type="dcterms:W3CDTF">2024-02-26T11:15:00Z</dcterms:modified>
</cp:coreProperties>
</file>