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E03" w:rsidRPr="00FF5E03" w:rsidRDefault="00FF5E03" w:rsidP="00FF5E03">
      <w:pPr>
        <w:spacing w:after="0" w:line="240" w:lineRule="auto"/>
        <w:jc w:val="center"/>
        <w:rPr>
          <w:rFonts w:ascii="Times New Roman" w:eastAsia="Times New Roman" w:hAnsi="Times New Roman" w:cs="Times New Roman"/>
          <w:color w:val="000000"/>
          <w:sz w:val="24"/>
          <w:szCs w:val="24"/>
        </w:rPr>
      </w:pPr>
      <w:bookmarkStart w:id="0" w:name="_GoBack"/>
      <w:r w:rsidRPr="00FF5E03">
        <w:rPr>
          <w:rFonts w:ascii="Palatino Linotype" w:eastAsia="Times New Roman" w:hAnsi="Palatino Linotype" w:cs="Times New Roman"/>
          <w:b/>
          <w:bCs/>
          <w:color w:val="000000"/>
          <w:sz w:val="24"/>
          <w:szCs w:val="24"/>
          <w:lang w:val="az-Latn-AZ"/>
        </w:rPr>
        <w:t>Nağdsız hesablaşmalar haqqında</w:t>
      </w:r>
    </w:p>
    <w:bookmarkEnd w:id="0"/>
    <w:p w:rsidR="00FF5E03" w:rsidRPr="00FF5E03" w:rsidRDefault="00FF5E03" w:rsidP="00FF5E03">
      <w:pPr>
        <w:spacing w:after="0" w:line="240" w:lineRule="auto"/>
        <w:jc w:val="center"/>
        <w:rPr>
          <w:rFonts w:ascii="Times New Roman" w:eastAsia="Times New Roman" w:hAnsi="Times New Roman" w:cs="Times New Roman"/>
          <w:color w:val="000000"/>
          <w:sz w:val="24"/>
          <w:szCs w:val="24"/>
        </w:rPr>
      </w:pPr>
      <w:r w:rsidRPr="00FF5E03">
        <w:rPr>
          <w:rFonts w:ascii="Palatino Linotype" w:eastAsia="Times New Roman" w:hAnsi="Palatino Linotype" w:cs="Times New Roman"/>
          <w:color w:val="000000"/>
          <w:sz w:val="24"/>
          <w:szCs w:val="24"/>
          <w:lang w:val="az-Latn-AZ"/>
        </w:rPr>
        <w:t> </w:t>
      </w:r>
    </w:p>
    <w:p w:rsidR="00FF5E03" w:rsidRPr="00FF5E03" w:rsidRDefault="00FF5E03" w:rsidP="00FF5E03">
      <w:pPr>
        <w:spacing w:after="0" w:line="240" w:lineRule="auto"/>
        <w:jc w:val="center"/>
        <w:rPr>
          <w:rFonts w:ascii="Times New Roman" w:eastAsia="Times New Roman" w:hAnsi="Times New Roman" w:cs="Times New Roman"/>
          <w:color w:val="000000"/>
          <w:sz w:val="24"/>
          <w:szCs w:val="24"/>
        </w:rPr>
      </w:pPr>
      <w:r w:rsidRPr="00FF5E03">
        <w:rPr>
          <w:rFonts w:ascii="Palatino Linotype" w:eastAsia="Times New Roman" w:hAnsi="Palatino Linotype" w:cs="Times New Roman"/>
          <w:color w:val="000000"/>
          <w:sz w:val="24"/>
          <w:szCs w:val="24"/>
          <w:lang w:val="az-Latn-AZ"/>
        </w:rPr>
        <w:t>AZƏRBAYCAN RESPUBLİKASININ QANUNU</w:t>
      </w:r>
    </w:p>
    <w:p w:rsidR="00FF5E03" w:rsidRPr="00FF5E03" w:rsidRDefault="00FF5E03" w:rsidP="00FF5E03">
      <w:pPr>
        <w:spacing w:after="0" w:line="240" w:lineRule="auto"/>
        <w:jc w:val="center"/>
        <w:rPr>
          <w:rFonts w:ascii="Times New Roman" w:eastAsia="Times New Roman" w:hAnsi="Times New Roman" w:cs="Times New Roman"/>
          <w:color w:val="000000"/>
          <w:sz w:val="24"/>
          <w:szCs w:val="24"/>
        </w:rPr>
      </w:pPr>
      <w:r w:rsidRPr="00FF5E03">
        <w:rPr>
          <w:rFonts w:ascii="Palatino Linotype" w:eastAsia="Times New Roman" w:hAnsi="Palatino Linotype" w:cs="Times New Roman"/>
          <w:color w:val="000000"/>
          <w:sz w:val="24"/>
          <w:szCs w:val="24"/>
          <w:lang w:val="az-Latn-AZ"/>
        </w:rPr>
        <w:t> </w:t>
      </w:r>
    </w:p>
    <w:p w:rsidR="00FF5E03" w:rsidRPr="00FF5E03" w:rsidRDefault="00FF5E03" w:rsidP="00FF5E03">
      <w:pPr>
        <w:spacing w:after="0" w:line="240" w:lineRule="auto"/>
        <w:ind w:firstLine="540"/>
        <w:jc w:val="both"/>
        <w:rPr>
          <w:rFonts w:ascii="Times New Roman" w:eastAsia="Times New Roman" w:hAnsi="Times New Roman" w:cs="Times New Roman"/>
          <w:color w:val="000000"/>
          <w:sz w:val="24"/>
          <w:szCs w:val="24"/>
        </w:rPr>
      </w:pPr>
      <w:r w:rsidRPr="00FF5E03">
        <w:rPr>
          <w:rFonts w:ascii="Palatino Linotype" w:eastAsia="Times New Roman" w:hAnsi="Palatino Linotype" w:cs="Times New Roman"/>
          <w:color w:val="000000"/>
          <w:sz w:val="24"/>
          <w:szCs w:val="24"/>
          <w:lang w:val="az-Latn-AZ"/>
        </w:rPr>
        <w:t>Bu Qanun Azərbaycan Respublikası Konstitusiyasının 94-cü maddəsinin I hissəsinin 15-ci bəndinə uyğun olaraq, Azərbaycan Respublikası ərazisində aparılan nağdsız hesablaşmaların hüquqi və iqtisadi əsaslarını müəyyən edir.</w:t>
      </w:r>
    </w:p>
    <w:p w:rsidR="00FF5E03" w:rsidRPr="00FF5E03" w:rsidRDefault="00FF5E03" w:rsidP="00FF5E03">
      <w:pPr>
        <w:spacing w:after="0" w:line="240" w:lineRule="auto"/>
        <w:jc w:val="center"/>
        <w:rPr>
          <w:rFonts w:ascii="Times New Roman" w:eastAsia="Times New Roman" w:hAnsi="Times New Roman" w:cs="Times New Roman"/>
          <w:color w:val="000000"/>
          <w:sz w:val="24"/>
          <w:szCs w:val="24"/>
        </w:rPr>
      </w:pPr>
      <w:r w:rsidRPr="00FF5E03">
        <w:rPr>
          <w:rFonts w:ascii="Palatino Linotype" w:eastAsia="Times New Roman" w:hAnsi="Palatino Linotype" w:cs="Times New Roman"/>
          <w:b/>
          <w:bCs/>
          <w:color w:val="000000"/>
          <w:sz w:val="24"/>
          <w:szCs w:val="24"/>
          <w:lang w:val="az-Latn-AZ"/>
        </w:rPr>
        <w:t> </w:t>
      </w:r>
    </w:p>
    <w:p w:rsidR="00FF5E03" w:rsidRPr="00FF5E03" w:rsidRDefault="00FF5E03" w:rsidP="00FF5E03">
      <w:pPr>
        <w:spacing w:after="0" w:line="240" w:lineRule="auto"/>
        <w:jc w:val="center"/>
        <w:rPr>
          <w:rFonts w:ascii="Times New Roman" w:eastAsia="Times New Roman" w:hAnsi="Times New Roman" w:cs="Times New Roman"/>
          <w:color w:val="000000"/>
          <w:sz w:val="24"/>
          <w:szCs w:val="24"/>
        </w:rPr>
      </w:pPr>
      <w:r w:rsidRPr="00FF5E03">
        <w:rPr>
          <w:rFonts w:ascii="Palatino Linotype" w:eastAsia="Times New Roman" w:hAnsi="Palatino Linotype" w:cs="Times New Roman"/>
          <w:b/>
          <w:bCs/>
          <w:color w:val="000000"/>
          <w:sz w:val="24"/>
          <w:szCs w:val="24"/>
          <w:lang w:val="az-Latn-AZ"/>
        </w:rPr>
        <w:t>1-ci fəsil</w:t>
      </w:r>
    </w:p>
    <w:p w:rsidR="00FF5E03" w:rsidRPr="00FF5E03" w:rsidRDefault="00FF5E03" w:rsidP="00FF5E03">
      <w:pPr>
        <w:spacing w:after="0" w:line="240" w:lineRule="auto"/>
        <w:jc w:val="center"/>
        <w:rPr>
          <w:rFonts w:ascii="Times New Roman" w:eastAsia="Times New Roman" w:hAnsi="Times New Roman" w:cs="Times New Roman"/>
          <w:color w:val="000000"/>
          <w:sz w:val="24"/>
          <w:szCs w:val="24"/>
        </w:rPr>
      </w:pPr>
      <w:r w:rsidRPr="00FF5E03">
        <w:rPr>
          <w:rFonts w:ascii="Palatino Linotype" w:eastAsia="Times New Roman" w:hAnsi="Palatino Linotype" w:cs="Times New Roman"/>
          <w:b/>
          <w:bCs/>
          <w:color w:val="000000"/>
          <w:sz w:val="24"/>
          <w:szCs w:val="24"/>
          <w:lang w:val="az-Latn-AZ"/>
        </w:rPr>
        <w:t>Ümumi müddəalar</w:t>
      </w:r>
    </w:p>
    <w:p w:rsidR="00FF5E03" w:rsidRPr="00FF5E03" w:rsidRDefault="00FF5E03" w:rsidP="00FF5E03">
      <w:pPr>
        <w:spacing w:after="0" w:line="240" w:lineRule="auto"/>
        <w:jc w:val="center"/>
        <w:rPr>
          <w:rFonts w:ascii="Times New Roman" w:eastAsia="Times New Roman" w:hAnsi="Times New Roman" w:cs="Times New Roman"/>
          <w:color w:val="000000"/>
          <w:sz w:val="24"/>
          <w:szCs w:val="24"/>
        </w:rPr>
      </w:pPr>
      <w:r w:rsidRPr="00FF5E03">
        <w:rPr>
          <w:rFonts w:ascii="Palatino Linotype" w:eastAsia="Times New Roman" w:hAnsi="Palatino Linotype" w:cs="Times New Roman"/>
          <w:b/>
          <w:bCs/>
          <w:color w:val="000000"/>
          <w:sz w:val="24"/>
          <w:szCs w:val="24"/>
          <w:lang w:val="az-Latn-AZ"/>
        </w:rPr>
        <w:t> </w:t>
      </w:r>
    </w:p>
    <w:p w:rsidR="00FF5E03" w:rsidRPr="00FF5E03" w:rsidRDefault="00FF5E03" w:rsidP="00FF5E03">
      <w:pPr>
        <w:spacing w:after="0" w:line="240" w:lineRule="auto"/>
        <w:ind w:firstLine="540"/>
        <w:jc w:val="both"/>
        <w:rPr>
          <w:rFonts w:ascii="Times New Roman" w:eastAsia="Times New Roman" w:hAnsi="Times New Roman" w:cs="Times New Roman"/>
          <w:color w:val="000000"/>
          <w:sz w:val="24"/>
          <w:szCs w:val="24"/>
          <w:lang w:val="az-Latn-AZ"/>
        </w:rPr>
      </w:pPr>
      <w:r w:rsidRPr="00FF5E03">
        <w:rPr>
          <w:rFonts w:ascii="Palatino Linotype" w:eastAsia="Times New Roman" w:hAnsi="Palatino Linotype" w:cs="Times New Roman"/>
          <w:b/>
          <w:bCs/>
          <w:color w:val="000000"/>
          <w:spacing w:val="40"/>
          <w:sz w:val="24"/>
          <w:szCs w:val="24"/>
          <w:lang w:val="az-Latn-AZ"/>
        </w:rPr>
        <w:t>Maddə</w:t>
      </w:r>
      <w:r w:rsidRPr="00FF5E03">
        <w:rPr>
          <w:rFonts w:ascii="Palatino Linotype" w:eastAsia="Times New Roman" w:hAnsi="Palatino Linotype" w:cs="Times New Roman"/>
          <w:b/>
          <w:bCs/>
          <w:color w:val="000000"/>
          <w:sz w:val="24"/>
          <w:szCs w:val="24"/>
          <w:lang w:val="az-Latn-AZ"/>
        </w:rPr>
        <w:t> 1. Nağdsız hesablaşmaların məqsədi</w:t>
      </w:r>
    </w:p>
    <w:p w:rsidR="00FF5E03" w:rsidRPr="00FF5E03" w:rsidRDefault="00FF5E03" w:rsidP="00FF5E03">
      <w:pPr>
        <w:spacing w:after="0" w:line="240" w:lineRule="auto"/>
        <w:ind w:firstLine="540"/>
        <w:jc w:val="both"/>
        <w:rPr>
          <w:rFonts w:ascii="Times New Roman" w:eastAsia="Times New Roman" w:hAnsi="Times New Roman" w:cs="Times New Roman"/>
          <w:color w:val="000000"/>
          <w:sz w:val="24"/>
          <w:szCs w:val="24"/>
          <w:lang w:val="az-Latn-AZ"/>
        </w:rPr>
      </w:pPr>
      <w:r w:rsidRPr="00FF5E03">
        <w:rPr>
          <w:rFonts w:ascii="Palatino Linotype" w:eastAsia="Times New Roman" w:hAnsi="Palatino Linotype" w:cs="Times New Roman"/>
          <w:color w:val="000000"/>
          <w:sz w:val="24"/>
          <w:szCs w:val="24"/>
          <w:lang w:val="az-Latn-AZ"/>
        </w:rPr>
        <w:t> </w:t>
      </w:r>
    </w:p>
    <w:p w:rsidR="00FF5E03" w:rsidRPr="00FF5E03" w:rsidRDefault="00FF5E03" w:rsidP="00FF5E03">
      <w:pPr>
        <w:spacing w:after="0" w:line="240" w:lineRule="auto"/>
        <w:ind w:firstLine="540"/>
        <w:jc w:val="both"/>
        <w:rPr>
          <w:rFonts w:ascii="Times New Roman" w:eastAsia="Times New Roman" w:hAnsi="Times New Roman" w:cs="Times New Roman"/>
          <w:color w:val="000000"/>
          <w:sz w:val="24"/>
          <w:szCs w:val="24"/>
          <w:lang w:val="az-Latn-AZ"/>
        </w:rPr>
      </w:pPr>
      <w:r w:rsidRPr="00FF5E03">
        <w:rPr>
          <w:rFonts w:ascii="Palatino Linotype" w:eastAsia="Times New Roman" w:hAnsi="Palatino Linotype" w:cs="Times New Roman"/>
          <w:color w:val="000000"/>
          <w:sz w:val="24"/>
          <w:szCs w:val="24"/>
          <w:lang w:val="az-Latn-AZ"/>
        </w:rPr>
        <w:t>Bu Qanunun məqsədi Azərbaycan Respublikası ərazisində mülki dövriyyənin iştirakçıları arasında aparılan əməliyyatların və hesablaşmaların şəffaflığını, istehlakçıların hüquqlarının müdafiəsini təmin etmək, nağd pul hesablaşmalarının nağdsız hesablaşmalarla əvəzlənməsini stimullaşdırmaq, bank sisteminin inkişafını sürətləndirməkdir.</w:t>
      </w:r>
    </w:p>
    <w:p w:rsidR="00FF5E03" w:rsidRPr="00FF5E03" w:rsidRDefault="00FF5E03" w:rsidP="00FF5E03">
      <w:pPr>
        <w:spacing w:after="0" w:line="240" w:lineRule="auto"/>
        <w:ind w:firstLine="540"/>
        <w:jc w:val="both"/>
        <w:rPr>
          <w:rFonts w:ascii="Times New Roman" w:eastAsia="Times New Roman" w:hAnsi="Times New Roman" w:cs="Times New Roman"/>
          <w:color w:val="000000"/>
          <w:sz w:val="24"/>
          <w:szCs w:val="24"/>
          <w:lang w:val="az-Latn-AZ"/>
        </w:rPr>
      </w:pPr>
      <w:r w:rsidRPr="00FF5E03">
        <w:rPr>
          <w:rFonts w:ascii="Palatino Linotype" w:eastAsia="Times New Roman" w:hAnsi="Palatino Linotype" w:cs="Times New Roman"/>
          <w:color w:val="000000"/>
          <w:sz w:val="24"/>
          <w:szCs w:val="24"/>
          <w:lang w:val="az-Latn-AZ"/>
        </w:rPr>
        <w:t> </w:t>
      </w:r>
    </w:p>
    <w:p w:rsidR="00FF5E03" w:rsidRPr="00FF5E03" w:rsidRDefault="00FF5E03" w:rsidP="00FF5E03">
      <w:pPr>
        <w:spacing w:after="0" w:line="240" w:lineRule="auto"/>
        <w:ind w:firstLine="540"/>
        <w:jc w:val="both"/>
        <w:rPr>
          <w:rFonts w:ascii="Times New Roman" w:eastAsia="Times New Roman" w:hAnsi="Times New Roman" w:cs="Times New Roman"/>
          <w:color w:val="000000"/>
          <w:sz w:val="24"/>
          <w:szCs w:val="24"/>
          <w:lang w:val="az-Latn-AZ"/>
        </w:rPr>
      </w:pPr>
      <w:r w:rsidRPr="00FF5E03">
        <w:rPr>
          <w:rFonts w:ascii="Palatino Linotype" w:eastAsia="Times New Roman" w:hAnsi="Palatino Linotype" w:cs="Times New Roman"/>
          <w:b/>
          <w:bCs/>
          <w:color w:val="000000"/>
          <w:spacing w:val="40"/>
          <w:sz w:val="24"/>
          <w:szCs w:val="24"/>
          <w:lang w:val="az-Latn-AZ"/>
        </w:rPr>
        <w:t>Maddə</w:t>
      </w:r>
      <w:r w:rsidRPr="00FF5E03">
        <w:rPr>
          <w:rFonts w:ascii="Palatino Linotype" w:eastAsia="Times New Roman" w:hAnsi="Palatino Linotype" w:cs="Times New Roman"/>
          <w:b/>
          <w:bCs/>
          <w:color w:val="000000"/>
          <w:sz w:val="24"/>
          <w:szCs w:val="24"/>
          <w:lang w:val="az-Latn-AZ"/>
        </w:rPr>
        <w:t> 2. Nağdsız hesablaşmalar haqqında qanunvericilik</w:t>
      </w:r>
    </w:p>
    <w:p w:rsidR="00FF5E03" w:rsidRPr="00FF5E03" w:rsidRDefault="00FF5E03" w:rsidP="00FF5E03">
      <w:pPr>
        <w:spacing w:after="0" w:line="240" w:lineRule="auto"/>
        <w:ind w:firstLine="540"/>
        <w:jc w:val="both"/>
        <w:rPr>
          <w:rFonts w:ascii="Times New Roman" w:eastAsia="Times New Roman" w:hAnsi="Times New Roman" w:cs="Times New Roman"/>
          <w:color w:val="000000"/>
          <w:sz w:val="24"/>
          <w:szCs w:val="24"/>
          <w:lang w:val="az-Latn-AZ"/>
        </w:rPr>
      </w:pPr>
      <w:r w:rsidRPr="00FF5E03">
        <w:rPr>
          <w:rFonts w:ascii="Palatino Linotype" w:eastAsia="Times New Roman" w:hAnsi="Palatino Linotype" w:cs="Times New Roman"/>
          <w:color w:val="000000"/>
          <w:sz w:val="24"/>
          <w:szCs w:val="24"/>
          <w:lang w:val="az-Latn-AZ"/>
        </w:rPr>
        <w:t> </w:t>
      </w:r>
    </w:p>
    <w:p w:rsidR="00FF5E03" w:rsidRPr="00FF5E03" w:rsidRDefault="00FF5E03" w:rsidP="00FF5E03">
      <w:pPr>
        <w:spacing w:after="0" w:line="240" w:lineRule="auto"/>
        <w:ind w:firstLine="540"/>
        <w:jc w:val="both"/>
        <w:rPr>
          <w:rFonts w:ascii="Times New Roman" w:eastAsia="Times New Roman" w:hAnsi="Times New Roman" w:cs="Times New Roman"/>
          <w:color w:val="000000"/>
          <w:sz w:val="24"/>
          <w:szCs w:val="24"/>
          <w:lang w:val="az-Latn-AZ"/>
        </w:rPr>
      </w:pPr>
      <w:r w:rsidRPr="00FF5E03">
        <w:rPr>
          <w:rFonts w:ascii="Palatino Linotype" w:eastAsia="Times New Roman" w:hAnsi="Palatino Linotype" w:cs="Times New Roman"/>
          <w:i/>
          <w:iCs/>
          <w:color w:val="000000"/>
          <w:sz w:val="24"/>
          <w:szCs w:val="24"/>
          <w:lang w:val="az-Latn-AZ"/>
        </w:rPr>
        <w:t>2.1.</w:t>
      </w:r>
      <w:r w:rsidRPr="00FF5E03">
        <w:rPr>
          <w:rFonts w:ascii="Palatino Linotype" w:eastAsia="Times New Roman" w:hAnsi="Palatino Linotype" w:cs="Times New Roman"/>
          <w:color w:val="000000"/>
          <w:sz w:val="24"/>
          <w:szCs w:val="24"/>
          <w:lang w:val="az-Latn-AZ"/>
        </w:rPr>
        <w:t> Nağdsız hesablaşmalar haqqında qanunvericilik bu Qanundan, Azərbaycan Respublikasının Mülki Məcəlləsindən, Azərbaycan Respublikasının Vergi Məcəlləsindən və onlara uyğun qəbul edilmiş normativ hüquqi aktlardan ibarətdir.</w:t>
      </w:r>
    </w:p>
    <w:p w:rsidR="00FF5E03" w:rsidRPr="00FF5E03" w:rsidRDefault="00FF5E03" w:rsidP="00FF5E03">
      <w:pPr>
        <w:spacing w:after="0" w:line="240" w:lineRule="auto"/>
        <w:ind w:firstLine="540"/>
        <w:jc w:val="both"/>
        <w:rPr>
          <w:rFonts w:ascii="Times New Roman" w:eastAsia="Times New Roman" w:hAnsi="Times New Roman" w:cs="Times New Roman"/>
          <w:color w:val="000000"/>
          <w:sz w:val="24"/>
          <w:szCs w:val="24"/>
        </w:rPr>
      </w:pPr>
      <w:r w:rsidRPr="00FF5E03">
        <w:rPr>
          <w:rFonts w:ascii="Palatino Linotype" w:eastAsia="Times New Roman" w:hAnsi="Palatino Linotype" w:cs="Times New Roman"/>
          <w:i/>
          <w:iCs/>
          <w:color w:val="000000"/>
          <w:sz w:val="24"/>
          <w:szCs w:val="24"/>
          <w:lang w:val="az-Latn-AZ"/>
        </w:rPr>
        <w:t>2.2. Nağdsız hesablaşmalar haqqında qanunvericilik Ələt azad iqtisadi zonasına şamil edilmir.</w:t>
      </w:r>
      <w:bookmarkStart w:id="1" w:name="_ednref1"/>
      <w:r w:rsidRPr="00FF5E03">
        <w:rPr>
          <w:rFonts w:ascii="Times New Roman" w:eastAsia="Times New Roman" w:hAnsi="Times New Roman" w:cs="Times New Roman"/>
          <w:color w:val="000000"/>
          <w:sz w:val="24"/>
          <w:szCs w:val="24"/>
        </w:rPr>
        <w:fldChar w:fldCharType="begin"/>
      </w:r>
      <w:r w:rsidRPr="00FF5E03">
        <w:rPr>
          <w:rFonts w:ascii="Times New Roman" w:eastAsia="Times New Roman" w:hAnsi="Times New Roman" w:cs="Times New Roman"/>
          <w:color w:val="000000"/>
          <w:sz w:val="24"/>
          <w:szCs w:val="24"/>
          <w:lang w:val="az-Latn-AZ"/>
        </w:rPr>
        <w:instrText xml:space="preserve"> HYPERLINK "https://frameworks.e-qanun.az/34/c_f_34474.html" \l "_edn1" \o "" </w:instrText>
      </w:r>
      <w:r w:rsidRPr="00FF5E03">
        <w:rPr>
          <w:rFonts w:ascii="Times New Roman" w:eastAsia="Times New Roman" w:hAnsi="Times New Roman" w:cs="Times New Roman"/>
          <w:color w:val="000000"/>
          <w:sz w:val="24"/>
          <w:szCs w:val="24"/>
        </w:rPr>
        <w:fldChar w:fldCharType="separate"/>
      </w:r>
      <w:r w:rsidRPr="00FF5E03">
        <w:rPr>
          <w:rFonts w:ascii="Palatino Linotype" w:eastAsia="Times New Roman" w:hAnsi="Palatino Linotype" w:cs="Times New Roman"/>
          <w:b/>
          <w:bCs/>
          <w:color w:val="0000FF"/>
          <w:sz w:val="20"/>
          <w:szCs w:val="20"/>
          <w:u w:val="single"/>
          <w:vertAlign w:val="superscript"/>
          <w:lang w:val="az-Latn-AZ"/>
        </w:rPr>
        <w:t>[1]</w:t>
      </w:r>
      <w:r w:rsidRPr="00FF5E03">
        <w:rPr>
          <w:rFonts w:ascii="Times New Roman" w:eastAsia="Times New Roman" w:hAnsi="Times New Roman" w:cs="Times New Roman"/>
          <w:color w:val="000000"/>
          <w:sz w:val="24"/>
          <w:szCs w:val="24"/>
        </w:rPr>
        <w:fldChar w:fldCharType="end"/>
      </w:r>
      <w:bookmarkEnd w:id="1"/>
    </w:p>
    <w:p w:rsidR="00FF5E03" w:rsidRPr="00FF5E03" w:rsidRDefault="00FF5E03" w:rsidP="00FF5E03">
      <w:pPr>
        <w:spacing w:after="0" w:line="240" w:lineRule="auto"/>
        <w:jc w:val="center"/>
        <w:rPr>
          <w:rFonts w:ascii="Times New Roman" w:eastAsia="Times New Roman" w:hAnsi="Times New Roman" w:cs="Times New Roman"/>
          <w:color w:val="000000"/>
          <w:sz w:val="24"/>
          <w:szCs w:val="24"/>
        </w:rPr>
      </w:pPr>
      <w:r w:rsidRPr="00FF5E03">
        <w:rPr>
          <w:rFonts w:ascii="Palatino Linotype" w:eastAsia="Times New Roman" w:hAnsi="Palatino Linotype" w:cs="Times New Roman"/>
          <w:b/>
          <w:bCs/>
          <w:color w:val="000000"/>
          <w:sz w:val="24"/>
          <w:szCs w:val="24"/>
          <w:lang w:val="az-Latn-AZ"/>
        </w:rPr>
        <w:t> </w:t>
      </w:r>
    </w:p>
    <w:p w:rsidR="00FF5E03" w:rsidRPr="00FF5E03" w:rsidRDefault="00FF5E03" w:rsidP="00FF5E03">
      <w:pPr>
        <w:spacing w:after="0" w:line="240" w:lineRule="auto"/>
        <w:jc w:val="center"/>
        <w:rPr>
          <w:rFonts w:ascii="Times New Roman" w:eastAsia="Times New Roman" w:hAnsi="Times New Roman" w:cs="Times New Roman"/>
          <w:color w:val="000000"/>
          <w:sz w:val="24"/>
          <w:szCs w:val="24"/>
        </w:rPr>
      </w:pPr>
      <w:r w:rsidRPr="00FF5E03">
        <w:rPr>
          <w:rFonts w:ascii="Palatino Linotype" w:eastAsia="Times New Roman" w:hAnsi="Palatino Linotype" w:cs="Times New Roman"/>
          <w:b/>
          <w:bCs/>
          <w:color w:val="000000"/>
          <w:sz w:val="24"/>
          <w:szCs w:val="24"/>
          <w:lang w:val="az-Latn-AZ"/>
        </w:rPr>
        <w:t>2-ci fəsil</w:t>
      </w:r>
    </w:p>
    <w:p w:rsidR="00FF5E03" w:rsidRPr="00FF5E03" w:rsidRDefault="00FF5E03" w:rsidP="00FF5E03">
      <w:pPr>
        <w:spacing w:after="0" w:line="240" w:lineRule="auto"/>
        <w:jc w:val="center"/>
        <w:rPr>
          <w:rFonts w:ascii="Times New Roman" w:eastAsia="Times New Roman" w:hAnsi="Times New Roman" w:cs="Times New Roman"/>
          <w:color w:val="000000"/>
          <w:sz w:val="24"/>
          <w:szCs w:val="24"/>
        </w:rPr>
      </w:pPr>
      <w:r w:rsidRPr="00FF5E03">
        <w:rPr>
          <w:rFonts w:ascii="Palatino Linotype" w:eastAsia="Times New Roman" w:hAnsi="Palatino Linotype" w:cs="Times New Roman"/>
          <w:b/>
          <w:bCs/>
          <w:color w:val="000000"/>
          <w:sz w:val="24"/>
          <w:szCs w:val="24"/>
          <w:lang w:val="az-Latn-AZ"/>
        </w:rPr>
        <w:t>Nağdsız hesablaşmaların tənzimlənməsi</w:t>
      </w:r>
    </w:p>
    <w:p w:rsidR="00FF5E03" w:rsidRPr="00FF5E03" w:rsidRDefault="00FF5E03" w:rsidP="00FF5E03">
      <w:pPr>
        <w:spacing w:after="0" w:line="240" w:lineRule="auto"/>
        <w:jc w:val="center"/>
        <w:rPr>
          <w:rFonts w:ascii="Times New Roman" w:eastAsia="Times New Roman" w:hAnsi="Times New Roman" w:cs="Times New Roman"/>
          <w:color w:val="000000"/>
          <w:sz w:val="24"/>
          <w:szCs w:val="24"/>
        </w:rPr>
      </w:pPr>
      <w:r w:rsidRPr="00FF5E03">
        <w:rPr>
          <w:rFonts w:ascii="Palatino Linotype" w:eastAsia="Times New Roman" w:hAnsi="Palatino Linotype" w:cs="Times New Roman"/>
          <w:b/>
          <w:bCs/>
          <w:color w:val="000000"/>
          <w:sz w:val="24"/>
          <w:szCs w:val="24"/>
          <w:lang w:val="az-Latn-AZ"/>
        </w:rPr>
        <w:t> </w:t>
      </w:r>
    </w:p>
    <w:p w:rsidR="00FF5E03" w:rsidRPr="00FF5E03" w:rsidRDefault="00FF5E03" w:rsidP="00FF5E03">
      <w:pPr>
        <w:spacing w:after="0" w:line="240" w:lineRule="auto"/>
        <w:ind w:firstLine="540"/>
        <w:jc w:val="both"/>
        <w:rPr>
          <w:rFonts w:ascii="Times New Roman" w:eastAsia="Times New Roman" w:hAnsi="Times New Roman" w:cs="Times New Roman"/>
          <w:color w:val="000000"/>
          <w:sz w:val="24"/>
          <w:szCs w:val="24"/>
        </w:rPr>
      </w:pPr>
      <w:r w:rsidRPr="00FF5E03">
        <w:rPr>
          <w:rFonts w:ascii="Palatino Linotype" w:eastAsia="Times New Roman" w:hAnsi="Palatino Linotype" w:cs="Times New Roman"/>
          <w:b/>
          <w:bCs/>
          <w:color w:val="000000"/>
          <w:spacing w:val="40"/>
          <w:sz w:val="24"/>
          <w:szCs w:val="24"/>
          <w:lang w:val="az-Latn-AZ"/>
        </w:rPr>
        <w:t>Maddə</w:t>
      </w:r>
      <w:r w:rsidRPr="00FF5E03">
        <w:rPr>
          <w:rFonts w:ascii="Palatino Linotype" w:eastAsia="Times New Roman" w:hAnsi="Palatino Linotype" w:cs="Times New Roman"/>
          <w:b/>
          <w:bCs/>
          <w:color w:val="000000"/>
          <w:sz w:val="24"/>
          <w:szCs w:val="24"/>
          <w:lang w:val="az-Latn-AZ"/>
        </w:rPr>
        <w:t> 3. Nağdsız qaydada həyata keçirilən hesablaşmalar</w:t>
      </w:r>
    </w:p>
    <w:p w:rsidR="00FF5E03" w:rsidRPr="00FF5E03" w:rsidRDefault="00FF5E03" w:rsidP="00FF5E03">
      <w:pPr>
        <w:spacing w:after="0" w:line="240" w:lineRule="auto"/>
        <w:ind w:firstLine="540"/>
        <w:jc w:val="both"/>
        <w:rPr>
          <w:rFonts w:ascii="Times New Roman" w:eastAsia="Times New Roman" w:hAnsi="Times New Roman" w:cs="Times New Roman"/>
          <w:color w:val="000000"/>
          <w:sz w:val="24"/>
          <w:szCs w:val="24"/>
        </w:rPr>
      </w:pPr>
      <w:r w:rsidRPr="00FF5E03">
        <w:rPr>
          <w:rFonts w:ascii="Palatino Linotype" w:eastAsia="Times New Roman" w:hAnsi="Palatino Linotype" w:cs="Times New Roman"/>
          <w:color w:val="000000"/>
          <w:sz w:val="24"/>
          <w:szCs w:val="24"/>
          <w:lang w:val="az-Latn-AZ"/>
        </w:rPr>
        <w:t> </w:t>
      </w:r>
    </w:p>
    <w:p w:rsidR="00FF5E03" w:rsidRPr="00FF5E03" w:rsidRDefault="00FF5E03" w:rsidP="00FF5E03">
      <w:pPr>
        <w:spacing w:after="0" w:line="240" w:lineRule="auto"/>
        <w:ind w:firstLine="540"/>
        <w:jc w:val="both"/>
        <w:rPr>
          <w:rFonts w:ascii="Times New Roman" w:eastAsia="Times New Roman" w:hAnsi="Times New Roman" w:cs="Times New Roman"/>
          <w:color w:val="000000"/>
          <w:sz w:val="24"/>
          <w:szCs w:val="24"/>
        </w:rPr>
      </w:pPr>
      <w:r w:rsidRPr="00FF5E03">
        <w:rPr>
          <w:rFonts w:ascii="Palatino Linotype" w:eastAsia="Times New Roman" w:hAnsi="Palatino Linotype" w:cs="Times New Roman"/>
          <w:color w:val="000000"/>
          <w:sz w:val="24"/>
          <w:szCs w:val="24"/>
          <w:lang w:val="az-Latn-AZ"/>
        </w:rPr>
        <w:t>3.1. Nağdsız hesablaşma dedikdə, aşağıdakılar nəzərdə tutulur:</w:t>
      </w:r>
    </w:p>
    <w:p w:rsidR="00FF5E03" w:rsidRPr="00FF5E03" w:rsidRDefault="00FF5E03" w:rsidP="00FF5E03">
      <w:pPr>
        <w:spacing w:after="0" w:line="240" w:lineRule="auto"/>
        <w:ind w:firstLine="540"/>
        <w:jc w:val="both"/>
        <w:rPr>
          <w:rFonts w:ascii="Times New Roman" w:eastAsia="Times New Roman" w:hAnsi="Times New Roman" w:cs="Times New Roman"/>
          <w:color w:val="000000"/>
          <w:sz w:val="24"/>
          <w:szCs w:val="24"/>
        </w:rPr>
      </w:pPr>
      <w:r w:rsidRPr="00FF5E03">
        <w:rPr>
          <w:rFonts w:ascii="Palatino Linotype" w:eastAsia="Times New Roman" w:hAnsi="Palatino Linotype" w:cs="Times New Roman"/>
          <w:color w:val="000000"/>
          <w:sz w:val="24"/>
          <w:szCs w:val="24"/>
          <w:lang w:val="az-Latn-AZ"/>
        </w:rPr>
        <w:t>3.1.1. bir şəxsin bank hesabından digər şəxsin bank hesabına köçürülməklə (o cümlədən ödəniş alətləri (ödəniş kartları, ödəniş tapşırığı və s.) və ödəniş vasitələri (mobil telefon aparatları, kompüter və digər avadanlıq) ilə həyata keçirilən hesablaşmalar;</w:t>
      </w:r>
    </w:p>
    <w:p w:rsidR="00FF5E03" w:rsidRPr="00FF5E03" w:rsidRDefault="00FF5E03" w:rsidP="00FF5E03">
      <w:pPr>
        <w:spacing w:after="0" w:line="240" w:lineRule="auto"/>
        <w:ind w:firstLine="540"/>
        <w:jc w:val="both"/>
        <w:rPr>
          <w:rFonts w:ascii="Times New Roman" w:eastAsia="Times New Roman" w:hAnsi="Times New Roman" w:cs="Times New Roman"/>
          <w:color w:val="000000"/>
          <w:sz w:val="24"/>
          <w:szCs w:val="24"/>
        </w:rPr>
      </w:pPr>
      <w:r w:rsidRPr="00FF5E03">
        <w:rPr>
          <w:rFonts w:ascii="Palatino Linotype" w:eastAsia="Times New Roman" w:hAnsi="Palatino Linotype" w:cs="Times New Roman"/>
          <w:color w:val="000000"/>
          <w:sz w:val="24"/>
          <w:szCs w:val="24"/>
          <w:lang w:val="az-Latn-AZ"/>
        </w:rPr>
        <w:t>3.1.2. ödəniş terminalları ilə həyata keçirilən hesablaşmalar;</w:t>
      </w:r>
    </w:p>
    <w:p w:rsidR="00FF5E03" w:rsidRPr="00FF5E03" w:rsidRDefault="00FF5E03" w:rsidP="00FF5E03">
      <w:pPr>
        <w:spacing w:after="0" w:line="240" w:lineRule="auto"/>
        <w:ind w:firstLine="540"/>
        <w:jc w:val="both"/>
        <w:rPr>
          <w:rFonts w:ascii="Times New Roman" w:eastAsia="Times New Roman" w:hAnsi="Times New Roman" w:cs="Times New Roman"/>
          <w:color w:val="000000"/>
          <w:sz w:val="24"/>
          <w:szCs w:val="24"/>
        </w:rPr>
      </w:pPr>
      <w:r w:rsidRPr="00FF5E03">
        <w:rPr>
          <w:rFonts w:ascii="Palatino Linotype" w:eastAsia="Times New Roman" w:hAnsi="Palatino Linotype" w:cs="Times New Roman"/>
          <w:color w:val="000000"/>
          <w:sz w:val="24"/>
          <w:szCs w:val="24"/>
          <w:lang w:val="az-Latn-AZ"/>
        </w:rPr>
        <w:t>3.1.3. birbaşa nağd qaydada satıcının bank hesabına köçürülməklə həyata keçirilən hesablaşmalar.</w:t>
      </w:r>
    </w:p>
    <w:p w:rsidR="00FF5E03" w:rsidRPr="00FF5E03" w:rsidRDefault="00FF5E03" w:rsidP="00FF5E03">
      <w:pPr>
        <w:spacing w:after="0" w:line="240" w:lineRule="auto"/>
        <w:ind w:firstLine="540"/>
        <w:jc w:val="both"/>
        <w:rPr>
          <w:rFonts w:ascii="Times New Roman" w:eastAsia="Times New Roman" w:hAnsi="Times New Roman" w:cs="Times New Roman"/>
          <w:color w:val="000000"/>
          <w:sz w:val="24"/>
          <w:szCs w:val="24"/>
        </w:rPr>
      </w:pPr>
      <w:r w:rsidRPr="00FF5E03">
        <w:rPr>
          <w:rFonts w:ascii="Palatino Linotype" w:eastAsia="Times New Roman" w:hAnsi="Palatino Linotype" w:cs="Times New Roman"/>
          <w:color w:val="000000"/>
          <w:sz w:val="24"/>
          <w:szCs w:val="24"/>
          <w:lang w:val="az-Latn-AZ"/>
        </w:rPr>
        <w:lastRenderedPageBreak/>
        <w:t>3.2. Hər iki tərəf vergi ödəyicisi olan şəxs arasında hesablaşmalar üzrə nağdsız ödəniş yalnız bu Qanunun 3.1.1-ci maddəsində müəyyən olunmuş formada həyata keçirilə bilər.</w:t>
      </w:r>
    </w:p>
    <w:p w:rsidR="00FF5E03" w:rsidRPr="00FF5E03" w:rsidRDefault="00FF5E03" w:rsidP="00FF5E03">
      <w:pPr>
        <w:spacing w:after="0" w:line="240" w:lineRule="auto"/>
        <w:ind w:firstLine="540"/>
        <w:jc w:val="both"/>
        <w:rPr>
          <w:rFonts w:ascii="Times New Roman" w:eastAsia="Times New Roman" w:hAnsi="Times New Roman" w:cs="Times New Roman"/>
          <w:color w:val="000000"/>
          <w:sz w:val="24"/>
          <w:szCs w:val="24"/>
          <w:lang w:val="az-Latn-AZ"/>
        </w:rPr>
      </w:pPr>
      <w:r w:rsidRPr="00FF5E03">
        <w:rPr>
          <w:rFonts w:ascii="Palatino Linotype" w:eastAsia="Times New Roman" w:hAnsi="Palatino Linotype" w:cs="Times New Roman"/>
          <w:color w:val="000000"/>
          <w:sz w:val="24"/>
          <w:szCs w:val="24"/>
          <w:lang w:val="az-Latn-AZ"/>
        </w:rPr>
        <w:t>3.3. Bu Qanunun 3.5-ci maddəsinin müddəaları nəzərə alınmaqla, ƏDV məqsədləri üçün qeydiyyata alınmış vergi ödəyiciləri və vergi tutulan əməliyyatlarının həcmi ardıcıl 12 aylıq dövrün istənilən ayında (aylarında) iki yüz min manatdan artıq olan </w:t>
      </w:r>
      <w:r w:rsidRPr="00FF5E03">
        <w:rPr>
          <w:rFonts w:ascii="Palatino Linotype" w:eastAsia="Times New Roman" w:hAnsi="Palatino Linotype" w:cs="Times New Roman"/>
          <w:strike/>
          <w:color w:val="000000"/>
          <w:sz w:val="24"/>
          <w:szCs w:val="24"/>
          <w:lang w:val="az-Latn-AZ"/>
        </w:rPr>
        <w:t>ticarət və (və ya)</w:t>
      </w:r>
      <w:r w:rsidRPr="00FF5E03">
        <w:rPr>
          <w:rFonts w:ascii="Palatino Linotype" w:eastAsia="Times New Roman" w:hAnsi="Palatino Linotype" w:cs="Times New Roman"/>
          <w:color w:val="000000"/>
          <w:sz w:val="24"/>
          <w:szCs w:val="24"/>
          <w:lang w:val="az-Latn-AZ"/>
        </w:rPr>
        <w:t> ictimai iaşə fəaliyyəti ilə məşğul olan vergi ödəyiciləri tərəfindən təqvim ayı ərzində ümumi məbləği otuz min manatdan, digər vergi ödəyiciləri tərəfindən isə təqvim ayı ərzində ümumi məbləği on beş min manatdan artıq olan hesablaşmalar üzrə ödənişlər yalnız nağdsız qaydada həyata keçirilməlidir.</w:t>
      </w:r>
      <w:r w:rsidRPr="00FF5E03">
        <w:rPr>
          <w:rFonts w:ascii="Palatino Linotype" w:eastAsia="Times New Roman" w:hAnsi="Palatino Linotype" w:cs="Times New Roman"/>
          <w:b/>
          <w:bCs/>
          <w:color w:val="0000FF"/>
          <w:sz w:val="20"/>
          <w:szCs w:val="20"/>
          <w:vertAlign w:val="superscript"/>
          <w:lang w:val="az-Latn-AZ"/>
        </w:rPr>
        <w:t> </w:t>
      </w:r>
      <w:bookmarkStart w:id="2" w:name="_ednref2"/>
      <w:r w:rsidRPr="00FF5E03">
        <w:rPr>
          <w:rFonts w:ascii="Palatino Linotype" w:eastAsia="Times New Roman" w:hAnsi="Palatino Linotype" w:cs="Times New Roman"/>
          <w:b/>
          <w:bCs/>
          <w:color w:val="0000FF"/>
          <w:sz w:val="20"/>
          <w:szCs w:val="20"/>
          <w:vertAlign w:val="superscript"/>
          <w:lang w:val="az-Latn-AZ"/>
        </w:rPr>
        <w:fldChar w:fldCharType="begin"/>
      </w:r>
      <w:r w:rsidRPr="00FF5E03">
        <w:rPr>
          <w:rFonts w:ascii="Palatino Linotype" w:eastAsia="Times New Roman" w:hAnsi="Palatino Linotype" w:cs="Times New Roman"/>
          <w:b/>
          <w:bCs/>
          <w:color w:val="0000FF"/>
          <w:sz w:val="20"/>
          <w:szCs w:val="20"/>
          <w:vertAlign w:val="superscript"/>
          <w:lang w:val="az-Latn-AZ"/>
        </w:rPr>
        <w:instrText xml:space="preserve"> HYPERLINK "https://frameworks.e-qanun.az/34/c_f_34474.html" \l "_edn2" \o "" </w:instrText>
      </w:r>
      <w:r w:rsidRPr="00FF5E03">
        <w:rPr>
          <w:rFonts w:ascii="Palatino Linotype" w:eastAsia="Times New Roman" w:hAnsi="Palatino Linotype" w:cs="Times New Roman"/>
          <w:b/>
          <w:bCs/>
          <w:color w:val="0000FF"/>
          <w:sz w:val="20"/>
          <w:szCs w:val="20"/>
          <w:vertAlign w:val="superscript"/>
          <w:lang w:val="az-Latn-AZ"/>
        </w:rPr>
        <w:fldChar w:fldCharType="separate"/>
      </w:r>
      <w:r w:rsidRPr="00FF5E03">
        <w:rPr>
          <w:rFonts w:ascii="Palatino Linotype" w:eastAsia="Times New Roman" w:hAnsi="Palatino Linotype" w:cs="Times New Roman"/>
          <w:b/>
          <w:bCs/>
          <w:color w:val="0000FF"/>
          <w:sz w:val="20"/>
          <w:szCs w:val="20"/>
          <w:u w:val="single"/>
          <w:vertAlign w:val="superscript"/>
          <w:lang w:val="az-Latn-AZ"/>
        </w:rPr>
        <w:t>[2]</w:t>
      </w:r>
      <w:r w:rsidRPr="00FF5E03">
        <w:rPr>
          <w:rFonts w:ascii="Palatino Linotype" w:eastAsia="Times New Roman" w:hAnsi="Palatino Linotype" w:cs="Times New Roman"/>
          <w:b/>
          <w:bCs/>
          <w:color w:val="0000FF"/>
          <w:sz w:val="20"/>
          <w:szCs w:val="20"/>
          <w:vertAlign w:val="superscript"/>
          <w:lang w:val="az-Latn-AZ"/>
        </w:rPr>
        <w:fldChar w:fldCharType="end"/>
      </w:r>
      <w:bookmarkEnd w:id="2"/>
    </w:p>
    <w:p w:rsidR="00FF5E03" w:rsidRPr="00FF5E03" w:rsidRDefault="00FF5E03" w:rsidP="00FF5E03">
      <w:pPr>
        <w:spacing w:after="0" w:line="240" w:lineRule="auto"/>
        <w:ind w:firstLine="540"/>
        <w:jc w:val="both"/>
        <w:rPr>
          <w:rFonts w:ascii="Times New Roman" w:eastAsia="Times New Roman" w:hAnsi="Times New Roman" w:cs="Times New Roman"/>
          <w:color w:val="000000"/>
          <w:sz w:val="24"/>
          <w:szCs w:val="24"/>
        </w:rPr>
      </w:pPr>
      <w:r w:rsidRPr="00FF5E03">
        <w:rPr>
          <w:rFonts w:ascii="Palatino Linotype" w:eastAsia="Times New Roman" w:hAnsi="Palatino Linotype" w:cs="Times New Roman"/>
          <w:i/>
          <w:iCs/>
          <w:color w:val="000000"/>
          <w:sz w:val="24"/>
          <w:szCs w:val="24"/>
          <w:lang w:val="az-Latn-AZ"/>
        </w:rPr>
        <w:t>3.3-1. Bilavasitə kənd təsərrüfatı məhsullarının istehsalı ilə bağlı mülki hüquqi xarakterli müqavilələr əsasında mövsümi işlərə cəlb edilən fiziki şəxslər üzrə gündəlik hər bir belə fiziki şəxs üçün nağd qaydada ödənilə bilən məbləğin yuxarı həddi iyirmi manat məbləğində müəyyən edilir və həmin məbləğ bu Qanunun 3.3-cü maddəsi ilə müəyyən edilmiş nağd əməliyyat həddinə daxil edilmir.</w:t>
      </w:r>
      <w:bookmarkStart w:id="3" w:name="_ednref3"/>
      <w:r w:rsidRPr="00FF5E03">
        <w:rPr>
          <w:rFonts w:ascii="Times New Roman" w:eastAsia="Times New Roman" w:hAnsi="Times New Roman" w:cs="Times New Roman"/>
          <w:color w:val="000000"/>
          <w:sz w:val="24"/>
          <w:szCs w:val="24"/>
        </w:rPr>
        <w:fldChar w:fldCharType="begin"/>
      </w:r>
      <w:r w:rsidRPr="00FF5E03">
        <w:rPr>
          <w:rFonts w:ascii="Times New Roman" w:eastAsia="Times New Roman" w:hAnsi="Times New Roman" w:cs="Times New Roman"/>
          <w:color w:val="000000"/>
          <w:sz w:val="24"/>
          <w:szCs w:val="24"/>
          <w:lang w:val="az-Latn-AZ"/>
        </w:rPr>
        <w:instrText xml:space="preserve"> HYPERLINK "https://frameworks.e-qanun.az/34/c_f_34474.html" \l "_edn3" \o "" </w:instrText>
      </w:r>
      <w:r w:rsidRPr="00FF5E03">
        <w:rPr>
          <w:rFonts w:ascii="Times New Roman" w:eastAsia="Times New Roman" w:hAnsi="Times New Roman" w:cs="Times New Roman"/>
          <w:color w:val="000000"/>
          <w:sz w:val="24"/>
          <w:szCs w:val="24"/>
        </w:rPr>
        <w:fldChar w:fldCharType="separate"/>
      </w:r>
      <w:r w:rsidRPr="00FF5E03">
        <w:rPr>
          <w:rFonts w:ascii="Palatino Linotype" w:eastAsia="Times New Roman" w:hAnsi="Palatino Linotype" w:cs="Times New Roman"/>
          <w:b/>
          <w:bCs/>
          <w:color w:val="0000FF"/>
          <w:sz w:val="20"/>
          <w:szCs w:val="20"/>
          <w:u w:val="single"/>
          <w:vertAlign w:val="superscript"/>
          <w:lang w:val="az-Latn-AZ"/>
        </w:rPr>
        <w:t>[3]</w:t>
      </w:r>
      <w:r w:rsidRPr="00FF5E03">
        <w:rPr>
          <w:rFonts w:ascii="Times New Roman" w:eastAsia="Times New Roman" w:hAnsi="Times New Roman" w:cs="Times New Roman"/>
          <w:color w:val="000000"/>
          <w:sz w:val="24"/>
          <w:szCs w:val="24"/>
        </w:rPr>
        <w:fldChar w:fldCharType="end"/>
      </w:r>
      <w:bookmarkEnd w:id="3"/>
    </w:p>
    <w:p w:rsidR="00FF5E03" w:rsidRPr="00FF5E03" w:rsidRDefault="00FF5E03" w:rsidP="00FF5E03">
      <w:pPr>
        <w:spacing w:after="0" w:line="240" w:lineRule="auto"/>
        <w:ind w:firstLine="540"/>
        <w:jc w:val="both"/>
        <w:rPr>
          <w:rFonts w:ascii="Times New Roman" w:eastAsia="Times New Roman" w:hAnsi="Times New Roman" w:cs="Times New Roman"/>
          <w:color w:val="000000"/>
          <w:sz w:val="24"/>
          <w:szCs w:val="24"/>
        </w:rPr>
      </w:pPr>
      <w:r w:rsidRPr="00FF5E03">
        <w:rPr>
          <w:rFonts w:ascii="Palatino Linotype" w:eastAsia="Times New Roman" w:hAnsi="Palatino Linotype" w:cs="Times New Roman"/>
          <w:color w:val="000000"/>
          <w:sz w:val="24"/>
          <w:szCs w:val="24"/>
          <w:lang w:val="az-Latn-AZ"/>
        </w:rPr>
        <w:t>3.4. Bu Qanunun 3.3-cü maddəsinin müddəalarından asılı olmayaraq aşağıdakı hesablaşmalar yalnız nağdsız qaydada həyata keçirilir:</w:t>
      </w:r>
    </w:p>
    <w:p w:rsidR="00FF5E03" w:rsidRPr="00FF5E03" w:rsidRDefault="00FF5E03" w:rsidP="00FF5E03">
      <w:pPr>
        <w:spacing w:after="0" w:line="240" w:lineRule="auto"/>
        <w:ind w:firstLine="540"/>
        <w:jc w:val="both"/>
        <w:rPr>
          <w:rFonts w:ascii="Times New Roman" w:eastAsia="Times New Roman" w:hAnsi="Times New Roman" w:cs="Times New Roman"/>
          <w:color w:val="000000"/>
          <w:sz w:val="24"/>
          <w:szCs w:val="24"/>
        </w:rPr>
      </w:pPr>
      <w:r w:rsidRPr="00FF5E03">
        <w:rPr>
          <w:rFonts w:ascii="Palatino Linotype" w:eastAsia="Times New Roman" w:hAnsi="Palatino Linotype" w:cs="Times New Roman"/>
          <w:color w:val="000000"/>
          <w:sz w:val="24"/>
          <w:szCs w:val="24"/>
          <w:lang w:val="az-Latn-AZ"/>
        </w:rPr>
        <w:t>3.4.1. vergilərin, gömrük rüsumları və yığımlarının, qanunla müəyyən edilmiş inzibati cərimələrin, maliyyə sanksiyalarının və faizlərin, lizinq əməliyyatları üzrə borcların ödənilməsi və kreditlərin verilməsi;</w:t>
      </w:r>
    </w:p>
    <w:p w:rsidR="00FF5E03" w:rsidRPr="00FF5E03" w:rsidRDefault="00FF5E03" w:rsidP="00FF5E03">
      <w:pPr>
        <w:spacing w:after="0" w:line="240" w:lineRule="auto"/>
        <w:ind w:firstLine="540"/>
        <w:jc w:val="both"/>
        <w:rPr>
          <w:rFonts w:ascii="Times New Roman" w:eastAsia="Times New Roman" w:hAnsi="Times New Roman" w:cs="Times New Roman"/>
          <w:color w:val="000000"/>
          <w:sz w:val="24"/>
          <w:szCs w:val="24"/>
        </w:rPr>
      </w:pPr>
      <w:r w:rsidRPr="00FF5E03">
        <w:rPr>
          <w:rFonts w:ascii="Palatino Linotype" w:eastAsia="Times New Roman" w:hAnsi="Palatino Linotype" w:cs="Times New Roman"/>
          <w:color w:val="000000"/>
          <w:sz w:val="24"/>
          <w:szCs w:val="24"/>
          <w:lang w:val="az-Latn-AZ"/>
        </w:rPr>
        <w:t>3.4.2. “Sığorta fəaliyyəti haqqında” və “İcbari </w:t>
      </w:r>
      <w:r w:rsidRPr="00FF5E03">
        <w:rPr>
          <w:rFonts w:ascii="Palatino Linotype" w:eastAsia="Times New Roman" w:hAnsi="Palatino Linotype" w:cs="Times New Roman"/>
          <w:i/>
          <w:iCs/>
          <w:color w:val="000000"/>
          <w:sz w:val="24"/>
          <w:szCs w:val="24"/>
          <w:lang w:val="az-Latn-AZ"/>
        </w:rPr>
        <w:t>sığortalar</w:t>
      </w:r>
      <w:r w:rsidRPr="00FF5E03">
        <w:rPr>
          <w:rFonts w:ascii="Palatino Linotype" w:eastAsia="Times New Roman" w:hAnsi="Palatino Linotype" w:cs="Times New Roman"/>
          <w:color w:val="000000"/>
          <w:sz w:val="24"/>
          <w:szCs w:val="24"/>
          <w:lang w:val="az-Latn-AZ"/>
        </w:rPr>
        <w:t> haqqında” Azərbaycan Respublikasının qanunları ilə müəyyən edilmiş ödənişlər;</w:t>
      </w:r>
      <w:bookmarkStart w:id="4" w:name="_ednref4"/>
      <w:r w:rsidRPr="00FF5E03">
        <w:rPr>
          <w:rFonts w:ascii="Times New Roman" w:eastAsia="Times New Roman" w:hAnsi="Times New Roman" w:cs="Times New Roman"/>
          <w:color w:val="000000"/>
          <w:sz w:val="24"/>
          <w:szCs w:val="24"/>
        </w:rPr>
        <w:fldChar w:fldCharType="begin"/>
      </w:r>
      <w:r w:rsidRPr="00FF5E03">
        <w:rPr>
          <w:rFonts w:ascii="Times New Roman" w:eastAsia="Times New Roman" w:hAnsi="Times New Roman" w:cs="Times New Roman"/>
          <w:color w:val="000000"/>
          <w:sz w:val="24"/>
          <w:szCs w:val="24"/>
        </w:rPr>
        <w:instrText xml:space="preserve"> HYPERLINK "https://frameworks.e-qanun.az/34/c_f_34474.html" \l "_edn4" \o "" </w:instrText>
      </w:r>
      <w:r w:rsidRPr="00FF5E03">
        <w:rPr>
          <w:rFonts w:ascii="Times New Roman" w:eastAsia="Times New Roman" w:hAnsi="Times New Roman" w:cs="Times New Roman"/>
          <w:color w:val="000000"/>
          <w:sz w:val="24"/>
          <w:szCs w:val="24"/>
        </w:rPr>
        <w:fldChar w:fldCharType="separate"/>
      </w:r>
      <w:r w:rsidRPr="00FF5E03">
        <w:rPr>
          <w:rFonts w:ascii="Palatino Linotype" w:eastAsia="Times New Roman" w:hAnsi="Palatino Linotype" w:cs="Times New Roman"/>
          <w:b/>
          <w:bCs/>
          <w:color w:val="0000FF"/>
          <w:sz w:val="20"/>
          <w:szCs w:val="20"/>
          <w:u w:val="single"/>
          <w:vertAlign w:val="superscript"/>
          <w:lang w:val="az-Latn-AZ"/>
        </w:rPr>
        <w:t>[4]</w:t>
      </w:r>
      <w:r w:rsidRPr="00FF5E03">
        <w:rPr>
          <w:rFonts w:ascii="Times New Roman" w:eastAsia="Times New Roman" w:hAnsi="Times New Roman" w:cs="Times New Roman"/>
          <w:color w:val="000000"/>
          <w:sz w:val="24"/>
          <w:szCs w:val="24"/>
        </w:rPr>
        <w:fldChar w:fldCharType="end"/>
      </w:r>
      <w:bookmarkEnd w:id="4"/>
    </w:p>
    <w:p w:rsidR="00FF5E03" w:rsidRPr="00FF5E03" w:rsidRDefault="00FF5E03" w:rsidP="00FF5E03">
      <w:pPr>
        <w:spacing w:after="0" w:line="240" w:lineRule="auto"/>
        <w:ind w:firstLine="540"/>
        <w:jc w:val="both"/>
        <w:rPr>
          <w:rFonts w:ascii="Times New Roman" w:eastAsia="Times New Roman" w:hAnsi="Times New Roman" w:cs="Times New Roman"/>
          <w:color w:val="000000"/>
          <w:sz w:val="24"/>
          <w:szCs w:val="24"/>
        </w:rPr>
      </w:pPr>
      <w:r w:rsidRPr="00FF5E03">
        <w:rPr>
          <w:rFonts w:ascii="Palatino Linotype" w:eastAsia="Times New Roman" w:hAnsi="Palatino Linotype" w:cs="Times New Roman"/>
          <w:color w:val="000000"/>
          <w:sz w:val="24"/>
          <w:szCs w:val="24"/>
          <w:lang w:val="az-Latn-AZ"/>
        </w:rPr>
        <w:t>3.4.3. dövlət orqanlarına, dövlət mülkiyyətində olan və paylarının (səhmlərinin) nəzarət zərfi dövlətə məxsus olan hüquqi şəxslərə, büdcə təşkilatlarına və publik hüquqi şəxslərə ödənilən xidmət haqları və digər yığımlar;</w:t>
      </w:r>
    </w:p>
    <w:p w:rsidR="00FF5E03" w:rsidRPr="00FF5E03" w:rsidRDefault="00FF5E03" w:rsidP="00FF5E03">
      <w:pPr>
        <w:spacing w:after="0" w:line="240" w:lineRule="auto"/>
        <w:ind w:firstLine="540"/>
        <w:jc w:val="both"/>
        <w:rPr>
          <w:rFonts w:ascii="Times New Roman" w:eastAsia="Times New Roman" w:hAnsi="Times New Roman" w:cs="Times New Roman"/>
          <w:color w:val="000000"/>
          <w:sz w:val="24"/>
          <w:szCs w:val="24"/>
        </w:rPr>
      </w:pPr>
      <w:r w:rsidRPr="00FF5E03">
        <w:rPr>
          <w:rFonts w:ascii="Palatino Linotype" w:eastAsia="Times New Roman" w:hAnsi="Palatino Linotype" w:cs="Times New Roman"/>
          <w:color w:val="000000"/>
          <w:sz w:val="24"/>
          <w:szCs w:val="24"/>
          <w:lang w:val="az-Latn-AZ"/>
        </w:rPr>
        <w:t>3.4.4. əməliyyatlarının həcmi ardıcıl 12 aylıq dövrün istənilən ayında (aylarında) iki yüz min manatadək olan pərakəndə ticarət, iaşə və xidmət sahəsində fəaliyyət göstərən şəxslər istisna olmaqla, digər şəxslər tərəfindən ödənilən əmək haqları (o cümlədən, işəgötürən tərəfindən ödənilən, qanunvericiliklə müəyyən edilmiş digər ödənişlər), pensiya, təqaüd, maddi yardım, müavinətlər (o cümlədən, birdəfəlik müavinətlər), kompensasiyalar və təzminatlar;</w:t>
      </w:r>
    </w:p>
    <w:p w:rsidR="00FF5E03" w:rsidRPr="00FF5E03" w:rsidRDefault="00FF5E03" w:rsidP="00FF5E03">
      <w:pPr>
        <w:spacing w:after="0" w:line="240" w:lineRule="auto"/>
        <w:ind w:firstLine="540"/>
        <w:jc w:val="both"/>
        <w:rPr>
          <w:rFonts w:ascii="Times New Roman" w:eastAsia="Times New Roman" w:hAnsi="Times New Roman" w:cs="Times New Roman"/>
          <w:color w:val="000000"/>
          <w:sz w:val="24"/>
          <w:szCs w:val="24"/>
        </w:rPr>
      </w:pPr>
      <w:r w:rsidRPr="00FF5E03">
        <w:rPr>
          <w:rFonts w:ascii="Palatino Linotype" w:eastAsia="Times New Roman" w:hAnsi="Palatino Linotype" w:cs="Times New Roman"/>
          <w:color w:val="000000"/>
          <w:sz w:val="24"/>
          <w:szCs w:val="24"/>
          <w:lang w:val="az-Latn-AZ"/>
        </w:rPr>
        <w:t>3.4.5. stasionar telefon xidmətlərinin və kommunal xərclərin ödənilməsi;</w:t>
      </w:r>
    </w:p>
    <w:p w:rsidR="00FF5E03" w:rsidRPr="00FF5E03" w:rsidRDefault="00FF5E03" w:rsidP="00FF5E03">
      <w:pPr>
        <w:spacing w:after="0" w:line="240" w:lineRule="auto"/>
        <w:ind w:firstLine="540"/>
        <w:jc w:val="both"/>
        <w:rPr>
          <w:rFonts w:ascii="Times New Roman" w:eastAsia="Times New Roman" w:hAnsi="Times New Roman" w:cs="Times New Roman"/>
          <w:color w:val="000000"/>
          <w:sz w:val="24"/>
          <w:szCs w:val="24"/>
        </w:rPr>
      </w:pPr>
      <w:r w:rsidRPr="00FF5E03">
        <w:rPr>
          <w:rFonts w:ascii="Palatino Linotype" w:eastAsia="Times New Roman" w:hAnsi="Palatino Linotype" w:cs="Times New Roman"/>
          <w:color w:val="000000"/>
          <w:sz w:val="24"/>
          <w:szCs w:val="24"/>
          <w:lang w:val="az-Latn-AZ"/>
        </w:rPr>
        <w:t>3.4.6. faizsiz pul vəsaitlərinin (vergi ödəyicisi olmayan şəxslər tərəfindən pul vəsaitlərinin verilməsi halları istisna olmaqla), digər ayırmaların ödənilməsi və qaytarılması;</w:t>
      </w:r>
    </w:p>
    <w:p w:rsidR="00FF5E03" w:rsidRPr="00FF5E03" w:rsidRDefault="00FF5E03" w:rsidP="00FF5E03">
      <w:pPr>
        <w:spacing w:after="0" w:line="240" w:lineRule="auto"/>
        <w:ind w:firstLine="540"/>
        <w:jc w:val="both"/>
        <w:rPr>
          <w:rFonts w:ascii="Times New Roman" w:eastAsia="Times New Roman" w:hAnsi="Times New Roman" w:cs="Times New Roman"/>
          <w:color w:val="000000"/>
          <w:sz w:val="24"/>
          <w:szCs w:val="24"/>
        </w:rPr>
      </w:pPr>
      <w:r w:rsidRPr="00FF5E03">
        <w:rPr>
          <w:rFonts w:ascii="Palatino Linotype" w:eastAsia="Times New Roman" w:hAnsi="Palatino Linotype" w:cs="Times New Roman"/>
          <w:color w:val="000000"/>
          <w:sz w:val="24"/>
          <w:szCs w:val="24"/>
          <w:lang w:val="az-Latn-AZ"/>
        </w:rPr>
        <w:t>3.4.7. dövlət satınalma müqaviləsi üzrə əldə olunan vəsaitin istifadəsi (xərclənməsi);</w:t>
      </w:r>
    </w:p>
    <w:p w:rsidR="00FF5E03" w:rsidRPr="00FF5E03" w:rsidRDefault="00FF5E03" w:rsidP="00FF5E03">
      <w:pPr>
        <w:spacing w:after="0" w:line="240" w:lineRule="auto"/>
        <w:ind w:firstLine="540"/>
        <w:jc w:val="both"/>
        <w:rPr>
          <w:rFonts w:ascii="Times New Roman" w:eastAsia="Times New Roman" w:hAnsi="Times New Roman" w:cs="Times New Roman"/>
          <w:color w:val="000000"/>
          <w:sz w:val="24"/>
          <w:szCs w:val="24"/>
        </w:rPr>
      </w:pPr>
      <w:r w:rsidRPr="00FF5E03">
        <w:rPr>
          <w:rFonts w:ascii="Palatino Linotype" w:eastAsia="Times New Roman" w:hAnsi="Palatino Linotype" w:cs="Times New Roman"/>
          <w:color w:val="000000"/>
          <w:sz w:val="24"/>
          <w:szCs w:val="24"/>
          <w:lang w:val="az-Latn-AZ"/>
        </w:rPr>
        <w:t>3.4.8. təhsil haqlarının ödənilməsi;</w:t>
      </w:r>
    </w:p>
    <w:p w:rsidR="00FF5E03" w:rsidRPr="00FF5E03" w:rsidRDefault="00FF5E03" w:rsidP="00FF5E03">
      <w:pPr>
        <w:spacing w:after="0" w:line="240" w:lineRule="auto"/>
        <w:ind w:firstLine="540"/>
        <w:jc w:val="both"/>
        <w:rPr>
          <w:rFonts w:ascii="Times New Roman" w:eastAsia="Times New Roman" w:hAnsi="Times New Roman" w:cs="Times New Roman"/>
          <w:color w:val="000000"/>
          <w:sz w:val="24"/>
          <w:szCs w:val="24"/>
        </w:rPr>
      </w:pPr>
      <w:r w:rsidRPr="00FF5E03">
        <w:rPr>
          <w:rFonts w:ascii="Palatino Linotype" w:eastAsia="Times New Roman" w:hAnsi="Palatino Linotype" w:cs="Times New Roman"/>
          <w:color w:val="000000"/>
          <w:sz w:val="24"/>
          <w:szCs w:val="24"/>
          <w:lang w:val="az-Latn-AZ"/>
        </w:rPr>
        <w:t>3.4.9. turagentlərə ödəmələr.</w:t>
      </w:r>
    </w:p>
    <w:p w:rsidR="00FF5E03" w:rsidRPr="00FF5E03" w:rsidRDefault="00FF5E03" w:rsidP="00FF5E03">
      <w:pPr>
        <w:spacing w:after="0" w:line="240" w:lineRule="auto"/>
        <w:ind w:firstLine="540"/>
        <w:jc w:val="both"/>
        <w:rPr>
          <w:rFonts w:ascii="Times New Roman" w:eastAsia="Times New Roman" w:hAnsi="Times New Roman" w:cs="Times New Roman"/>
          <w:color w:val="000000"/>
          <w:sz w:val="24"/>
          <w:szCs w:val="24"/>
        </w:rPr>
      </w:pPr>
      <w:r w:rsidRPr="00FF5E03">
        <w:rPr>
          <w:rFonts w:ascii="Palatino Linotype" w:eastAsia="Times New Roman" w:hAnsi="Palatino Linotype" w:cs="Times New Roman"/>
          <w:color w:val="000000"/>
          <w:sz w:val="24"/>
          <w:szCs w:val="24"/>
          <w:lang w:val="az-Latn-AZ"/>
        </w:rPr>
        <w:t>3.5. Vergi ödəyiciləri tərəfindən vergi ödəyicisi olmayan fiziki şəxslərdən aşağıdakı mallar nağd qaydada satın alına bilər:</w:t>
      </w:r>
    </w:p>
    <w:p w:rsidR="00FF5E03" w:rsidRPr="00FF5E03" w:rsidRDefault="00FF5E03" w:rsidP="00FF5E03">
      <w:pPr>
        <w:spacing w:after="0" w:line="240" w:lineRule="auto"/>
        <w:ind w:firstLine="540"/>
        <w:jc w:val="both"/>
        <w:rPr>
          <w:rFonts w:ascii="Times New Roman" w:eastAsia="Times New Roman" w:hAnsi="Times New Roman" w:cs="Times New Roman"/>
          <w:color w:val="000000"/>
          <w:sz w:val="24"/>
          <w:szCs w:val="24"/>
        </w:rPr>
      </w:pPr>
      <w:r w:rsidRPr="00FF5E03">
        <w:rPr>
          <w:rFonts w:ascii="Palatino Linotype" w:eastAsia="Times New Roman" w:hAnsi="Palatino Linotype" w:cs="Times New Roman"/>
          <w:color w:val="000000"/>
          <w:sz w:val="24"/>
          <w:szCs w:val="24"/>
          <w:lang w:val="az-Latn-AZ"/>
        </w:rPr>
        <w:lastRenderedPageBreak/>
        <w:t>3.5.1. kənd təsərrüfatı məhsullarının istehsalçılarından kənd təsərrüfatı məhsullarının qəbulu;</w:t>
      </w:r>
    </w:p>
    <w:p w:rsidR="00FF5E03" w:rsidRPr="00FF5E03" w:rsidRDefault="00FF5E03" w:rsidP="00FF5E03">
      <w:pPr>
        <w:spacing w:after="0" w:line="240" w:lineRule="auto"/>
        <w:ind w:firstLine="540"/>
        <w:jc w:val="both"/>
        <w:rPr>
          <w:rFonts w:ascii="Times New Roman" w:eastAsia="Times New Roman" w:hAnsi="Times New Roman" w:cs="Times New Roman"/>
          <w:color w:val="000000"/>
          <w:sz w:val="24"/>
          <w:szCs w:val="24"/>
        </w:rPr>
      </w:pPr>
      <w:r w:rsidRPr="00FF5E03">
        <w:rPr>
          <w:rFonts w:ascii="Palatino Linotype" w:eastAsia="Times New Roman" w:hAnsi="Palatino Linotype" w:cs="Times New Roman"/>
          <w:color w:val="000000"/>
          <w:sz w:val="24"/>
          <w:szCs w:val="24"/>
          <w:lang w:val="az-Latn-AZ"/>
        </w:rPr>
        <w:t>3.5.2. əlvan və qara metal qırıntılarının qəbulu;</w:t>
      </w:r>
    </w:p>
    <w:p w:rsidR="00FF5E03" w:rsidRPr="00FF5E03" w:rsidRDefault="00FF5E03" w:rsidP="00FF5E03">
      <w:pPr>
        <w:spacing w:after="0" w:line="240" w:lineRule="auto"/>
        <w:ind w:firstLine="540"/>
        <w:jc w:val="both"/>
        <w:rPr>
          <w:rFonts w:ascii="Times New Roman" w:eastAsia="Times New Roman" w:hAnsi="Times New Roman" w:cs="Times New Roman"/>
          <w:color w:val="000000"/>
          <w:sz w:val="24"/>
          <w:szCs w:val="24"/>
        </w:rPr>
      </w:pPr>
      <w:r w:rsidRPr="00FF5E03">
        <w:rPr>
          <w:rFonts w:ascii="Palatino Linotype" w:eastAsia="Times New Roman" w:hAnsi="Palatino Linotype" w:cs="Times New Roman"/>
          <w:color w:val="000000"/>
          <w:sz w:val="24"/>
          <w:szCs w:val="24"/>
          <w:lang w:val="az-Latn-AZ"/>
        </w:rPr>
        <w:t>3.5.3. utilizasiya və digər məqsədlər üçün kağız, şüşə və plastik məmulatların qəbulu;</w:t>
      </w:r>
    </w:p>
    <w:p w:rsidR="00FF5E03" w:rsidRPr="00FF5E03" w:rsidRDefault="00FF5E03" w:rsidP="00FF5E03">
      <w:pPr>
        <w:spacing w:after="0" w:line="240" w:lineRule="auto"/>
        <w:ind w:firstLine="540"/>
        <w:jc w:val="both"/>
        <w:rPr>
          <w:rFonts w:ascii="Times New Roman" w:eastAsia="Times New Roman" w:hAnsi="Times New Roman" w:cs="Times New Roman"/>
          <w:color w:val="000000"/>
          <w:sz w:val="24"/>
          <w:szCs w:val="24"/>
        </w:rPr>
      </w:pPr>
      <w:r w:rsidRPr="00FF5E03">
        <w:rPr>
          <w:rFonts w:ascii="Palatino Linotype" w:eastAsia="Times New Roman" w:hAnsi="Palatino Linotype" w:cs="Times New Roman"/>
          <w:color w:val="000000"/>
          <w:sz w:val="24"/>
          <w:szCs w:val="24"/>
          <w:lang w:val="az-Latn-AZ"/>
        </w:rPr>
        <w:t>3.5.4. utilizasiya məqsədləri üçün işlənmiş şinlərin qəbulu</w:t>
      </w:r>
      <w:r w:rsidRPr="00FF5E03">
        <w:rPr>
          <w:rFonts w:ascii="Palatino Linotype" w:eastAsia="Times New Roman" w:hAnsi="Palatino Linotype" w:cs="Times New Roman"/>
          <w:i/>
          <w:iCs/>
          <w:color w:val="000000"/>
          <w:sz w:val="24"/>
          <w:szCs w:val="24"/>
          <w:lang w:val="az-Latn-AZ"/>
        </w:rPr>
        <w:t>;</w:t>
      </w:r>
    </w:p>
    <w:p w:rsidR="00FF5E03" w:rsidRPr="00FF5E03" w:rsidRDefault="00FF5E03" w:rsidP="00FF5E03">
      <w:pPr>
        <w:spacing w:after="0" w:line="240" w:lineRule="auto"/>
        <w:ind w:firstLine="540"/>
        <w:jc w:val="both"/>
        <w:rPr>
          <w:rFonts w:ascii="Times New Roman" w:eastAsia="Times New Roman" w:hAnsi="Times New Roman" w:cs="Times New Roman"/>
          <w:color w:val="000000"/>
          <w:sz w:val="24"/>
          <w:szCs w:val="24"/>
        </w:rPr>
      </w:pPr>
      <w:r w:rsidRPr="00FF5E03">
        <w:rPr>
          <w:rFonts w:ascii="Palatino Linotype" w:eastAsia="Times New Roman" w:hAnsi="Palatino Linotype" w:cs="Times New Roman"/>
          <w:i/>
          <w:iCs/>
          <w:color w:val="000000"/>
          <w:sz w:val="24"/>
          <w:szCs w:val="24"/>
          <w:lang w:val="az-Latn-AZ"/>
        </w:rPr>
        <w:t>3.5.5. xam dərinin tədarükü (alışı).</w:t>
      </w:r>
      <w:bookmarkStart w:id="5" w:name="_ednref5"/>
      <w:r w:rsidRPr="00FF5E03">
        <w:rPr>
          <w:rFonts w:ascii="Times New Roman" w:eastAsia="Times New Roman" w:hAnsi="Times New Roman" w:cs="Times New Roman"/>
          <w:color w:val="000000"/>
          <w:sz w:val="24"/>
          <w:szCs w:val="24"/>
        </w:rPr>
        <w:fldChar w:fldCharType="begin"/>
      </w:r>
      <w:r w:rsidRPr="00FF5E03">
        <w:rPr>
          <w:rFonts w:ascii="Times New Roman" w:eastAsia="Times New Roman" w:hAnsi="Times New Roman" w:cs="Times New Roman"/>
          <w:color w:val="000000"/>
          <w:sz w:val="24"/>
          <w:szCs w:val="24"/>
        </w:rPr>
        <w:instrText xml:space="preserve"> HYPERLINK "https://frameworks.e-qanun.az/34/c_f_34474.html" \l "_edn5" \o "" </w:instrText>
      </w:r>
      <w:r w:rsidRPr="00FF5E03">
        <w:rPr>
          <w:rFonts w:ascii="Times New Roman" w:eastAsia="Times New Roman" w:hAnsi="Times New Roman" w:cs="Times New Roman"/>
          <w:color w:val="000000"/>
          <w:sz w:val="24"/>
          <w:szCs w:val="24"/>
        </w:rPr>
        <w:fldChar w:fldCharType="separate"/>
      </w:r>
      <w:r w:rsidRPr="00FF5E03">
        <w:rPr>
          <w:rFonts w:ascii="Palatino Linotype" w:eastAsia="Times New Roman" w:hAnsi="Palatino Linotype" w:cs="Times New Roman"/>
          <w:b/>
          <w:bCs/>
          <w:color w:val="0000FF"/>
          <w:sz w:val="20"/>
          <w:szCs w:val="20"/>
          <w:u w:val="single"/>
          <w:vertAlign w:val="superscript"/>
          <w:lang w:val="az-Latn-AZ"/>
        </w:rPr>
        <w:t>[5]</w:t>
      </w:r>
      <w:r w:rsidRPr="00FF5E03">
        <w:rPr>
          <w:rFonts w:ascii="Times New Roman" w:eastAsia="Times New Roman" w:hAnsi="Times New Roman" w:cs="Times New Roman"/>
          <w:color w:val="000000"/>
          <w:sz w:val="24"/>
          <w:szCs w:val="24"/>
        </w:rPr>
        <w:fldChar w:fldCharType="end"/>
      </w:r>
      <w:bookmarkEnd w:id="5"/>
    </w:p>
    <w:p w:rsidR="00FF5E03" w:rsidRPr="00FF5E03" w:rsidRDefault="00FF5E03" w:rsidP="00FF5E03">
      <w:pPr>
        <w:spacing w:after="0" w:line="240" w:lineRule="auto"/>
        <w:ind w:firstLine="540"/>
        <w:jc w:val="both"/>
        <w:rPr>
          <w:rFonts w:ascii="Times New Roman" w:eastAsia="Times New Roman" w:hAnsi="Times New Roman" w:cs="Times New Roman"/>
          <w:color w:val="000000"/>
          <w:sz w:val="24"/>
          <w:szCs w:val="24"/>
        </w:rPr>
      </w:pPr>
      <w:r w:rsidRPr="00FF5E03">
        <w:rPr>
          <w:rFonts w:ascii="Palatino Linotype" w:eastAsia="Times New Roman" w:hAnsi="Palatino Linotype" w:cs="Times New Roman"/>
          <w:i/>
          <w:iCs/>
          <w:color w:val="000000"/>
          <w:sz w:val="24"/>
          <w:szCs w:val="24"/>
          <w:lang w:val="az-Latn-AZ"/>
        </w:rPr>
        <w:t>3.6. Bu Qanunun 3.4.4-cü maddəsində nəzərdə tutulmuş hesablaşmalar əməliyyat-axtarış, kəşfiyyat və əks-kəşfiyyat fəaliyyətinin subyektlərinə şamil edilmir.</w:t>
      </w:r>
      <w:bookmarkStart w:id="6" w:name="_ednref6"/>
      <w:r w:rsidRPr="00FF5E03">
        <w:rPr>
          <w:rFonts w:ascii="Times New Roman" w:eastAsia="Times New Roman" w:hAnsi="Times New Roman" w:cs="Times New Roman"/>
          <w:color w:val="000000"/>
          <w:sz w:val="24"/>
          <w:szCs w:val="24"/>
        </w:rPr>
        <w:fldChar w:fldCharType="begin"/>
      </w:r>
      <w:r w:rsidRPr="00FF5E03">
        <w:rPr>
          <w:rFonts w:ascii="Times New Roman" w:eastAsia="Times New Roman" w:hAnsi="Times New Roman" w:cs="Times New Roman"/>
          <w:color w:val="000000"/>
          <w:sz w:val="24"/>
          <w:szCs w:val="24"/>
        </w:rPr>
        <w:instrText xml:space="preserve"> HYPERLINK "https://frameworks.e-qanun.az/34/c_f_34474.html" \l "_edn6" \o "" </w:instrText>
      </w:r>
      <w:r w:rsidRPr="00FF5E03">
        <w:rPr>
          <w:rFonts w:ascii="Times New Roman" w:eastAsia="Times New Roman" w:hAnsi="Times New Roman" w:cs="Times New Roman"/>
          <w:color w:val="000000"/>
          <w:sz w:val="24"/>
          <w:szCs w:val="24"/>
        </w:rPr>
        <w:fldChar w:fldCharType="separate"/>
      </w:r>
      <w:r w:rsidRPr="00FF5E03">
        <w:rPr>
          <w:rFonts w:ascii="Palatino Linotype" w:eastAsia="Times New Roman" w:hAnsi="Palatino Linotype" w:cs="Times New Roman"/>
          <w:b/>
          <w:bCs/>
          <w:color w:val="0000FF"/>
          <w:sz w:val="20"/>
          <w:szCs w:val="20"/>
          <w:u w:val="single"/>
          <w:vertAlign w:val="superscript"/>
          <w:lang w:val="az-Latn-AZ"/>
        </w:rPr>
        <w:t>[6]</w:t>
      </w:r>
      <w:r w:rsidRPr="00FF5E03">
        <w:rPr>
          <w:rFonts w:ascii="Times New Roman" w:eastAsia="Times New Roman" w:hAnsi="Times New Roman" w:cs="Times New Roman"/>
          <w:color w:val="000000"/>
          <w:sz w:val="24"/>
          <w:szCs w:val="24"/>
        </w:rPr>
        <w:fldChar w:fldCharType="end"/>
      </w:r>
      <w:bookmarkEnd w:id="6"/>
    </w:p>
    <w:p w:rsidR="00FF5E03" w:rsidRPr="00FF5E03" w:rsidRDefault="00FF5E03" w:rsidP="00FF5E03">
      <w:pPr>
        <w:spacing w:after="0" w:line="240" w:lineRule="auto"/>
        <w:ind w:firstLine="540"/>
        <w:jc w:val="both"/>
        <w:rPr>
          <w:rFonts w:ascii="Times New Roman" w:eastAsia="Times New Roman" w:hAnsi="Times New Roman" w:cs="Times New Roman"/>
          <w:color w:val="000000"/>
          <w:sz w:val="24"/>
          <w:szCs w:val="24"/>
        </w:rPr>
      </w:pPr>
      <w:r w:rsidRPr="00FF5E03">
        <w:rPr>
          <w:rFonts w:ascii="Palatino Linotype" w:eastAsia="Times New Roman" w:hAnsi="Palatino Linotype" w:cs="Times New Roman"/>
          <w:color w:val="000000"/>
          <w:sz w:val="24"/>
          <w:szCs w:val="24"/>
          <w:lang w:val="az-Latn-AZ"/>
        </w:rPr>
        <w:t> </w:t>
      </w:r>
    </w:p>
    <w:p w:rsidR="00FF5E03" w:rsidRPr="00FF5E03" w:rsidRDefault="00FF5E03" w:rsidP="00FF5E03">
      <w:pPr>
        <w:spacing w:after="0" w:line="240" w:lineRule="auto"/>
        <w:ind w:firstLine="540"/>
        <w:jc w:val="both"/>
        <w:rPr>
          <w:rFonts w:ascii="Times New Roman" w:eastAsia="Times New Roman" w:hAnsi="Times New Roman" w:cs="Times New Roman"/>
          <w:color w:val="000000"/>
          <w:sz w:val="24"/>
          <w:szCs w:val="24"/>
        </w:rPr>
      </w:pPr>
      <w:r w:rsidRPr="00FF5E03">
        <w:rPr>
          <w:rFonts w:ascii="Palatino Linotype" w:eastAsia="Times New Roman" w:hAnsi="Palatino Linotype" w:cs="Times New Roman"/>
          <w:b/>
          <w:bCs/>
          <w:color w:val="000000"/>
          <w:spacing w:val="40"/>
          <w:sz w:val="24"/>
          <w:szCs w:val="24"/>
          <w:lang w:val="az-Latn-AZ"/>
        </w:rPr>
        <w:t>Maddə</w:t>
      </w:r>
      <w:r w:rsidRPr="00FF5E03">
        <w:rPr>
          <w:rFonts w:ascii="Palatino Linotype" w:eastAsia="Times New Roman" w:hAnsi="Palatino Linotype" w:cs="Times New Roman"/>
          <w:b/>
          <w:bCs/>
          <w:color w:val="000000"/>
          <w:sz w:val="24"/>
          <w:szCs w:val="24"/>
          <w:lang w:val="az-Latn-AZ"/>
        </w:rPr>
        <w:t> 4. Qanunun pozulmasına görə məsuliyyət</w:t>
      </w:r>
    </w:p>
    <w:p w:rsidR="00FF5E03" w:rsidRPr="00FF5E03" w:rsidRDefault="00FF5E03" w:rsidP="00FF5E03">
      <w:pPr>
        <w:spacing w:after="0" w:line="240" w:lineRule="auto"/>
        <w:ind w:firstLine="540"/>
        <w:jc w:val="both"/>
        <w:rPr>
          <w:rFonts w:ascii="Times New Roman" w:eastAsia="Times New Roman" w:hAnsi="Times New Roman" w:cs="Times New Roman"/>
          <w:color w:val="000000"/>
          <w:sz w:val="24"/>
          <w:szCs w:val="24"/>
        </w:rPr>
      </w:pPr>
      <w:r w:rsidRPr="00FF5E03">
        <w:rPr>
          <w:rFonts w:ascii="Palatino Linotype" w:eastAsia="Times New Roman" w:hAnsi="Palatino Linotype" w:cs="Times New Roman"/>
          <w:color w:val="000000"/>
          <w:sz w:val="24"/>
          <w:szCs w:val="24"/>
          <w:lang w:val="az-Latn-AZ"/>
        </w:rPr>
        <w:t> </w:t>
      </w:r>
    </w:p>
    <w:p w:rsidR="00FF5E03" w:rsidRPr="00FF5E03" w:rsidRDefault="00FF5E03" w:rsidP="00FF5E03">
      <w:pPr>
        <w:spacing w:after="0" w:line="240" w:lineRule="auto"/>
        <w:ind w:firstLine="540"/>
        <w:jc w:val="both"/>
        <w:rPr>
          <w:rFonts w:ascii="Times New Roman" w:eastAsia="Times New Roman" w:hAnsi="Times New Roman" w:cs="Times New Roman"/>
          <w:color w:val="000000"/>
          <w:sz w:val="24"/>
          <w:szCs w:val="24"/>
        </w:rPr>
      </w:pPr>
      <w:r w:rsidRPr="00FF5E03">
        <w:rPr>
          <w:rFonts w:ascii="Palatino Linotype" w:eastAsia="Times New Roman" w:hAnsi="Palatino Linotype" w:cs="Times New Roman"/>
          <w:color w:val="000000"/>
          <w:sz w:val="24"/>
          <w:szCs w:val="24"/>
          <w:lang w:val="az-Latn-AZ"/>
        </w:rPr>
        <w:t>4.1. Bu Qanunun tələblərinə riayət edilməsinə nəzarət müvafiq icra hakimiyyəti orqanı tərəfindən həyata keçirilir.</w:t>
      </w:r>
    </w:p>
    <w:p w:rsidR="00FF5E03" w:rsidRPr="00FF5E03" w:rsidRDefault="00FF5E03" w:rsidP="00FF5E03">
      <w:pPr>
        <w:spacing w:after="0" w:line="240" w:lineRule="auto"/>
        <w:ind w:firstLine="540"/>
        <w:jc w:val="both"/>
        <w:rPr>
          <w:rFonts w:ascii="Times New Roman" w:eastAsia="Times New Roman" w:hAnsi="Times New Roman" w:cs="Times New Roman"/>
          <w:color w:val="000000"/>
          <w:sz w:val="24"/>
          <w:szCs w:val="24"/>
        </w:rPr>
      </w:pPr>
      <w:r w:rsidRPr="00FF5E03">
        <w:rPr>
          <w:rFonts w:ascii="Palatino Linotype" w:eastAsia="Times New Roman" w:hAnsi="Palatino Linotype" w:cs="Times New Roman"/>
          <w:color w:val="000000"/>
          <w:sz w:val="24"/>
          <w:szCs w:val="24"/>
          <w:lang w:val="az-Latn-AZ"/>
        </w:rPr>
        <w:t>4.2. Bu Qanunun tələblərinin pozulması qanunla müəyyən edilmiş məsuliyyətə səbəb olur.</w:t>
      </w:r>
    </w:p>
    <w:p w:rsidR="00FF5E03" w:rsidRPr="00FF5E03" w:rsidRDefault="00FF5E03" w:rsidP="00FF5E03">
      <w:pPr>
        <w:spacing w:after="0" w:line="240" w:lineRule="auto"/>
        <w:ind w:firstLine="540"/>
        <w:jc w:val="both"/>
        <w:rPr>
          <w:rFonts w:ascii="Times New Roman" w:eastAsia="Times New Roman" w:hAnsi="Times New Roman" w:cs="Times New Roman"/>
          <w:color w:val="000000"/>
          <w:sz w:val="24"/>
          <w:szCs w:val="24"/>
        </w:rPr>
      </w:pPr>
      <w:r w:rsidRPr="00FF5E03">
        <w:rPr>
          <w:rFonts w:ascii="Palatino Linotype" w:eastAsia="Times New Roman" w:hAnsi="Palatino Linotype" w:cs="Times New Roman"/>
          <w:color w:val="000000"/>
          <w:sz w:val="24"/>
          <w:szCs w:val="24"/>
          <w:lang w:val="az-Latn-AZ"/>
        </w:rPr>
        <w:t> </w:t>
      </w:r>
    </w:p>
    <w:p w:rsidR="00FF5E03" w:rsidRPr="00FF5E03" w:rsidRDefault="00FF5E03" w:rsidP="00FF5E03">
      <w:pPr>
        <w:spacing w:after="0" w:line="240" w:lineRule="auto"/>
        <w:ind w:firstLine="540"/>
        <w:jc w:val="both"/>
        <w:rPr>
          <w:rFonts w:ascii="Times New Roman" w:eastAsia="Times New Roman" w:hAnsi="Times New Roman" w:cs="Times New Roman"/>
          <w:color w:val="000000"/>
          <w:sz w:val="24"/>
          <w:szCs w:val="24"/>
        </w:rPr>
      </w:pPr>
      <w:r w:rsidRPr="00FF5E03">
        <w:rPr>
          <w:rFonts w:ascii="Palatino Linotype" w:eastAsia="Times New Roman" w:hAnsi="Palatino Linotype" w:cs="Times New Roman"/>
          <w:b/>
          <w:bCs/>
          <w:color w:val="000000"/>
          <w:spacing w:val="40"/>
          <w:sz w:val="24"/>
          <w:szCs w:val="24"/>
          <w:lang w:val="az-Latn-AZ"/>
        </w:rPr>
        <w:t>Maddə</w:t>
      </w:r>
      <w:r w:rsidRPr="00FF5E03">
        <w:rPr>
          <w:rFonts w:ascii="Palatino Linotype" w:eastAsia="Times New Roman" w:hAnsi="Palatino Linotype" w:cs="Times New Roman"/>
          <w:b/>
          <w:bCs/>
          <w:color w:val="000000"/>
          <w:sz w:val="24"/>
          <w:szCs w:val="24"/>
          <w:lang w:val="az-Latn-AZ"/>
        </w:rPr>
        <w:t> 5. Qanunun qüvvəyə minməsi</w:t>
      </w:r>
    </w:p>
    <w:p w:rsidR="00FF5E03" w:rsidRPr="00FF5E03" w:rsidRDefault="00FF5E03" w:rsidP="00FF5E03">
      <w:pPr>
        <w:spacing w:after="0" w:line="240" w:lineRule="auto"/>
        <w:ind w:firstLine="540"/>
        <w:jc w:val="both"/>
        <w:rPr>
          <w:rFonts w:ascii="Times New Roman" w:eastAsia="Times New Roman" w:hAnsi="Times New Roman" w:cs="Times New Roman"/>
          <w:color w:val="000000"/>
          <w:sz w:val="24"/>
          <w:szCs w:val="24"/>
        </w:rPr>
      </w:pPr>
      <w:r w:rsidRPr="00FF5E03">
        <w:rPr>
          <w:rFonts w:ascii="Palatino Linotype" w:eastAsia="Times New Roman" w:hAnsi="Palatino Linotype" w:cs="Times New Roman"/>
          <w:color w:val="000000"/>
          <w:sz w:val="24"/>
          <w:szCs w:val="24"/>
          <w:lang w:val="az-Latn-AZ"/>
        </w:rPr>
        <w:t> </w:t>
      </w:r>
    </w:p>
    <w:p w:rsidR="00FF5E03" w:rsidRPr="00FF5E03" w:rsidRDefault="00FF5E03" w:rsidP="00FF5E03">
      <w:pPr>
        <w:spacing w:after="0" w:line="240" w:lineRule="auto"/>
        <w:ind w:firstLine="540"/>
        <w:jc w:val="both"/>
        <w:rPr>
          <w:rFonts w:ascii="Times New Roman" w:eastAsia="Times New Roman" w:hAnsi="Times New Roman" w:cs="Times New Roman"/>
          <w:color w:val="000000"/>
          <w:sz w:val="24"/>
          <w:szCs w:val="24"/>
        </w:rPr>
      </w:pPr>
      <w:r w:rsidRPr="00FF5E03">
        <w:rPr>
          <w:rFonts w:ascii="Palatino Linotype" w:eastAsia="Times New Roman" w:hAnsi="Palatino Linotype" w:cs="Times New Roman"/>
          <w:color w:val="000000"/>
          <w:sz w:val="24"/>
          <w:szCs w:val="24"/>
          <w:lang w:val="az-Latn-AZ"/>
        </w:rPr>
        <w:t>Bu Qanunun 3.3-cü maddəsi ƏDV məqsədləri üçün qeydiyyata alınmış və vergi tutulan əməliyyatlarının həcmi ardıcıl 12 aylıq dövrün istənilən ayında (aylarında) iki yüz min manatdan artıq olan vergi ödəyicilərinə münasibətdə 2017-ci il yanvarın 1-dən, digər vergi ödəyicilərinə münasibətdə isə 2017-ci il aprelin 1-dən qüvvəyə minir.</w:t>
      </w:r>
    </w:p>
    <w:p w:rsidR="00FF5E03" w:rsidRPr="00FF5E03" w:rsidRDefault="00FF5E03" w:rsidP="00FF5E03">
      <w:pPr>
        <w:spacing w:after="0" w:line="240" w:lineRule="auto"/>
        <w:rPr>
          <w:rFonts w:ascii="Times New Roman" w:eastAsia="Times New Roman" w:hAnsi="Times New Roman" w:cs="Times New Roman"/>
          <w:color w:val="000000"/>
          <w:sz w:val="24"/>
          <w:szCs w:val="24"/>
        </w:rPr>
      </w:pPr>
      <w:r w:rsidRPr="00FF5E03">
        <w:rPr>
          <w:rFonts w:ascii="Palatino Linotype" w:eastAsia="Times New Roman" w:hAnsi="Palatino Linotype" w:cs="Times New Roman"/>
          <w:color w:val="000000"/>
          <w:sz w:val="24"/>
          <w:szCs w:val="24"/>
          <w:lang w:val="az-Latn-AZ"/>
        </w:rPr>
        <w:t> </w:t>
      </w:r>
    </w:p>
    <w:p w:rsidR="00FF5E03" w:rsidRPr="00FF5E03" w:rsidRDefault="00FF5E03" w:rsidP="00FF5E03">
      <w:pPr>
        <w:spacing w:after="0" w:line="240" w:lineRule="auto"/>
        <w:jc w:val="right"/>
        <w:rPr>
          <w:rFonts w:ascii="Times New Roman" w:eastAsia="Times New Roman" w:hAnsi="Times New Roman" w:cs="Times New Roman"/>
          <w:color w:val="000000"/>
          <w:sz w:val="24"/>
          <w:szCs w:val="24"/>
        </w:rPr>
      </w:pPr>
      <w:r w:rsidRPr="00FF5E03">
        <w:rPr>
          <w:rFonts w:ascii="Palatino Linotype" w:eastAsia="Times New Roman" w:hAnsi="Palatino Linotype" w:cs="Times New Roman"/>
          <w:b/>
          <w:bCs/>
          <w:color w:val="000000"/>
          <w:lang w:val="az-Latn-AZ"/>
        </w:rPr>
        <w:t>İlham ƏLİYEV,</w:t>
      </w:r>
    </w:p>
    <w:p w:rsidR="00FF5E03" w:rsidRPr="00FF5E03" w:rsidRDefault="00FF5E03" w:rsidP="00FF5E03">
      <w:pPr>
        <w:spacing w:after="0" w:line="240" w:lineRule="auto"/>
        <w:jc w:val="right"/>
        <w:rPr>
          <w:rFonts w:ascii="Times New Roman" w:eastAsia="Times New Roman" w:hAnsi="Times New Roman" w:cs="Times New Roman"/>
          <w:color w:val="000000"/>
          <w:sz w:val="24"/>
          <w:szCs w:val="24"/>
        </w:rPr>
      </w:pPr>
      <w:r w:rsidRPr="00FF5E03">
        <w:rPr>
          <w:rFonts w:ascii="Palatino Linotype" w:eastAsia="Times New Roman" w:hAnsi="Palatino Linotype" w:cs="Times New Roman"/>
          <w:b/>
          <w:bCs/>
          <w:color w:val="000000"/>
          <w:lang w:val="az-Latn-AZ"/>
        </w:rPr>
        <w:t>Azərbaycan Respublikasının Prezidenti</w:t>
      </w:r>
    </w:p>
    <w:p w:rsidR="00FF5E03" w:rsidRPr="00FF5E03" w:rsidRDefault="00FF5E03" w:rsidP="00FF5E03">
      <w:pPr>
        <w:spacing w:after="0" w:line="240" w:lineRule="auto"/>
        <w:rPr>
          <w:rFonts w:ascii="Times New Roman" w:eastAsia="Times New Roman" w:hAnsi="Times New Roman" w:cs="Times New Roman"/>
          <w:color w:val="000000"/>
          <w:sz w:val="24"/>
          <w:szCs w:val="24"/>
        </w:rPr>
      </w:pPr>
      <w:r w:rsidRPr="00FF5E03">
        <w:rPr>
          <w:rFonts w:ascii="Palatino Linotype" w:eastAsia="Times New Roman" w:hAnsi="Palatino Linotype" w:cs="Times New Roman"/>
          <w:color w:val="000000"/>
          <w:lang w:val="az-Latn-AZ"/>
        </w:rPr>
        <w:t> </w:t>
      </w:r>
    </w:p>
    <w:p w:rsidR="00FF5E03" w:rsidRPr="00FF5E03" w:rsidRDefault="00FF5E03" w:rsidP="00FF5E03">
      <w:pPr>
        <w:spacing w:after="0" w:line="240" w:lineRule="auto"/>
        <w:rPr>
          <w:rFonts w:ascii="Times New Roman" w:eastAsia="Times New Roman" w:hAnsi="Times New Roman" w:cs="Times New Roman"/>
          <w:color w:val="000000"/>
          <w:sz w:val="24"/>
          <w:szCs w:val="24"/>
        </w:rPr>
      </w:pPr>
      <w:r w:rsidRPr="00FF5E03">
        <w:rPr>
          <w:rFonts w:ascii="Palatino Linotype" w:eastAsia="Times New Roman" w:hAnsi="Palatino Linotype" w:cs="Times New Roman"/>
          <w:color w:val="000000"/>
          <w:lang w:val="az-Latn-AZ"/>
        </w:rPr>
        <w:t>Bakı şəhəri, 16 dekabr 2016-cı il</w:t>
      </w:r>
    </w:p>
    <w:p w:rsidR="00FF5E03" w:rsidRPr="00FF5E03" w:rsidRDefault="00FF5E03" w:rsidP="00FF5E03">
      <w:pPr>
        <w:spacing w:after="0" w:line="240" w:lineRule="auto"/>
        <w:ind w:firstLine="708"/>
        <w:rPr>
          <w:rFonts w:ascii="Times New Roman" w:eastAsia="Times New Roman" w:hAnsi="Times New Roman" w:cs="Times New Roman"/>
          <w:color w:val="000000"/>
          <w:sz w:val="24"/>
          <w:szCs w:val="24"/>
        </w:rPr>
      </w:pPr>
      <w:r w:rsidRPr="00FF5E03">
        <w:rPr>
          <w:rFonts w:ascii="Palatino Linotype" w:eastAsia="Times New Roman" w:hAnsi="Palatino Linotype" w:cs="Times New Roman"/>
          <w:color w:val="000000"/>
          <w:lang w:val="az-Latn-AZ"/>
        </w:rPr>
        <w:t>№ 461-VQ</w:t>
      </w:r>
    </w:p>
    <w:p w:rsidR="00FF5E03" w:rsidRPr="00FF5E03" w:rsidRDefault="00FF5E03" w:rsidP="00FF5E03">
      <w:pPr>
        <w:spacing w:after="0" w:line="240" w:lineRule="auto"/>
        <w:rPr>
          <w:rFonts w:ascii="Times New Roman" w:eastAsia="Times New Roman" w:hAnsi="Times New Roman" w:cs="Times New Roman"/>
          <w:color w:val="000000"/>
          <w:sz w:val="24"/>
          <w:szCs w:val="24"/>
        </w:rPr>
      </w:pPr>
      <w:r w:rsidRPr="00FF5E03">
        <w:rPr>
          <w:rFonts w:ascii="Palatino Linotype" w:eastAsia="Times New Roman" w:hAnsi="Palatino Linotype" w:cs="Times New Roman"/>
          <w:color w:val="000000"/>
          <w:sz w:val="24"/>
          <w:szCs w:val="24"/>
          <w:lang w:val="az-Latn-AZ"/>
        </w:rPr>
        <w:t> </w:t>
      </w:r>
    </w:p>
    <w:p w:rsidR="00FF5E03" w:rsidRPr="00FF5E03" w:rsidRDefault="00FF5E03" w:rsidP="00FF5E03">
      <w:pPr>
        <w:spacing w:after="0" w:line="240" w:lineRule="auto"/>
        <w:rPr>
          <w:rFonts w:ascii="Times New Roman" w:eastAsia="Times New Roman" w:hAnsi="Times New Roman" w:cs="Times New Roman"/>
          <w:color w:val="000000"/>
          <w:sz w:val="24"/>
          <w:szCs w:val="24"/>
        </w:rPr>
      </w:pPr>
      <w:r w:rsidRPr="00FF5E03">
        <w:rPr>
          <w:rFonts w:ascii="Palatino Linotype" w:eastAsia="Times New Roman" w:hAnsi="Palatino Linotype" w:cs="Times New Roman"/>
          <w:color w:val="000000"/>
          <w:sz w:val="24"/>
          <w:szCs w:val="24"/>
          <w:lang w:val="az-Latn-AZ"/>
        </w:rPr>
        <w:t> </w:t>
      </w:r>
    </w:p>
    <w:p w:rsidR="00FF5E03" w:rsidRPr="00FF5E03" w:rsidRDefault="00FF5E03" w:rsidP="00FF5E03">
      <w:pPr>
        <w:spacing w:after="0" w:line="240" w:lineRule="auto"/>
        <w:rPr>
          <w:rFonts w:ascii="Times New Roman" w:eastAsia="Times New Roman" w:hAnsi="Times New Roman" w:cs="Times New Roman"/>
          <w:color w:val="000000"/>
          <w:sz w:val="24"/>
          <w:szCs w:val="24"/>
        </w:rPr>
      </w:pPr>
      <w:r w:rsidRPr="00FF5E03">
        <w:rPr>
          <w:rFonts w:ascii="Palatino Linotype" w:eastAsia="Times New Roman" w:hAnsi="Palatino Linotype" w:cs="Times New Roman"/>
          <w:color w:val="000000"/>
          <w:sz w:val="24"/>
          <w:szCs w:val="24"/>
          <w:lang w:val="az-Latn-AZ"/>
        </w:rPr>
        <w:t> </w:t>
      </w:r>
    </w:p>
    <w:p w:rsidR="00FF5E03" w:rsidRPr="00FF5E03" w:rsidRDefault="00FF5E03" w:rsidP="00FF5E03">
      <w:pPr>
        <w:spacing w:after="0" w:line="240" w:lineRule="auto"/>
        <w:rPr>
          <w:rFonts w:ascii="Times New Roman" w:eastAsia="Times New Roman" w:hAnsi="Times New Roman" w:cs="Times New Roman"/>
          <w:color w:val="000000"/>
          <w:sz w:val="27"/>
          <w:szCs w:val="27"/>
        </w:rPr>
      </w:pPr>
      <w:r w:rsidRPr="00FF5E03">
        <w:rPr>
          <w:rFonts w:ascii="Palatino Linotype" w:eastAsia="Times New Roman" w:hAnsi="Palatino Linotype" w:cs="Times New Roman"/>
          <w:color w:val="000000"/>
          <w:sz w:val="24"/>
          <w:szCs w:val="24"/>
          <w:lang w:val="az-Latn-AZ"/>
        </w:rPr>
        <w:br w:type="textWrapping" w:clear="all"/>
      </w:r>
    </w:p>
    <w:p w:rsidR="00FF5E03" w:rsidRPr="00FF5E03" w:rsidRDefault="00FF5E03" w:rsidP="00FF5E03">
      <w:pPr>
        <w:spacing w:after="0" w:line="240" w:lineRule="auto"/>
        <w:ind w:firstLine="600"/>
        <w:jc w:val="center"/>
        <w:rPr>
          <w:rFonts w:ascii="Times New Roman" w:eastAsia="Times New Roman" w:hAnsi="Times New Roman" w:cs="Times New Roman"/>
          <w:color w:val="000000"/>
          <w:sz w:val="24"/>
          <w:szCs w:val="24"/>
        </w:rPr>
      </w:pPr>
      <w:r w:rsidRPr="00FF5E03">
        <w:rPr>
          <w:rFonts w:ascii="Palatino Linotype" w:eastAsia="Times New Roman" w:hAnsi="Palatino Linotype" w:cs="Times New Roman"/>
          <w:b/>
          <w:bCs/>
          <w:color w:val="0000FF"/>
          <w:sz w:val="20"/>
          <w:szCs w:val="20"/>
          <w:u w:val="single"/>
          <w:lang w:val="az-Latn-AZ"/>
        </w:rPr>
        <w:t>İSTİFADƏ OLUNMUŞ MƏNBƏ SƏNƏDLƏRİNİN SİYAHISI</w:t>
      </w:r>
    </w:p>
    <w:p w:rsidR="00FF5E03" w:rsidRPr="00FF5E03" w:rsidRDefault="00FF5E03" w:rsidP="00FF5E03">
      <w:pPr>
        <w:spacing w:after="120" w:line="240" w:lineRule="auto"/>
        <w:ind w:left="357" w:hanging="357"/>
        <w:jc w:val="both"/>
        <w:rPr>
          <w:rFonts w:ascii="Times New Roman" w:eastAsia="Times New Roman" w:hAnsi="Times New Roman" w:cs="Times New Roman"/>
          <w:color w:val="000000"/>
          <w:sz w:val="24"/>
          <w:szCs w:val="24"/>
        </w:rPr>
      </w:pPr>
      <w:r w:rsidRPr="00FF5E03">
        <w:rPr>
          <w:rFonts w:ascii="Palatino Linotype" w:eastAsia="Times New Roman" w:hAnsi="Palatino Linotype" w:cs="Times New Roman"/>
          <w:b/>
          <w:bCs/>
          <w:color w:val="000000"/>
          <w:sz w:val="20"/>
          <w:szCs w:val="20"/>
          <w:lang w:val="az-Latn-AZ"/>
        </w:rPr>
        <w:t> </w:t>
      </w:r>
    </w:p>
    <w:p w:rsidR="00FF5E03" w:rsidRPr="00FF5E03" w:rsidRDefault="00FF5E03" w:rsidP="00FF5E03">
      <w:pPr>
        <w:spacing w:after="60" w:line="240" w:lineRule="auto"/>
        <w:ind w:left="539" w:hanging="539"/>
        <w:jc w:val="both"/>
        <w:rPr>
          <w:rFonts w:ascii="Times New Roman" w:eastAsia="Times New Roman" w:hAnsi="Times New Roman" w:cs="Times New Roman"/>
          <w:color w:val="000000"/>
          <w:sz w:val="24"/>
          <w:szCs w:val="24"/>
        </w:rPr>
      </w:pPr>
      <w:r w:rsidRPr="00FF5E03">
        <w:rPr>
          <w:rFonts w:ascii="Palatino Linotype" w:eastAsia="Times New Roman" w:hAnsi="Palatino Linotype" w:cs="Times New Roman"/>
          <w:b/>
          <w:bCs/>
          <w:color w:val="000000"/>
          <w:sz w:val="20"/>
          <w:szCs w:val="20"/>
          <w:lang w:val="az-Latn-AZ"/>
        </w:rPr>
        <w:t>1.</w:t>
      </w:r>
      <w:r w:rsidRPr="00FF5E03">
        <w:rPr>
          <w:rFonts w:ascii="Times New Roman" w:eastAsia="Times New Roman" w:hAnsi="Times New Roman" w:cs="Times New Roman"/>
          <w:b/>
          <w:bCs/>
          <w:color w:val="000000"/>
          <w:sz w:val="14"/>
          <w:szCs w:val="14"/>
          <w:lang w:val="az-Latn-AZ"/>
        </w:rPr>
        <w:t>             </w:t>
      </w:r>
      <w:r w:rsidRPr="00FF5E03">
        <w:rPr>
          <w:rFonts w:ascii="Times New Roman" w:eastAsia="Times New Roman" w:hAnsi="Times New Roman" w:cs="Times New Roman"/>
          <w:color w:val="000000"/>
          <w:sz w:val="24"/>
          <w:szCs w:val="24"/>
        </w:rPr>
        <w:fldChar w:fldCharType="begin"/>
      </w:r>
      <w:r w:rsidRPr="00FF5E03">
        <w:rPr>
          <w:rFonts w:ascii="Times New Roman" w:eastAsia="Times New Roman" w:hAnsi="Times New Roman" w:cs="Times New Roman"/>
          <w:color w:val="000000"/>
          <w:sz w:val="24"/>
          <w:szCs w:val="24"/>
        </w:rPr>
        <w:instrText xml:space="preserve"> HYPERLINK "http://e-qanun.az/framework/36211" \o "13 iyun 2017-ci il tarixli 729-VQD nömrəli Azərbaycan Respublikasının Qanunu" \t "_blank" </w:instrText>
      </w:r>
      <w:r w:rsidRPr="00FF5E03">
        <w:rPr>
          <w:rFonts w:ascii="Times New Roman" w:eastAsia="Times New Roman" w:hAnsi="Times New Roman" w:cs="Times New Roman"/>
          <w:color w:val="000000"/>
          <w:sz w:val="24"/>
          <w:szCs w:val="24"/>
        </w:rPr>
        <w:fldChar w:fldCharType="separate"/>
      </w:r>
      <w:r w:rsidRPr="00FF5E03">
        <w:rPr>
          <w:rFonts w:ascii="Palatino Linotype" w:eastAsia="Times New Roman" w:hAnsi="Palatino Linotype" w:cs="Times New Roman"/>
          <w:color w:val="0000FF"/>
          <w:sz w:val="20"/>
          <w:szCs w:val="20"/>
          <w:u w:val="single"/>
          <w:lang w:val="az-Latn-AZ"/>
        </w:rPr>
        <w:t>13 iyun 2017-ci il tarixli 729-VQD nömrəli</w:t>
      </w:r>
      <w:r w:rsidRPr="00FF5E03">
        <w:rPr>
          <w:rFonts w:ascii="Times New Roman" w:eastAsia="Times New Roman" w:hAnsi="Times New Roman" w:cs="Times New Roman"/>
          <w:color w:val="000000"/>
          <w:sz w:val="24"/>
          <w:szCs w:val="24"/>
        </w:rPr>
        <w:fldChar w:fldCharType="end"/>
      </w:r>
      <w:r w:rsidRPr="00FF5E03">
        <w:rPr>
          <w:rFonts w:ascii="Palatino Linotype" w:eastAsia="Times New Roman" w:hAnsi="Palatino Linotype" w:cs="Times New Roman"/>
          <w:color w:val="000000"/>
          <w:sz w:val="20"/>
          <w:szCs w:val="20"/>
          <w:lang w:val="az-Latn-AZ"/>
        </w:rPr>
        <w:t> Azərbaycan Respublikasının Qanunu </w:t>
      </w:r>
      <w:r w:rsidRPr="00FF5E03">
        <w:rPr>
          <w:rFonts w:ascii="Palatino Linotype" w:eastAsia="Times New Roman" w:hAnsi="Palatino Linotype" w:cs="Times New Roman"/>
          <w:b/>
          <w:bCs/>
          <w:color w:val="000000"/>
          <w:sz w:val="20"/>
          <w:szCs w:val="20"/>
          <w:lang w:val="az-Latn-AZ"/>
        </w:rPr>
        <w:t>(“Azərbaycan” qəzeti, 21 iyul 2017-ci il, № 155, Azərbaycan Respublikasının Qanunvericilik Toplusu, 2017-ci il, № 7, maddə 1288)</w:t>
      </w:r>
    </w:p>
    <w:p w:rsidR="00FF5E03" w:rsidRPr="00FF5E03" w:rsidRDefault="00FF5E03" w:rsidP="00FF5E03">
      <w:pPr>
        <w:spacing w:after="0" w:line="240" w:lineRule="auto"/>
        <w:ind w:left="540" w:hanging="540"/>
        <w:jc w:val="both"/>
        <w:rPr>
          <w:rFonts w:ascii="Times New Roman" w:eastAsia="Times New Roman" w:hAnsi="Times New Roman" w:cs="Times New Roman"/>
          <w:color w:val="000000"/>
          <w:sz w:val="24"/>
          <w:szCs w:val="24"/>
        </w:rPr>
      </w:pPr>
      <w:r w:rsidRPr="00FF5E03">
        <w:rPr>
          <w:rFonts w:ascii="Palatino Linotype" w:eastAsia="Times New Roman" w:hAnsi="Palatino Linotype" w:cs="Times New Roman"/>
          <w:b/>
          <w:bCs/>
          <w:color w:val="000000"/>
          <w:sz w:val="20"/>
          <w:szCs w:val="20"/>
          <w:lang w:val="az-Latn-AZ"/>
        </w:rPr>
        <w:lastRenderedPageBreak/>
        <w:t>2.</w:t>
      </w:r>
      <w:r w:rsidRPr="00FF5E03">
        <w:rPr>
          <w:rFonts w:ascii="Times New Roman" w:eastAsia="Times New Roman" w:hAnsi="Times New Roman" w:cs="Times New Roman"/>
          <w:b/>
          <w:bCs/>
          <w:color w:val="000000"/>
          <w:sz w:val="14"/>
          <w:szCs w:val="14"/>
          <w:lang w:val="az-Latn-AZ"/>
        </w:rPr>
        <w:t>             </w:t>
      </w:r>
      <w:r w:rsidRPr="00FF5E03">
        <w:rPr>
          <w:rFonts w:ascii="Times New Roman" w:eastAsia="Times New Roman" w:hAnsi="Times New Roman" w:cs="Times New Roman"/>
          <w:color w:val="000000"/>
          <w:sz w:val="24"/>
          <w:szCs w:val="24"/>
        </w:rPr>
        <w:fldChar w:fldCharType="begin"/>
      </w:r>
      <w:r w:rsidRPr="00FF5E03">
        <w:rPr>
          <w:rFonts w:ascii="Times New Roman" w:eastAsia="Times New Roman" w:hAnsi="Times New Roman" w:cs="Times New Roman"/>
          <w:color w:val="000000"/>
          <w:sz w:val="24"/>
          <w:szCs w:val="24"/>
        </w:rPr>
        <w:instrText xml:space="preserve"> HYPERLINK "http://e-qanun.az/framework/41355" \o "Azərbaycan Respublikasının 28 dekabr 2018-ci il tarixli 1411-VQD nömrəli Qanunu" \t "_blank" </w:instrText>
      </w:r>
      <w:r w:rsidRPr="00FF5E03">
        <w:rPr>
          <w:rFonts w:ascii="Times New Roman" w:eastAsia="Times New Roman" w:hAnsi="Times New Roman" w:cs="Times New Roman"/>
          <w:color w:val="000000"/>
          <w:sz w:val="24"/>
          <w:szCs w:val="24"/>
        </w:rPr>
        <w:fldChar w:fldCharType="separate"/>
      </w:r>
      <w:r w:rsidRPr="00FF5E03">
        <w:rPr>
          <w:rFonts w:ascii="Palatino Linotype" w:eastAsia="Times New Roman" w:hAnsi="Palatino Linotype" w:cs="Times New Roman"/>
          <w:color w:val="0000FF"/>
          <w:sz w:val="20"/>
          <w:szCs w:val="20"/>
          <w:u w:val="single"/>
          <w:lang w:val="az-Latn-AZ"/>
        </w:rPr>
        <w:t>28 dekabr 2018-ci il tarixli </w:t>
      </w:r>
      <w:r w:rsidRPr="00FF5E03">
        <w:rPr>
          <w:rFonts w:ascii="Palatino Linotype" w:eastAsia="Times New Roman" w:hAnsi="Palatino Linotype" w:cs="Times New Roman"/>
          <w:b/>
          <w:bCs/>
          <w:color w:val="0000FF"/>
          <w:sz w:val="20"/>
          <w:szCs w:val="20"/>
          <w:u w:val="single"/>
          <w:lang w:val="az-Latn-AZ"/>
        </w:rPr>
        <w:t>1411-VQD</w:t>
      </w:r>
      <w:r w:rsidRPr="00FF5E03">
        <w:rPr>
          <w:rFonts w:ascii="Palatino Linotype" w:eastAsia="Times New Roman" w:hAnsi="Palatino Linotype" w:cs="Times New Roman"/>
          <w:color w:val="0000FF"/>
          <w:sz w:val="20"/>
          <w:szCs w:val="20"/>
          <w:u w:val="single"/>
          <w:lang w:val="az-Latn-AZ"/>
        </w:rPr>
        <w:t> nömrəli</w:t>
      </w:r>
      <w:r w:rsidRPr="00FF5E03">
        <w:rPr>
          <w:rFonts w:ascii="Times New Roman" w:eastAsia="Times New Roman" w:hAnsi="Times New Roman" w:cs="Times New Roman"/>
          <w:color w:val="000000"/>
          <w:sz w:val="24"/>
          <w:szCs w:val="24"/>
        </w:rPr>
        <w:fldChar w:fldCharType="end"/>
      </w:r>
      <w:r w:rsidRPr="00FF5E03">
        <w:rPr>
          <w:rFonts w:ascii="Palatino Linotype" w:eastAsia="Times New Roman" w:hAnsi="Palatino Linotype" w:cs="Times New Roman"/>
          <w:color w:val="000000"/>
          <w:sz w:val="20"/>
          <w:szCs w:val="20"/>
          <w:lang w:val="az-Latn-AZ"/>
        </w:rPr>
        <w:t> Azərbaycan Respublikasının Qanunu </w:t>
      </w:r>
      <w:r w:rsidRPr="00FF5E03">
        <w:rPr>
          <w:rFonts w:ascii="Palatino Linotype" w:eastAsia="Times New Roman" w:hAnsi="Palatino Linotype" w:cs="Times New Roman"/>
          <w:b/>
          <w:bCs/>
          <w:color w:val="000000"/>
          <w:sz w:val="20"/>
          <w:szCs w:val="20"/>
          <w:lang w:val="az-Latn-AZ"/>
        </w:rPr>
        <w:t>(“Azərbaycan” qəzeti, 1 fevral 2019-cu il, № 25, Azərbaycan Respublikasının Qanunvericilik Toplusu, 2019-cu il, № 01, maddə 28)</w:t>
      </w:r>
    </w:p>
    <w:p w:rsidR="00FF5E03" w:rsidRPr="00FF5E03" w:rsidRDefault="00FF5E03" w:rsidP="00FF5E03">
      <w:pPr>
        <w:spacing w:after="0" w:line="240" w:lineRule="auto"/>
        <w:ind w:left="540" w:hanging="540"/>
        <w:jc w:val="both"/>
        <w:rPr>
          <w:rFonts w:ascii="Times New Roman" w:eastAsia="Times New Roman" w:hAnsi="Times New Roman" w:cs="Times New Roman"/>
          <w:color w:val="000000"/>
          <w:sz w:val="24"/>
          <w:szCs w:val="24"/>
        </w:rPr>
      </w:pPr>
      <w:r w:rsidRPr="00FF5E03">
        <w:rPr>
          <w:rFonts w:ascii="Palatino Linotype" w:eastAsia="Times New Roman" w:hAnsi="Palatino Linotype" w:cs="Times New Roman"/>
          <w:b/>
          <w:bCs/>
          <w:color w:val="000000"/>
          <w:sz w:val="20"/>
          <w:szCs w:val="20"/>
          <w:lang w:val="az-Latn-AZ"/>
        </w:rPr>
        <w:t>3.</w:t>
      </w:r>
      <w:r w:rsidRPr="00FF5E03">
        <w:rPr>
          <w:rFonts w:ascii="Times New Roman" w:eastAsia="Times New Roman" w:hAnsi="Times New Roman" w:cs="Times New Roman"/>
          <w:b/>
          <w:bCs/>
          <w:color w:val="000000"/>
          <w:sz w:val="14"/>
          <w:szCs w:val="14"/>
          <w:lang w:val="az-Latn-AZ"/>
        </w:rPr>
        <w:t>             </w:t>
      </w:r>
      <w:r w:rsidRPr="00FF5E03">
        <w:rPr>
          <w:rFonts w:ascii="Times New Roman" w:eastAsia="Times New Roman" w:hAnsi="Times New Roman" w:cs="Times New Roman"/>
          <w:color w:val="000000"/>
          <w:sz w:val="24"/>
          <w:szCs w:val="24"/>
        </w:rPr>
        <w:fldChar w:fldCharType="begin"/>
      </w:r>
      <w:r w:rsidRPr="00FF5E03">
        <w:rPr>
          <w:rFonts w:ascii="Times New Roman" w:eastAsia="Times New Roman" w:hAnsi="Times New Roman" w:cs="Times New Roman"/>
          <w:color w:val="000000"/>
          <w:sz w:val="24"/>
          <w:szCs w:val="24"/>
        </w:rPr>
        <w:instrText xml:space="preserve"> HYPERLINK "http://e-qanun.az/framework/45050" \o "Azərbaycan Respublikasının 1 may 2020-ci il tarixli 77-VIQD nömrəli Qanunu" \t "_blank" </w:instrText>
      </w:r>
      <w:r w:rsidRPr="00FF5E03">
        <w:rPr>
          <w:rFonts w:ascii="Times New Roman" w:eastAsia="Times New Roman" w:hAnsi="Times New Roman" w:cs="Times New Roman"/>
          <w:color w:val="000000"/>
          <w:sz w:val="24"/>
          <w:szCs w:val="24"/>
        </w:rPr>
        <w:fldChar w:fldCharType="separate"/>
      </w:r>
      <w:r w:rsidRPr="00FF5E03">
        <w:rPr>
          <w:rFonts w:ascii="Palatino Linotype" w:eastAsia="Times New Roman" w:hAnsi="Palatino Linotype" w:cs="Times New Roman"/>
          <w:color w:val="0000FF"/>
          <w:sz w:val="20"/>
          <w:szCs w:val="20"/>
          <w:u w:val="single"/>
          <w:lang w:val="az-Latn-AZ"/>
        </w:rPr>
        <w:t>1 may 2020-ci il tarixli</w:t>
      </w:r>
      <w:r w:rsidRPr="00FF5E03">
        <w:rPr>
          <w:rFonts w:ascii="Palatino Linotype" w:eastAsia="Times New Roman" w:hAnsi="Palatino Linotype" w:cs="Times New Roman"/>
          <w:b/>
          <w:bCs/>
          <w:color w:val="0000FF"/>
          <w:sz w:val="20"/>
          <w:szCs w:val="20"/>
          <w:u w:val="single"/>
          <w:lang w:val="az-Latn-AZ"/>
        </w:rPr>
        <w:t> 77-VIQD</w:t>
      </w:r>
      <w:r w:rsidRPr="00FF5E03">
        <w:rPr>
          <w:rFonts w:ascii="Palatino Linotype" w:eastAsia="Times New Roman" w:hAnsi="Palatino Linotype" w:cs="Times New Roman"/>
          <w:color w:val="0000FF"/>
          <w:sz w:val="20"/>
          <w:szCs w:val="20"/>
          <w:u w:val="single"/>
          <w:lang w:val="az-Latn-AZ"/>
        </w:rPr>
        <w:t> nömrəli</w:t>
      </w:r>
      <w:r w:rsidRPr="00FF5E03">
        <w:rPr>
          <w:rFonts w:ascii="Times New Roman" w:eastAsia="Times New Roman" w:hAnsi="Times New Roman" w:cs="Times New Roman"/>
          <w:color w:val="000000"/>
          <w:sz w:val="24"/>
          <w:szCs w:val="24"/>
        </w:rPr>
        <w:fldChar w:fldCharType="end"/>
      </w:r>
      <w:r w:rsidRPr="00FF5E03">
        <w:rPr>
          <w:rFonts w:ascii="Palatino Linotype" w:eastAsia="Times New Roman" w:hAnsi="Palatino Linotype" w:cs="Times New Roman"/>
          <w:color w:val="000000"/>
          <w:sz w:val="20"/>
          <w:szCs w:val="20"/>
          <w:lang w:val="az-Latn-AZ"/>
        </w:rPr>
        <w:t> Azərbaycan Respublikasının Qanunu </w:t>
      </w:r>
      <w:r w:rsidRPr="00FF5E03">
        <w:rPr>
          <w:rFonts w:ascii="Palatino Linotype" w:eastAsia="Times New Roman" w:hAnsi="Palatino Linotype" w:cs="Times New Roman"/>
          <w:b/>
          <w:bCs/>
          <w:color w:val="000000"/>
          <w:sz w:val="20"/>
          <w:szCs w:val="20"/>
          <w:lang w:val="az-Latn-AZ"/>
        </w:rPr>
        <w:t>(“Azərbaycan” qəzeti, 16 may 2020-ci il, № 95, Azərbaycan Respublikasının Qanunvericilik Toplusu, 2020-ci il, №5, maddə 527)</w:t>
      </w:r>
    </w:p>
    <w:p w:rsidR="00FF5E03" w:rsidRPr="00FF5E03" w:rsidRDefault="00FF5E03" w:rsidP="00FF5E03">
      <w:pPr>
        <w:spacing w:after="0" w:line="240" w:lineRule="auto"/>
        <w:ind w:left="540" w:hanging="540"/>
        <w:jc w:val="both"/>
        <w:rPr>
          <w:rFonts w:ascii="Times New Roman" w:eastAsia="Times New Roman" w:hAnsi="Times New Roman" w:cs="Times New Roman"/>
          <w:color w:val="000000"/>
          <w:sz w:val="24"/>
          <w:szCs w:val="24"/>
        </w:rPr>
      </w:pPr>
      <w:r w:rsidRPr="00FF5E03">
        <w:rPr>
          <w:rFonts w:ascii="Palatino Linotype" w:eastAsia="Times New Roman" w:hAnsi="Palatino Linotype" w:cs="Times New Roman"/>
          <w:b/>
          <w:bCs/>
          <w:color w:val="000000"/>
          <w:sz w:val="20"/>
          <w:szCs w:val="20"/>
          <w:lang w:val="az-Latn-AZ"/>
        </w:rPr>
        <w:t>4.</w:t>
      </w:r>
      <w:r w:rsidRPr="00FF5E03">
        <w:rPr>
          <w:rFonts w:ascii="Times New Roman" w:eastAsia="Times New Roman" w:hAnsi="Times New Roman" w:cs="Times New Roman"/>
          <w:b/>
          <w:bCs/>
          <w:color w:val="000000"/>
          <w:sz w:val="14"/>
          <w:szCs w:val="14"/>
          <w:lang w:val="az-Latn-AZ"/>
        </w:rPr>
        <w:t>             </w:t>
      </w:r>
      <w:r w:rsidRPr="00FF5E03">
        <w:rPr>
          <w:rFonts w:ascii="Times New Roman" w:eastAsia="Times New Roman" w:hAnsi="Times New Roman" w:cs="Times New Roman"/>
          <w:color w:val="000000"/>
          <w:sz w:val="24"/>
          <w:szCs w:val="24"/>
        </w:rPr>
        <w:fldChar w:fldCharType="begin"/>
      </w:r>
      <w:r w:rsidRPr="00FF5E03">
        <w:rPr>
          <w:rFonts w:ascii="Times New Roman" w:eastAsia="Times New Roman" w:hAnsi="Times New Roman" w:cs="Times New Roman"/>
          <w:color w:val="000000"/>
          <w:sz w:val="24"/>
          <w:szCs w:val="24"/>
        </w:rPr>
        <w:instrText xml:space="preserve"> HYPERLINK "http://e-qanun.az/framework/46320" \o "Azərbaycan Respublikasının 6 oktyabr 2020-ci il tarixli 183-VIQD nömrəli Qanunu" \t "_blank" </w:instrText>
      </w:r>
      <w:r w:rsidRPr="00FF5E03">
        <w:rPr>
          <w:rFonts w:ascii="Times New Roman" w:eastAsia="Times New Roman" w:hAnsi="Times New Roman" w:cs="Times New Roman"/>
          <w:color w:val="000000"/>
          <w:sz w:val="24"/>
          <w:szCs w:val="24"/>
        </w:rPr>
        <w:fldChar w:fldCharType="separate"/>
      </w:r>
      <w:r w:rsidRPr="00FF5E03">
        <w:rPr>
          <w:rFonts w:ascii="Palatino Linotype" w:eastAsia="Times New Roman" w:hAnsi="Palatino Linotype" w:cs="Times New Roman"/>
          <w:color w:val="0000FF"/>
          <w:sz w:val="20"/>
          <w:szCs w:val="20"/>
          <w:u w:val="single"/>
          <w:lang w:val="az-Latn-AZ"/>
        </w:rPr>
        <w:t>6 oktyabr 2020-ci il tarixli </w:t>
      </w:r>
      <w:r w:rsidRPr="00FF5E03">
        <w:rPr>
          <w:rFonts w:ascii="Palatino Linotype" w:eastAsia="Times New Roman" w:hAnsi="Palatino Linotype" w:cs="Times New Roman"/>
          <w:b/>
          <w:bCs/>
          <w:color w:val="0000FF"/>
          <w:sz w:val="20"/>
          <w:szCs w:val="20"/>
          <w:u w:val="single"/>
          <w:lang w:val="az-Latn-AZ"/>
        </w:rPr>
        <w:t>183-VIQD</w:t>
      </w:r>
      <w:r w:rsidRPr="00FF5E03">
        <w:rPr>
          <w:rFonts w:ascii="Palatino Linotype" w:eastAsia="Times New Roman" w:hAnsi="Palatino Linotype" w:cs="Times New Roman"/>
          <w:color w:val="0000FF"/>
          <w:sz w:val="20"/>
          <w:szCs w:val="20"/>
          <w:u w:val="single"/>
          <w:lang w:val="az-Latn-AZ"/>
        </w:rPr>
        <w:t> nömrəli</w:t>
      </w:r>
      <w:r w:rsidRPr="00FF5E03">
        <w:rPr>
          <w:rFonts w:ascii="Times New Roman" w:eastAsia="Times New Roman" w:hAnsi="Times New Roman" w:cs="Times New Roman"/>
          <w:color w:val="000000"/>
          <w:sz w:val="24"/>
          <w:szCs w:val="24"/>
        </w:rPr>
        <w:fldChar w:fldCharType="end"/>
      </w:r>
      <w:r w:rsidRPr="00FF5E03">
        <w:rPr>
          <w:rFonts w:ascii="Palatino Linotype" w:eastAsia="Times New Roman" w:hAnsi="Palatino Linotype" w:cs="Times New Roman"/>
          <w:color w:val="000000"/>
          <w:sz w:val="20"/>
          <w:szCs w:val="20"/>
          <w:lang w:val="az-Latn-AZ"/>
        </w:rPr>
        <w:t> Azərbaycan Respublikasının Qanunu </w:t>
      </w:r>
      <w:r w:rsidRPr="00FF5E03">
        <w:rPr>
          <w:rFonts w:ascii="Palatino Linotype" w:eastAsia="Times New Roman" w:hAnsi="Palatino Linotype" w:cs="Times New Roman"/>
          <w:b/>
          <w:bCs/>
          <w:color w:val="000000"/>
          <w:sz w:val="20"/>
          <w:szCs w:val="20"/>
          <w:lang w:val="az-Latn-AZ"/>
        </w:rPr>
        <w:t>(“Azərbaycan” qəzeti, 24 noyabr 2020-ci il, № 245, Azərbaycan Respublikasının Qanunvericilik Toplusu, 2020-ci il, № 11, maddə 1333)</w:t>
      </w:r>
    </w:p>
    <w:p w:rsidR="00FF5E03" w:rsidRPr="00FF5E03" w:rsidRDefault="00FF5E03" w:rsidP="00FF5E03">
      <w:pPr>
        <w:spacing w:after="0" w:line="240" w:lineRule="auto"/>
        <w:jc w:val="center"/>
        <w:rPr>
          <w:rFonts w:ascii="Times New Roman" w:eastAsia="Times New Roman" w:hAnsi="Times New Roman" w:cs="Times New Roman"/>
          <w:color w:val="000000"/>
          <w:sz w:val="24"/>
          <w:szCs w:val="24"/>
        </w:rPr>
      </w:pPr>
      <w:r w:rsidRPr="00FF5E03">
        <w:rPr>
          <w:rFonts w:ascii="Palatino Linotype" w:eastAsia="Times New Roman" w:hAnsi="Palatino Linotype" w:cs="Times New Roman"/>
          <w:color w:val="000000"/>
          <w:lang w:val="az-Latn-AZ"/>
        </w:rPr>
        <w:t> </w:t>
      </w:r>
    </w:p>
    <w:p w:rsidR="00FF5E03" w:rsidRPr="00FF5E03" w:rsidRDefault="00FF5E03" w:rsidP="00FF5E03">
      <w:pPr>
        <w:spacing w:after="0" w:line="240" w:lineRule="auto"/>
        <w:jc w:val="center"/>
        <w:rPr>
          <w:rFonts w:ascii="Times New Roman" w:eastAsia="Times New Roman" w:hAnsi="Times New Roman" w:cs="Times New Roman"/>
          <w:color w:val="000000"/>
          <w:sz w:val="24"/>
          <w:szCs w:val="24"/>
        </w:rPr>
      </w:pPr>
      <w:r w:rsidRPr="00FF5E03">
        <w:rPr>
          <w:rFonts w:ascii="Palatino Linotype" w:eastAsia="Times New Roman" w:hAnsi="Palatino Linotype" w:cs="Times New Roman"/>
          <w:b/>
          <w:bCs/>
          <w:color w:val="0000FF"/>
          <w:sz w:val="20"/>
          <w:szCs w:val="20"/>
          <w:u w:val="single"/>
          <w:lang w:val="az-Latn-AZ"/>
        </w:rPr>
        <w:t>QANUNA EDİLMİŞ DƏYİŞİKLİK VƏ ƏLAVƏLƏRİN SİYAHISI</w:t>
      </w:r>
    </w:p>
    <w:p w:rsidR="00FF5E03" w:rsidRPr="00FF5E03" w:rsidRDefault="00FF5E03" w:rsidP="00FF5E03">
      <w:pPr>
        <w:spacing w:after="0" w:line="240" w:lineRule="auto"/>
        <w:rPr>
          <w:rFonts w:ascii="Times New Roman" w:eastAsia="Times New Roman" w:hAnsi="Times New Roman" w:cs="Times New Roman"/>
          <w:color w:val="000000"/>
          <w:sz w:val="24"/>
          <w:szCs w:val="24"/>
        </w:rPr>
      </w:pPr>
      <w:r w:rsidRPr="00FF5E03">
        <w:rPr>
          <w:rFonts w:ascii="Palatino Linotype" w:eastAsia="Times New Roman" w:hAnsi="Palatino Linotype" w:cs="Times New Roman"/>
          <w:color w:val="000000"/>
          <w:sz w:val="24"/>
          <w:szCs w:val="24"/>
          <w:lang w:val="az-Latn-AZ"/>
        </w:rPr>
        <w:t> </w:t>
      </w:r>
    </w:p>
    <w:p w:rsidR="00FF5E03" w:rsidRPr="00FF5E03" w:rsidRDefault="00FF5E03" w:rsidP="00FF5E03">
      <w:pPr>
        <w:spacing w:after="0" w:line="240" w:lineRule="auto"/>
        <w:rPr>
          <w:rFonts w:ascii="Times New Roman" w:eastAsia="Times New Roman" w:hAnsi="Times New Roman" w:cs="Times New Roman"/>
          <w:color w:val="000000"/>
          <w:sz w:val="27"/>
          <w:szCs w:val="27"/>
        </w:rPr>
      </w:pPr>
      <w:r w:rsidRPr="00FF5E03">
        <w:rPr>
          <w:rFonts w:ascii="Times New Roman" w:eastAsia="Times New Roman" w:hAnsi="Times New Roman" w:cs="Times New Roman"/>
          <w:color w:val="000000"/>
          <w:sz w:val="27"/>
          <w:szCs w:val="27"/>
        </w:rPr>
        <w:br w:type="textWrapping" w:clear="all"/>
      </w:r>
    </w:p>
    <w:p w:rsidR="00FF5E03" w:rsidRPr="00FF5E03" w:rsidRDefault="00FF5E03" w:rsidP="00FF5E03">
      <w:pPr>
        <w:spacing w:after="0" w:line="240" w:lineRule="auto"/>
        <w:rPr>
          <w:rFonts w:ascii="Times New Roman" w:eastAsia="Times New Roman" w:hAnsi="Times New Roman" w:cs="Times New Roman"/>
          <w:color w:val="000000"/>
          <w:sz w:val="27"/>
          <w:szCs w:val="27"/>
        </w:rPr>
      </w:pPr>
      <w:r w:rsidRPr="00FF5E03">
        <w:rPr>
          <w:rFonts w:ascii="Times New Roman" w:eastAsia="Times New Roman" w:hAnsi="Times New Roman" w:cs="Times New Roman"/>
          <w:color w:val="000000"/>
          <w:sz w:val="27"/>
          <w:szCs w:val="27"/>
        </w:rPr>
        <w:pict>
          <v:rect id="_x0000_i1025" style="width:154.45pt;height:.4pt" o:hrpct="330" o:hrstd="t" o:hr="t" fillcolor="#a0a0a0" stroked="f"/>
        </w:pict>
      </w:r>
    </w:p>
    <w:bookmarkStart w:id="7" w:name="_edn1"/>
    <w:p w:rsidR="00FF5E03" w:rsidRPr="00FF5E03" w:rsidRDefault="00FF5E03" w:rsidP="00FF5E03">
      <w:pPr>
        <w:spacing w:after="0" w:line="240" w:lineRule="auto"/>
        <w:ind w:firstLine="540"/>
        <w:jc w:val="both"/>
        <w:rPr>
          <w:rFonts w:ascii="Times New Roman" w:eastAsia="Times New Roman" w:hAnsi="Times New Roman" w:cs="Times New Roman"/>
          <w:color w:val="000000"/>
          <w:sz w:val="20"/>
          <w:szCs w:val="20"/>
        </w:rPr>
      </w:pPr>
      <w:r w:rsidRPr="00FF5E03">
        <w:rPr>
          <w:rFonts w:ascii="Times New Roman" w:eastAsia="Times New Roman" w:hAnsi="Times New Roman" w:cs="Times New Roman"/>
          <w:color w:val="000000"/>
          <w:sz w:val="20"/>
          <w:szCs w:val="20"/>
        </w:rPr>
        <w:fldChar w:fldCharType="begin"/>
      </w:r>
      <w:r w:rsidRPr="00FF5E03">
        <w:rPr>
          <w:rFonts w:ascii="Times New Roman" w:eastAsia="Times New Roman" w:hAnsi="Times New Roman" w:cs="Times New Roman"/>
          <w:color w:val="000000"/>
          <w:sz w:val="20"/>
          <w:szCs w:val="20"/>
        </w:rPr>
        <w:instrText xml:space="preserve"> HYPERLINK "https://frameworks.e-qanun.az/34/c_f_34474.html" \l "_ednref1" \o "" </w:instrText>
      </w:r>
      <w:r w:rsidRPr="00FF5E03">
        <w:rPr>
          <w:rFonts w:ascii="Times New Roman" w:eastAsia="Times New Roman" w:hAnsi="Times New Roman" w:cs="Times New Roman"/>
          <w:color w:val="000000"/>
          <w:sz w:val="20"/>
          <w:szCs w:val="20"/>
        </w:rPr>
        <w:fldChar w:fldCharType="separate"/>
      </w:r>
      <w:r w:rsidRPr="00FF5E03">
        <w:rPr>
          <w:rFonts w:ascii="Palatino Linotype" w:eastAsia="Times New Roman" w:hAnsi="Palatino Linotype" w:cs="Times New Roman"/>
          <w:b/>
          <w:bCs/>
          <w:color w:val="0000FF"/>
          <w:sz w:val="20"/>
          <w:szCs w:val="20"/>
          <w:u w:val="single"/>
          <w:vertAlign w:val="superscript"/>
        </w:rPr>
        <w:t>[1]</w:t>
      </w:r>
      <w:r w:rsidRPr="00FF5E03">
        <w:rPr>
          <w:rFonts w:ascii="Times New Roman" w:eastAsia="Times New Roman" w:hAnsi="Times New Roman" w:cs="Times New Roman"/>
          <w:color w:val="000000"/>
          <w:sz w:val="20"/>
          <w:szCs w:val="20"/>
        </w:rPr>
        <w:fldChar w:fldCharType="end"/>
      </w:r>
      <w:bookmarkEnd w:id="7"/>
      <w:r w:rsidRPr="00FF5E03">
        <w:rPr>
          <w:rFonts w:ascii="Palatino Linotype" w:eastAsia="Times New Roman" w:hAnsi="Palatino Linotype" w:cs="Times New Roman"/>
          <w:color w:val="000000"/>
          <w:sz w:val="20"/>
          <w:szCs w:val="20"/>
        </w:rPr>
        <w:t> </w:t>
      </w:r>
      <w:hyperlink r:id="rId4" w:tgtFrame="_blank" w:tooltip="Azərbaycan Respublikasının 28 dekabr 2018-ci il tarixli 1411-VQD nömrəli Qanunu" w:history="1">
        <w:r w:rsidRPr="00FF5E03">
          <w:rPr>
            <w:rFonts w:ascii="Palatino Linotype" w:eastAsia="Times New Roman" w:hAnsi="Palatino Linotype" w:cs="Times New Roman"/>
            <w:color w:val="0000FF"/>
            <w:sz w:val="20"/>
            <w:szCs w:val="20"/>
            <w:u w:val="single"/>
            <w:lang w:val="az-Latn-AZ"/>
          </w:rPr>
          <w:t xml:space="preserve">28 dekabr 2018-ci </w:t>
        </w:r>
        <w:proofErr w:type="gramStart"/>
        <w:r w:rsidRPr="00FF5E03">
          <w:rPr>
            <w:rFonts w:ascii="Palatino Linotype" w:eastAsia="Times New Roman" w:hAnsi="Palatino Linotype" w:cs="Times New Roman"/>
            <w:color w:val="0000FF"/>
            <w:sz w:val="20"/>
            <w:szCs w:val="20"/>
            <w:u w:val="single"/>
            <w:lang w:val="az-Latn-AZ"/>
          </w:rPr>
          <w:t>il</w:t>
        </w:r>
        <w:proofErr w:type="gramEnd"/>
        <w:r w:rsidRPr="00FF5E03">
          <w:rPr>
            <w:rFonts w:ascii="Palatino Linotype" w:eastAsia="Times New Roman" w:hAnsi="Palatino Linotype" w:cs="Times New Roman"/>
            <w:color w:val="0000FF"/>
            <w:sz w:val="20"/>
            <w:szCs w:val="20"/>
            <w:u w:val="single"/>
            <w:lang w:val="az-Latn-AZ"/>
          </w:rPr>
          <w:t> tarixli </w:t>
        </w:r>
        <w:r w:rsidRPr="00FF5E03">
          <w:rPr>
            <w:rFonts w:ascii="Palatino Linotype" w:eastAsia="Times New Roman" w:hAnsi="Palatino Linotype" w:cs="Times New Roman"/>
            <w:b/>
            <w:bCs/>
            <w:color w:val="0000FF"/>
            <w:sz w:val="20"/>
            <w:szCs w:val="20"/>
            <w:u w:val="single"/>
            <w:lang w:val="az-Latn-AZ"/>
          </w:rPr>
          <w:t>1411-VQD</w:t>
        </w:r>
        <w:r w:rsidRPr="00FF5E03">
          <w:rPr>
            <w:rFonts w:ascii="Palatino Linotype" w:eastAsia="Times New Roman" w:hAnsi="Palatino Linotype" w:cs="Times New Roman"/>
            <w:color w:val="0000FF"/>
            <w:sz w:val="20"/>
            <w:szCs w:val="20"/>
            <w:u w:val="single"/>
            <w:lang w:val="az-Latn-AZ"/>
          </w:rPr>
          <w:t> nömrəli</w:t>
        </w:r>
      </w:hyperlink>
      <w:r w:rsidRPr="00FF5E03">
        <w:rPr>
          <w:rFonts w:ascii="Palatino Linotype" w:eastAsia="Times New Roman" w:hAnsi="Palatino Linotype" w:cs="Times New Roman"/>
          <w:color w:val="000000"/>
          <w:sz w:val="20"/>
          <w:szCs w:val="20"/>
          <w:lang w:val="az-Latn-AZ"/>
        </w:rPr>
        <w:t> Azərbaycan Respublikasının Qanunu </w:t>
      </w:r>
      <w:r w:rsidRPr="00FF5E03">
        <w:rPr>
          <w:rFonts w:ascii="Palatino Linotype" w:eastAsia="Times New Roman" w:hAnsi="Palatino Linotype" w:cs="Times New Roman"/>
          <w:b/>
          <w:bCs/>
          <w:color w:val="000000"/>
          <w:sz w:val="20"/>
          <w:szCs w:val="20"/>
          <w:lang w:val="az-Latn-AZ"/>
        </w:rPr>
        <w:t>(“Azərbaycan” qəzeti, 1 fevral 2019-cu il, № 25</w:t>
      </w:r>
      <w:r w:rsidRPr="00FF5E03">
        <w:rPr>
          <w:rFonts w:ascii="Palatino Linotype" w:eastAsia="Times New Roman" w:hAnsi="Palatino Linotype" w:cs="Times New Roman"/>
          <w:b/>
          <w:bCs/>
          <w:color w:val="000000"/>
          <w:sz w:val="20"/>
          <w:szCs w:val="20"/>
        </w:rPr>
        <w:t xml:space="preserve">, </w:t>
      </w:r>
      <w:proofErr w:type="spellStart"/>
      <w:r w:rsidRPr="00FF5E03">
        <w:rPr>
          <w:rFonts w:ascii="Palatino Linotype" w:eastAsia="Times New Roman" w:hAnsi="Palatino Linotype" w:cs="Times New Roman"/>
          <w:b/>
          <w:bCs/>
          <w:color w:val="000000"/>
          <w:sz w:val="20"/>
          <w:szCs w:val="20"/>
        </w:rPr>
        <w:t>Azərbaycan</w:t>
      </w:r>
      <w:proofErr w:type="spellEnd"/>
      <w:r w:rsidRPr="00FF5E03">
        <w:rPr>
          <w:rFonts w:ascii="Palatino Linotype" w:eastAsia="Times New Roman" w:hAnsi="Palatino Linotype" w:cs="Times New Roman"/>
          <w:b/>
          <w:bCs/>
          <w:color w:val="000000"/>
          <w:sz w:val="20"/>
          <w:szCs w:val="20"/>
        </w:rPr>
        <w:t xml:space="preserve"> </w:t>
      </w:r>
      <w:proofErr w:type="spellStart"/>
      <w:r w:rsidRPr="00FF5E03">
        <w:rPr>
          <w:rFonts w:ascii="Palatino Linotype" w:eastAsia="Times New Roman" w:hAnsi="Palatino Linotype" w:cs="Times New Roman"/>
          <w:b/>
          <w:bCs/>
          <w:color w:val="000000"/>
          <w:sz w:val="20"/>
          <w:szCs w:val="20"/>
        </w:rPr>
        <w:t>Respublikasının</w:t>
      </w:r>
      <w:proofErr w:type="spellEnd"/>
      <w:r w:rsidRPr="00FF5E03">
        <w:rPr>
          <w:rFonts w:ascii="Palatino Linotype" w:eastAsia="Times New Roman" w:hAnsi="Palatino Linotype" w:cs="Times New Roman"/>
          <w:b/>
          <w:bCs/>
          <w:color w:val="000000"/>
          <w:sz w:val="20"/>
          <w:szCs w:val="20"/>
        </w:rPr>
        <w:t xml:space="preserve"> </w:t>
      </w:r>
      <w:proofErr w:type="spellStart"/>
      <w:r w:rsidRPr="00FF5E03">
        <w:rPr>
          <w:rFonts w:ascii="Palatino Linotype" w:eastAsia="Times New Roman" w:hAnsi="Palatino Linotype" w:cs="Times New Roman"/>
          <w:b/>
          <w:bCs/>
          <w:color w:val="000000"/>
          <w:sz w:val="20"/>
          <w:szCs w:val="20"/>
        </w:rPr>
        <w:t>Qanunvericilik</w:t>
      </w:r>
      <w:proofErr w:type="spellEnd"/>
      <w:r w:rsidRPr="00FF5E03">
        <w:rPr>
          <w:rFonts w:ascii="Palatino Linotype" w:eastAsia="Times New Roman" w:hAnsi="Palatino Linotype" w:cs="Times New Roman"/>
          <w:b/>
          <w:bCs/>
          <w:color w:val="000000"/>
          <w:sz w:val="20"/>
          <w:szCs w:val="20"/>
        </w:rPr>
        <w:t xml:space="preserve"> </w:t>
      </w:r>
      <w:proofErr w:type="spellStart"/>
      <w:r w:rsidRPr="00FF5E03">
        <w:rPr>
          <w:rFonts w:ascii="Palatino Linotype" w:eastAsia="Times New Roman" w:hAnsi="Palatino Linotype" w:cs="Times New Roman"/>
          <w:b/>
          <w:bCs/>
          <w:color w:val="000000"/>
          <w:sz w:val="20"/>
          <w:szCs w:val="20"/>
        </w:rPr>
        <w:t>Toplusu</w:t>
      </w:r>
      <w:proofErr w:type="spellEnd"/>
      <w:r w:rsidRPr="00FF5E03">
        <w:rPr>
          <w:rFonts w:ascii="Palatino Linotype" w:eastAsia="Times New Roman" w:hAnsi="Palatino Linotype" w:cs="Times New Roman"/>
          <w:b/>
          <w:bCs/>
          <w:color w:val="000000"/>
          <w:sz w:val="20"/>
          <w:szCs w:val="20"/>
        </w:rPr>
        <w:t xml:space="preserve">, 2019-cu </w:t>
      </w:r>
      <w:proofErr w:type="spellStart"/>
      <w:r w:rsidRPr="00FF5E03">
        <w:rPr>
          <w:rFonts w:ascii="Palatino Linotype" w:eastAsia="Times New Roman" w:hAnsi="Palatino Linotype" w:cs="Times New Roman"/>
          <w:b/>
          <w:bCs/>
          <w:color w:val="000000"/>
          <w:sz w:val="20"/>
          <w:szCs w:val="20"/>
        </w:rPr>
        <w:t>il</w:t>
      </w:r>
      <w:proofErr w:type="spellEnd"/>
      <w:r w:rsidRPr="00FF5E03">
        <w:rPr>
          <w:rFonts w:ascii="Palatino Linotype" w:eastAsia="Times New Roman" w:hAnsi="Palatino Linotype" w:cs="Times New Roman"/>
          <w:b/>
          <w:bCs/>
          <w:color w:val="000000"/>
          <w:sz w:val="20"/>
          <w:szCs w:val="20"/>
        </w:rPr>
        <w:t xml:space="preserve">, № 01, </w:t>
      </w:r>
      <w:proofErr w:type="spellStart"/>
      <w:r w:rsidRPr="00FF5E03">
        <w:rPr>
          <w:rFonts w:ascii="Palatino Linotype" w:eastAsia="Times New Roman" w:hAnsi="Palatino Linotype" w:cs="Times New Roman"/>
          <w:b/>
          <w:bCs/>
          <w:color w:val="000000"/>
          <w:sz w:val="20"/>
          <w:szCs w:val="20"/>
        </w:rPr>
        <w:t>maddə</w:t>
      </w:r>
      <w:proofErr w:type="spellEnd"/>
      <w:r w:rsidRPr="00FF5E03">
        <w:rPr>
          <w:rFonts w:ascii="Palatino Linotype" w:eastAsia="Times New Roman" w:hAnsi="Palatino Linotype" w:cs="Times New Roman"/>
          <w:b/>
          <w:bCs/>
          <w:color w:val="000000"/>
          <w:sz w:val="20"/>
          <w:szCs w:val="20"/>
        </w:rPr>
        <w:t xml:space="preserve"> 28</w:t>
      </w:r>
      <w:r w:rsidRPr="00FF5E03">
        <w:rPr>
          <w:rFonts w:ascii="Palatino Linotype" w:eastAsia="Times New Roman" w:hAnsi="Palatino Linotype" w:cs="Times New Roman"/>
          <w:b/>
          <w:bCs/>
          <w:color w:val="000000"/>
          <w:sz w:val="20"/>
          <w:szCs w:val="20"/>
          <w:lang w:val="az-Latn-AZ"/>
        </w:rPr>
        <w:t>) </w:t>
      </w:r>
      <w:r w:rsidRPr="00FF5E03">
        <w:rPr>
          <w:rFonts w:ascii="Palatino Linotype" w:eastAsia="Times New Roman" w:hAnsi="Palatino Linotype" w:cs="Times New Roman"/>
          <w:color w:val="000000"/>
          <w:sz w:val="20"/>
          <w:szCs w:val="20"/>
          <w:lang w:val="az-Latn-AZ"/>
        </w:rPr>
        <w:t>ilə 2-ci maddənin mətni 2.1-ci maddə hesab edilmişdir və yeni məzmunda 2.2-ci maddə əlavə edilmişdir.</w:t>
      </w:r>
    </w:p>
    <w:p w:rsidR="00FF5E03" w:rsidRPr="00FF5E03" w:rsidRDefault="00FF5E03" w:rsidP="00FF5E03">
      <w:pPr>
        <w:spacing w:after="0" w:line="240" w:lineRule="auto"/>
        <w:rPr>
          <w:rFonts w:ascii="Times New Roman" w:eastAsia="Times New Roman" w:hAnsi="Times New Roman" w:cs="Times New Roman"/>
          <w:color w:val="000000"/>
          <w:sz w:val="20"/>
          <w:szCs w:val="20"/>
        </w:rPr>
      </w:pPr>
      <w:r w:rsidRPr="00FF5E03">
        <w:rPr>
          <w:rFonts w:ascii="Times New Roman" w:eastAsia="Times New Roman" w:hAnsi="Times New Roman" w:cs="Times New Roman"/>
          <w:color w:val="000000"/>
          <w:sz w:val="20"/>
          <w:szCs w:val="20"/>
          <w:lang w:val="az-Latn-AZ"/>
        </w:rPr>
        <w:t> </w:t>
      </w:r>
    </w:p>
    <w:bookmarkStart w:id="8" w:name="_edn2"/>
    <w:p w:rsidR="00FF5E03" w:rsidRPr="00FF5E03" w:rsidRDefault="00FF5E03" w:rsidP="00FF5E03">
      <w:pPr>
        <w:spacing w:after="0" w:line="240" w:lineRule="auto"/>
        <w:ind w:firstLine="540"/>
        <w:jc w:val="both"/>
        <w:rPr>
          <w:rFonts w:ascii="Times New Roman" w:eastAsia="Times New Roman" w:hAnsi="Times New Roman" w:cs="Times New Roman"/>
          <w:color w:val="000000"/>
          <w:sz w:val="20"/>
          <w:szCs w:val="20"/>
        </w:rPr>
      </w:pPr>
      <w:r w:rsidRPr="00FF5E03">
        <w:rPr>
          <w:rFonts w:ascii="Times New Roman" w:eastAsia="Times New Roman" w:hAnsi="Times New Roman" w:cs="Times New Roman"/>
          <w:color w:val="000000"/>
          <w:sz w:val="20"/>
          <w:szCs w:val="20"/>
        </w:rPr>
        <w:fldChar w:fldCharType="begin"/>
      </w:r>
      <w:r w:rsidRPr="00FF5E03">
        <w:rPr>
          <w:rFonts w:ascii="Times New Roman" w:eastAsia="Times New Roman" w:hAnsi="Times New Roman" w:cs="Times New Roman"/>
          <w:color w:val="000000"/>
          <w:sz w:val="20"/>
          <w:szCs w:val="20"/>
        </w:rPr>
        <w:instrText xml:space="preserve"> HYPERLINK "https://frameworks.e-qanun.az/34/c_f_34474.html" \l "_ednref2" \o "" </w:instrText>
      </w:r>
      <w:r w:rsidRPr="00FF5E03">
        <w:rPr>
          <w:rFonts w:ascii="Times New Roman" w:eastAsia="Times New Roman" w:hAnsi="Times New Roman" w:cs="Times New Roman"/>
          <w:color w:val="000000"/>
          <w:sz w:val="20"/>
          <w:szCs w:val="20"/>
        </w:rPr>
        <w:fldChar w:fldCharType="separate"/>
      </w:r>
      <w:r w:rsidRPr="00FF5E03">
        <w:rPr>
          <w:rFonts w:ascii="Palatino Linotype" w:eastAsia="Times New Roman" w:hAnsi="Palatino Linotype" w:cs="Times New Roman"/>
          <w:b/>
          <w:bCs/>
          <w:color w:val="0000FF"/>
          <w:sz w:val="20"/>
          <w:szCs w:val="20"/>
          <w:u w:val="single"/>
          <w:vertAlign w:val="superscript"/>
        </w:rPr>
        <w:t>[2]</w:t>
      </w:r>
      <w:r w:rsidRPr="00FF5E03">
        <w:rPr>
          <w:rFonts w:ascii="Times New Roman" w:eastAsia="Times New Roman" w:hAnsi="Times New Roman" w:cs="Times New Roman"/>
          <w:color w:val="000000"/>
          <w:sz w:val="20"/>
          <w:szCs w:val="20"/>
        </w:rPr>
        <w:fldChar w:fldCharType="end"/>
      </w:r>
      <w:bookmarkEnd w:id="8"/>
      <w:r w:rsidRPr="00FF5E03">
        <w:rPr>
          <w:rFonts w:ascii="Palatino Linotype" w:eastAsia="Times New Roman" w:hAnsi="Palatino Linotype" w:cs="Times New Roman"/>
          <w:color w:val="000000"/>
          <w:sz w:val="20"/>
          <w:szCs w:val="20"/>
        </w:rPr>
        <w:t> </w:t>
      </w:r>
      <w:hyperlink r:id="rId5" w:tgtFrame="_blank" w:tooltip="Azərbaycan Respublikasının 6 oktyabr 2020-ci il tarixli 183-VIQD nömrəli Qanunu" w:history="1">
        <w:r w:rsidRPr="00FF5E03">
          <w:rPr>
            <w:rFonts w:ascii="Palatino Linotype" w:eastAsia="Times New Roman" w:hAnsi="Palatino Linotype" w:cs="Times New Roman"/>
            <w:color w:val="0000FF"/>
            <w:sz w:val="20"/>
            <w:szCs w:val="20"/>
            <w:u w:val="single"/>
            <w:lang w:val="az-Latn-AZ"/>
          </w:rPr>
          <w:t xml:space="preserve">6 oktyabr 2020-ci </w:t>
        </w:r>
        <w:proofErr w:type="gramStart"/>
        <w:r w:rsidRPr="00FF5E03">
          <w:rPr>
            <w:rFonts w:ascii="Palatino Linotype" w:eastAsia="Times New Roman" w:hAnsi="Palatino Linotype" w:cs="Times New Roman"/>
            <w:color w:val="0000FF"/>
            <w:sz w:val="20"/>
            <w:szCs w:val="20"/>
            <w:u w:val="single"/>
            <w:lang w:val="az-Latn-AZ"/>
          </w:rPr>
          <w:t>il</w:t>
        </w:r>
        <w:proofErr w:type="gramEnd"/>
        <w:r w:rsidRPr="00FF5E03">
          <w:rPr>
            <w:rFonts w:ascii="Palatino Linotype" w:eastAsia="Times New Roman" w:hAnsi="Palatino Linotype" w:cs="Times New Roman"/>
            <w:color w:val="0000FF"/>
            <w:sz w:val="20"/>
            <w:szCs w:val="20"/>
            <w:u w:val="single"/>
            <w:lang w:val="az-Latn-AZ"/>
          </w:rPr>
          <w:t xml:space="preserve"> tarixli </w:t>
        </w:r>
        <w:r w:rsidRPr="00FF5E03">
          <w:rPr>
            <w:rFonts w:ascii="Palatino Linotype" w:eastAsia="Times New Roman" w:hAnsi="Palatino Linotype" w:cs="Times New Roman"/>
            <w:b/>
            <w:bCs/>
            <w:color w:val="0000FF"/>
            <w:sz w:val="20"/>
            <w:szCs w:val="20"/>
            <w:u w:val="single"/>
            <w:lang w:val="az-Latn-AZ"/>
          </w:rPr>
          <w:t>183-VIQD</w:t>
        </w:r>
        <w:r w:rsidRPr="00FF5E03">
          <w:rPr>
            <w:rFonts w:ascii="Palatino Linotype" w:eastAsia="Times New Roman" w:hAnsi="Palatino Linotype" w:cs="Times New Roman"/>
            <w:color w:val="0000FF"/>
            <w:sz w:val="20"/>
            <w:szCs w:val="20"/>
            <w:u w:val="single"/>
            <w:lang w:val="az-Latn-AZ"/>
          </w:rPr>
          <w:t> nömrəli</w:t>
        </w:r>
      </w:hyperlink>
      <w:r w:rsidRPr="00FF5E03">
        <w:rPr>
          <w:rFonts w:ascii="Palatino Linotype" w:eastAsia="Times New Roman" w:hAnsi="Palatino Linotype" w:cs="Times New Roman"/>
          <w:color w:val="000000"/>
          <w:sz w:val="20"/>
          <w:szCs w:val="20"/>
          <w:lang w:val="az-Latn-AZ"/>
        </w:rPr>
        <w:t> Azərbaycan Respublikasının Qanunu </w:t>
      </w:r>
      <w:r w:rsidRPr="00FF5E03">
        <w:rPr>
          <w:rFonts w:ascii="Palatino Linotype" w:eastAsia="Times New Roman" w:hAnsi="Palatino Linotype" w:cs="Times New Roman"/>
          <w:b/>
          <w:bCs/>
          <w:color w:val="000000"/>
          <w:sz w:val="20"/>
          <w:szCs w:val="20"/>
          <w:lang w:val="az-Latn-AZ"/>
        </w:rPr>
        <w:t>(“Azərbaycan” qəzeti, 24 noyabr 2020-ci il, № 245, Azərbaycan Respublikasının Qanunvericilik Toplusu, 2020-ci il, № 11, maddə 1333) </w:t>
      </w:r>
      <w:r w:rsidRPr="00FF5E03">
        <w:rPr>
          <w:rFonts w:ascii="Palatino Linotype" w:eastAsia="Times New Roman" w:hAnsi="Palatino Linotype" w:cs="Times New Roman"/>
          <w:color w:val="000000"/>
          <w:sz w:val="20"/>
          <w:szCs w:val="20"/>
          <w:lang w:val="az-Latn-AZ"/>
        </w:rPr>
        <w:t>ilə 3.3-cü maddədən “</w:t>
      </w:r>
      <w:r w:rsidRPr="00FF5E03">
        <w:rPr>
          <w:rFonts w:ascii="Palatino Linotype" w:eastAsia="Times New Roman" w:hAnsi="Palatino Linotype" w:cs="Times New Roman"/>
          <w:b/>
          <w:bCs/>
          <w:color w:val="000000"/>
          <w:sz w:val="20"/>
          <w:szCs w:val="20"/>
          <w:lang w:val="az-Latn-AZ"/>
        </w:rPr>
        <w:t>ticarət və (və ya)”</w:t>
      </w:r>
      <w:r w:rsidRPr="00FF5E03">
        <w:rPr>
          <w:rFonts w:ascii="Palatino Linotype" w:eastAsia="Times New Roman" w:hAnsi="Palatino Linotype" w:cs="Times New Roman"/>
          <w:color w:val="000000"/>
          <w:sz w:val="20"/>
          <w:szCs w:val="20"/>
          <w:lang w:val="az-Latn-AZ"/>
        </w:rPr>
        <w:t> sözləri çıxarılmışdır.</w:t>
      </w:r>
    </w:p>
    <w:p w:rsidR="00FF5E03" w:rsidRPr="00FF5E03" w:rsidRDefault="00FF5E03" w:rsidP="00FF5E03">
      <w:pPr>
        <w:spacing w:after="0" w:line="240" w:lineRule="auto"/>
        <w:rPr>
          <w:rFonts w:ascii="Times New Roman" w:eastAsia="Times New Roman" w:hAnsi="Times New Roman" w:cs="Times New Roman"/>
          <w:color w:val="000000"/>
          <w:sz w:val="20"/>
          <w:szCs w:val="20"/>
        </w:rPr>
      </w:pPr>
      <w:r w:rsidRPr="00FF5E03">
        <w:rPr>
          <w:rFonts w:ascii="Times New Roman" w:eastAsia="Times New Roman" w:hAnsi="Times New Roman" w:cs="Times New Roman"/>
          <w:color w:val="000000"/>
          <w:sz w:val="20"/>
          <w:szCs w:val="20"/>
          <w:lang w:val="az-Latn-AZ"/>
        </w:rPr>
        <w:t> </w:t>
      </w:r>
    </w:p>
    <w:bookmarkStart w:id="9" w:name="_edn3"/>
    <w:p w:rsidR="00FF5E03" w:rsidRPr="00FF5E03" w:rsidRDefault="00FF5E03" w:rsidP="00FF5E03">
      <w:pPr>
        <w:spacing w:after="0" w:line="240" w:lineRule="auto"/>
        <w:ind w:firstLine="540"/>
        <w:jc w:val="both"/>
        <w:rPr>
          <w:rFonts w:ascii="Times New Roman" w:eastAsia="Times New Roman" w:hAnsi="Times New Roman" w:cs="Times New Roman"/>
          <w:color w:val="000000"/>
          <w:sz w:val="20"/>
          <w:szCs w:val="20"/>
        </w:rPr>
      </w:pPr>
      <w:r w:rsidRPr="00FF5E03">
        <w:rPr>
          <w:rFonts w:ascii="Times New Roman" w:eastAsia="Times New Roman" w:hAnsi="Times New Roman" w:cs="Times New Roman"/>
          <w:color w:val="000000"/>
          <w:sz w:val="20"/>
          <w:szCs w:val="20"/>
        </w:rPr>
        <w:fldChar w:fldCharType="begin"/>
      </w:r>
      <w:r w:rsidRPr="00FF5E03">
        <w:rPr>
          <w:rFonts w:ascii="Times New Roman" w:eastAsia="Times New Roman" w:hAnsi="Times New Roman" w:cs="Times New Roman"/>
          <w:color w:val="000000"/>
          <w:sz w:val="20"/>
          <w:szCs w:val="20"/>
        </w:rPr>
        <w:instrText xml:space="preserve"> HYPERLINK "https://frameworks.e-qanun.az/34/c_f_34474.html" \l "_ednref3" \o "" </w:instrText>
      </w:r>
      <w:r w:rsidRPr="00FF5E03">
        <w:rPr>
          <w:rFonts w:ascii="Times New Roman" w:eastAsia="Times New Roman" w:hAnsi="Times New Roman" w:cs="Times New Roman"/>
          <w:color w:val="000000"/>
          <w:sz w:val="20"/>
          <w:szCs w:val="20"/>
        </w:rPr>
        <w:fldChar w:fldCharType="separate"/>
      </w:r>
      <w:r w:rsidRPr="00FF5E03">
        <w:rPr>
          <w:rFonts w:ascii="Palatino Linotype" w:eastAsia="Times New Roman" w:hAnsi="Palatino Linotype" w:cs="Times New Roman"/>
          <w:b/>
          <w:bCs/>
          <w:color w:val="0000FF"/>
          <w:sz w:val="20"/>
          <w:szCs w:val="20"/>
          <w:u w:val="single"/>
          <w:vertAlign w:val="superscript"/>
        </w:rPr>
        <w:t>[3]</w:t>
      </w:r>
      <w:r w:rsidRPr="00FF5E03">
        <w:rPr>
          <w:rFonts w:ascii="Times New Roman" w:eastAsia="Times New Roman" w:hAnsi="Times New Roman" w:cs="Times New Roman"/>
          <w:color w:val="000000"/>
          <w:sz w:val="20"/>
          <w:szCs w:val="20"/>
        </w:rPr>
        <w:fldChar w:fldCharType="end"/>
      </w:r>
      <w:bookmarkEnd w:id="9"/>
      <w:r w:rsidRPr="00FF5E03">
        <w:rPr>
          <w:rFonts w:ascii="Palatino Linotype" w:eastAsia="Times New Roman" w:hAnsi="Palatino Linotype" w:cs="Times New Roman"/>
          <w:color w:val="000000"/>
          <w:sz w:val="20"/>
          <w:szCs w:val="20"/>
        </w:rPr>
        <w:t> </w:t>
      </w:r>
      <w:hyperlink r:id="rId6" w:tgtFrame="_blank" w:tooltip="Azərbaycan Respublikasının 1 may 2020-ci il tarixli 77-VIQD nömrəli Qanunu" w:history="1">
        <w:r w:rsidRPr="00FF5E03">
          <w:rPr>
            <w:rFonts w:ascii="Palatino Linotype" w:eastAsia="Times New Roman" w:hAnsi="Palatino Linotype" w:cs="Times New Roman"/>
            <w:color w:val="0000FF"/>
            <w:sz w:val="20"/>
            <w:szCs w:val="20"/>
            <w:u w:val="single"/>
            <w:lang w:val="az-Latn-AZ"/>
          </w:rPr>
          <w:t xml:space="preserve">1 may 2020-ci </w:t>
        </w:r>
        <w:proofErr w:type="gramStart"/>
        <w:r w:rsidRPr="00FF5E03">
          <w:rPr>
            <w:rFonts w:ascii="Palatino Linotype" w:eastAsia="Times New Roman" w:hAnsi="Palatino Linotype" w:cs="Times New Roman"/>
            <w:color w:val="0000FF"/>
            <w:sz w:val="20"/>
            <w:szCs w:val="20"/>
            <w:u w:val="single"/>
            <w:lang w:val="az-Latn-AZ"/>
          </w:rPr>
          <w:t>il</w:t>
        </w:r>
        <w:proofErr w:type="gramEnd"/>
        <w:r w:rsidRPr="00FF5E03">
          <w:rPr>
            <w:rFonts w:ascii="Palatino Linotype" w:eastAsia="Times New Roman" w:hAnsi="Palatino Linotype" w:cs="Times New Roman"/>
            <w:color w:val="0000FF"/>
            <w:sz w:val="20"/>
            <w:szCs w:val="20"/>
            <w:u w:val="single"/>
            <w:lang w:val="az-Latn-AZ"/>
          </w:rPr>
          <w:t> tarixli </w:t>
        </w:r>
        <w:r w:rsidRPr="00FF5E03">
          <w:rPr>
            <w:rFonts w:ascii="Palatino Linotype" w:eastAsia="Times New Roman" w:hAnsi="Palatino Linotype" w:cs="Times New Roman"/>
            <w:b/>
            <w:bCs/>
            <w:color w:val="0000FF"/>
            <w:sz w:val="20"/>
            <w:szCs w:val="20"/>
            <w:u w:val="single"/>
            <w:lang w:val="az-Latn-AZ"/>
          </w:rPr>
          <w:t>77-VIQD</w:t>
        </w:r>
        <w:r w:rsidRPr="00FF5E03">
          <w:rPr>
            <w:rFonts w:ascii="Palatino Linotype" w:eastAsia="Times New Roman" w:hAnsi="Palatino Linotype" w:cs="Times New Roman"/>
            <w:color w:val="0000FF"/>
            <w:sz w:val="20"/>
            <w:szCs w:val="20"/>
            <w:u w:val="single"/>
            <w:lang w:val="az-Latn-AZ"/>
          </w:rPr>
          <w:t> nömrəli</w:t>
        </w:r>
      </w:hyperlink>
      <w:r w:rsidRPr="00FF5E03">
        <w:rPr>
          <w:rFonts w:ascii="Palatino Linotype" w:eastAsia="Times New Roman" w:hAnsi="Palatino Linotype" w:cs="Times New Roman"/>
          <w:color w:val="000000"/>
          <w:sz w:val="20"/>
          <w:szCs w:val="20"/>
          <w:lang w:val="az-Latn-AZ"/>
        </w:rPr>
        <w:t> Azərbaycan Respublikasının Qanunu </w:t>
      </w:r>
      <w:r w:rsidRPr="00FF5E03">
        <w:rPr>
          <w:rFonts w:ascii="Palatino Linotype" w:eastAsia="Times New Roman" w:hAnsi="Palatino Linotype" w:cs="Times New Roman"/>
          <w:b/>
          <w:bCs/>
          <w:color w:val="000000"/>
          <w:sz w:val="20"/>
          <w:szCs w:val="20"/>
          <w:lang w:val="az-Latn-AZ"/>
        </w:rPr>
        <w:t>(“Azərbaycan” qəzeti, 16 may 2020-ci il, № 95, Azərbaycan Respublikasının Qanunvericilik Toplusu, 2020-ci il, №5, maddə 527) </w:t>
      </w:r>
      <w:r w:rsidRPr="00FF5E03">
        <w:rPr>
          <w:rFonts w:ascii="Palatino Linotype" w:eastAsia="Times New Roman" w:hAnsi="Palatino Linotype" w:cs="Times New Roman"/>
          <w:color w:val="000000"/>
          <w:sz w:val="20"/>
          <w:szCs w:val="20"/>
          <w:lang w:val="az-Latn-AZ"/>
        </w:rPr>
        <w:t>ilə yeni məzmunda 3.3-1-ci maddə əlavə edilmişdir.</w:t>
      </w:r>
    </w:p>
    <w:p w:rsidR="00FF5E03" w:rsidRPr="00FF5E03" w:rsidRDefault="00FF5E03" w:rsidP="00FF5E03">
      <w:pPr>
        <w:spacing w:after="0" w:line="240" w:lineRule="auto"/>
        <w:rPr>
          <w:rFonts w:ascii="Times New Roman" w:eastAsia="Times New Roman" w:hAnsi="Times New Roman" w:cs="Times New Roman"/>
          <w:color w:val="000000"/>
          <w:sz w:val="20"/>
          <w:szCs w:val="20"/>
        </w:rPr>
      </w:pPr>
      <w:r w:rsidRPr="00FF5E03">
        <w:rPr>
          <w:rFonts w:ascii="Times New Roman" w:eastAsia="Times New Roman" w:hAnsi="Times New Roman" w:cs="Times New Roman"/>
          <w:color w:val="000000"/>
          <w:sz w:val="20"/>
          <w:szCs w:val="20"/>
          <w:lang w:val="az-Latn-AZ"/>
        </w:rPr>
        <w:t> </w:t>
      </w:r>
    </w:p>
    <w:bookmarkStart w:id="10" w:name="_edn4"/>
    <w:p w:rsidR="00FF5E03" w:rsidRPr="00FF5E03" w:rsidRDefault="00FF5E03" w:rsidP="00FF5E03">
      <w:pPr>
        <w:spacing w:after="0" w:line="240" w:lineRule="auto"/>
        <w:ind w:firstLine="540"/>
        <w:jc w:val="both"/>
        <w:rPr>
          <w:rFonts w:ascii="Times New Roman" w:eastAsia="Times New Roman" w:hAnsi="Times New Roman" w:cs="Times New Roman"/>
          <w:color w:val="000000"/>
          <w:sz w:val="20"/>
          <w:szCs w:val="20"/>
        </w:rPr>
      </w:pPr>
      <w:r w:rsidRPr="00FF5E03">
        <w:rPr>
          <w:rFonts w:ascii="Times New Roman" w:eastAsia="Times New Roman" w:hAnsi="Times New Roman" w:cs="Times New Roman"/>
          <w:color w:val="000000"/>
          <w:sz w:val="20"/>
          <w:szCs w:val="20"/>
        </w:rPr>
        <w:fldChar w:fldCharType="begin"/>
      </w:r>
      <w:r w:rsidRPr="00FF5E03">
        <w:rPr>
          <w:rFonts w:ascii="Times New Roman" w:eastAsia="Times New Roman" w:hAnsi="Times New Roman" w:cs="Times New Roman"/>
          <w:color w:val="000000"/>
          <w:sz w:val="20"/>
          <w:szCs w:val="20"/>
        </w:rPr>
        <w:instrText xml:space="preserve"> HYPERLINK "https://frameworks.e-qanun.az/34/c_f_34474.html" \l "_ednref4" \o "" </w:instrText>
      </w:r>
      <w:r w:rsidRPr="00FF5E03">
        <w:rPr>
          <w:rFonts w:ascii="Times New Roman" w:eastAsia="Times New Roman" w:hAnsi="Times New Roman" w:cs="Times New Roman"/>
          <w:color w:val="000000"/>
          <w:sz w:val="20"/>
          <w:szCs w:val="20"/>
        </w:rPr>
        <w:fldChar w:fldCharType="separate"/>
      </w:r>
      <w:r w:rsidRPr="00FF5E03">
        <w:rPr>
          <w:rFonts w:ascii="Palatino Linotype" w:eastAsia="Times New Roman" w:hAnsi="Palatino Linotype" w:cs="Times New Roman"/>
          <w:b/>
          <w:bCs/>
          <w:color w:val="0000FF"/>
          <w:sz w:val="20"/>
          <w:szCs w:val="20"/>
          <w:u w:val="single"/>
          <w:vertAlign w:val="superscript"/>
        </w:rPr>
        <w:t>[4]</w:t>
      </w:r>
      <w:r w:rsidRPr="00FF5E03">
        <w:rPr>
          <w:rFonts w:ascii="Times New Roman" w:eastAsia="Times New Roman" w:hAnsi="Times New Roman" w:cs="Times New Roman"/>
          <w:color w:val="000000"/>
          <w:sz w:val="20"/>
          <w:szCs w:val="20"/>
        </w:rPr>
        <w:fldChar w:fldCharType="end"/>
      </w:r>
      <w:bookmarkEnd w:id="10"/>
      <w:r w:rsidRPr="00FF5E03">
        <w:rPr>
          <w:rFonts w:ascii="Palatino Linotype" w:eastAsia="Times New Roman" w:hAnsi="Palatino Linotype" w:cs="Times New Roman"/>
          <w:color w:val="000000"/>
          <w:sz w:val="20"/>
          <w:szCs w:val="20"/>
        </w:rPr>
        <w:t> </w:t>
      </w:r>
      <w:hyperlink r:id="rId7" w:tgtFrame="_blank" w:tooltip="13 iyun 2017-ci il tarixli 729-VQD nömrəli Azərbaycan Respublikasının Qanunu" w:history="1">
        <w:r w:rsidRPr="00FF5E03">
          <w:rPr>
            <w:rFonts w:ascii="Palatino Linotype" w:eastAsia="Times New Roman" w:hAnsi="Palatino Linotype" w:cs="Times New Roman"/>
            <w:color w:val="0000FF"/>
            <w:sz w:val="20"/>
            <w:szCs w:val="20"/>
            <w:u w:val="single"/>
            <w:lang w:val="az-Latn-AZ"/>
          </w:rPr>
          <w:t xml:space="preserve">13 iyun 2017-ci </w:t>
        </w:r>
        <w:proofErr w:type="gramStart"/>
        <w:r w:rsidRPr="00FF5E03">
          <w:rPr>
            <w:rFonts w:ascii="Palatino Linotype" w:eastAsia="Times New Roman" w:hAnsi="Palatino Linotype" w:cs="Times New Roman"/>
            <w:color w:val="0000FF"/>
            <w:sz w:val="20"/>
            <w:szCs w:val="20"/>
            <w:u w:val="single"/>
            <w:lang w:val="az-Latn-AZ"/>
          </w:rPr>
          <w:t>il</w:t>
        </w:r>
        <w:proofErr w:type="gramEnd"/>
        <w:r w:rsidRPr="00FF5E03">
          <w:rPr>
            <w:rFonts w:ascii="Palatino Linotype" w:eastAsia="Times New Roman" w:hAnsi="Palatino Linotype" w:cs="Times New Roman"/>
            <w:color w:val="0000FF"/>
            <w:sz w:val="20"/>
            <w:szCs w:val="20"/>
            <w:u w:val="single"/>
            <w:lang w:val="az-Latn-AZ"/>
          </w:rPr>
          <w:t xml:space="preserve"> tarixli 729-VQD nömrəli</w:t>
        </w:r>
      </w:hyperlink>
      <w:r w:rsidRPr="00FF5E03">
        <w:rPr>
          <w:rFonts w:ascii="Palatino Linotype" w:eastAsia="Times New Roman" w:hAnsi="Palatino Linotype" w:cs="Times New Roman"/>
          <w:color w:val="000000"/>
          <w:sz w:val="20"/>
          <w:szCs w:val="20"/>
          <w:lang w:val="az-Latn-AZ"/>
        </w:rPr>
        <w:t> Azərbaycan Respublikasının Qanunu </w:t>
      </w:r>
      <w:r w:rsidRPr="00FF5E03">
        <w:rPr>
          <w:rFonts w:ascii="Palatino Linotype" w:eastAsia="Times New Roman" w:hAnsi="Palatino Linotype" w:cs="Times New Roman"/>
          <w:b/>
          <w:bCs/>
          <w:color w:val="000000"/>
          <w:sz w:val="20"/>
          <w:szCs w:val="20"/>
          <w:lang w:val="az-Latn-AZ"/>
        </w:rPr>
        <w:t>(“Azərbaycan” qəzeti, 21 iyul 2017-ci il, № 155, Azərbaycan Respublikasının Qanunvericilik Toplusu, 2017-ci il, № 7, maddə 1288)</w:t>
      </w:r>
      <w:r w:rsidRPr="00FF5E03">
        <w:rPr>
          <w:rFonts w:ascii="Palatino Linotype" w:eastAsia="Times New Roman" w:hAnsi="Palatino Linotype" w:cs="Times New Roman"/>
          <w:color w:val="000000"/>
          <w:sz w:val="20"/>
          <w:szCs w:val="20"/>
          <w:lang w:val="az-Latn-AZ"/>
        </w:rPr>
        <w:t> ilə 3.4.2-ci maddədə “</w:t>
      </w:r>
      <w:r w:rsidRPr="00FF5E03">
        <w:rPr>
          <w:rFonts w:ascii="Palatino Linotype" w:eastAsia="Times New Roman" w:hAnsi="Palatino Linotype" w:cs="Times New Roman"/>
          <w:b/>
          <w:bCs/>
          <w:color w:val="000000"/>
          <w:sz w:val="20"/>
          <w:szCs w:val="20"/>
          <w:lang w:val="az-Latn-AZ"/>
        </w:rPr>
        <w:t>sığorta</w:t>
      </w:r>
      <w:r w:rsidRPr="00FF5E03">
        <w:rPr>
          <w:rFonts w:ascii="Palatino Linotype" w:eastAsia="Times New Roman" w:hAnsi="Palatino Linotype" w:cs="Times New Roman"/>
          <w:color w:val="000000"/>
          <w:sz w:val="20"/>
          <w:szCs w:val="20"/>
          <w:lang w:val="az-Latn-AZ"/>
        </w:rPr>
        <w:t>” sözü “</w:t>
      </w:r>
      <w:r w:rsidRPr="00FF5E03">
        <w:rPr>
          <w:rFonts w:ascii="Palatino Linotype" w:eastAsia="Times New Roman" w:hAnsi="Palatino Linotype" w:cs="Times New Roman"/>
          <w:b/>
          <w:bCs/>
          <w:color w:val="000000"/>
          <w:sz w:val="20"/>
          <w:szCs w:val="20"/>
          <w:lang w:val="az-Latn-AZ"/>
        </w:rPr>
        <w:t>sığortalar</w:t>
      </w:r>
      <w:r w:rsidRPr="00FF5E03">
        <w:rPr>
          <w:rFonts w:ascii="Palatino Linotype" w:eastAsia="Times New Roman" w:hAnsi="Palatino Linotype" w:cs="Times New Roman"/>
          <w:color w:val="000000"/>
          <w:sz w:val="20"/>
          <w:szCs w:val="20"/>
          <w:lang w:val="az-Latn-AZ"/>
        </w:rPr>
        <w:t>” sözü ilə əvəz edilmişdir.</w:t>
      </w:r>
    </w:p>
    <w:p w:rsidR="00FF5E03" w:rsidRPr="00FF5E03" w:rsidRDefault="00FF5E03" w:rsidP="00FF5E03">
      <w:pPr>
        <w:spacing w:after="0" w:line="240" w:lineRule="auto"/>
        <w:ind w:firstLine="540"/>
        <w:jc w:val="both"/>
        <w:rPr>
          <w:rFonts w:ascii="Times New Roman" w:eastAsia="Times New Roman" w:hAnsi="Times New Roman" w:cs="Times New Roman"/>
          <w:color w:val="000000"/>
          <w:sz w:val="20"/>
          <w:szCs w:val="20"/>
        </w:rPr>
      </w:pPr>
      <w:r w:rsidRPr="00FF5E03">
        <w:rPr>
          <w:rFonts w:ascii="Times New Roman" w:eastAsia="Times New Roman" w:hAnsi="Times New Roman" w:cs="Times New Roman"/>
          <w:color w:val="000000"/>
          <w:sz w:val="20"/>
          <w:szCs w:val="20"/>
          <w:lang w:val="az-Latn-AZ"/>
        </w:rPr>
        <w:t> </w:t>
      </w:r>
    </w:p>
    <w:bookmarkStart w:id="11" w:name="_edn5"/>
    <w:p w:rsidR="00FF5E03" w:rsidRPr="00FF5E03" w:rsidRDefault="00FF5E03" w:rsidP="00FF5E03">
      <w:pPr>
        <w:spacing w:after="0" w:line="240" w:lineRule="auto"/>
        <w:ind w:firstLine="540"/>
        <w:jc w:val="both"/>
        <w:rPr>
          <w:rFonts w:ascii="Times New Roman" w:eastAsia="Times New Roman" w:hAnsi="Times New Roman" w:cs="Times New Roman"/>
          <w:color w:val="000000"/>
          <w:sz w:val="20"/>
          <w:szCs w:val="20"/>
        </w:rPr>
      </w:pPr>
      <w:r w:rsidRPr="00FF5E03">
        <w:rPr>
          <w:rFonts w:ascii="Times New Roman" w:eastAsia="Times New Roman" w:hAnsi="Times New Roman" w:cs="Times New Roman"/>
          <w:color w:val="000000"/>
          <w:sz w:val="20"/>
          <w:szCs w:val="20"/>
        </w:rPr>
        <w:fldChar w:fldCharType="begin"/>
      </w:r>
      <w:r w:rsidRPr="00FF5E03">
        <w:rPr>
          <w:rFonts w:ascii="Times New Roman" w:eastAsia="Times New Roman" w:hAnsi="Times New Roman" w:cs="Times New Roman"/>
          <w:color w:val="000000"/>
          <w:sz w:val="20"/>
          <w:szCs w:val="20"/>
        </w:rPr>
        <w:instrText xml:space="preserve"> HYPERLINK "https://frameworks.e-qanun.az/34/c_f_34474.html" \l "_ednref5" \o "" </w:instrText>
      </w:r>
      <w:r w:rsidRPr="00FF5E03">
        <w:rPr>
          <w:rFonts w:ascii="Times New Roman" w:eastAsia="Times New Roman" w:hAnsi="Times New Roman" w:cs="Times New Roman"/>
          <w:color w:val="000000"/>
          <w:sz w:val="20"/>
          <w:szCs w:val="20"/>
        </w:rPr>
        <w:fldChar w:fldCharType="separate"/>
      </w:r>
      <w:r w:rsidRPr="00FF5E03">
        <w:rPr>
          <w:rFonts w:ascii="Palatino Linotype" w:eastAsia="Times New Roman" w:hAnsi="Palatino Linotype" w:cs="Times New Roman"/>
          <w:b/>
          <w:bCs/>
          <w:color w:val="0000FF"/>
          <w:sz w:val="20"/>
          <w:szCs w:val="20"/>
          <w:u w:val="single"/>
          <w:vertAlign w:val="superscript"/>
        </w:rPr>
        <w:t>[5]</w:t>
      </w:r>
      <w:r w:rsidRPr="00FF5E03">
        <w:rPr>
          <w:rFonts w:ascii="Times New Roman" w:eastAsia="Times New Roman" w:hAnsi="Times New Roman" w:cs="Times New Roman"/>
          <w:color w:val="000000"/>
          <w:sz w:val="20"/>
          <w:szCs w:val="20"/>
        </w:rPr>
        <w:fldChar w:fldCharType="end"/>
      </w:r>
      <w:bookmarkEnd w:id="11"/>
      <w:r w:rsidRPr="00FF5E03">
        <w:rPr>
          <w:rFonts w:ascii="Palatino Linotype" w:eastAsia="Times New Roman" w:hAnsi="Palatino Linotype" w:cs="Times New Roman"/>
          <w:color w:val="000000"/>
          <w:sz w:val="20"/>
          <w:szCs w:val="20"/>
        </w:rPr>
        <w:t> </w:t>
      </w:r>
      <w:hyperlink r:id="rId8" w:tgtFrame="_blank" w:tooltip="Azərbaycan Respublikasının 1 may 2020-ci il tarixli 77-VIQD nömrəli Qanunu" w:history="1">
        <w:r w:rsidRPr="00FF5E03">
          <w:rPr>
            <w:rFonts w:ascii="Palatino Linotype" w:eastAsia="Times New Roman" w:hAnsi="Palatino Linotype" w:cs="Times New Roman"/>
            <w:color w:val="0000FF"/>
            <w:sz w:val="20"/>
            <w:szCs w:val="20"/>
            <w:u w:val="single"/>
            <w:lang w:val="az-Latn-AZ"/>
          </w:rPr>
          <w:t>1 may 2020-ci il tarixli </w:t>
        </w:r>
        <w:r w:rsidRPr="00FF5E03">
          <w:rPr>
            <w:rFonts w:ascii="Palatino Linotype" w:eastAsia="Times New Roman" w:hAnsi="Palatino Linotype" w:cs="Times New Roman"/>
            <w:b/>
            <w:bCs/>
            <w:color w:val="0000FF"/>
            <w:sz w:val="20"/>
            <w:szCs w:val="20"/>
            <w:u w:val="single"/>
            <w:lang w:val="az-Latn-AZ"/>
          </w:rPr>
          <w:t>77-VIQD</w:t>
        </w:r>
        <w:r w:rsidRPr="00FF5E03">
          <w:rPr>
            <w:rFonts w:ascii="Palatino Linotype" w:eastAsia="Times New Roman" w:hAnsi="Palatino Linotype" w:cs="Times New Roman"/>
            <w:color w:val="0000FF"/>
            <w:sz w:val="20"/>
            <w:szCs w:val="20"/>
            <w:u w:val="single"/>
            <w:lang w:val="az-Latn-AZ"/>
          </w:rPr>
          <w:t> nömrəli</w:t>
        </w:r>
      </w:hyperlink>
      <w:r w:rsidRPr="00FF5E03">
        <w:rPr>
          <w:rFonts w:ascii="Palatino Linotype" w:eastAsia="Times New Roman" w:hAnsi="Palatino Linotype" w:cs="Times New Roman"/>
          <w:color w:val="000000"/>
          <w:sz w:val="20"/>
          <w:szCs w:val="20"/>
          <w:lang w:val="az-Latn-AZ"/>
        </w:rPr>
        <w:t> Azərbaycan Respublikasının Qanunu </w:t>
      </w:r>
      <w:r w:rsidRPr="00FF5E03">
        <w:rPr>
          <w:rFonts w:ascii="Palatino Linotype" w:eastAsia="Times New Roman" w:hAnsi="Palatino Linotype" w:cs="Times New Roman"/>
          <w:b/>
          <w:bCs/>
          <w:color w:val="000000"/>
          <w:sz w:val="20"/>
          <w:szCs w:val="20"/>
          <w:lang w:val="az-Latn-AZ"/>
        </w:rPr>
        <w:t>(“Azərbaycan” qəzeti, 16 may 2020-ci il, № 95, Azərbaycan Respublikasının Qanunvericilik Toplusu, 2020-ci il, №5, maddə 527) </w:t>
      </w:r>
      <w:r w:rsidRPr="00FF5E03">
        <w:rPr>
          <w:rFonts w:ascii="Palatino Linotype" w:eastAsia="Times New Roman" w:hAnsi="Palatino Linotype" w:cs="Times New Roman"/>
          <w:color w:val="000000"/>
          <w:sz w:val="20"/>
          <w:szCs w:val="20"/>
          <w:lang w:val="az-Latn-AZ"/>
        </w:rPr>
        <w:t>ilə 3.5.4-cü maddənin sonunda nöqtə işarəsi nöqtəli vergül işarəsi ilə əvəz edilmişdir və yeni məzmunda 3.5.5-ci maddə əlavə edilmişdir.</w:t>
      </w:r>
    </w:p>
    <w:p w:rsidR="00FF5E03" w:rsidRPr="00FF5E03" w:rsidRDefault="00FF5E03" w:rsidP="00FF5E03">
      <w:pPr>
        <w:spacing w:after="0" w:line="240" w:lineRule="auto"/>
        <w:rPr>
          <w:rFonts w:ascii="Times New Roman" w:eastAsia="Times New Roman" w:hAnsi="Times New Roman" w:cs="Times New Roman"/>
          <w:color w:val="000000"/>
          <w:sz w:val="20"/>
          <w:szCs w:val="20"/>
        </w:rPr>
      </w:pPr>
      <w:r w:rsidRPr="00FF5E03">
        <w:rPr>
          <w:rFonts w:ascii="Times New Roman" w:eastAsia="Times New Roman" w:hAnsi="Times New Roman" w:cs="Times New Roman"/>
          <w:color w:val="000000"/>
          <w:sz w:val="20"/>
          <w:szCs w:val="20"/>
          <w:lang w:val="az-Latn-AZ"/>
        </w:rPr>
        <w:t> </w:t>
      </w:r>
    </w:p>
    <w:bookmarkStart w:id="12" w:name="_edn6"/>
    <w:p w:rsidR="00FF5E03" w:rsidRPr="00FF5E03" w:rsidRDefault="00FF5E03" w:rsidP="00FF5E03">
      <w:pPr>
        <w:spacing w:after="0" w:line="240" w:lineRule="auto"/>
        <w:ind w:firstLine="540"/>
        <w:jc w:val="both"/>
        <w:rPr>
          <w:rFonts w:ascii="Times New Roman" w:eastAsia="Times New Roman" w:hAnsi="Times New Roman" w:cs="Times New Roman"/>
          <w:color w:val="000000"/>
          <w:sz w:val="20"/>
          <w:szCs w:val="20"/>
        </w:rPr>
      </w:pPr>
      <w:r w:rsidRPr="00FF5E03">
        <w:rPr>
          <w:rFonts w:ascii="Times New Roman" w:eastAsia="Times New Roman" w:hAnsi="Times New Roman" w:cs="Times New Roman"/>
          <w:color w:val="000000"/>
          <w:sz w:val="20"/>
          <w:szCs w:val="20"/>
        </w:rPr>
        <w:fldChar w:fldCharType="begin"/>
      </w:r>
      <w:r w:rsidRPr="00FF5E03">
        <w:rPr>
          <w:rFonts w:ascii="Times New Roman" w:eastAsia="Times New Roman" w:hAnsi="Times New Roman" w:cs="Times New Roman"/>
          <w:color w:val="000000"/>
          <w:sz w:val="20"/>
          <w:szCs w:val="20"/>
        </w:rPr>
        <w:instrText xml:space="preserve"> HYPERLINK "https://frameworks.e-qanun.az/34/c_f_34474.html" \l "_ednref6" \o "" </w:instrText>
      </w:r>
      <w:r w:rsidRPr="00FF5E03">
        <w:rPr>
          <w:rFonts w:ascii="Times New Roman" w:eastAsia="Times New Roman" w:hAnsi="Times New Roman" w:cs="Times New Roman"/>
          <w:color w:val="000000"/>
          <w:sz w:val="20"/>
          <w:szCs w:val="20"/>
        </w:rPr>
        <w:fldChar w:fldCharType="separate"/>
      </w:r>
      <w:r w:rsidRPr="00FF5E03">
        <w:rPr>
          <w:rFonts w:ascii="Palatino Linotype" w:eastAsia="Times New Roman" w:hAnsi="Palatino Linotype" w:cs="Times New Roman"/>
          <w:b/>
          <w:bCs/>
          <w:color w:val="0000FF"/>
          <w:sz w:val="20"/>
          <w:szCs w:val="20"/>
          <w:u w:val="single"/>
          <w:vertAlign w:val="superscript"/>
        </w:rPr>
        <w:t>[6]</w:t>
      </w:r>
      <w:r w:rsidRPr="00FF5E03">
        <w:rPr>
          <w:rFonts w:ascii="Times New Roman" w:eastAsia="Times New Roman" w:hAnsi="Times New Roman" w:cs="Times New Roman"/>
          <w:color w:val="000000"/>
          <w:sz w:val="20"/>
          <w:szCs w:val="20"/>
        </w:rPr>
        <w:fldChar w:fldCharType="end"/>
      </w:r>
      <w:bookmarkEnd w:id="12"/>
      <w:r w:rsidRPr="00FF5E03">
        <w:rPr>
          <w:rFonts w:ascii="Palatino Linotype" w:eastAsia="Times New Roman" w:hAnsi="Palatino Linotype" w:cs="Times New Roman"/>
          <w:color w:val="000000"/>
          <w:sz w:val="20"/>
          <w:szCs w:val="20"/>
        </w:rPr>
        <w:t> </w:t>
      </w:r>
      <w:hyperlink r:id="rId9" w:tgtFrame="_blank" w:tooltip="13 iyun 2017-ci il tarixli 729-VQD nömrəli Azərbaycan Respublikasının Qanunu" w:history="1">
        <w:r w:rsidRPr="00FF5E03">
          <w:rPr>
            <w:rFonts w:ascii="Palatino Linotype" w:eastAsia="Times New Roman" w:hAnsi="Palatino Linotype" w:cs="Times New Roman"/>
            <w:color w:val="0000FF"/>
            <w:sz w:val="20"/>
            <w:szCs w:val="20"/>
            <w:u w:val="single"/>
            <w:lang w:val="az-Latn-AZ"/>
          </w:rPr>
          <w:t xml:space="preserve">13 iyun 2017-ci </w:t>
        </w:r>
        <w:proofErr w:type="gramStart"/>
        <w:r w:rsidRPr="00FF5E03">
          <w:rPr>
            <w:rFonts w:ascii="Palatino Linotype" w:eastAsia="Times New Roman" w:hAnsi="Palatino Linotype" w:cs="Times New Roman"/>
            <w:color w:val="0000FF"/>
            <w:sz w:val="20"/>
            <w:szCs w:val="20"/>
            <w:u w:val="single"/>
            <w:lang w:val="az-Latn-AZ"/>
          </w:rPr>
          <w:t>il</w:t>
        </w:r>
        <w:proofErr w:type="gramEnd"/>
        <w:r w:rsidRPr="00FF5E03">
          <w:rPr>
            <w:rFonts w:ascii="Palatino Linotype" w:eastAsia="Times New Roman" w:hAnsi="Palatino Linotype" w:cs="Times New Roman"/>
            <w:color w:val="0000FF"/>
            <w:sz w:val="20"/>
            <w:szCs w:val="20"/>
            <w:u w:val="single"/>
            <w:lang w:val="az-Latn-AZ"/>
          </w:rPr>
          <w:t xml:space="preserve"> tarixli 729-VQD nömrəli</w:t>
        </w:r>
      </w:hyperlink>
      <w:r w:rsidRPr="00FF5E03">
        <w:rPr>
          <w:rFonts w:ascii="Palatino Linotype" w:eastAsia="Times New Roman" w:hAnsi="Palatino Linotype" w:cs="Times New Roman"/>
          <w:color w:val="000000"/>
          <w:sz w:val="20"/>
          <w:szCs w:val="20"/>
          <w:lang w:val="az-Latn-AZ"/>
        </w:rPr>
        <w:t> Azərbaycan Respublikasının Qanunu </w:t>
      </w:r>
      <w:r w:rsidRPr="00FF5E03">
        <w:rPr>
          <w:rFonts w:ascii="Palatino Linotype" w:eastAsia="Times New Roman" w:hAnsi="Palatino Linotype" w:cs="Times New Roman"/>
          <w:b/>
          <w:bCs/>
          <w:color w:val="000000"/>
          <w:sz w:val="20"/>
          <w:szCs w:val="20"/>
          <w:lang w:val="az-Latn-AZ"/>
        </w:rPr>
        <w:t>(“Azərbaycan” qəzeti, 21 iyul 2017-ci il, № 155, Azərbaycan Respublikasının Qanunvericilik Toplusu, 2017-ci il, № 7, maddə 1288) </w:t>
      </w:r>
      <w:r w:rsidRPr="00FF5E03">
        <w:rPr>
          <w:rFonts w:ascii="Palatino Linotype" w:eastAsia="Times New Roman" w:hAnsi="Palatino Linotype" w:cs="Times New Roman"/>
          <w:color w:val="000000"/>
          <w:sz w:val="20"/>
          <w:szCs w:val="20"/>
          <w:lang w:val="az-Latn-AZ"/>
        </w:rPr>
        <w:t>ilə yeni məzmunda 3.6-cı maddə əlavə edilmişdir.</w:t>
      </w:r>
    </w:p>
    <w:p w:rsidR="00F5766C" w:rsidRDefault="00F5766C"/>
    <w:sectPr w:rsidR="00F576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9A0"/>
    <w:rsid w:val="008D79A0"/>
    <w:rsid w:val="00F5766C"/>
    <w:rsid w:val="00FF5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421442-25F6-407D-9D51-8872736C3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F5E03"/>
    <w:rPr>
      <w:color w:val="0000FF"/>
      <w:u w:val="single"/>
    </w:rPr>
  </w:style>
  <w:style w:type="character" w:styleId="EndnoteReference">
    <w:name w:val="endnote reference"/>
    <w:basedOn w:val="DefaultParagraphFont"/>
    <w:uiPriority w:val="99"/>
    <w:semiHidden/>
    <w:unhideWhenUsed/>
    <w:rsid w:val="00FF5E03"/>
  </w:style>
  <w:style w:type="character" w:customStyle="1" w:styleId="apple-converted-space">
    <w:name w:val="apple-converted-space"/>
    <w:basedOn w:val="DefaultParagraphFont"/>
    <w:rsid w:val="00FF5E03"/>
  </w:style>
  <w:style w:type="paragraph" w:customStyle="1" w:styleId="mecelle">
    <w:name w:val="mecelle"/>
    <w:basedOn w:val="Normal"/>
    <w:rsid w:val="00FF5E03"/>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FF5E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uiPriority w:val="99"/>
    <w:semiHidden/>
    <w:rsid w:val="00FF5E0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439983">
      <w:bodyDiv w:val="1"/>
      <w:marLeft w:val="0"/>
      <w:marRight w:val="0"/>
      <w:marTop w:val="0"/>
      <w:marBottom w:val="0"/>
      <w:divBdr>
        <w:top w:val="none" w:sz="0" w:space="0" w:color="auto"/>
        <w:left w:val="none" w:sz="0" w:space="0" w:color="auto"/>
        <w:bottom w:val="none" w:sz="0" w:space="0" w:color="auto"/>
        <w:right w:val="none" w:sz="0" w:space="0" w:color="auto"/>
      </w:divBdr>
      <w:divsChild>
        <w:div w:id="478115235">
          <w:marLeft w:val="0"/>
          <w:marRight w:val="0"/>
          <w:marTop w:val="0"/>
          <w:marBottom w:val="0"/>
          <w:divBdr>
            <w:top w:val="none" w:sz="0" w:space="0" w:color="auto"/>
            <w:left w:val="none" w:sz="0" w:space="0" w:color="auto"/>
            <w:bottom w:val="none" w:sz="0" w:space="0" w:color="auto"/>
            <w:right w:val="none" w:sz="0" w:space="0" w:color="auto"/>
          </w:divBdr>
          <w:divsChild>
            <w:div w:id="1275207768">
              <w:marLeft w:val="0"/>
              <w:marRight w:val="0"/>
              <w:marTop w:val="0"/>
              <w:marBottom w:val="0"/>
              <w:divBdr>
                <w:top w:val="none" w:sz="0" w:space="0" w:color="auto"/>
                <w:left w:val="none" w:sz="0" w:space="0" w:color="auto"/>
                <w:bottom w:val="none" w:sz="0" w:space="0" w:color="auto"/>
                <w:right w:val="none" w:sz="0" w:space="0" w:color="auto"/>
              </w:divBdr>
            </w:div>
            <w:div w:id="1362172958">
              <w:marLeft w:val="0"/>
              <w:marRight w:val="0"/>
              <w:marTop w:val="0"/>
              <w:marBottom w:val="0"/>
              <w:divBdr>
                <w:top w:val="none" w:sz="0" w:space="0" w:color="auto"/>
                <w:left w:val="none" w:sz="0" w:space="0" w:color="auto"/>
                <w:bottom w:val="none" w:sz="0" w:space="0" w:color="auto"/>
                <w:right w:val="none" w:sz="0" w:space="0" w:color="auto"/>
              </w:divBdr>
            </w:div>
            <w:div w:id="1049648444">
              <w:marLeft w:val="0"/>
              <w:marRight w:val="0"/>
              <w:marTop w:val="0"/>
              <w:marBottom w:val="0"/>
              <w:divBdr>
                <w:top w:val="none" w:sz="0" w:space="0" w:color="auto"/>
                <w:left w:val="none" w:sz="0" w:space="0" w:color="auto"/>
                <w:bottom w:val="none" w:sz="0" w:space="0" w:color="auto"/>
                <w:right w:val="none" w:sz="0" w:space="0" w:color="auto"/>
              </w:divBdr>
            </w:div>
            <w:div w:id="1674524050">
              <w:marLeft w:val="0"/>
              <w:marRight w:val="0"/>
              <w:marTop w:val="0"/>
              <w:marBottom w:val="0"/>
              <w:divBdr>
                <w:top w:val="none" w:sz="0" w:space="0" w:color="auto"/>
                <w:left w:val="none" w:sz="0" w:space="0" w:color="auto"/>
                <w:bottom w:val="none" w:sz="0" w:space="0" w:color="auto"/>
                <w:right w:val="none" w:sz="0" w:space="0" w:color="auto"/>
              </w:divBdr>
            </w:div>
            <w:div w:id="976030410">
              <w:marLeft w:val="0"/>
              <w:marRight w:val="0"/>
              <w:marTop w:val="0"/>
              <w:marBottom w:val="0"/>
              <w:divBdr>
                <w:top w:val="none" w:sz="0" w:space="0" w:color="auto"/>
                <w:left w:val="none" w:sz="0" w:space="0" w:color="auto"/>
                <w:bottom w:val="none" w:sz="0" w:space="0" w:color="auto"/>
                <w:right w:val="none" w:sz="0" w:space="0" w:color="auto"/>
              </w:divBdr>
            </w:div>
            <w:div w:id="197467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qanun.az/framework/45050" TargetMode="External"/><Relationship Id="rId3" Type="http://schemas.openxmlformats.org/officeDocument/2006/relationships/webSettings" Target="webSettings.xml"/><Relationship Id="rId7" Type="http://schemas.openxmlformats.org/officeDocument/2006/relationships/hyperlink" Target="http://e-qanun.az/framework/3621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qanun.az/framework/45050" TargetMode="External"/><Relationship Id="rId11" Type="http://schemas.openxmlformats.org/officeDocument/2006/relationships/theme" Target="theme/theme1.xml"/><Relationship Id="rId5" Type="http://schemas.openxmlformats.org/officeDocument/2006/relationships/hyperlink" Target="http://e-qanun.az/framework/46320" TargetMode="External"/><Relationship Id="rId10" Type="http://schemas.openxmlformats.org/officeDocument/2006/relationships/fontTable" Target="fontTable.xml"/><Relationship Id="rId4" Type="http://schemas.openxmlformats.org/officeDocument/2006/relationships/hyperlink" Target="http://e-qanun.az/framework/41355" TargetMode="External"/><Relationship Id="rId9" Type="http://schemas.openxmlformats.org/officeDocument/2006/relationships/hyperlink" Target="http://e-qanun.az/framework/362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1623</Words>
  <Characters>9254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dcterms:created xsi:type="dcterms:W3CDTF">2024-02-26T11:26:00Z</dcterms:created>
  <dcterms:modified xsi:type="dcterms:W3CDTF">2024-02-26T11:26:00Z</dcterms:modified>
</cp:coreProperties>
</file>